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032" w:right="0" w:firstLine="0"/>
        <w:rPr>
          <w:sz w:val="20"/>
        </w:rPr>
      </w:pPr>
      <w:r>
        <w:rPr>
          <w:sz w:val="20"/>
        </w:rPr>
        <w:drawing>
          <wp:inline distT="0" distB="0" distL="0" distR="0">
            <wp:extent cx="1288975" cy="1322927"/>
            <wp:effectExtent l="0" t="0" r="0" b="0"/>
            <wp:docPr id="1" name="Image 1" descr="F:\SDS Marketing\SDS Logo 1113.jpg "/>
            <wp:cNvGraphicFramePr>
              <a:graphicFrameLocks/>
            </wp:cNvGraphicFramePr>
            <a:graphic>
              <a:graphicData uri="http://schemas.openxmlformats.org/drawingml/2006/picture">
                <pic:pic>
                  <pic:nvPicPr>
                    <pic:cNvPr id="1" name="Image 1" descr="F:\SDS Marketing\SDS Logo 1113.jpg "/>
                    <pic:cNvPicPr/>
                  </pic:nvPicPr>
                  <pic:blipFill>
                    <a:blip r:embed="rId5" cstate="print"/>
                    <a:stretch>
                      <a:fillRect/>
                    </a:stretch>
                  </pic:blipFill>
                  <pic:spPr>
                    <a:xfrm>
                      <a:off x="0" y="0"/>
                      <a:ext cx="1288975" cy="1322927"/>
                    </a:xfrm>
                    <a:prstGeom prst="rect">
                      <a:avLst/>
                    </a:prstGeom>
                  </pic:spPr>
                </pic:pic>
              </a:graphicData>
            </a:graphic>
          </wp:inline>
        </w:drawing>
      </w:r>
      <w:r>
        <w:rPr>
          <w:sz w:val="20"/>
        </w:rPr>
      </w:r>
    </w:p>
    <w:p>
      <w:pPr>
        <w:pStyle w:val="BodyText"/>
        <w:spacing w:before="64"/>
        <w:rPr>
          <w:sz w:val="48"/>
        </w:rPr>
      </w:pPr>
    </w:p>
    <w:p>
      <w:pPr>
        <w:spacing w:before="0"/>
        <w:ind w:left="1514" w:right="2234" w:firstLine="3"/>
        <w:jc w:val="center"/>
        <w:rPr>
          <w:b/>
          <w:sz w:val="48"/>
        </w:rPr>
      </w:pPr>
      <w:bookmarkStart w:name="Southern Grove Community Development Dis" w:id="1"/>
      <w:bookmarkEnd w:id="1"/>
      <w:r>
        <w:rPr/>
      </w:r>
      <w:r>
        <w:rPr>
          <w:b/>
          <w:sz w:val="48"/>
        </w:rPr>
        <w:t>SOUTHERN GROVE COMMUNITY</w:t>
      </w:r>
      <w:r>
        <w:rPr>
          <w:b/>
          <w:spacing w:val="-30"/>
          <w:sz w:val="48"/>
        </w:rPr>
        <w:t> </w:t>
      </w:r>
      <w:r>
        <w:rPr>
          <w:b/>
          <w:sz w:val="48"/>
        </w:rPr>
        <w:t>DEVELOPMENT DISTRICT NOS. 1-10</w:t>
      </w:r>
    </w:p>
    <w:p>
      <w:pPr>
        <w:pStyle w:val="BodyText"/>
        <w:spacing w:before="204"/>
        <w:rPr>
          <w:b/>
          <w:sz w:val="48"/>
        </w:rPr>
      </w:pPr>
    </w:p>
    <w:p>
      <w:pPr>
        <w:spacing w:before="1"/>
        <w:ind w:left="1792" w:right="1774" w:firstLine="1346"/>
        <w:jc w:val="left"/>
        <w:rPr>
          <w:b/>
          <w:sz w:val="48"/>
        </w:rPr>
      </w:pPr>
      <w:r>
        <w:rPr>
          <w:b/>
          <w:color w:val="0000CC"/>
          <w:sz w:val="48"/>
        </w:rPr>
        <w:t>PORT ST. LUCIE </w:t>
      </w:r>
      <w:r>
        <w:rPr>
          <w:b/>
          <w:sz w:val="48"/>
        </w:rPr>
        <w:t>REGULAR</w:t>
      </w:r>
      <w:r>
        <w:rPr>
          <w:b/>
          <w:spacing w:val="-12"/>
          <w:sz w:val="48"/>
        </w:rPr>
        <w:t> </w:t>
      </w:r>
      <w:r>
        <w:rPr>
          <w:b/>
          <w:sz w:val="48"/>
        </w:rPr>
        <w:t>BOARD</w:t>
      </w:r>
      <w:r>
        <w:rPr>
          <w:b/>
          <w:spacing w:val="-14"/>
          <w:sz w:val="48"/>
        </w:rPr>
        <w:t> </w:t>
      </w:r>
      <w:r>
        <w:rPr>
          <w:b/>
          <w:sz w:val="48"/>
        </w:rPr>
        <w:t>MEETING</w:t>
      </w:r>
      <w:r>
        <w:rPr>
          <w:b/>
          <w:spacing w:val="-13"/>
          <w:sz w:val="48"/>
        </w:rPr>
        <w:t> </w:t>
      </w:r>
      <w:r>
        <w:rPr>
          <w:b/>
          <w:sz w:val="48"/>
        </w:rPr>
        <w:t>&amp;</w:t>
      </w:r>
    </w:p>
    <w:p>
      <w:pPr>
        <w:spacing w:before="0"/>
        <w:ind w:left="2925" w:right="0" w:firstLine="0"/>
        <w:jc w:val="left"/>
        <w:rPr>
          <w:b/>
          <w:sz w:val="48"/>
        </w:rPr>
      </w:pPr>
      <w:r>
        <w:rPr>
          <w:b/>
          <w:sz w:val="48"/>
        </w:rPr>
        <w:t>PUBLIC</w:t>
      </w:r>
      <w:r>
        <w:rPr>
          <w:b/>
          <w:spacing w:val="-7"/>
          <w:sz w:val="48"/>
        </w:rPr>
        <w:t> </w:t>
      </w:r>
      <w:r>
        <w:rPr>
          <w:b/>
          <w:spacing w:val="-2"/>
          <w:sz w:val="48"/>
        </w:rPr>
        <w:t>HEARING</w:t>
      </w:r>
    </w:p>
    <w:p>
      <w:pPr>
        <w:spacing w:before="0"/>
        <w:ind w:left="0" w:right="719" w:firstLine="0"/>
        <w:jc w:val="center"/>
        <w:rPr>
          <w:b/>
          <w:sz w:val="48"/>
        </w:rPr>
      </w:pPr>
      <w:r>
        <w:rPr>
          <w:b/>
          <w:sz w:val="48"/>
        </w:rPr>
        <w:t>September</w:t>
      </w:r>
      <w:r>
        <w:rPr>
          <w:b/>
          <w:spacing w:val="-4"/>
          <w:sz w:val="48"/>
        </w:rPr>
        <w:t> </w:t>
      </w:r>
      <w:r>
        <w:rPr>
          <w:b/>
          <w:sz w:val="48"/>
        </w:rPr>
        <w:t>2,</w:t>
      </w:r>
      <w:r>
        <w:rPr>
          <w:b/>
          <w:spacing w:val="-1"/>
          <w:sz w:val="48"/>
        </w:rPr>
        <w:t> </w:t>
      </w:r>
      <w:r>
        <w:rPr>
          <w:b/>
          <w:spacing w:val="-4"/>
          <w:sz w:val="48"/>
        </w:rPr>
        <w:t>2026</w:t>
      </w:r>
    </w:p>
    <w:p>
      <w:pPr>
        <w:spacing w:before="0"/>
        <w:ind w:left="0" w:right="719" w:firstLine="0"/>
        <w:jc w:val="center"/>
        <w:rPr>
          <w:b/>
          <w:sz w:val="48"/>
        </w:rPr>
      </w:pPr>
      <w:r>
        <w:rPr>
          <w:b/>
          <w:sz w:val="48"/>
        </w:rPr>
        <w:t>10:30</w:t>
      </w:r>
      <w:r>
        <w:rPr>
          <w:b/>
          <w:spacing w:val="-27"/>
          <w:sz w:val="48"/>
        </w:rPr>
        <w:t> </w:t>
      </w:r>
      <w:r>
        <w:rPr>
          <w:b/>
          <w:spacing w:val="-4"/>
          <w:sz w:val="38"/>
        </w:rPr>
        <w:t>A</w:t>
      </w:r>
      <w:r>
        <w:rPr>
          <w:b/>
          <w:spacing w:val="-4"/>
          <w:sz w:val="48"/>
        </w:rPr>
        <w:t>.</w:t>
      </w:r>
      <w:r>
        <w:rPr>
          <w:b/>
          <w:spacing w:val="-4"/>
          <w:sz w:val="38"/>
        </w:rPr>
        <w:t>M</w:t>
      </w:r>
      <w:r>
        <w:rPr>
          <w:b/>
          <w:spacing w:val="-4"/>
          <w:sz w:val="48"/>
        </w:rPr>
        <w:t>.</w:t>
      </w:r>
    </w:p>
    <w:p>
      <w:pPr>
        <w:pStyle w:val="BodyText"/>
        <w:spacing w:before="204"/>
        <w:rPr>
          <w:b/>
          <w:sz w:val="48"/>
        </w:rPr>
      </w:pPr>
    </w:p>
    <w:p>
      <w:pPr>
        <w:spacing w:before="0"/>
        <w:ind w:left="0" w:right="717" w:firstLine="0"/>
        <w:jc w:val="center"/>
        <w:rPr>
          <w:b/>
          <w:sz w:val="22"/>
        </w:rPr>
      </w:pPr>
      <w:r>
        <w:rPr>
          <w:b/>
          <w:sz w:val="22"/>
        </w:rPr>
        <w:t>Special</w:t>
      </w:r>
      <w:r>
        <w:rPr>
          <w:b/>
          <w:spacing w:val="-7"/>
          <w:sz w:val="22"/>
        </w:rPr>
        <w:t> </w:t>
      </w:r>
      <w:r>
        <w:rPr>
          <w:b/>
          <w:sz w:val="22"/>
        </w:rPr>
        <w:t>District</w:t>
      </w:r>
      <w:r>
        <w:rPr>
          <w:b/>
          <w:spacing w:val="-4"/>
          <w:sz w:val="22"/>
        </w:rPr>
        <w:t> </w:t>
      </w:r>
      <w:r>
        <w:rPr>
          <w:b/>
          <w:sz w:val="22"/>
        </w:rPr>
        <w:t>Services,</w:t>
      </w:r>
      <w:r>
        <w:rPr>
          <w:b/>
          <w:spacing w:val="-7"/>
          <w:sz w:val="22"/>
        </w:rPr>
        <w:t> </w:t>
      </w:r>
      <w:r>
        <w:rPr>
          <w:b/>
          <w:spacing w:val="-4"/>
          <w:sz w:val="22"/>
        </w:rPr>
        <w:t>Inc.</w:t>
      </w:r>
    </w:p>
    <w:p>
      <w:pPr>
        <w:spacing w:before="1"/>
        <w:ind w:left="4147" w:right="4862" w:hanging="1"/>
        <w:jc w:val="center"/>
        <w:rPr>
          <w:b/>
          <w:sz w:val="22"/>
        </w:rPr>
      </w:pPr>
      <w:r>
        <w:rPr>
          <w:b/>
          <w:sz w:val="22"/>
        </w:rPr>
        <w:t>The Oaks Center 2501A</w:t>
      </w:r>
      <w:r>
        <w:rPr>
          <w:b/>
          <w:spacing w:val="-14"/>
          <w:sz w:val="22"/>
        </w:rPr>
        <w:t> </w:t>
      </w:r>
      <w:r>
        <w:rPr>
          <w:b/>
          <w:sz w:val="22"/>
        </w:rPr>
        <w:t>Burns</w:t>
      </w:r>
      <w:r>
        <w:rPr>
          <w:b/>
          <w:spacing w:val="-14"/>
          <w:sz w:val="22"/>
        </w:rPr>
        <w:t> </w:t>
      </w:r>
      <w:r>
        <w:rPr>
          <w:b/>
          <w:sz w:val="22"/>
        </w:rPr>
        <w:t>Road</w:t>
      </w:r>
    </w:p>
    <w:p>
      <w:pPr>
        <w:spacing w:before="3"/>
        <w:ind w:left="0" w:right="715" w:firstLine="0"/>
        <w:jc w:val="center"/>
        <w:rPr>
          <w:b/>
          <w:sz w:val="22"/>
        </w:rPr>
      </w:pPr>
      <w:r>
        <w:rPr>
          <w:b/>
          <w:sz w:val="22"/>
        </w:rPr>
        <w:t>Palm</w:t>
      </w:r>
      <w:r>
        <w:rPr>
          <w:b/>
          <w:spacing w:val="-2"/>
          <w:sz w:val="22"/>
        </w:rPr>
        <w:t> </w:t>
      </w:r>
      <w:r>
        <w:rPr>
          <w:b/>
          <w:sz w:val="22"/>
        </w:rPr>
        <w:t>Beach</w:t>
      </w:r>
      <w:r>
        <w:rPr>
          <w:b/>
          <w:spacing w:val="-5"/>
          <w:sz w:val="22"/>
        </w:rPr>
        <w:t> </w:t>
      </w:r>
      <w:r>
        <w:rPr>
          <w:b/>
          <w:sz w:val="22"/>
        </w:rPr>
        <w:t>Gardens,</w:t>
      </w:r>
      <w:r>
        <w:rPr>
          <w:b/>
          <w:spacing w:val="-2"/>
          <w:sz w:val="22"/>
        </w:rPr>
        <w:t> </w:t>
      </w:r>
      <w:r>
        <w:rPr>
          <w:b/>
          <w:sz w:val="22"/>
        </w:rPr>
        <w:t>FL</w:t>
      </w:r>
      <w:r>
        <w:rPr>
          <w:b/>
          <w:spacing w:val="-5"/>
          <w:sz w:val="22"/>
        </w:rPr>
        <w:t> </w:t>
      </w:r>
      <w:r>
        <w:rPr>
          <w:b/>
          <w:spacing w:val="-2"/>
          <w:sz w:val="22"/>
        </w:rPr>
        <w:t>33410</w:t>
      </w:r>
    </w:p>
    <w:p>
      <w:pPr>
        <w:spacing w:before="249"/>
        <w:ind w:left="3628" w:right="4344" w:firstLine="55"/>
        <w:jc w:val="both"/>
        <w:rPr>
          <w:b/>
          <w:sz w:val="22"/>
        </w:rPr>
      </w:pPr>
      <w:hyperlink r:id="rId6">
        <w:r>
          <w:rPr>
            <w:b/>
            <w:color w:val="0562C1"/>
            <w:spacing w:val="-2"/>
            <w:sz w:val="22"/>
            <w:u w:val="single" w:color="0562C1"/>
          </w:rPr>
          <w:t>www.southerngrovecdd1.org</w:t>
        </w:r>
      </w:hyperlink>
      <w:r>
        <w:rPr>
          <w:b/>
          <w:color w:val="0562C1"/>
          <w:spacing w:val="-2"/>
          <w:sz w:val="22"/>
          <w:u w:val="none"/>
        </w:rPr>
        <w:t> </w:t>
      </w:r>
      <w:hyperlink r:id="rId7">
        <w:r>
          <w:rPr>
            <w:b/>
            <w:color w:val="0562C1"/>
            <w:spacing w:val="-2"/>
            <w:sz w:val="22"/>
            <w:u w:val="single" w:color="0562C1"/>
          </w:rPr>
          <w:t>www.southerngrovecdd2.org</w:t>
        </w:r>
      </w:hyperlink>
      <w:r>
        <w:rPr>
          <w:b/>
          <w:color w:val="0562C1"/>
          <w:spacing w:val="-2"/>
          <w:sz w:val="22"/>
          <w:u w:val="none"/>
        </w:rPr>
        <w:t> </w:t>
      </w:r>
      <w:hyperlink r:id="rId8">
        <w:r>
          <w:rPr>
            <w:b/>
            <w:color w:val="0562C1"/>
            <w:spacing w:val="-2"/>
            <w:sz w:val="22"/>
            <w:u w:val="single" w:color="0562C1"/>
          </w:rPr>
          <w:t>www.southerngrovecdd3.org</w:t>
        </w:r>
      </w:hyperlink>
      <w:r>
        <w:rPr>
          <w:b/>
          <w:color w:val="0562C1"/>
          <w:spacing w:val="-2"/>
          <w:sz w:val="22"/>
          <w:u w:val="none"/>
        </w:rPr>
        <w:t> </w:t>
      </w:r>
      <w:hyperlink r:id="rId9">
        <w:r>
          <w:rPr>
            <w:b/>
            <w:color w:val="0562C1"/>
            <w:spacing w:val="-2"/>
            <w:sz w:val="22"/>
            <w:u w:val="single" w:color="0562C1"/>
          </w:rPr>
          <w:t>www.southerngrovecdd4.org</w:t>
        </w:r>
      </w:hyperlink>
      <w:r>
        <w:rPr>
          <w:b/>
          <w:color w:val="0562C1"/>
          <w:spacing w:val="-2"/>
          <w:sz w:val="22"/>
          <w:u w:val="none"/>
        </w:rPr>
        <w:t> </w:t>
      </w:r>
      <w:hyperlink r:id="rId10">
        <w:r>
          <w:rPr>
            <w:b/>
            <w:color w:val="0562C1"/>
            <w:spacing w:val="-2"/>
            <w:sz w:val="22"/>
            <w:u w:val="single" w:color="0562C1"/>
          </w:rPr>
          <w:t>www.southerngrovecdd5.org</w:t>
        </w:r>
      </w:hyperlink>
      <w:r>
        <w:rPr>
          <w:b/>
          <w:color w:val="0562C1"/>
          <w:spacing w:val="-2"/>
          <w:sz w:val="22"/>
          <w:u w:val="none"/>
        </w:rPr>
        <w:t> </w:t>
      </w:r>
      <w:hyperlink r:id="rId11">
        <w:r>
          <w:rPr>
            <w:b/>
            <w:color w:val="0562C1"/>
            <w:spacing w:val="-2"/>
            <w:sz w:val="22"/>
            <w:u w:val="single" w:color="0562C1"/>
          </w:rPr>
          <w:t>www.southerngrovecdd6.org</w:t>
        </w:r>
      </w:hyperlink>
      <w:r>
        <w:rPr>
          <w:b/>
          <w:color w:val="0562C1"/>
          <w:spacing w:val="-2"/>
          <w:sz w:val="22"/>
          <w:u w:val="none"/>
        </w:rPr>
        <w:t> </w:t>
      </w:r>
      <w:hyperlink r:id="rId12">
        <w:r>
          <w:rPr>
            <w:b/>
            <w:color w:val="0562C1"/>
            <w:spacing w:val="-2"/>
            <w:sz w:val="22"/>
            <w:u w:val="single" w:color="0562C1"/>
          </w:rPr>
          <w:t>www.southerngrovecdd7.org</w:t>
        </w:r>
      </w:hyperlink>
      <w:r>
        <w:rPr>
          <w:b/>
          <w:color w:val="0562C1"/>
          <w:spacing w:val="-2"/>
          <w:sz w:val="22"/>
          <w:u w:val="none"/>
        </w:rPr>
        <w:t> </w:t>
      </w:r>
      <w:hyperlink r:id="rId13">
        <w:r>
          <w:rPr>
            <w:b/>
            <w:color w:val="0562C1"/>
            <w:spacing w:val="-2"/>
            <w:sz w:val="22"/>
            <w:u w:val="single" w:color="0562C1"/>
          </w:rPr>
          <w:t>www.southerngrovecdd8.org</w:t>
        </w:r>
      </w:hyperlink>
      <w:r>
        <w:rPr>
          <w:b/>
          <w:color w:val="0562C1"/>
          <w:spacing w:val="-2"/>
          <w:sz w:val="22"/>
          <w:u w:val="none"/>
        </w:rPr>
        <w:t> </w:t>
      </w:r>
      <w:hyperlink r:id="rId14">
        <w:r>
          <w:rPr>
            <w:b/>
            <w:color w:val="0562C1"/>
            <w:spacing w:val="-2"/>
            <w:sz w:val="22"/>
            <w:u w:val="single" w:color="0562C1"/>
          </w:rPr>
          <w:t>www.southerngrovecdd9.org</w:t>
        </w:r>
      </w:hyperlink>
      <w:r>
        <w:rPr>
          <w:b/>
          <w:color w:val="0562C1"/>
          <w:spacing w:val="-2"/>
          <w:sz w:val="22"/>
          <w:u w:val="none"/>
        </w:rPr>
        <w:t> </w:t>
      </w:r>
      <w:hyperlink r:id="rId15">
        <w:r>
          <w:rPr>
            <w:b/>
            <w:color w:val="0562C1"/>
            <w:spacing w:val="-2"/>
            <w:sz w:val="22"/>
            <w:u w:val="single" w:color="0562C1"/>
          </w:rPr>
          <w:t>www.southerngrovecdd10.org</w:t>
        </w:r>
      </w:hyperlink>
    </w:p>
    <w:p>
      <w:pPr>
        <w:pStyle w:val="BodyText"/>
        <w:spacing w:before="1"/>
        <w:rPr>
          <w:b/>
          <w:sz w:val="22"/>
        </w:rPr>
      </w:pPr>
    </w:p>
    <w:p>
      <w:pPr>
        <w:spacing w:line="242" w:lineRule="auto" w:before="0"/>
        <w:ind w:left="3938" w:right="4635" w:hanging="22"/>
        <w:jc w:val="both"/>
        <w:rPr>
          <w:b/>
          <w:sz w:val="22"/>
        </w:rPr>
      </w:pPr>
      <w:r>
        <w:rPr>
          <w:b/>
          <w:sz w:val="22"/>
        </w:rPr>
        <w:t>561.630.4922</w:t>
      </w:r>
      <w:r>
        <w:rPr>
          <w:b/>
          <w:spacing w:val="-14"/>
          <w:sz w:val="22"/>
        </w:rPr>
        <w:t> </w:t>
      </w:r>
      <w:r>
        <w:rPr>
          <w:b/>
          <w:sz w:val="22"/>
        </w:rPr>
        <w:t>Telephone 877.SDS.4922</w:t>
      </w:r>
      <w:r>
        <w:rPr>
          <w:b/>
          <w:spacing w:val="-7"/>
          <w:sz w:val="22"/>
        </w:rPr>
        <w:t> </w:t>
      </w:r>
      <w:r>
        <w:rPr>
          <w:b/>
          <w:sz w:val="22"/>
        </w:rPr>
        <w:t>Toll</w:t>
      </w:r>
      <w:r>
        <w:rPr>
          <w:b/>
          <w:spacing w:val="-7"/>
          <w:sz w:val="22"/>
        </w:rPr>
        <w:t> </w:t>
      </w:r>
      <w:r>
        <w:rPr>
          <w:b/>
          <w:sz w:val="22"/>
        </w:rPr>
        <w:t>Free 561.630.4923 Facsimile</w:t>
      </w:r>
    </w:p>
    <w:p>
      <w:pPr>
        <w:spacing w:after="0" w:line="242" w:lineRule="auto"/>
        <w:jc w:val="both"/>
        <w:rPr>
          <w:b/>
          <w:sz w:val="22"/>
        </w:rPr>
        <w:sectPr>
          <w:type w:val="continuous"/>
          <w:pgSz w:w="12240" w:h="15840"/>
          <w:pgMar w:top="1440" w:bottom="280" w:left="1080" w:right="360"/>
          <w:pgBorders w:offsetFrom="page">
            <w:top w:val="single" w:color="0000CC" w:space="31" w:sz="36"/>
            <w:left w:val="single" w:color="0000CC" w:space="31" w:sz="36"/>
            <w:bottom w:val="single" w:color="0000CC" w:space="31" w:sz="36"/>
            <w:right w:val="single" w:color="0000CC" w:space="31" w:sz="36"/>
          </w:pgBorders>
        </w:sectPr>
      </w:pPr>
    </w:p>
    <w:p>
      <w:pPr>
        <w:pStyle w:val="Heading7"/>
        <w:spacing w:before="68"/>
        <w:ind w:left="1170" w:right="722"/>
        <w:jc w:val="center"/>
      </w:pPr>
      <w:r>
        <w:rPr>
          <w:spacing w:val="-2"/>
        </w:rPr>
        <w:t>AGENDA</w:t>
      </w:r>
    </w:p>
    <w:p>
      <w:pPr>
        <w:spacing w:before="0"/>
        <w:ind w:left="1168" w:right="722" w:firstLine="0"/>
        <w:jc w:val="center"/>
        <w:rPr>
          <w:b/>
          <w:sz w:val="24"/>
        </w:rPr>
      </w:pPr>
      <w:r>
        <w:rPr>
          <w:b/>
          <w:sz w:val="24"/>
        </w:rPr>
        <w:t>SOUTHERN</w:t>
      </w:r>
      <w:r>
        <w:rPr>
          <w:b/>
          <w:spacing w:val="-6"/>
          <w:sz w:val="24"/>
        </w:rPr>
        <w:t> </w:t>
      </w:r>
      <w:r>
        <w:rPr>
          <w:b/>
          <w:sz w:val="24"/>
        </w:rPr>
        <w:t>GROVE</w:t>
      </w:r>
      <w:r>
        <w:rPr>
          <w:b/>
          <w:spacing w:val="-5"/>
          <w:sz w:val="24"/>
        </w:rPr>
        <w:t> </w:t>
      </w:r>
      <w:r>
        <w:rPr>
          <w:b/>
          <w:sz w:val="24"/>
        </w:rPr>
        <w:t>COMMUNITY</w:t>
      </w:r>
      <w:r>
        <w:rPr>
          <w:b/>
          <w:spacing w:val="-4"/>
          <w:sz w:val="24"/>
        </w:rPr>
        <w:t> </w:t>
      </w:r>
      <w:r>
        <w:rPr>
          <w:b/>
          <w:sz w:val="24"/>
        </w:rPr>
        <w:t>DEVELOPMENT</w:t>
      </w:r>
      <w:r>
        <w:rPr>
          <w:b/>
          <w:spacing w:val="-3"/>
          <w:sz w:val="24"/>
        </w:rPr>
        <w:t> </w:t>
      </w:r>
      <w:r>
        <w:rPr>
          <w:b/>
          <w:sz w:val="24"/>
        </w:rPr>
        <w:t>DISTRICT</w:t>
      </w:r>
      <w:r>
        <w:rPr>
          <w:b/>
          <w:spacing w:val="-5"/>
          <w:sz w:val="24"/>
        </w:rPr>
        <w:t> </w:t>
      </w:r>
      <w:r>
        <w:rPr>
          <w:b/>
          <w:sz w:val="24"/>
        </w:rPr>
        <w:t>NO.’s</w:t>
      </w:r>
      <w:r>
        <w:rPr>
          <w:b/>
          <w:spacing w:val="-2"/>
          <w:sz w:val="24"/>
        </w:rPr>
        <w:t> </w:t>
      </w:r>
      <w:r>
        <w:rPr>
          <w:b/>
          <w:sz w:val="24"/>
        </w:rPr>
        <w:t>1-</w:t>
      </w:r>
      <w:r>
        <w:rPr>
          <w:b/>
          <w:spacing w:val="-5"/>
          <w:sz w:val="24"/>
        </w:rPr>
        <w:t>10</w:t>
      </w:r>
    </w:p>
    <w:p>
      <w:pPr>
        <w:spacing w:before="0"/>
        <w:ind w:left="4341" w:right="3890" w:firstLine="2"/>
        <w:jc w:val="center"/>
        <w:rPr>
          <w:b/>
          <w:sz w:val="24"/>
        </w:rPr>
      </w:pPr>
      <w:bookmarkStart w:name="Agenda" w:id="2"/>
      <w:bookmarkEnd w:id="2"/>
      <w:r>
        <w:rPr/>
      </w:r>
      <w:r>
        <w:rPr>
          <w:b/>
          <w:sz w:val="24"/>
        </w:rPr>
        <w:t>Tradition Town Hall 10799 SW Civic Center Port</w:t>
      </w:r>
      <w:r>
        <w:rPr>
          <w:b/>
          <w:spacing w:val="-9"/>
          <w:sz w:val="24"/>
        </w:rPr>
        <w:t> </w:t>
      </w:r>
      <w:r>
        <w:rPr>
          <w:b/>
          <w:sz w:val="24"/>
        </w:rPr>
        <w:t>St.</w:t>
      </w:r>
      <w:r>
        <w:rPr>
          <w:b/>
          <w:spacing w:val="-8"/>
          <w:sz w:val="24"/>
        </w:rPr>
        <w:t> </w:t>
      </w:r>
      <w:r>
        <w:rPr>
          <w:b/>
          <w:sz w:val="24"/>
        </w:rPr>
        <w:t>Lucie,</w:t>
      </w:r>
      <w:r>
        <w:rPr>
          <w:b/>
          <w:spacing w:val="-8"/>
          <w:sz w:val="24"/>
        </w:rPr>
        <w:t> </w:t>
      </w:r>
      <w:r>
        <w:rPr>
          <w:b/>
          <w:sz w:val="24"/>
        </w:rPr>
        <w:t>FL</w:t>
      </w:r>
      <w:r>
        <w:rPr>
          <w:b/>
          <w:spacing w:val="40"/>
          <w:sz w:val="24"/>
        </w:rPr>
        <w:t> </w:t>
      </w:r>
      <w:r>
        <w:rPr>
          <w:b/>
          <w:sz w:val="24"/>
        </w:rPr>
        <w:t>34987 </w:t>
      </w:r>
      <w:r>
        <w:rPr>
          <w:b/>
          <w:spacing w:val="-6"/>
          <w:sz w:val="24"/>
          <w:u w:val="single"/>
        </w:rPr>
        <w:t>OR</w:t>
      </w:r>
    </w:p>
    <w:p>
      <w:pPr>
        <w:tabs>
          <w:tab w:pos="5555" w:val="left" w:leader="none"/>
        </w:tabs>
        <w:spacing w:before="0"/>
        <w:ind w:left="2630" w:right="2174" w:hanging="7"/>
        <w:jc w:val="center"/>
        <w:rPr>
          <w:b/>
          <w:sz w:val="24"/>
        </w:rPr>
      </w:pPr>
      <w:r>
        <w:rPr>
          <w:b/>
          <w:sz w:val="24"/>
        </w:rPr>
        <w:t>Join Zoom Meeting: </w:t>
      </w:r>
      <w:hyperlink r:id="rId16">
        <w:r>
          <w:rPr>
            <w:rFonts w:ascii="Calibri"/>
            <w:color w:val="0562C1"/>
            <w:spacing w:val="-2"/>
            <w:sz w:val="24"/>
            <w:u w:val="single" w:color="0562C1"/>
          </w:rPr>
          <w:t>https://us02web.zoom.us/j/3341025011?omn=87585862989</w:t>
        </w:r>
      </w:hyperlink>
      <w:r>
        <w:rPr>
          <w:rFonts w:ascii="Calibri"/>
          <w:color w:val="0562C1"/>
          <w:spacing w:val="-2"/>
          <w:sz w:val="24"/>
          <w:u w:val="none"/>
        </w:rPr>
        <w:t> </w:t>
      </w:r>
      <w:r>
        <w:rPr>
          <w:b/>
          <w:sz w:val="24"/>
          <w:u w:val="none"/>
        </w:rPr>
        <w:t>Meeting ID: 334 102 5011</w:t>
        <w:tab/>
        <w:t>Dial In at: 1 929 436 2866 REGULAR BOARD MEETING &amp; PUBLIC HEARING</w:t>
      </w:r>
    </w:p>
    <w:p>
      <w:pPr>
        <w:spacing w:before="0"/>
        <w:ind w:left="1173" w:right="722" w:firstLine="0"/>
        <w:jc w:val="center"/>
        <w:rPr>
          <w:b/>
          <w:sz w:val="24"/>
        </w:rPr>
      </w:pPr>
      <w:r>
        <w:rPr>
          <w:b/>
          <w:sz w:val="24"/>
        </w:rPr>
        <w:t>September</w:t>
      </w:r>
      <w:r>
        <w:rPr>
          <w:b/>
          <w:spacing w:val="-3"/>
          <w:sz w:val="24"/>
        </w:rPr>
        <w:t> </w:t>
      </w:r>
      <w:r>
        <w:rPr>
          <w:b/>
          <w:sz w:val="24"/>
        </w:rPr>
        <w:t>2,</w:t>
      </w:r>
      <w:r>
        <w:rPr>
          <w:b/>
          <w:spacing w:val="-1"/>
          <w:sz w:val="24"/>
        </w:rPr>
        <w:t> </w:t>
      </w:r>
      <w:r>
        <w:rPr>
          <w:b/>
          <w:spacing w:val="-4"/>
          <w:sz w:val="24"/>
        </w:rPr>
        <w:t>2026</w:t>
      </w:r>
    </w:p>
    <w:p>
      <w:pPr>
        <w:spacing w:before="0"/>
        <w:ind w:left="1173" w:right="722" w:firstLine="0"/>
        <w:jc w:val="center"/>
        <w:rPr>
          <w:b/>
          <w:sz w:val="24"/>
        </w:rPr>
      </w:pPr>
      <w:r>
        <w:rPr>
          <w:b/>
          <w:sz w:val="24"/>
        </w:rPr>
        <w:t>10:30</w:t>
      </w:r>
      <w:r>
        <w:rPr>
          <w:b/>
          <w:spacing w:val="-1"/>
          <w:sz w:val="24"/>
        </w:rPr>
        <w:t> </w:t>
      </w:r>
      <w:r>
        <w:rPr>
          <w:b/>
          <w:spacing w:val="-4"/>
          <w:sz w:val="24"/>
        </w:rPr>
        <w:t>a.m.</w:t>
      </w:r>
    </w:p>
    <w:p>
      <w:pPr>
        <w:pStyle w:val="BodyText"/>
        <w:rPr>
          <w:b/>
        </w:rPr>
      </w:pPr>
    </w:p>
    <w:p>
      <w:pPr>
        <w:pStyle w:val="ListParagraph"/>
        <w:numPr>
          <w:ilvl w:val="0"/>
          <w:numId w:val="1"/>
        </w:numPr>
        <w:tabs>
          <w:tab w:pos="718" w:val="left" w:leader="none"/>
        </w:tabs>
        <w:spacing w:line="240" w:lineRule="auto" w:before="0" w:after="0"/>
        <w:ind w:left="718" w:right="0" w:hanging="359"/>
        <w:jc w:val="left"/>
        <w:rPr>
          <w:sz w:val="22"/>
        </w:rPr>
      </w:pPr>
      <w:r>
        <w:rPr>
          <w:sz w:val="22"/>
        </w:rPr>
        <w:t>Call</w:t>
      </w:r>
      <w:r>
        <w:rPr>
          <w:spacing w:val="-2"/>
          <w:sz w:val="22"/>
        </w:rPr>
        <w:t> </w:t>
      </w:r>
      <w:r>
        <w:rPr>
          <w:sz w:val="22"/>
        </w:rPr>
        <w:t>to</w:t>
      </w:r>
      <w:r>
        <w:rPr>
          <w:spacing w:val="1"/>
          <w:sz w:val="22"/>
        </w:rPr>
        <w:t> </w:t>
      </w:r>
      <w:r>
        <w:rPr>
          <w:spacing w:val="-2"/>
          <w:sz w:val="22"/>
        </w:rPr>
        <w:t>Order</w:t>
      </w:r>
    </w:p>
    <w:p>
      <w:pPr>
        <w:pStyle w:val="ListParagraph"/>
        <w:numPr>
          <w:ilvl w:val="0"/>
          <w:numId w:val="1"/>
        </w:numPr>
        <w:tabs>
          <w:tab w:pos="719" w:val="left" w:leader="none"/>
          <w:tab w:pos="9986" w:val="left" w:leader="dot"/>
        </w:tabs>
        <w:spacing w:line="240" w:lineRule="auto" w:before="122" w:after="0"/>
        <w:ind w:left="719" w:right="0" w:hanging="359"/>
        <w:jc w:val="left"/>
        <w:rPr>
          <w:sz w:val="22"/>
        </w:rPr>
      </w:pPr>
      <w:r>
        <w:rPr>
          <w:sz w:val="22"/>
        </w:rPr>
        <w:t>Proof</w:t>
      </w:r>
      <w:r>
        <w:rPr>
          <w:spacing w:val="-3"/>
          <w:sz w:val="22"/>
        </w:rPr>
        <w:t> </w:t>
      </w:r>
      <w:r>
        <w:rPr>
          <w:sz w:val="22"/>
        </w:rPr>
        <w:t>of</w:t>
      </w:r>
      <w:r>
        <w:rPr>
          <w:spacing w:val="1"/>
          <w:sz w:val="22"/>
        </w:rPr>
        <w:t> </w:t>
      </w:r>
      <w:r>
        <w:rPr>
          <w:spacing w:val="-2"/>
          <w:sz w:val="22"/>
        </w:rPr>
        <w:t>Publication</w:t>
      </w:r>
      <w:r>
        <w:rPr>
          <w:sz w:val="22"/>
        </w:rPr>
        <w:tab/>
        <w:t>Page</w:t>
      </w:r>
      <w:r>
        <w:rPr>
          <w:spacing w:val="-8"/>
          <w:sz w:val="22"/>
        </w:rPr>
        <w:t> </w:t>
      </w:r>
      <w:r>
        <w:rPr>
          <w:spacing w:val="-10"/>
          <w:sz w:val="22"/>
        </w:rPr>
        <w:t>1</w:t>
      </w:r>
    </w:p>
    <w:p>
      <w:pPr>
        <w:pStyle w:val="ListParagraph"/>
        <w:numPr>
          <w:ilvl w:val="0"/>
          <w:numId w:val="1"/>
        </w:numPr>
        <w:tabs>
          <w:tab w:pos="719" w:val="left" w:leader="none"/>
        </w:tabs>
        <w:spacing w:line="240" w:lineRule="auto" w:before="123" w:after="0"/>
        <w:ind w:left="719" w:right="0" w:hanging="359"/>
        <w:jc w:val="left"/>
        <w:rPr>
          <w:sz w:val="22"/>
        </w:rPr>
      </w:pPr>
      <w:r>
        <w:rPr>
          <w:sz w:val="22"/>
        </w:rPr>
        <w:t>Establish</w:t>
      </w:r>
      <w:r>
        <w:rPr>
          <w:spacing w:val="-4"/>
          <w:sz w:val="22"/>
        </w:rPr>
        <w:t> </w:t>
      </w:r>
      <w:r>
        <w:rPr>
          <w:spacing w:val="-2"/>
          <w:sz w:val="22"/>
        </w:rPr>
        <w:t>Quorum</w:t>
      </w:r>
    </w:p>
    <w:p>
      <w:pPr>
        <w:pStyle w:val="ListParagraph"/>
        <w:numPr>
          <w:ilvl w:val="0"/>
          <w:numId w:val="1"/>
        </w:numPr>
        <w:tabs>
          <w:tab w:pos="719" w:val="left" w:leader="none"/>
        </w:tabs>
        <w:spacing w:line="240" w:lineRule="auto" w:before="122" w:after="0"/>
        <w:ind w:left="719" w:right="0" w:hanging="359"/>
        <w:jc w:val="left"/>
        <w:rPr>
          <w:sz w:val="22"/>
        </w:rPr>
      </w:pPr>
      <w:r>
        <w:rPr>
          <w:sz w:val="22"/>
        </w:rPr>
        <w:t>Additions</w:t>
      </w:r>
      <w:r>
        <w:rPr>
          <w:spacing w:val="-5"/>
          <w:sz w:val="22"/>
        </w:rPr>
        <w:t> </w:t>
      </w:r>
      <w:r>
        <w:rPr>
          <w:sz w:val="22"/>
        </w:rPr>
        <w:t>or</w:t>
      </w:r>
      <w:r>
        <w:rPr>
          <w:spacing w:val="-2"/>
          <w:sz w:val="22"/>
        </w:rPr>
        <w:t> </w:t>
      </w:r>
      <w:r>
        <w:rPr>
          <w:sz w:val="22"/>
        </w:rPr>
        <w:t>Deletions</w:t>
      </w:r>
      <w:r>
        <w:rPr>
          <w:spacing w:val="-3"/>
          <w:sz w:val="22"/>
        </w:rPr>
        <w:t> </w:t>
      </w:r>
      <w:r>
        <w:rPr>
          <w:sz w:val="22"/>
        </w:rPr>
        <w:t>to</w:t>
      </w:r>
      <w:r>
        <w:rPr>
          <w:spacing w:val="-3"/>
          <w:sz w:val="22"/>
        </w:rPr>
        <w:t> </w:t>
      </w:r>
      <w:r>
        <w:rPr>
          <w:spacing w:val="-2"/>
          <w:sz w:val="22"/>
        </w:rPr>
        <w:t>Agenda</w:t>
      </w:r>
    </w:p>
    <w:p>
      <w:pPr>
        <w:pStyle w:val="ListParagraph"/>
        <w:numPr>
          <w:ilvl w:val="0"/>
          <w:numId w:val="1"/>
        </w:numPr>
        <w:tabs>
          <w:tab w:pos="718" w:val="left" w:leader="none"/>
        </w:tabs>
        <w:spacing w:line="240" w:lineRule="auto" w:before="122" w:after="0"/>
        <w:ind w:left="718" w:right="0" w:hanging="358"/>
        <w:jc w:val="left"/>
        <w:rPr>
          <w:sz w:val="22"/>
        </w:rPr>
      </w:pPr>
      <w:r>
        <w:rPr>
          <w:sz w:val="22"/>
        </w:rPr>
        <w:t>Comments</w:t>
      </w:r>
      <w:r>
        <w:rPr>
          <w:spacing w:val="-3"/>
          <w:sz w:val="22"/>
        </w:rPr>
        <w:t> </w:t>
      </w:r>
      <w:r>
        <w:rPr>
          <w:sz w:val="22"/>
        </w:rPr>
        <w:t>from</w:t>
      </w:r>
      <w:r>
        <w:rPr>
          <w:spacing w:val="-1"/>
          <w:sz w:val="22"/>
        </w:rPr>
        <w:t> </w:t>
      </w:r>
      <w:r>
        <w:rPr>
          <w:sz w:val="22"/>
        </w:rPr>
        <w:t>the</w:t>
      </w:r>
      <w:r>
        <w:rPr>
          <w:spacing w:val="-2"/>
          <w:sz w:val="22"/>
        </w:rPr>
        <w:t> </w:t>
      </w:r>
      <w:r>
        <w:rPr>
          <w:sz w:val="22"/>
        </w:rPr>
        <w:t>Public</w:t>
      </w:r>
      <w:r>
        <w:rPr>
          <w:spacing w:val="-6"/>
          <w:sz w:val="22"/>
        </w:rPr>
        <w:t> </w:t>
      </w:r>
      <w:r>
        <w:rPr>
          <w:sz w:val="22"/>
        </w:rPr>
        <w:t>Not</w:t>
      </w:r>
      <w:r>
        <w:rPr>
          <w:spacing w:val="-2"/>
          <w:sz w:val="22"/>
        </w:rPr>
        <w:t> </w:t>
      </w:r>
      <w:r>
        <w:rPr>
          <w:sz w:val="22"/>
        </w:rPr>
        <w:t>on</w:t>
      </w:r>
      <w:r>
        <w:rPr>
          <w:spacing w:val="-4"/>
          <w:sz w:val="22"/>
        </w:rPr>
        <w:t> </w:t>
      </w:r>
      <w:r>
        <w:rPr>
          <w:sz w:val="22"/>
        </w:rPr>
        <w:t>the</w:t>
      </w:r>
      <w:r>
        <w:rPr>
          <w:spacing w:val="-2"/>
          <w:sz w:val="22"/>
        </w:rPr>
        <w:t> Agenda</w:t>
      </w:r>
    </w:p>
    <w:p>
      <w:pPr>
        <w:pStyle w:val="ListParagraph"/>
        <w:numPr>
          <w:ilvl w:val="0"/>
          <w:numId w:val="1"/>
        </w:numPr>
        <w:tabs>
          <w:tab w:pos="718" w:val="left" w:leader="none"/>
        </w:tabs>
        <w:spacing w:line="240" w:lineRule="auto" w:before="123" w:after="0"/>
        <w:ind w:left="718" w:right="0" w:hanging="358"/>
        <w:jc w:val="left"/>
        <w:rPr>
          <w:sz w:val="22"/>
        </w:rPr>
      </w:pPr>
      <w:r>
        <w:rPr>
          <w:sz w:val="22"/>
        </w:rPr>
        <w:t>Old</w:t>
      </w:r>
      <w:r>
        <w:rPr>
          <w:spacing w:val="-1"/>
          <w:sz w:val="22"/>
        </w:rPr>
        <w:t> </w:t>
      </w:r>
      <w:r>
        <w:rPr>
          <w:spacing w:val="-2"/>
          <w:sz w:val="22"/>
        </w:rPr>
        <w:t>Business</w:t>
      </w:r>
    </w:p>
    <w:p>
      <w:pPr>
        <w:pStyle w:val="ListParagraph"/>
        <w:numPr>
          <w:ilvl w:val="0"/>
          <w:numId w:val="1"/>
        </w:numPr>
        <w:tabs>
          <w:tab w:pos="719" w:val="left" w:leader="none"/>
        </w:tabs>
        <w:spacing w:line="240" w:lineRule="auto" w:before="122" w:after="0"/>
        <w:ind w:left="719" w:right="0" w:hanging="359"/>
        <w:jc w:val="left"/>
        <w:rPr>
          <w:sz w:val="22"/>
        </w:rPr>
      </w:pPr>
      <w:r>
        <w:rPr>
          <w:sz w:val="22"/>
        </w:rPr>
        <w:t>New</w:t>
      </w:r>
      <w:r>
        <w:rPr>
          <w:spacing w:val="-5"/>
          <w:sz w:val="22"/>
        </w:rPr>
        <w:t> </w:t>
      </w:r>
      <w:r>
        <w:rPr>
          <w:spacing w:val="-2"/>
          <w:sz w:val="22"/>
        </w:rPr>
        <w:t>Business</w:t>
      </w:r>
    </w:p>
    <w:p>
      <w:pPr>
        <w:pStyle w:val="ListParagraph"/>
        <w:numPr>
          <w:ilvl w:val="1"/>
          <w:numId w:val="1"/>
        </w:numPr>
        <w:tabs>
          <w:tab w:pos="1080" w:val="left" w:leader="none"/>
          <w:tab w:pos="9962" w:val="left" w:leader="dot"/>
        </w:tabs>
        <w:spacing w:line="271" w:lineRule="auto" w:before="123" w:after="0"/>
        <w:ind w:left="1080" w:right="242" w:hanging="360"/>
        <w:jc w:val="left"/>
        <w:rPr>
          <w:sz w:val="24"/>
        </w:rPr>
      </w:pPr>
      <w:r>
        <w:rPr>
          <w:sz w:val="22"/>
        </w:rPr>
        <w:t>Consider</w:t>
      </w:r>
      <w:r>
        <w:rPr>
          <w:spacing w:val="40"/>
          <w:sz w:val="22"/>
        </w:rPr>
        <w:t> </w:t>
      </w:r>
      <w:r>
        <w:rPr>
          <w:sz w:val="22"/>
        </w:rPr>
        <w:t>Resolution</w:t>
      </w:r>
      <w:r>
        <w:rPr>
          <w:spacing w:val="40"/>
          <w:sz w:val="22"/>
        </w:rPr>
        <w:t> </w:t>
      </w:r>
      <w:r>
        <w:rPr>
          <w:sz w:val="22"/>
        </w:rPr>
        <w:t>No.</w:t>
      </w:r>
      <w:r>
        <w:rPr>
          <w:spacing w:val="40"/>
          <w:sz w:val="22"/>
        </w:rPr>
        <w:t> </w:t>
      </w:r>
      <w:r>
        <w:rPr>
          <w:sz w:val="22"/>
        </w:rPr>
        <w:t>2026-42</w:t>
      </w:r>
      <w:r>
        <w:rPr>
          <w:spacing w:val="40"/>
          <w:sz w:val="22"/>
        </w:rPr>
        <w:t> </w:t>
      </w:r>
      <w:r>
        <w:rPr>
          <w:sz w:val="22"/>
        </w:rPr>
        <w:t>–</w:t>
      </w:r>
      <w:r>
        <w:rPr>
          <w:spacing w:val="40"/>
          <w:sz w:val="22"/>
        </w:rPr>
        <w:t> </w:t>
      </w:r>
      <w:r>
        <w:rPr>
          <w:sz w:val="22"/>
        </w:rPr>
        <w:t>Resetting</w:t>
      </w:r>
      <w:r>
        <w:rPr>
          <w:spacing w:val="40"/>
          <w:sz w:val="22"/>
        </w:rPr>
        <w:t> </w:t>
      </w:r>
      <w:r>
        <w:rPr>
          <w:sz w:val="22"/>
        </w:rPr>
        <w:t>Public</w:t>
      </w:r>
      <w:r>
        <w:rPr>
          <w:spacing w:val="40"/>
          <w:sz w:val="22"/>
        </w:rPr>
        <w:t> </w:t>
      </w:r>
      <w:r>
        <w:rPr>
          <w:sz w:val="22"/>
        </w:rPr>
        <w:t>Hearing</w:t>
      </w:r>
      <w:r>
        <w:rPr>
          <w:spacing w:val="40"/>
          <w:sz w:val="22"/>
        </w:rPr>
        <w:t> </w:t>
      </w:r>
      <w:r>
        <w:rPr>
          <w:sz w:val="22"/>
        </w:rPr>
        <w:t>on</w:t>
      </w:r>
      <w:r>
        <w:rPr>
          <w:spacing w:val="40"/>
          <w:sz w:val="22"/>
        </w:rPr>
        <w:t> </w:t>
      </w:r>
      <w:r>
        <w:rPr>
          <w:sz w:val="22"/>
        </w:rPr>
        <w:t>Rules</w:t>
      </w:r>
      <w:r>
        <w:rPr>
          <w:spacing w:val="40"/>
          <w:sz w:val="22"/>
        </w:rPr>
        <w:t> </w:t>
      </w:r>
      <w:r>
        <w:rPr>
          <w:sz w:val="22"/>
        </w:rPr>
        <w:t>of</w:t>
      </w:r>
      <w:r>
        <w:rPr>
          <w:spacing w:val="40"/>
          <w:sz w:val="22"/>
        </w:rPr>
        <w:t> </w:t>
      </w:r>
      <w:r>
        <w:rPr>
          <w:sz w:val="22"/>
        </w:rPr>
        <w:t>Procedure</w:t>
      </w:r>
      <w:r>
        <w:rPr>
          <w:spacing w:val="40"/>
          <w:sz w:val="22"/>
        </w:rPr>
        <w:t> </w:t>
      </w:r>
      <w:r>
        <w:rPr>
          <w:sz w:val="22"/>
        </w:rPr>
        <w:t>(CDD</w:t>
      </w:r>
      <w:r>
        <w:rPr>
          <w:spacing w:val="40"/>
          <w:sz w:val="22"/>
        </w:rPr>
        <w:t> </w:t>
      </w:r>
      <w:r>
        <w:rPr>
          <w:sz w:val="22"/>
        </w:rPr>
        <w:t>No.’s</w:t>
      </w:r>
      <w:r>
        <w:rPr>
          <w:sz w:val="22"/>
        </w:rPr>
        <w:t> </w:t>
      </w:r>
      <w:r>
        <w:rPr>
          <w:spacing w:val="-4"/>
          <w:sz w:val="22"/>
        </w:rPr>
        <w:t>4&amp;6)</w:t>
      </w:r>
      <w:r>
        <w:rPr>
          <w:sz w:val="22"/>
        </w:rPr>
        <w:tab/>
        <w:t>Page</w:t>
      </w:r>
      <w:r>
        <w:rPr>
          <w:spacing w:val="-3"/>
          <w:sz w:val="22"/>
        </w:rPr>
        <w:t> </w:t>
      </w:r>
      <w:r>
        <w:rPr>
          <w:spacing w:val="-10"/>
          <w:sz w:val="22"/>
        </w:rPr>
        <w:t>2</w:t>
      </w:r>
    </w:p>
    <w:p>
      <w:pPr>
        <w:pStyle w:val="ListParagraph"/>
        <w:numPr>
          <w:ilvl w:val="1"/>
          <w:numId w:val="1"/>
        </w:numPr>
        <w:tabs>
          <w:tab w:pos="1080" w:val="left" w:leader="none"/>
        </w:tabs>
        <w:spacing w:line="275" w:lineRule="exact" w:before="2" w:after="0"/>
        <w:ind w:left="1080" w:right="0" w:hanging="360"/>
        <w:jc w:val="left"/>
        <w:rPr>
          <w:sz w:val="24"/>
        </w:rPr>
      </w:pPr>
      <w:r>
        <w:rPr>
          <w:sz w:val="22"/>
        </w:rPr>
        <w:t>Consider</w:t>
      </w:r>
      <w:r>
        <w:rPr>
          <w:spacing w:val="-5"/>
          <w:sz w:val="22"/>
        </w:rPr>
        <w:t> </w:t>
      </w:r>
      <w:r>
        <w:rPr>
          <w:sz w:val="22"/>
        </w:rPr>
        <w:t>Resolution</w:t>
      </w:r>
      <w:r>
        <w:rPr>
          <w:spacing w:val="-4"/>
          <w:sz w:val="22"/>
        </w:rPr>
        <w:t> </w:t>
      </w:r>
      <w:r>
        <w:rPr>
          <w:sz w:val="22"/>
        </w:rPr>
        <w:t>No.</w:t>
      </w:r>
      <w:r>
        <w:rPr>
          <w:spacing w:val="-3"/>
          <w:sz w:val="22"/>
        </w:rPr>
        <w:t> </w:t>
      </w:r>
      <w:r>
        <w:rPr>
          <w:sz w:val="22"/>
        </w:rPr>
        <w:t>2026-37</w:t>
      </w:r>
      <w:r>
        <w:rPr>
          <w:spacing w:val="-4"/>
          <w:sz w:val="22"/>
        </w:rPr>
        <w:t> </w:t>
      </w:r>
      <w:r>
        <w:rPr>
          <w:sz w:val="22"/>
        </w:rPr>
        <w:t>–</w:t>
      </w:r>
      <w:r>
        <w:rPr>
          <w:spacing w:val="-3"/>
          <w:sz w:val="22"/>
        </w:rPr>
        <w:t> </w:t>
      </w:r>
      <w:r>
        <w:rPr>
          <w:sz w:val="22"/>
        </w:rPr>
        <w:t>Resetting</w:t>
      </w:r>
      <w:r>
        <w:rPr>
          <w:spacing w:val="-4"/>
          <w:sz w:val="22"/>
        </w:rPr>
        <w:t> </w:t>
      </w:r>
      <w:r>
        <w:rPr>
          <w:sz w:val="22"/>
        </w:rPr>
        <w:t>Public</w:t>
      </w:r>
      <w:r>
        <w:rPr>
          <w:spacing w:val="-5"/>
          <w:sz w:val="22"/>
        </w:rPr>
        <w:t> </w:t>
      </w:r>
      <w:r>
        <w:rPr>
          <w:sz w:val="22"/>
        </w:rPr>
        <w:t>Hearing</w:t>
      </w:r>
      <w:r>
        <w:rPr>
          <w:spacing w:val="-3"/>
          <w:sz w:val="22"/>
        </w:rPr>
        <w:t> </w:t>
      </w:r>
      <w:r>
        <w:rPr>
          <w:sz w:val="22"/>
        </w:rPr>
        <w:t>to</w:t>
      </w:r>
      <w:r>
        <w:rPr>
          <w:spacing w:val="-4"/>
          <w:sz w:val="22"/>
        </w:rPr>
        <w:t> </w:t>
      </w:r>
      <w:r>
        <w:rPr>
          <w:sz w:val="22"/>
        </w:rPr>
        <w:t>Adopt</w:t>
      </w:r>
      <w:r>
        <w:rPr>
          <w:spacing w:val="-5"/>
          <w:sz w:val="22"/>
        </w:rPr>
        <w:t> </w:t>
      </w:r>
      <w:r>
        <w:rPr>
          <w:sz w:val="22"/>
        </w:rPr>
        <w:t>Fiscal</w:t>
      </w:r>
      <w:r>
        <w:rPr>
          <w:spacing w:val="-3"/>
          <w:sz w:val="22"/>
        </w:rPr>
        <w:t> </w:t>
      </w:r>
      <w:r>
        <w:rPr>
          <w:sz w:val="22"/>
        </w:rPr>
        <w:t>Year</w:t>
      </w:r>
      <w:r>
        <w:rPr>
          <w:spacing w:val="-2"/>
          <w:sz w:val="22"/>
        </w:rPr>
        <w:t> 2026/2027</w:t>
      </w:r>
    </w:p>
    <w:p>
      <w:pPr>
        <w:tabs>
          <w:tab w:pos="9960" w:val="left" w:leader="dot"/>
        </w:tabs>
        <w:spacing w:line="252" w:lineRule="exact" w:before="0"/>
        <w:ind w:left="1080" w:right="0" w:firstLine="0"/>
        <w:jc w:val="left"/>
        <w:rPr>
          <w:sz w:val="22"/>
        </w:rPr>
      </w:pPr>
      <w:r>
        <w:rPr>
          <w:sz w:val="22"/>
        </w:rPr>
        <w:t>Proposed</w:t>
      </w:r>
      <w:r>
        <w:rPr>
          <w:spacing w:val="-4"/>
          <w:sz w:val="22"/>
        </w:rPr>
        <w:t> </w:t>
      </w:r>
      <w:r>
        <w:rPr>
          <w:sz w:val="22"/>
        </w:rPr>
        <w:t>Budget</w:t>
      </w:r>
      <w:r>
        <w:rPr>
          <w:spacing w:val="-5"/>
          <w:sz w:val="22"/>
        </w:rPr>
        <w:t> </w:t>
      </w:r>
      <w:r>
        <w:rPr>
          <w:sz w:val="22"/>
        </w:rPr>
        <w:t>(CDD</w:t>
      </w:r>
      <w:r>
        <w:rPr>
          <w:spacing w:val="-5"/>
          <w:sz w:val="22"/>
        </w:rPr>
        <w:t> </w:t>
      </w:r>
      <w:r>
        <w:rPr>
          <w:sz w:val="22"/>
        </w:rPr>
        <w:t>No.’s</w:t>
      </w:r>
      <w:r>
        <w:rPr>
          <w:spacing w:val="-3"/>
          <w:sz w:val="22"/>
        </w:rPr>
        <w:t> </w:t>
      </w:r>
      <w:r>
        <w:rPr>
          <w:spacing w:val="-4"/>
          <w:sz w:val="22"/>
        </w:rPr>
        <w:t>4&amp;6)</w:t>
      </w:r>
      <w:r>
        <w:rPr>
          <w:sz w:val="22"/>
        </w:rPr>
        <w:tab/>
        <w:t>Page</w:t>
      </w:r>
      <w:r>
        <w:rPr>
          <w:spacing w:val="-5"/>
          <w:sz w:val="22"/>
        </w:rPr>
        <w:t> </w:t>
      </w:r>
      <w:r>
        <w:rPr>
          <w:spacing w:val="-10"/>
          <w:sz w:val="22"/>
        </w:rPr>
        <w:t>4</w:t>
      </w:r>
    </w:p>
    <w:p>
      <w:pPr>
        <w:pStyle w:val="ListParagraph"/>
        <w:numPr>
          <w:ilvl w:val="1"/>
          <w:numId w:val="1"/>
        </w:numPr>
        <w:tabs>
          <w:tab w:pos="1080" w:val="left" w:leader="none"/>
          <w:tab w:pos="9950" w:val="left" w:leader="dot"/>
        </w:tabs>
        <w:spacing w:line="240" w:lineRule="auto" w:before="124" w:after="0"/>
        <w:ind w:left="1080" w:right="0" w:hanging="360"/>
        <w:jc w:val="left"/>
        <w:rPr>
          <w:sz w:val="24"/>
        </w:rPr>
      </w:pPr>
      <w:r>
        <w:rPr>
          <w:sz w:val="22"/>
        </w:rPr>
        <w:t>Consider</w:t>
      </w:r>
      <w:r>
        <w:rPr>
          <w:spacing w:val="-3"/>
          <w:sz w:val="22"/>
        </w:rPr>
        <w:t> </w:t>
      </w:r>
      <w:r>
        <w:rPr>
          <w:sz w:val="22"/>
        </w:rPr>
        <w:t>Resolution</w:t>
      </w:r>
      <w:r>
        <w:rPr>
          <w:spacing w:val="-4"/>
          <w:sz w:val="22"/>
        </w:rPr>
        <w:t> </w:t>
      </w:r>
      <w:r>
        <w:rPr>
          <w:sz w:val="22"/>
        </w:rPr>
        <w:t>No.</w:t>
      </w:r>
      <w:r>
        <w:rPr>
          <w:spacing w:val="-3"/>
          <w:sz w:val="22"/>
        </w:rPr>
        <w:t> </w:t>
      </w:r>
      <w:r>
        <w:rPr>
          <w:sz w:val="22"/>
        </w:rPr>
        <w:t>2026-39</w:t>
      </w:r>
      <w:r>
        <w:rPr>
          <w:spacing w:val="-4"/>
          <w:sz w:val="22"/>
        </w:rPr>
        <w:t> </w:t>
      </w:r>
      <w:r>
        <w:rPr>
          <w:sz w:val="22"/>
        </w:rPr>
        <w:t>–</w:t>
      </w:r>
      <w:r>
        <w:rPr>
          <w:spacing w:val="-3"/>
          <w:sz w:val="22"/>
        </w:rPr>
        <w:t> </w:t>
      </w:r>
      <w:r>
        <w:rPr>
          <w:sz w:val="22"/>
        </w:rPr>
        <w:t>Declaring</w:t>
      </w:r>
      <w:r>
        <w:rPr>
          <w:spacing w:val="-4"/>
          <w:sz w:val="22"/>
        </w:rPr>
        <w:t> </w:t>
      </w:r>
      <w:r>
        <w:rPr>
          <w:sz w:val="22"/>
        </w:rPr>
        <w:t>Vacancies</w:t>
      </w:r>
      <w:r>
        <w:rPr>
          <w:spacing w:val="-5"/>
          <w:sz w:val="22"/>
        </w:rPr>
        <w:t> </w:t>
      </w:r>
      <w:r>
        <w:rPr>
          <w:sz w:val="22"/>
        </w:rPr>
        <w:t>(CDD</w:t>
      </w:r>
      <w:r>
        <w:rPr>
          <w:spacing w:val="-5"/>
          <w:sz w:val="22"/>
        </w:rPr>
        <w:t> </w:t>
      </w:r>
      <w:r>
        <w:rPr>
          <w:sz w:val="22"/>
        </w:rPr>
        <w:t>No.’s</w:t>
      </w:r>
      <w:r>
        <w:rPr>
          <w:spacing w:val="-3"/>
          <w:sz w:val="22"/>
        </w:rPr>
        <w:t> </w:t>
      </w:r>
      <w:r>
        <w:rPr>
          <w:spacing w:val="-4"/>
          <w:sz w:val="22"/>
        </w:rPr>
        <w:t>4&amp;6)</w:t>
      </w:r>
      <w:r>
        <w:rPr>
          <w:sz w:val="22"/>
        </w:rPr>
        <w:tab/>
        <w:t>Page</w:t>
      </w:r>
      <w:r>
        <w:rPr>
          <w:spacing w:val="-5"/>
          <w:sz w:val="22"/>
        </w:rPr>
        <w:t> </w:t>
      </w:r>
      <w:r>
        <w:rPr>
          <w:spacing w:val="-10"/>
          <w:sz w:val="22"/>
        </w:rPr>
        <w:t>8</w:t>
      </w:r>
    </w:p>
    <w:p>
      <w:pPr>
        <w:pStyle w:val="ListParagraph"/>
        <w:numPr>
          <w:ilvl w:val="1"/>
          <w:numId w:val="1"/>
        </w:numPr>
        <w:tabs>
          <w:tab w:pos="1080" w:val="left" w:leader="none"/>
          <w:tab w:pos="10008" w:val="left" w:leader="dot"/>
        </w:tabs>
        <w:spacing w:line="240" w:lineRule="auto" w:before="123" w:after="0"/>
        <w:ind w:left="1080" w:right="0" w:hanging="360"/>
        <w:jc w:val="left"/>
        <w:rPr>
          <w:sz w:val="24"/>
        </w:rPr>
      </w:pPr>
      <w:r>
        <w:rPr>
          <w:sz w:val="22"/>
        </w:rPr>
        <w:t>Consider</w:t>
      </w:r>
      <w:r>
        <w:rPr>
          <w:spacing w:val="-4"/>
          <w:sz w:val="22"/>
        </w:rPr>
        <w:t> </w:t>
      </w:r>
      <w:r>
        <w:rPr>
          <w:sz w:val="22"/>
        </w:rPr>
        <w:t>Resolution</w:t>
      </w:r>
      <w:r>
        <w:rPr>
          <w:spacing w:val="-4"/>
          <w:sz w:val="22"/>
        </w:rPr>
        <w:t> </w:t>
      </w:r>
      <w:r>
        <w:rPr>
          <w:sz w:val="22"/>
        </w:rPr>
        <w:t>No.</w:t>
      </w:r>
      <w:r>
        <w:rPr>
          <w:spacing w:val="-4"/>
          <w:sz w:val="22"/>
        </w:rPr>
        <w:t> </w:t>
      </w:r>
      <w:r>
        <w:rPr>
          <w:sz w:val="22"/>
        </w:rPr>
        <w:t>2026-43</w:t>
      </w:r>
      <w:r>
        <w:rPr>
          <w:spacing w:val="-4"/>
          <w:sz w:val="22"/>
        </w:rPr>
        <w:t> </w:t>
      </w:r>
      <w:r>
        <w:rPr>
          <w:sz w:val="22"/>
        </w:rPr>
        <w:t>–</w:t>
      </w:r>
      <w:r>
        <w:rPr>
          <w:spacing w:val="-4"/>
          <w:sz w:val="22"/>
        </w:rPr>
        <w:t> </w:t>
      </w:r>
      <w:r>
        <w:rPr>
          <w:sz w:val="22"/>
        </w:rPr>
        <w:t>Adopting</w:t>
      </w:r>
      <w:r>
        <w:rPr>
          <w:spacing w:val="-4"/>
          <w:sz w:val="22"/>
        </w:rPr>
        <w:t> </w:t>
      </w:r>
      <w:r>
        <w:rPr>
          <w:sz w:val="22"/>
        </w:rPr>
        <w:t>Annual</w:t>
      </w:r>
      <w:r>
        <w:rPr>
          <w:spacing w:val="-8"/>
          <w:sz w:val="22"/>
        </w:rPr>
        <w:t> </w:t>
      </w:r>
      <w:r>
        <w:rPr>
          <w:sz w:val="22"/>
        </w:rPr>
        <w:t>Meeting</w:t>
      </w:r>
      <w:r>
        <w:rPr>
          <w:spacing w:val="-6"/>
          <w:sz w:val="22"/>
        </w:rPr>
        <w:t> </w:t>
      </w:r>
      <w:r>
        <w:rPr>
          <w:sz w:val="22"/>
        </w:rPr>
        <w:t>Schedule</w:t>
      </w:r>
      <w:r>
        <w:rPr>
          <w:spacing w:val="-4"/>
          <w:sz w:val="22"/>
        </w:rPr>
        <w:t> </w:t>
      </w:r>
      <w:r>
        <w:rPr>
          <w:sz w:val="22"/>
        </w:rPr>
        <w:t>FY26-</w:t>
      </w:r>
      <w:r>
        <w:rPr>
          <w:spacing w:val="-5"/>
          <w:sz w:val="22"/>
        </w:rPr>
        <w:t>27</w:t>
      </w:r>
      <w:r>
        <w:rPr>
          <w:sz w:val="22"/>
        </w:rPr>
        <w:tab/>
        <w:t>Page</w:t>
      </w:r>
      <w:r>
        <w:rPr>
          <w:spacing w:val="-5"/>
          <w:sz w:val="22"/>
        </w:rPr>
        <w:t> 10</w:t>
      </w:r>
    </w:p>
    <w:p>
      <w:pPr>
        <w:pStyle w:val="ListParagraph"/>
        <w:numPr>
          <w:ilvl w:val="1"/>
          <w:numId w:val="1"/>
        </w:numPr>
        <w:tabs>
          <w:tab w:pos="1080" w:val="left" w:leader="none"/>
          <w:tab w:pos="9957" w:val="left" w:leader="dot"/>
        </w:tabs>
        <w:spacing w:line="240" w:lineRule="auto" w:before="122" w:after="0"/>
        <w:ind w:left="1080" w:right="0" w:hanging="360"/>
        <w:jc w:val="left"/>
        <w:rPr>
          <w:sz w:val="24"/>
        </w:rPr>
      </w:pPr>
      <w:r>
        <w:rPr>
          <w:sz w:val="22"/>
        </w:rPr>
        <w:t>Consider</w:t>
      </w:r>
      <w:r>
        <w:rPr>
          <w:spacing w:val="-4"/>
          <w:sz w:val="22"/>
        </w:rPr>
        <w:t> </w:t>
      </w:r>
      <w:r>
        <w:rPr>
          <w:sz w:val="22"/>
        </w:rPr>
        <w:t>Approval</w:t>
      </w:r>
      <w:r>
        <w:rPr>
          <w:spacing w:val="-3"/>
          <w:sz w:val="22"/>
        </w:rPr>
        <w:t> </w:t>
      </w:r>
      <w:r>
        <w:rPr>
          <w:sz w:val="22"/>
        </w:rPr>
        <w:t>of</w:t>
      </w:r>
      <w:r>
        <w:rPr>
          <w:spacing w:val="-4"/>
          <w:sz w:val="22"/>
        </w:rPr>
        <w:t> </w:t>
      </w:r>
      <w:r>
        <w:rPr>
          <w:sz w:val="22"/>
        </w:rPr>
        <w:t>Auditor</w:t>
      </w:r>
      <w:r>
        <w:rPr>
          <w:spacing w:val="-3"/>
          <w:sz w:val="22"/>
        </w:rPr>
        <w:t> </w:t>
      </w:r>
      <w:r>
        <w:rPr>
          <w:spacing w:val="-2"/>
          <w:sz w:val="22"/>
        </w:rPr>
        <w:t>Renewal</w:t>
      </w:r>
      <w:r>
        <w:rPr>
          <w:sz w:val="22"/>
        </w:rPr>
        <w:tab/>
        <w:t>Page</w:t>
      </w:r>
      <w:r>
        <w:rPr>
          <w:spacing w:val="-3"/>
          <w:sz w:val="22"/>
        </w:rPr>
        <w:t> </w:t>
      </w:r>
      <w:r>
        <w:rPr>
          <w:spacing w:val="-5"/>
          <w:sz w:val="22"/>
        </w:rPr>
        <w:t>36</w:t>
      </w:r>
    </w:p>
    <w:p>
      <w:pPr>
        <w:pStyle w:val="ListParagraph"/>
        <w:numPr>
          <w:ilvl w:val="1"/>
          <w:numId w:val="1"/>
        </w:numPr>
        <w:tabs>
          <w:tab w:pos="1080" w:val="left" w:leader="none"/>
        </w:tabs>
        <w:spacing w:line="240" w:lineRule="auto" w:before="123" w:after="0"/>
        <w:ind w:left="1080" w:right="0" w:hanging="360"/>
        <w:jc w:val="left"/>
        <w:rPr>
          <w:sz w:val="24"/>
        </w:rPr>
      </w:pPr>
      <w:r>
        <w:rPr>
          <w:sz w:val="22"/>
        </w:rPr>
        <w:t>Announce</w:t>
      </w:r>
      <w:r>
        <w:rPr>
          <w:spacing w:val="-4"/>
          <w:sz w:val="22"/>
        </w:rPr>
        <w:t> </w:t>
      </w:r>
      <w:r>
        <w:rPr>
          <w:sz w:val="22"/>
        </w:rPr>
        <w:t>Ethics</w:t>
      </w:r>
      <w:r>
        <w:rPr>
          <w:spacing w:val="-4"/>
          <w:sz w:val="22"/>
        </w:rPr>
        <w:t> </w:t>
      </w:r>
      <w:r>
        <w:rPr>
          <w:sz w:val="22"/>
        </w:rPr>
        <w:t>Presentation</w:t>
      </w:r>
      <w:r>
        <w:rPr>
          <w:spacing w:val="-3"/>
          <w:sz w:val="22"/>
        </w:rPr>
        <w:t> </w:t>
      </w:r>
      <w:r>
        <w:rPr>
          <w:sz w:val="22"/>
        </w:rPr>
        <w:t>–</w:t>
      </w:r>
      <w:r>
        <w:rPr>
          <w:spacing w:val="-4"/>
          <w:sz w:val="22"/>
        </w:rPr>
        <w:t> </w:t>
      </w:r>
      <w:r>
        <w:rPr>
          <w:sz w:val="22"/>
        </w:rPr>
        <w:t>October</w:t>
      </w:r>
      <w:r>
        <w:rPr>
          <w:spacing w:val="-5"/>
          <w:sz w:val="22"/>
        </w:rPr>
        <w:t> </w:t>
      </w:r>
      <w:r>
        <w:rPr>
          <w:sz w:val="22"/>
        </w:rPr>
        <w:t>7,</w:t>
      </w:r>
      <w:r>
        <w:rPr>
          <w:spacing w:val="-3"/>
          <w:sz w:val="22"/>
        </w:rPr>
        <w:t> </w:t>
      </w:r>
      <w:r>
        <w:rPr>
          <w:spacing w:val="-4"/>
          <w:sz w:val="22"/>
        </w:rPr>
        <w:t>2026</w:t>
      </w:r>
    </w:p>
    <w:p>
      <w:pPr>
        <w:pStyle w:val="ListParagraph"/>
        <w:numPr>
          <w:ilvl w:val="1"/>
          <w:numId w:val="1"/>
        </w:numPr>
        <w:tabs>
          <w:tab w:pos="1080" w:val="left" w:leader="none"/>
          <w:tab w:pos="9935" w:val="left" w:leader="dot"/>
        </w:tabs>
        <w:spacing w:line="240" w:lineRule="auto" w:before="122" w:after="0"/>
        <w:ind w:left="1080" w:right="0" w:hanging="360"/>
        <w:jc w:val="left"/>
        <w:rPr>
          <w:sz w:val="24"/>
        </w:rPr>
      </w:pPr>
      <w:r>
        <w:rPr>
          <w:sz w:val="22"/>
        </w:rPr>
        <w:t>Fiscal</w:t>
      </w:r>
      <w:r>
        <w:rPr>
          <w:spacing w:val="-4"/>
          <w:sz w:val="22"/>
        </w:rPr>
        <w:t> </w:t>
      </w:r>
      <w:r>
        <w:rPr>
          <w:sz w:val="22"/>
        </w:rPr>
        <w:t>Year</w:t>
      </w:r>
      <w:r>
        <w:rPr>
          <w:spacing w:val="-4"/>
          <w:sz w:val="22"/>
        </w:rPr>
        <w:t> </w:t>
      </w:r>
      <w:r>
        <w:rPr>
          <w:sz w:val="22"/>
        </w:rPr>
        <w:t>2025-2026</w:t>
      </w:r>
      <w:r>
        <w:rPr>
          <w:spacing w:val="-4"/>
          <w:sz w:val="22"/>
        </w:rPr>
        <w:t> </w:t>
      </w:r>
      <w:r>
        <w:rPr>
          <w:sz w:val="22"/>
        </w:rPr>
        <w:t>Final</w:t>
      </w:r>
      <w:r>
        <w:rPr>
          <w:spacing w:val="-3"/>
          <w:sz w:val="22"/>
        </w:rPr>
        <w:t> </w:t>
      </w:r>
      <w:r>
        <w:rPr>
          <w:spacing w:val="-4"/>
          <w:sz w:val="22"/>
        </w:rPr>
        <w:t>Audit</w:t>
      </w:r>
      <w:r>
        <w:rPr>
          <w:sz w:val="22"/>
        </w:rPr>
        <w:tab/>
        <w:t>Page</w:t>
      </w:r>
      <w:r>
        <w:rPr>
          <w:spacing w:val="-5"/>
          <w:sz w:val="22"/>
        </w:rPr>
        <w:t> 37</w:t>
      </w:r>
    </w:p>
    <w:p>
      <w:pPr>
        <w:pStyle w:val="ListParagraph"/>
        <w:numPr>
          <w:ilvl w:val="0"/>
          <w:numId w:val="1"/>
        </w:numPr>
        <w:tabs>
          <w:tab w:pos="719" w:val="left" w:leader="none"/>
        </w:tabs>
        <w:spacing w:line="240" w:lineRule="auto" w:before="175" w:after="0"/>
        <w:ind w:left="719" w:right="0" w:hanging="359"/>
        <w:jc w:val="left"/>
        <w:rPr>
          <w:b/>
          <w:sz w:val="22"/>
        </w:rPr>
      </w:pPr>
      <w:r>
        <w:rPr>
          <w:b/>
          <w:sz w:val="22"/>
        </w:rPr>
        <w:t>Public</w:t>
      </w:r>
      <w:r>
        <w:rPr>
          <w:b/>
          <w:spacing w:val="-6"/>
          <w:sz w:val="22"/>
        </w:rPr>
        <w:t> </w:t>
      </w:r>
      <w:r>
        <w:rPr>
          <w:b/>
          <w:sz w:val="22"/>
        </w:rPr>
        <w:t>Hearing</w:t>
      </w:r>
      <w:r>
        <w:rPr>
          <w:b/>
          <w:spacing w:val="-5"/>
          <w:sz w:val="22"/>
        </w:rPr>
        <w:t> </w:t>
      </w:r>
      <w:r>
        <w:rPr>
          <w:b/>
          <w:sz w:val="22"/>
        </w:rPr>
        <w:t>–</w:t>
      </w:r>
      <w:r>
        <w:rPr>
          <w:b/>
          <w:spacing w:val="-4"/>
          <w:sz w:val="22"/>
        </w:rPr>
        <w:t> </w:t>
      </w:r>
      <w:r>
        <w:rPr>
          <w:b/>
          <w:sz w:val="22"/>
        </w:rPr>
        <w:t>Adopting</w:t>
      </w:r>
      <w:r>
        <w:rPr>
          <w:b/>
          <w:spacing w:val="-4"/>
          <w:sz w:val="22"/>
        </w:rPr>
        <w:t> </w:t>
      </w:r>
      <w:r>
        <w:rPr>
          <w:b/>
          <w:sz w:val="22"/>
        </w:rPr>
        <w:t>Fiscal</w:t>
      </w:r>
      <w:r>
        <w:rPr>
          <w:b/>
          <w:spacing w:val="-3"/>
          <w:sz w:val="22"/>
        </w:rPr>
        <w:t> </w:t>
      </w:r>
      <w:r>
        <w:rPr>
          <w:b/>
          <w:sz w:val="22"/>
        </w:rPr>
        <w:t>Year</w:t>
      </w:r>
      <w:r>
        <w:rPr>
          <w:b/>
          <w:spacing w:val="-4"/>
          <w:sz w:val="22"/>
        </w:rPr>
        <w:t> </w:t>
      </w:r>
      <w:r>
        <w:rPr>
          <w:b/>
          <w:sz w:val="22"/>
        </w:rPr>
        <w:t>2026/2027</w:t>
      </w:r>
      <w:r>
        <w:rPr>
          <w:b/>
          <w:spacing w:val="-4"/>
          <w:sz w:val="22"/>
        </w:rPr>
        <w:t> </w:t>
      </w:r>
      <w:r>
        <w:rPr>
          <w:b/>
          <w:sz w:val="22"/>
        </w:rPr>
        <w:t>Final</w:t>
      </w:r>
      <w:r>
        <w:rPr>
          <w:b/>
          <w:spacing w:val="-3"/>
          <w:sz w:val="22"/>
        </w:rPr>
        <w:t> </w:t>
      </w:r>
      <w:r>
        <w:rPr>
          <w:b/>
          <w:sz w:val="22"/>
        </w:rPr>
        <w:t>Budget</w:t>
      </w:r>
      <w:r>
        <w:rPr>
          <w:b/>
          <w:spacing w:val="-6"/>
          <w:sz w:val="22"/>
        </w:rPr>
        <w:t> </w:t>
      </w:r>
      <w:r>
        <w:rPr>
          <w:b/>
          <w:sz w:val="22"/>
        </w:rPr>
        <w:t>(CDD</w:t>
      </w:r>
      <w:r>
        <w:rPr>
          <w:b/>
          <w:spacing w:val="-5"/>
          <w:sz w:val="22"/>
        </w:rPr>
        <w:t> </w:t>
      </w:r>
      <w:r>
        <w:rPr>
          <w:b/>
          <w:sz w:val="22"/>
        </w:rPr>
        <w:t>No.’s</w:t>
      </w:r>
      <w:r>
        <w:rPr>
          <w:b/>
          <w:spacing w:val="-4"/>
          <w:sz w:val="22"/>
        </w:rPr>
        <w:t> </w:t>
      </w:r>
      <w:r>
        <w:rPr>
          <w:b/>
          <w:sz w:val="22"/>
        </w:rPr>
        <w:t>1-</w:t>
      </w:r>
      <w:r>
        <w:rPr>
          <w:b/>
          <w:spacing w:val="-5"/>
          <w:sz w:val="22"/>
        </w:rPr>
        <w:t>10)</w:t>
      </w:r>
    </w:p>
    <w:p>
      <w:pPr>
        <w:pStyle w:val="ListParagraph"/>
        <w:numPr>
          <w:ilvl w:val="1"/>
          <w:numId w:val="1"/>
        </w:numPr>
        <w:tabs>
          <w:tab w:pos="1080" w:val="left" w:leader="none"/>
          <w:tab w:pos="9962" w:val="left" w:leader="dot"/>
        </w:tabs>
        <w:spacing w:line="240" w:lineRule="auto" w:before="123" w:after="0"/>
        <w:ind w:left="1080" w:right="0" w:hanging="360"/>
        <w:jc w:val="left"/>
        <w:rPr>
          <w:sz w:val="24"/>
        </w:rPr>
      </w:pPr>
      <w:r>
        <w:rPr>
          <w:sz w:val="22"/>
        </w:rPr>
        <w:t>Proof</w:t>
      </w:r>
      <w:r>
        <w:rPr>
          <w:spacing w:val="-3"/>
          <w:sz w:val="22"/>
        </w:rPr>
        <w:t> </w:t>
      </w:r>
      <w:r>
        <w:rPr>
          <w:sz w:val="22"/>
        </w:rPr>
        <w:t>of</w:t>
      </w:r>
      <w:r>
        <w:rPr>
          <w:spacing w:val="1"/>
          <w:sz w:val="22"/>
        </w:rPr>
        <w:t> </w:t>
      </w:r>
      <w:r>
        <w:rPr>
          <w:spacing w:val="-2"/>
          <w:sz w:val="22"/>
        </w:rPr>
        <w:t>Publication</w:t>
      </w:r>
      <w:r>
        <w:rPr>
          <w:sz w:val="22"/>
        </w:rPr>
        <w:tab/>
        <w:t>Page</w:t>
      </w:r>
      <w:r>
        <w:rPr>
          <w:spacing w:val="-3"/>
          <w:sz w:val="22"/>
        </w:rPr>
        <w:t> </w:t>
      </w:r>
      <w:r>
        <w:rPr>
          <w:spacing w:val="-5"/>
          <w:sz w:val="22"/>
        </w:rPr>
        <w:t>38</w:t>
      </w:r>
    </w:p>
    <w:p>
      <w:pPr>
        <w:pStyle w:val="ListParagraph"/>
        <w:numPr>
          <w:ilvl w:val="1"/>
          <w:numId w:val="1"/>
        </w:numPr>
        <w:tabs>
          <w:tab w:pos="1080" w:val="left" w:leader="none"/>
        </w:tabs>
        <w:spacing w:line="240" w:lineRule="auto" w:before="122" w:after="0"/>
        <w:ind w:left="1080" w:right="0" w:hanging="360"/>
        <w:jc w:val="left"/>
        <w:rPr>
          <w:sz w:val="24"/>
        </w:rPr>
      </w:pPr>
      <w:r>
        <w:rPr>
          <w:sz w:val="22"/>
        </w:rPr>
        <w:t>Receive</w:t>
      </w:r>
      <w:r>
        <w:rPr>
          <w:spacing w:val="-4"/>
          <w:sz w:val="22"/>
        </w:rPr>
        <w:t> </w:t>
      </w:r>
      <w:r>
        <w:rPr>
          <w:sz w:val="22"/>
        </w:rPr>
        <w:t>Public</w:t>
      </w:r>
      <w:r>
        <w:rPr>
          <w:spacing w:val="-4"/>
          <w:sz w:val="22"/>
        </w:rPr>
        <w:t> </w:t>
      </w:r>
      <w:r>
        <w:rPr>
          <w:sz w:val="22"/>
        </w:rPr>
        <w:t>Comment</w:t>
      </w:r>
      <w:r>
        <w:rPr>
          <w:spacing w:val="-3"/>
          <w:sz w:val="22"/>
        </w:rPr>
        <w:t> </w:t>
      </w:r>
      <w:r>
        <w:rPr>
          <w:sz w:val="22"/>
        </w:rPr>
        <w:t>on</w:t>
      </w:r>
      <w:r>
        <w:rPr>
          <w:spacing w:val="-5"/>
          <w:sz w:val="22"/>
        </w:rPr>
        <w:t> </w:t>
      </w:r>
      <w:r>
        <w:rPr>
          <w:sz w:val="22"/>
        </w:rPr>
        <w:t>Adopting</w:t>
      </w:r>
      <w:r>
        <w:rPr>
          <w:spacing w:val="-4"/>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Final</w:t>
      </w:r>
      <w:r>
        <w:rPr>
          <w:spacing w:val="-2"/>
          <w:sz w:val="22"/>
        </w:rPr>
        <w:t> Budget</w:t>
      </w:r>
    </w:p>
    <w:p>
      <w:pPr>
        <w:pStyle w:val="ListParagraph"/>
        <w:numPr>
          <w:ilvl w:val="1"/>
          <w:numId w:val="1"/>
        </w:numPr>
        <w:tabs>
          <w:tab w:pos="1080" w:val="left" w:leader="none"/>
          <w:tab w:pos="9938" w:val="left" w:leader="dot"/>
        </w:tabs>
        <w:spacing w:line="240" w:lineRule="auto" w:before="123" w:after="0"/>
        <w:ind w:left="1080" w:right="0" w:hanging="360"/>
        <w:jc w:val="left"/>
        <w:rPr>
          <w:sz w:val="24"/>
        </w:rPr>
      </w:pPr>
      <w:r>
        <w:rPr>
          <w:sz w:val="22"/>
        </w:rPr>
        <w:t>Consider</w:t>
      </w:r>
      <w:r>
        <w:rPr>
          <w:spacing w:val="-4"/>
          <w:sz w:val="22"/>
        </w:rPr>
        <w:t> </w:t>
      </w:r>
      <w:r>
        <w:rPr>
          <w:sz w:val="22"/>
        </w:rPr>
        <w:t>Resolution</w:t>
      </w:r>
      <w:r>
        <w:rPr>
          <w:spacing w:val="-4"/>
          <w:sz w:val="22"/>
        </w:rPr>
        <w:t> </w:t>
      </w:r>
      <w:r>
        <w:rPr>
          <w:sz w:val="22"/>
        </w:rPr>
        <w:t>No.</w:t>
      </w:r>
      <w:r>
        <w:rPr>
          <w:spacing w:val="-4"/>
          <w:sz w:val="22"/>
        </w:rPr>
        <w:t> </w:t>
      </w:r>
      <w:r>
        <w:rPr>
          <w:sz w:val="22"/>
        </w:rPr>
        <w:t>2026-41</w:t>
      </w:r>
      <w:r>
        <w:rPr>
          <w:spacing w:val="-4"/>
          <w:sz w:val="22"/>
        </w:rPr>
        <w:t> </w:t>
      </w:r>
      <w:r>
        <w:rPr>
          <w:sz w:val="22"/>
        </w:rPr>
        <w:t>–</w:t>
      </w:r>
      <w:r>
        <w:rPr>
          <w:spacing w:val="-4"/>
          <w:sz w:val="22"/>
        </w:rPr>
        <w:t> </w:t>
      </w:r>
      <w:r>
        <w:rPr>
          <w:sz w:val="22"/>
        </w:rPr>
        <w:t>Appropriation</w:t>
      </w:r>
      <w:r>
        <w:rPr>
          <w:spacing w:val="-4"/>
          <w:sz w:val="22"/>
        </w:rPr>
        <w:t> </w:t>
      </w:r>
      <w:r>
        <w:rPr>
          <w:spacing w:val="-2"/>
          <w:sz w:val="22"/>
        </w:rPr>
        <w:t>Resolution…</w:t>
      </w:r>
      <w:r>
        <w:rPr>
          <w:sz w:val="22"/>
        </w:rPr>
        <w:tab/>
        <w:t>Page</w:t>
      </w:r>
      <w:r>
        <w:rPr>
          <w:spacing w:val="-8"/>
          <w:sz w:val="22"/>
        </w:rPr>
        <w:t> </w:t>
      </w:r>
      <w:r>
        <w:rPr>
          <w:spacing w:val="-5"/>
          <w:sz w:val="22"/>
        </w:rPr>
        <w:t>39</w:t>
      </w:r>
    </w:p>
    <w:p>
      <w:pPr>
        <w:pStyle w:val="ListParagraph"/>
        <w:numPr>
          <w:ilvl w:val="1"/>
          <w:numId w:val="1"/>
        </w:numPr>
        <w:tabs>
          <w:tab w:pos="1080" w:val="left" w:leader="none"/>
          <w:tab w:pos="9952" w:val="left" w:leader="dot"/>
        </w:tabs>
        <w:spacing w:line="240" w:lineRule="auto" w:before="175" w:after="0"/>
        <w:ind w:left="1080" w:right="0" w:hanging="360"/>
        <w:jc w:val="left"/>
        <w:rPr>
          <w:sz w:val="24"/>
        </w:rPr>
      </w:pPr>
      <w:r>
        <w:rPr>
          <w:sz w:val="22"/>
        </w:rPr>
        <w:t>Consider</w:t>
      </w:r>
      <w:r>
        <w:rPr>
          <w:spacing w:val="-4"/>
          <w:sz w:val="22"/>
        </w:rPr>
        <w:t> </w:t>
      </w:r>
      <w:r>
        <w:rPr>
          <w:sz w:val="22"/>
        </w:rPr>
        <w:t>Resolution</w:t>
      </w:r>
      <w:r>
        <w:rPr>
          <w:spacing w:val="-4"/>
          <w:sz w:val="22"/>
        </w:rPr>
        <w:t> </w:t>
      </w:r>
      <w:r>
        <w:rPr>
          <w:sz w:val="22"/>
        </w:rPr>
        <w:t>No.</w:t>
      </w:r>
      <w:r>
        <w:rPr>
          <w:spacing w:val="-4"/>
          <w:sz w:val="22"/>
        </w:rPr>
        <w:t> </w:t>
      </w:r>
      <w:r>
        <w:rPr>
          <w:sz w:val="22"/>
        </w:rPr>
        <w:t>2026-40</w:t>
      </w:r>
      <w:r>
        <w:rPr>
          <w:spacing w:val="-5"/>
          <w:sz w:val="22"/>
        </w:rPr>
        <w:t> </w:t>
      </w:r>
      <w:r>
        <w:rPr>
          <w:sz w:val="22"/>
        </w:rPr>
        <w:t>–</w:t>
      </w:r>
      <w:r>
        <w:rPr>
          <w:spacing w:val="-4"/>
          <w:sz w:val="22"/>
        </w:rPr>
        <w:t> </w:t>
      </w:r>
      <w:r>
        <w:rPr>
          <w:sz w:val="22"/>
        </w:rPr>
        <w:t>Assessment</w:t>
      </w:r>
      <w:r>
        <w:rPr>
          <w:spacing w:val="-3"/>
          <w:sz w:val="22"/>
        </w:rPr>
        <w:t> </w:t>
      </w:r>
      <w:r>
        <w:rPr>
          <w:spacing w:val="-2"/>
          <w:sz w:val="22"/>
        </w:rPr>
        <w:t>Resolution</w:t>
      </w:r>
      <w:r>
        <w:rPr>
          <w:sz w:val="22"/>
        </w:rPr>
        <w:tab/>
        <w:t>Page</w:t>
      </w:r>
      <w:r>
        <w:rPr>
          <w:spacing w:val="-3"/>
          <w:sz w:val="22"/>
        </w:rPr>
        <w:t> </w:t>
      </w:r>
      <w:r>
        <w:rPr>
          <w:spacing w:val="-5"/>
          <w:sz w:val="22"/>
        </w:rPr>
        <w:t>109</w:t>
      </w:r>
    </w:p>
    <w:p>
      <w:pPr>
        <w:pStyle w:val="ListParagraph"/>
        <w:numPr>
          <w:ilvl w:val="0"/>
          <w:numId w:val="1"/>
        </w:numPr>
        <w:tabs>
          <w:tab w:pos="719" w:val="left" w:leader="none"/>
        </w:tabs>
        <w:spacing w:line="240" w:lineRule="auto" w:before="122" w:after="0"/>
        <w:ind w:left="719" w:right="0" w:hanging="359"/>
        <w:jc w:val="left"/>
        <w:rPr>
          <w:sz w:val="22"/>
        </w:rPr>
      </w:pPr>
      <w:r>
        <w:rPr>
          <w:sz w:val="22"/>
        </w:rPr>
        <w:t>Consent</w:t>
      </w:r>
      <w:r>
        <w:rPr>
          <w:spacing w:val="-5"/>
          <w:sz w:val="22"/>
        </w:rPr>
        <w:t> </w:t>
      </w:r>
      <w:r>
        <w:rPr>
          <w:spacing w:val="-4"/>
          <w:sz w:val="22"/>
        </w:rPr>
        <w:t>Items</w:t>
      </w:r>
    </w:p>
    <w:p>
      <w:pPr>
        <w:pStyle w:val="ListParagraph"/>
        <w:numPr>
          <w:ilvl w:val="1"/>
          <w:numId w:val="1"/>
        </w:numPr>
        <w:tabs>
          <w:tab w:pos="1080" w:val="left" w:leader="none"/>
          <w:tab w:pos="9966" w:val="left" w:leader="dot"/>
        </w:tabs>
        <w:spacing w:line="240" w:lineRule="auto" w:before="123" w:after="0"/>
        <w:ind w:left="1080" w:right="0" w:hanging="360"/>
        <w:jc w:val="left"/>
        <w:rPr>
          <w:sz w:val="24"/>
        </w:rPr>
      </w:pPr>
      <w:r>
        <w:rPr>
          <w:sz w:val="22"/>
        </w:rPr>
        <w:t>Consider</w:t>
      </w:r>
      <w:r>
        <w:rPr>
          <w:spacing w:val="-5"/>
          <w:sz w:val="22"/>
        </w:rPr>
        <w:t> </w:t>
      </w:r>
      <w:r>
        <w:rPr>
          <w:sz w:val="22"/>
        </w:rPr>
        <w:t>Approval</w:t>
      </w:r>
      <w:r>
        <w:rPr>
          <w:spacing w:val="-2"/>
          <w:sz w:val="22"/>
        </w:rPr>
        <w:t> </w:t>
      </w:r>
      <w:r>
        <w:rPr>
          <w:sz w:val="22"/>
        </w:rPr>
        <w:t>of</w:t>
      </w:r>
      <w:r>
        <w:rPr>
          <w:spacing w:val="-3"/>
          <w:sz w:val="22"/>
        </w:rPr>
        <w:t> </w:t>
      </w:r>
      <w:r>
        <w:rPr>
          <w:sz w:val="22"/>
        </w:rPr>
        <w:t>August</w:t>
      </w:r>
      <w:r>
        <w:rPr>
          <w:spacing w:val="-2"/>
          <w:sz w:val="22"/>
        </w:rPr>
        <w:t> </w:t>
      </w:r>
      <w:r>
        <w:rPr>
          <w:sz w:val="22"/>
        </w:rPr>
        <w:t>5,</w:t>
      </w:r>
      <w:r>
        <w:rPr>
          <w:spacing w:val="-6"/>
          <w:sz w:val="22"/>
        </w:rPr>
        <w:t> </w:t>
      </w:r>
      <w:r>
        <w:rPr>
          <w:sz w:val="22"/>
        </w:rPr>
        <w:t>2026</w:t>
      </w:r>
      <w:r>
        <w:rPr>
          <w:spacing w:val="-4"/>
          <w:sz w:val="22"/>
        </w:rPr>
        <w:t> </w:t>
      </w:r>
      <w:r>
        <w:rPr>
          <w:sz w:val="22"/>
        </w:rPr>
        <w:t>Regular</w:t>
      </w:r>
      <w:r>
        <w:rPr>
          <w:spacing w:val="-2"/>
          <w:sz w:val="22"/>
        </w:rPr>
        <w:t> </w:t>
      </w:r>
      <w:r>
        <w:rPr>
          <w:sz w:val="22"/>
        </w:rPr>
        <w:t>Board</w:t>
      </w:r>
      <w:r>
        <w:rPr>
          <w:spacing w:val="-6"/>
          <w:sz w:val="22"/>
        </w:rPr>
        <w:t> </w:t>
      </w:r>
      <w:r>
        <w:rPr>
          <w:sz w:val="22"/>
        </w:rPr>
        <w:t>Meeting</w:t>
      </w:r>
      <w:r>
        <w:rPr>
          <w:spacing w:val="-7"/>
          <w:sz w:val="22"/>
        </w:rPr>
        <w:t> </w:t>
      </w:r>
      <w:r>
        <w:rPr>
          <w:sz w:val="22"/>
        </w:rPr>
        <w:t>&amp;</w:t>
      </w:r>
      <w:r>
        <w:rPr>
          <w:spacing w:val="-2"/>
          <w:sz w:val="22"/>
        </w:rPr>
        <w:t> </w:t>
      </w:r>
      <w:r>
        <w:rPr>
          <w:sz w:val="22"/>
        </w:rPr>
        <w:t>Public</w:t>
      </w:r>
      <w:r>
        <w:rPr>
          <w:spacing w:val="-3"/>
          <w:sz w:val="22"/>
        </w:rPr>
        <w:t> </w:t>
      </w:r>
      <w:r>
        <w:rPr>
          <w:sz w:val="22"/>
        </w:rPr>
        <w:t>Hearing</w:t>
      </w:r>
      <w:r>
        <w:rPr>
          <w:spacing w:val="-6"/>
          <w:sz w:val="22"/>
        </w:rPr>
        <w:t> </w:t>
      </w:r>
      <w:r>
        <w:rPr>
          <w:spacing w:val="-2"/>
          <w:sz w:val="22"/>
        </w:rPr>
        <w:t>Minutes</w:t>
      </w:r>
      <w:r>
        <w:rPr>
          <w:sz w:val="22"/>
        </w:rPr>
        <w:tab/>
        <w:t>Page</w:t>
      </w:r>
      <w:r>
        <w:rPr>
          <w:spacing w:val="-5"/>
          <w:sz w:val="22"/>
        </w:rPr>
        <w:t> 169</w:t>
      </w:r>
    </w:p>
    <w:p>
      <w:pPr>
        <w:pStyle w:val="ListParagraph"/>
        <w:numPr>
          <w:ilvl w:val="0"/>
          <w:numId w:val="1"/>
        </w:numPr>
        <w:tabs>
          <w:tab w:pos="719" w:val="left" w:leader="none"/>
        </w:tabs>
        <w:spacing w:line="240" w:lineRule="auto" w:before="122" w:after="0"/>
        <w:ind w:left="719" w:right="0" w:hanging="359"/>
        <w:jc w:val="left"/>
        <w:rPr>
          <w:sz w:val="22"/>
        </w:rPr>
      </w:pPr>
      <w:r>
        <w:rPr>
          <w:sz w:val="22"/>
        </w:rPr>
        <w:t>Consent</w:t>
      </w:r>
      <w:r>
        <w:rPr>
          <w:spacing w:val="-5"/>
          <w:sz w:val="22"/>
        </w:rPr>
        <w:t> </w:t>
      </w:r>
      <w:r>
        <w:rPr>
          <w:spacing w:val="-2"/>
          <w:sz w:val="22"/>
        </w:rPr>
        <w:t>Agenda</w:t>
      </w:r>
    </w:p>
    <w:p>
      <w:pPr>
        <w:pStyle w:val="ListParagraph"/>
        <w:numPr>
          <w:ilvl w:val="1"/>
          <w:numId w:val="1"/>
        </w:numPr>
        <w:tabs>
          <w:tab w:pos="1080" w:val="left" w:leader="none"/>
          <w:tab w:pos="9962" w:val="left" w:leader="dot"/>
        </w:tabs>
        <w:spacing w:line="240" w:lineRule="auto" w:before="120" w:after="0"/>
        <w:ind w:left="1080" w:right="0" w:hanging="360"/>
        <w:jc w:val="left"/>
        <w:rPr>
          <w:sz w:val="24"/>
        </w:rPr>
      </w:pPr>
      <w:r>
        <w:rPr>
          <w:sz w:val="22"/>
        </w:rPr>
        <w:t>Approval</w:t>
      </w:r>
      <w:r>
        <w:rPr>
          <w:spacing w:val="-2"/>
          <w:sz w:val="22"/>
        </w:rPr>
        <w:t> </w:t>
      </w:r>
      <w:r>
        <w:rPr>
          <w:sz w:val="22"/>
        </w:rPr>
        <w:t>of</w:t>
      </w:r>
      <w:r>
        <w:rPr>
          <w:spacing w:val="-4"/>
          <w:sz w:val="22"/>
        </w:rPr>
        <w:t> </w:t>
      </w:r>
      <w:r>
        <w:rPr>
          <w:sz w:val="22"/>
        </w:rPr>
        <w:t>WA</w:t>
      </w:r>
      <w:r>
        <w:rPr>
          <w:spacing w:val="-2"/>
          <w:sz w:val="22"/>
        </w:rPr>
        <w:t> </w:t>
      </w:r>
      <w:r>
        <w:rPr>
          <w:sz w:val="22"/>
        </w:rPr>
        <w:t>#</w:t>
      </w:r>
      <w:r>
        <w:rPr>
          <w:spacing w:val="-3"/>
          <w:sz w:val="22"/>
        </w:rPr>
        <w:t> </w:t>
      </w:r>
      <w:r>
        <w:rPr>
          <w:sz w:val="22"/>
        </w:rPr>
        <w:t>19-144-273</w:t>
      </w:r>
      <w:r>
        <w:rPr>
          <w:spacing w:val="-2"/>
          <w:sz w:val="22"/>
        </w:rPr>
        <w:t> </w:t>
      </w:r>
      <w:r>
        <w:rPr>
          <w:sz w:val="22"/>
        </w:rPr>
        <w:t>–</w:t>
      </w:r>
      <w:r>
        <w:rPr>
          <w:spacing w:val="-2"/>
          <w:sz w:val="22"/>
        </w:rPr>
        <w:t> </w:t>
      </w:r>
      <w:r>
        <w:rPr>
          <w:sz w:val="22"/>
        </w:rPr>
        <w:t>Costco</w:t>
      </w:r>
      <w:r>
        <w:rPr>
          <w:spacing w:val="-4"/>
          <w:sz w:val="22"/>
        </w:rPr>
        <w:t> </w:t>
      </w:r>
      <w:r>
        <w:rPr>
          <w:sz w:val="22"/>
        </w:rPr>
        <w:t>Warehouse</w:t>
      </w:r>
      <w:r>
        <w:rPr>
          <w:spacing w:val="-3"/>
          <w:sz w:val="22"/>
        </w:rPr>
        <w:t> </w:t>
      </w:r>
      <w:r>
        <w:rPr>
          <w:sz w:val="22"/>
        </w:rPr>
        <w:t>–</w:t>
      </w:r>
      <w:r>
        <w:rPr>
          <w:spacing w:val="-4"/>
          <w:sz w:val="22"/>
        </w:rPr>
        <w:t> </w:t>
      </w:r>
      <w:r>
        <w:rPr>
          <w:sz w:val="22"/>
        </w:rPr>
        <w:t>Port</w:t>
      </w:r>
      <w:r>
        <w:rPr>
          <w:spacing w:val="-1"/>
          <w:sz w:val="22"/>
        </w:rPr>
        <w:t> </w:t>
      </w:r>
      <w:r>
        <w:rPr>
          <w:sz w:val="22"/>
        </w:rPr>
        <w:t>Saint</w:t>
      </w:r>
      <w:r>
        <w:rPr>
          <w:spacing w:val="-2"/>
          <w:sz w:val="22"/>
        </w:rPr>
        <w:t> </w:t>
      </w:r>
      <w:r>
        <w:rPr>
          <w:sz w:val="22"/>
        </w:rPr>
        <w:t>Lucie</w:t>
      </w:r>
      <w:r>
        <w:rPr>
          <w:spacing w:val="-2"/>
          <w:sz w:val="22"/>
        </w:rPr>
        <w:t> </w:t>
      </w:r>
      <w:r>
        <w:rPr>
          <w:sz w:val="22"/>
        </w:rPr>
        <w:t>–</w:t>
      </w:r>
      <w:r>
        <w:rPr>
          <w:spacing w:val="-4"/>
          <w:sz w:val="22"/>
        </w:rPr>
        <w:t> </w:t>
      </w:r>
      <w:r>
        <w:rPr>
          <w:spacing w:val="-5"/>
          <w:sz w:val="22"/>
        </w:rPr>
        <w:t>SWM</w:t>
      </w:r>
      <w:r>
        <w:rPr>
          <w:sz w:val="22"/>
        </w:rPr>
        <w:tab/>
        <w:t>Page</w:t>
      </w:r>
      <w:r>
        <w:rPr>
          <w:spacing w:val="-3"/>
          <w:sz w:val="22"/>
        </w:rPr>
        <w:t> </w:t>
      </w:r>
      <w:r>
        <w:rPr>
          <w:spacing w:val="-5"/>
          <w:sz w:val="22"/>
        </w:rPr>
        <w:t>176</w:t>
      </w:r>
    </w:p>
    <w:p>
      <w:pPr>
        <w:pStyle w:val="ListParagraph"/>
        <w:numPr>
          <w:ilvl w:val="1"/>
          <w:numId w:val="1"/>
        </w:numPr>
        <w:tabs>
          <w:tab w:pos="1080" w:val="left" w:leader="none"/>
          <w:tab w:pos="9971" w:val="left" w:leader="dot"/>
        </w:tabs>
        <w:spacing w:line="240" w:lineRule="auto" w:before="123" w:after="0"/>
        <w:ind w:left="1080" w:right="0" w:hanging="360"/>
        <w:jc w:val="left"/>
        <w:rPr>
          <w:sz w:val="24"/>
        </w:rPr>
      </w:pPr>
      <w:r>
        <w:rPr>
          <w:sz w:val="22"/>
        </w:rPr>
        <w:t>Approval</w:t>
      </w:r>
      <w:r>
        <w:rPr>
          <w:spacing w:val="-2"/>
          <w:sz w:val="22"/>
        </w:rPr>
        <w:t> </w:t>
      </w:r>
      <w:r>
        <w:rPr>
          <w:sz w:val="22"/>
        </w:rPr>
        <w:t>of</w:t>
      </w:r>
      <w:r>
        <w:rPr>
          <w:spacing w:val="-4"/>
          <w:sz w:val="22"/>
        </w:rPr>
        <w:t> </w:t>
      </w:r>
      <w:r>
        <w:rPr>
          <w:sz w:val="22"/>
        </w:rPr>
        <w:t>WA</w:t>
      </w:r>
      <w:r>
        <w:rPr>
          <w:spacing w:val="-3"/>
          <w:sz w:val="22"/>
        </w:rPr>
        <w:t> </w:t>
      </w:r>
      <w:r>
        <w:rPr>
          <w:sz w:val="22"/>
        </w:rPr>
        <w:t>#</w:t>
      </w:r>
      <w:r>
        <w:rPr>
          <w:spacing w:val="-2"/>
          <w:sz w:val="22"/>
        </w:rPr>
        <w:t> </w:t>
      </w:r>
      <w:r>
        <w:rPr>
          <w:sz w:val="22"/>
        </w:rPr>
        <w:t>19-144-274</w:t>
      </w:r>
      <w:r>
        <w:rPr>
          <w:spacing w:val="-3"/>
          <w:sz w:val="22"/>
        </w:rPr>
        <w:t> </w:t>
      </w:r>
      <w:r>
        <w:rPr>
          <w:sz w:val="22"/>
        </w:rPr>
        <w:t>–</w:t>
      </w:r>
      <w:r>
        <w:rPr>
          <w:spacing w:val="-2"/>
          <w:sz w:val="22"/>
        </w:rPr>
        <w:t> </w:t>
      </w:r>
      <w:r>
        <w:rPr>
          <w:sz w:val="22"/>
        </w:rPr>
        <w:t>Becker</w:t>
      </w:r>
      <w:r>
        <w:rPr>
          <w:spacing w:val="-1"/>
          <w:sz w:val="22"/>
        </w:rPr>
        <w:t> </w:t>
      </w:r>
      <w:r>
        <w:rPr>
          <w:sz w:val="22"/>
        </w:rPr>
        <w:t>Road</w:t>
      </w:r>
      <w:r>
        <w:rPr>
          <w:spacing w:val="-2"/>
          <w:sz w:val="22"/>
        </w:rPr>
        <w:t> </w:t>
      </w:r>
      <w:r>
        <w:rPr>
          <w:sz w:val="22"/>
        </w:rPr>
        <w:t>and</w:t>
      </w:r>
      <w:r>
        <w:rPr>
          <w:spacing w:val="-3"/>
          <w:sz w:val="22"/>
        </w:rPr>
        <w:t> </w:t>
      </w:r>
      <w:r>
        <w:rPr>
          <w:sz w:val="22"/>
        </w:rPr>
        <w:t>SW</w:t>
      </w:r>
      <w:r>
        <w:rPr>
          <w:spacing w:val="-4"/>
          <w:sz w:val="22"/>
        </w:rPr>
        <w:t> </w:t>
      </w:r>
      <w:r>
        <w:rPr>
          <w:sz w:val="22"/>
        </w:rPr>
        <w:t>Sansone</w:t>
      </w:r>
      <w:r>
        <w:rPr>
          <w:spacing w:val="-2"/>
          <w:sz w:val="22"/>
        </w:rPr>
        <w:t> </w:t>
      </w:r>
      <w:r>
        <w:rPr>
          <w:sz w:val="22"/>
        </w:rPr>
        <w:t>Sr.</w:t>
      </w:r>
      <w:r>
        <w:rPr>
          <w:spacing w:val="-2"/>
          <w:sz w:val="22"/>
        </w:rPr>
        <w:t> </w:t>
      </w:r>
      <w:r>
        <w:rPr>
          <w:sz w:val="22"/>
        </w:rPr>
        <w:t>–</w:t>
      </w:r>
      <w:r>
        <w:rPr>
          <w:spacing w:val="-5"/>
          <w:sz w:val="22"/>
        </w:rPr>
        <w:t> RW</w:t>
      </w:r>
      <w:r>
        <w:rPr>
          <w:sz w:val="22"/>
        </w:rPr>
        <w:tab/>
        <w:t>Page</w:t>
      </w:r>
      <w:r>
        <w:rPr>
          <w:spacing w:val="-5"/>
          <w:sz w:val="22"/>
        </w:rPr>
        <w:t> 178</w:t>
      </w:r>
    </w:p>
    <w:p>
      <w:pPr>
        <w:pStyle w:val="ListParagraph"/>
        <w:numPr>
          <w:ilvl w:val="1"/>
          <w:numId w:val="1"/>
        </w:numPr>
        <w:tabs>
          <w:tab w:pos="1080" w:val="left" w:leader="none"/>
          <w:tab w:pos="9943" w:val="left" w:leader="dot"/>
        </w:tabs>
        <w:spacing w:line="240" w:lineRule="auto" w:before="122" w:after="0"/>
        <w:ind w:left="1080" w:right="0" w:hanging="360"/>
        <w:jc w:val="left"/>
        <w:rPr>
          <w:sz w:val="24"/>
        </w:rPr>
      </w:pPr>
      <w:r>
        <w:rPr>
          <w:sz w:val="22"/>
        </w:rPr>
        <w:t>Approval</w:t>
      </w:r>
      <w:r>
        <w:rPr>
          <w:spacing w:val="-3"/>
          <w:sz w:val="22"/>
        </w:rPr>
        <w:t> </w:t>
      </w:r>
      <w:r>
        <w:rPr>
          <w:sz w:val="22"/>
        </w:rPr>
        <w:t>of</w:t>
      </w:r>
      <w:r>
        <w:rPr>
          <w:spacing w:val="-4"/>
          <w:sz w:val="22"/>
        </w:rPr>
        <w:t> </w:t>
      </w:r>
      <w:r>
        <w:rPr>
          <w:sz w:val="22"/>
        </w:rPr>
        <w:t>WA</w:t>
      </w:r>
      <w:r>
        <w:rPr>
          <w:spacing w:val="-2"/>
          <w:sz w:val="22"/>
        </w:rPr>
        <w:t> </w:t>
      </w:r>
      <w:r>
        <w:rPr>
          <w:sz w:val="22"/>
        </w:rPr>
        <w:t>#</w:t>
      </w:r>
      <w:r>
        <w:rPr>
          <w:spacing w:val="-2"/>
          <w:sz w:val="22"/>
        </w:rPr>
        <w:t> </w:t>
      </w:r>
      <w:r>
        <w:rPr>
          <w:sz w:val="22"/>
        </w:rPr>
        <w:t>19-144-275</w:t>
      </w:r>
      <w:r>
        <w:rPr>
          <w:spacing w:val="-1"/>
          <w:sz w:val="22"/>
        </w:rPr>
        <w:t> </w:t>
      </w:r>
      <w:r>
        <w:rPr>
          <w:sz w:val="22"/>
        </w:rPr>
        <w:t>–</w:t>
      </w:r>
      <w:r>
        <w:rPr>
          <w:spacing w:val="-2"/>
          <w:sz w:val="22"/>
        </w:rPr>
        <w:t> </w:t>
      </w:r>
      <w:r>
        <w:rPr>
          <w:sz w:val="22"/>
        </w:rPr>
        <w:t>Discovery</w:t>
      </w:r>
      <w:r>
        <w:rPr>
          <w:spacing w:val="-4"/>
          <w:sz w:val="22"/>
        </w:rPr>
        <w:t> </w:t>
      </w:r>
      <w:r>
        <w:rPr>
          <w:sz w:val="22"/>
        </w:rPr>
        <w:t>Way</w:t>
      </w:r>
      <w:r>
        <w:rPr>
          <w:spacing w:val="-4"/>
          <w:sz w:val="22"/>
        </w:rPr>
        <w:t> </w:t>
      </w:r>
      <w:r>
        <w:rPr>
          <w:sz w:val="22"/>
        </w:rPr>
        <w:t>(Fka</w:t>
      </w:r>
      <w:r>
        <w:rPr>
          <w:spacing w:val="-4"/>
          <w:sz w:val="22"/>
        </w:rPr>
        <w:t> </w:t>
      </w:r>
      <w:r>
        <w:rPr>
          <w:sz w:val="22"/>
        </w:rPr>
        <w:t>EW</w:t>
      </w:r>
      <w:r>
        <w:rPr>
          <w:spacing w:val="-1"/>
          <w:sz w:val="22"/>
        </w:rPr>
        <w:t> </w:t>
      </w:r>
      <w:r>
        <w:rPr>
          <w:sz w:val="22"/>
        </w:rPr>
        <w:t>#1)</w:t>
      </w:r>
      <w:r>
        <w:rPr>
          <w:spacing w:val="-4"/>
          <w:sz w:val="22"/>
        </w:rPr>
        <w:t> </w:t>
      </w:r>
      <w:r>
        <w:rPr>
          <w:sz w:val="22"/>
        </w:rPr>
        <w:t>–</w:t>
      </w:r>
      <w:r>
        <w:rPr>
          <w:spacing w:val="-1"/>
          <w:sz w:val="22"/>
        </w:rPr>
        <w:t> </w:t>
      </w:r>
      <w:r>
        <w:rPr>
          <w:spacing w:val="-5"/>
          <w:sz w:val="22"/>
        </w:rPr>
        <w:t>RW</w:t>
      </w:r>
      <w:r>
        <w:rPr>
          <w:sz w:val="22"/>
        </w:rPr>
        <w:tab/>
        <w:t>Page</w:t>
      </w:r>
      <w:r>
        <w:rPr>
          <w:spacing w:val="-3"/>
          <w:sz w:val="22"/>
        </w:rPr>
        <w:t> </w:t>
      </w:r>
      <w:r>
        <w:rPr>
          <w:spacing w:val="-5"/>
          <w:sz w:val="22"/>
        </w:rPr>
        <w:t>180</w:t>
      </w:r>
    </w:p>
    <w:p>
      <w:pPr>
        <w:pStyle w:val="ListParagraph"/>
        <w:numPr>
          <w:ilvl w:val="1"/>
          <w:numId w:val="1"/>
        </w:numPr>
        <w:tabs>
          <w:tab w:pos="1080" w:val="left" w:leader="none"/>
          <w:tab w:pos="9938" w:val="left" w:leader="dot"/>
        </w:tabs>
        <w:spacing w:line="240" w:lineRule="auto" w:before="122" w:after="0"/>
        <w:ind w:left="1080" w:right="0" w:hanging="360"/>
        <w:jc w:val="left"/>
        <w:rPr>
          <w:sz w:val="24"/>
        </w:rPr>
      </w:pPr>
      <w:r>
        <w:rPr>
          <w:sz w:val="22"/>
        </w:rPr>
        <w:t>Approval</w:t>
      </w:r>
      <w:r>
        <w:rPr>
          <w:spacing w:val="-2"/>
          <w:sz w:val="22"/>
        </w:rPr>
        <w:t> </w:t>
      </w:r>
      <w:r>
        <w:rPr>
          <w:sz w:val="22"/>
        </w:rPr>
        <w:t>of</w:t>
      </w:r>
      <w:r>
        <w:rPr>
          <w:spacing w:val="-4"/>
          <w:sz w:val="22"/>
        </w:rPr>
        <w:t> </w:t>
      </w:r>
      <w:r>
        <w:rPr>
          <w:sz w:val="22"/>
        </w:rPr>
        <w:t>WA</w:t>
      </w:r>
      <w:r>
        <w:rPr>
          <w:spacing w:val="-3"/>
          <w:sz w:val="22"/>
        </w:rPr>
        <w:t> </w:t>
      </w:r>
      <w:r>
        <w:rPr>
          <w:sz w:val="22"/>
        </w:rPr>
        <w:t>#</w:t>
      </w:r>
      <w:r>
        <w:rPr>
          <w:spacing w:val="-2"/>
          <w:sz w:val="22"/>
        </w:rPr>
        <w:t> </w:t>
      </w:r>
      <w:r>
        <w:rPr>
          <w:sz w:val="22"/>
        </w:rPr>
        <w:t>19-144-276</w:t>
      </w:r>
      <w:r>
        <w:rPr>
          <w:spacing w:val="-3"/>
          <w:sz w:val="22"/>
        </w:rPr>
        <w:t> </w:t>
      </w:r>
      <w:r>
        <w:rPr>
          <w:sz w:val="22"/>
        </w:rPr>
        <w:t>–</w:t>
      </w:r>
      <w:r>
        <w:rPr>
          <w:spacing w:val="-2"/>
          <w:sz w:val="22"/>
        </w:rPr>
        <w:t> </w:t>
      </w:r>
      <w:r>
        <w:rPr>
          <w:sz w:val="22"/>
        </w:rPr>
        <w:t>Catalyst</w:t>
      </w:r>
      <w:r>
        <w:rPr>
          <w:spacing w:val="-4"/>
          <w:sz w:val="22"/>
        </w:rPr>
        <w:t> </w:t>
      </w:r>
      <w:r>
        <w:rPr>
          <w:sz w:val="22"/>
        </w:rPr>
        <w:t>Medical</w:t>
      </w:r>
      <w:r>
        <w:rPr>
          <w:spacing w:val="-1"/>
          <w:sz w:val="22"/>
        </w:rPr>
        <w:t> </w:t>
      </w:r>
      <w:r>
        <w:rPr>
          <w:sz w:val="22"/>
        </w:rPr>
        <w:t>–</w:t>
      </w:r>
      <w:r>
        <w:rPr>
          <w:spacing w:val="-2"/>
          <w:sz w:val="22"/>
        </w:rPr>
        <w:t> </w:t>
      </w:r>
      <w:r>
        <w:rPr>
          <w:spacing w:val="-5"/>
          <w:sz w:val="22"/>
        </w:rPr>
        <w:t>SW</w:t>
      </w:r>
      <w:r>
        <w:rPr>
          <w:sz w:val="22"/>
        </w:rPr>
        <w:tab/>
        <w:t>Page</w:t>
      </w:r>
      <w:r>
        <w:rPr>
          <w:spacing w:val="-3"/>
          <w:sz w:val="22"/>
        </w:rPr>
        <w:t> </w:t>
      </w:r>
      <w:r>
        <w:rPr>
          <w:spacing w:val="-5"/>
          <w:sz w:val="22"/>
        </w:rPr>
        <w:t>182</w:t>
      </w:r>
    </w:p>
    <w:p>
      <w:pPr>
        <w:pStyle w:val="ListParagraph"/>
        <w:numPr>
          <w:ilvl w:val="0"/>
          <w:numId w:val="1"/>
        </w:numPr>
        <w:tabs>
          <w:tab w:pos="359" w:val="left" w:leader="none"/>
        </w:tabs>
        <w:spacing w:line="240" w:lineRule="auto" w:before="123" w:after="0"/>
        <w:ind w:left="359" w:right="8028" w:hanging="359"/>
        <w:jc w:val="right"/>
        <w:rPr>
          <w:sz w:val="22"/>
        </w:rPr>
      </w:pPr>
      <w:r>
        <w:rPr>
          <w:sz w:val="22"/>
        </w:rPr>
        <w:t>Administrative</w:t>
      </w:r>
      <w:r>
        <w:rPr>
          <w:spacing w:val="-8"/>
          <w:sz w:val="22"/>
        </w:rPr>
        <w:t> </w:t>
      </w:r>
      <w:r>
        <w:rPr>
          <w:spacing w:val="-2"/>
          <w:sz w:val="22"/>
        </w:rPr>
        <w:t>Matters</w:t>
      </w:r>
    </w:p>
    <w:p>
      <w:pPr>
        <w:pStyle w:val="ListParagraph"/>
        <w:numPr>
          <w:ilvl w:val="1"/>
          <w:numId w:val="1"/>
        </w:numPr>
        <w:tabs>
          <w:tab w:pos="360" w:val="left" w:leader="none"/>
        </w:tabs>
        <w:spacing w:line="240" w:lineRule="auto" w:before="122" w:after="0"/>
        <w:ind w:left="360" w:right="8124" w:hanging="360"/>
        <w:jc w:val="right"/>
        <w:rPr>
          <w:sz w:val="24"/>
        </w:rPr>
      </w:pPr>
      <w:r>
        <w:rPr>
          <w:sz w:val="22"/>
        </w:rPr>
        <w:t>Manager’s</w:t>
      </w:r>
      <w:r>
        <w:rPr>
          <w:spacing w:val="-5"/>
          <w:sz w:val="22"/>
        </w:rPr>
        <w:t> </w:t>
      </w:r>
      <w:r>
        <w:rPr>
          <w:spacing w:val="-2"/>
          <w:sz w:val="22"/>
        </w:rPr>
        <w:t>Report</w:t>
      </w:r>
    </w:p>
    <w:p>
      <w:pPr>
        <w:pStyle w:val="ListParagraph"/>
        <w:spacing w:after="0" w:line="240" w:lineRule="auto"/>
        <w:jc w:val="right"/>
        <w:rPr>
          <w:sz w:val="24"/>
        </w:rPr>
        <w:sectPr>
          <w:pgSz w:w="12240" w:h="15840"/>
          <w:pgMar w:top="380" w:bottom="0" w:left="1080" w:right="360"/>
        </w:sectPr>
      </w:pPr>
    </w:p>
    <w:p>
      <w:pPr>
        <w:pStyle w:val="ListParagraph"/>
        <w:numPr>
          <w:ilvl w:val="1"/>
          <w:numId w:val="1"/>
        </w:numPr>
        <w:tabs>
          <w:tab w:pos="1080" w:val="left" w:leader="none"/>
        </w:tabs>
        <w:spacing w:line="240" w:lineRule="auto" w:before="69" w:after="0"/>
        <w:ind w:left="1080" w:right="0" w:hanging="360"/>
        <w:jc w:val="left"/>
        <w:rPr>
          <w:sz w:val="24"/>
        </w:rPr>
      </w:pPr>
      <w:r>
        <w:rPr>
          <w:sz w:val="22"/>
        </w:rPr>
        <w:t>Attorney’s</w:t>
      </w:r>
      <w:r>
        <w:rPr>
          <w:spacing w:val="-5"/>
          <w:sz w:val="22"/>
        </w:rPr>
        <w:t> </w:t>
      </w:r>
      <w:r>
        <w:rPr>
          <w:spacing w:val="-2"/>
          <w:sz w:val="22"/>
        </w:rPr>
        <w:t>Report</w:t>
      </w:r>
    </w:p>
    <w:p>
      <w:pPr>
        <w:pStyle w:val="ListParagraph"/>
        <w:numPr>
          <w:ilvl w:val="1"/>
          <w:numId w:val="1"/>
        </w:numPr>
        <w:tabs>
          <w:tab w:pos="1080" w:val="left" w:leader="none"/>
        </w:tabs>
        <w:spacing w:line="240" w:lineRule="auto" w:before="123" w:after="0"/>
        <w:ind w:left="1080" w:right="0" w:hanging="360"/>
        <w:jc w:val="left"/>
        <w:rPr>
          <w:sz w:val="24"/>
        </w:rPr>
      </w:pPr>
      <w:r>
        <w:rPr>
          <w:sz w:val="22"/>
        </w:rPr>
        <w:t>Engineer’s</w:t>
      </w:r>
      <w:r>
        <w:rPr>
          <w:spacing w:val="-4"/>
          <w:sz w:val="22"/>
        </w:rPr>
        <w:t> </w:t>
      </w:r>
      <w:r>
        <w:rPr>
          <w:spacing w:val="-2"/>
          <w:sz w:val="22"/>
        </w:rPr>
        <w:t>Report</w:t>
      </w:r>
    </w:p>
    <w:p>
      <w:pPr>
        <w:pStyle w:val="ListParagraph"/>
        <w:numPr>
          <w:ilvl w:val="1"/>
          <w:numId w:val="1"/>
        </w:numPr>
        <w:tabs>
          <w:tab w:pos="1080" w:val="left" w:leader="none"/>
          <w:tab w:pos="9921" w:val="left" w:leader="dot"/>
        </w:tabs>
        <w:spacing w:line="240" w:lineRule="auto" w:before="120" w:after="0"/>
        <w:ind w:left="1080" w:right="0" w:hanging="360"/>
        <w:jc w:val="left"/>
        <w:rPr>
          <w:sz w:val="24"/>
        </w:rPr>
      </w:pPr>
      <w:r>
        <w:rPr>
          <w:sz w:val="22"/>
        </w:rPr>
        <w:t>Financial</w:t>
      </w:r>
      <w:r>
        <w:rPr>
          <w:spacing w:val="-2"/>
          <w:sz w:val="22"/>
        </w:rPr>
        <w:t> Report</w:t>
      </w:r>
      <w:r>
        <w:rPr>
          <w:sz w:val="22"/>
        </w:rPr>
        <w:tab/>
        <w:t>Page</w:t>
      </w:r>
      <w:r>
        <w:rPr>
          <w:spacing w:val="-5"/>
          <w:sz w:val="22"/>
        </w:rPr>
        <w:t> 184</w:t>
      </w:r>
    </w:p>
    <w:p>
      <w:pPr>
        <w:pStyle w:val="ListParagraph"/>
        <w:numPr>
          <w:ilvl w:val="1"/>
          <w:numId w:val="1"/>
        </w:numPr>
        <w:tabs>
          <w:tab w:pos="1080" w:val="left" w:leader="none"/>
        </w:tabs>
        <w:spacing w:line="240" w:lineRule="auto" w:before="122" w:after="0"/>
        <w:ind w:left="1080" w:right="0" w:hanging="360"/>
        <w:jc w:val="left"/>
        <w:rPr>
          <w:sz w:val="24"/>
        </w:rPr>
      </w:pPr>
      <w:r>
        <w:rPr>
          <w:sz w:val="22"/>
        </w:rPr>
        <w:t>Founder’s</w:t>
      </w:r>
      <w:r>
        <w:rPr>
          <w:spacing w:val="-3"/>
          <w:sz w:val="22"/>
        </w:rPr>
        <w:t> </w:t>
      </w:r>
      <w:r>
        <w:rPr>
          <w:spacing w:val="-2"/>
          <w:sz w:val="22"/>
        </w:rPr>
        <w:t>Report</w:t>
      </w:r>
    </w:p>
    <w:p>
      <w:pPr>
        <w:pStyle w:val="ListParagraph"/>
        <w:numPr>
          <w:ilvl w:val="0"/>
          <w:numId w:val="1"/>
        </w:numPr>
        <w:tabs>
          <w:tab w:pos="718" w:val="left" w:leader="none"/>
        </w:tabs>
        <w:spacing w:line="240" w:lineRule="auto" w:before="123" w:after="0"/>
        <w:ind w:left="718" w:right="0" w:hanging="358"/>
        <w:jc w:val="left"/>
        <w:rPr>
          <w:sz w:val="22"/>
        </w:rPr>
      </w:pPr>
      <w:r>
        <w:rPr>
          <w:sz w:val="22"/>
        </w:rPr>
        <w:t>Board</w:t>
      </w:r>
      <w:r>
        <w:rPr>
          <w:spacing w:val="-6"/>
          <w:sz w:val="22"/>
        </w:rPr>
        <w:t> </w:t>
      </w:r>
      <w:r>
        <w:rPr>
          <w:sz w:val="22"/>
        </w:rPr>
        <w:t>Member</w:t>
      </w:r>
      <w:r>
        <w:rPr>
          <w:spacing w:val="-4"/>
          <w:sz w:val="22"/>
        </w:rPr>
        <w:t> </w:t>
      </w:r>
      <w:r>
        <w:rPr>
          <w:sz w:val="22"/>
        </w:rPr>
        <w:t>Discussion</w:t>
      </w:r>
      <w:r>
        <w:rPr>
          <w:spacing w:val="-5"/>
          <w:sz w:val="22"/>
        </w:rPr>
        <w:t> </w:t>
      </w:r>
      <w:r>
        <w:rPr>
          <w:sz w:val="22"/>
        </w:rPr>
        <w:t>Requests</w:t>
      </w:r>
      <w:r>
        <w:rPr>
          <w:spacing w:val="-2"/>
          <w:sz w:val="22"/>
        </w:rPr>
        <w:t> </w:t>
      </w:r>
      <w:r>
        <w:rPr>
          <w:sz w:val="22"/>
        </w:rPr>
        <w:t>and</w:t>
      </w:r>
      <w:r>
        <w:rPr>
          <w:spacing w:val="-2"/>
          <w:sz w:val="22"/>
        </w:rPr>
        <w:t> Comments</w:t>
      </w:r>
    </w:p>
    <w:p>
      <w:pPr>
        <w:pStyle w:val="ListParagraph"/>
        <w:numPr>
          <w:ilvl w:val="0"/>
          <w:numId w:val="1"/>
        </w:numPr>
        <w:tabs>
          <w:tab w:pos="719" w:val="left" w:leader="none"/>
        </w:tabs>
        <w:spacing w:line="240" w:lineRule="auto" w:before="122" w:after="0"/>
        <w:ind w:left="719" w:right="0" w:hanging="359"/>
        <w:jc w:val="left"/>
        <w:rPr>
          <w:sz w:val="22"/>
        </w:rPr>
      </w:pPr>
      <w:r>
        <w:rPr>
          <w:spacing w:val="-2"/>
          <w:sz w:val="22"/>
        </w:rPr>
        <w:t>Adjourn</w:t>
      </w:r>
    </w:p>
    <w:p>
      <w:pPr>
        <w:pStyle w:val="ListParagraph"/>
        <w:spacing w:after="0" w:line="240" w:lineRule="auto"/>
        <w:jc w:val="left"/>
        <w:rPr>
          <w:sz w:val="22"/>
        </w:rPr>
        <w:sectPr>
          <w:pgSz w:w="12240" w:h="15840"/>
          <w:pgMar w:top="760" w:bottom="280" w:left="1080" w:right="360"/>
        </w:sectPr>
      </w:pPr>
    </w:p>
    <w:p>
      <w:pPr>
        <w:spacing w:line="328" w:lineRule="auto" w:before="70"/>
        <w:ind w:left="1151" w:right="38" w:hanging="3"/>
        <w:jc w:val="left"/>
        <w:rPr>
          <w:rFonts w:ascii="Arial"/>
          <w:sz w:val="15"/>
        </w:rPr>
      </w:pPr>
      <w:r>
        <w:rPr>
          <w:rFonts w:ascii="Arial"/>
          <w:color w:val="050505"/>
          <w:w w:val="105"/>
          <w:sz w:val="15"/>
        </w:rPr>
        <w:t>Publication</w:t>
      </w:r>
      <w:r>
        <w:rPr>
          <w:rFonts w:ascii="Arial"/>
          <w:color w:val="050505"/>
          <w:spacing w:val="-11"/>
          <w:w w:val="105"/>
          <w:sz w:val="15"/>
        </w:rPr>
        <w:t> </w:t>
      </w:r>
      <w:r>
        <w:rPr>
          <w:rFonts w:ascii="Arial"/>
          <w:color w:val="050505"/>
          <w:w w:val="105"/>
          <w:sz w:val="15"/>
        </w:rPr>
        <w:t>Date </w:t>
      </w:r>
      <w:r>
        <w:rPr>
          <w:rFonts w:ascii="Arial"/>
          <w:color w:val="050505"/>
          <w:spacing w:val="-2"/>
          <w:w w:val="105"/>
          <w:sz w:val="15"/>
        </w:rPr>
        <w:t>2026-08-20</w:t>
      </w:r>
    </w:p>
    <w:p>
      <w:pPr>
        <w:spacing w:line="333" w:lineRule="auto" w:before="74"/>
        <w:ind w:left="1149" w:right="4055" w:hanging="1"/>
        <w:jc w:val="left"/>
        <w:rPr>
          <w:rFonts w:ascii="Arial"/>
          <w:sz w:val="15"/>
        </w:rPr>
      </w:pPr>
      <w:r>
        <w:rPr/>
        <w:br w:type="column"/>
      </w:r>
      <w:r>
        <w:rPr>
          <w:rFonts w:ascii="Arial"/>
          <w:color w:val="050505"/>
          <w:spacing w:val="-2"/>
          <w:w w:val="105"/>
          <w:sz w:val="15"/>
        </w:rPr>
        <w:t>Subcategory </w:t>
      </w:r>
      <w:r>
        <w:rPr>
          <w:rFonts w:ascii="Arial"/>
          <w:color w:val="050505"/>
          <w:w w:val="105"/>
          <w:sz w:val="15"/>
        </w:rPr>
        <w:t>Miscellaneous</w:t>
      </w:r>
      <w:r>
        <w:rPr>
          <w:rFonts w:ascii="Arial"/>
          <w:color w:val="050505"/>
          <w:spacing w:val="-2"/>
          <w:w w:val="105"/>
          <w:sz w:val="15"/>
        </w:rPr>
        <w:t> </w:t>
      </w:r>
      <w:r>
        <w:rPr>
          <w:rFonts w:ascii="Arial"/>
          <w:color w:val="050505"/>
          <w:w w:val="105"/>
          <w:sz w:val="15"/>
        </w:rPr>
        <w:t>Notices</w:t>
      </w:r>
    </w:p>
    <w:p>
      <w:pPr>
        <w:spacing w:after="0" w:line="333" w:lineRule="auto"/>
        <w:jc w:val="left"/>
        <w:rPr>
          <w:rFonts w:ascii="Arial"/>
          <w:sz w:val="15"/>
        </w:rPr>
        <w:sectPr>
          <w:pgSz w:w="12240" w:h="15840"/>
          <w:pgMar w:top="520" w:bottom="280" w:left="1080" w:right="360"/>
          <w:cols w:num="2" w:equalWidth="0">
            <w:col w:w="2360" w:space="1630"/>
            <w:col w:w="6810"/>
          </w:cols>
        </w:sectPr>
      </w:pPr>
    </w:p>
    <w:p>
      <w:pPr>
        <w:pStyle w:val="BodyText"/>
        <w:spacing w:before="26"/>
        <w:rPr>
          <w:rFonts w:ascii="Arial"/>
          <w:sz w:val="15"/>
        </w:rPr>
      </w:pPr>
    </w:p>
    <w:p>
      <w:pPr>
        <w:spacing w:line="328" w:lineRule="auto" w:before="0"/>
        <w:ind w:left="1148" w:right="5122" w:hanging="1"/>
        <w:jc w:val="left"/>
        <w:rPr>
          <w:rFonts w:ascii="Arial"/>
          <w:sz w:val="15"/>
        </w:rPr>
      </w:pPr>
      <w:bookmarkStart w:name="Proof of Publication" w:id="3"/>
      <w:bookmarkEnd w:id="3"/>
      <w:r>
        <w:rPr/>
      </w:r>
      <w:r>
        <w:rPr>
          <w:rFonts w:ascii="Arial"/>
          <w:color w:val="050505"/>
          <w:spacing w:val="-2"/>
          <w:sz w:val="15"/>
        </w:rPr>
        <w:t>SOUTHERN</w:t>
      </w:r>
      <w:r>
        <w:rPr>
          <w:rFonts w:ascii="Arial"/>
          <w:color w:val="050505"/>
          <w:spacing w:val="-9"/>
          <w:sz w:val="15"/>
        </w:rPr>
        <w:t> </w:t>
      </w:r>
      <w:r>
        <w:rPr>
          <w:rFonts w:ascii="Arial"/>
          <w:color w:val="050505"/>
          <w:spacing w:val="-2"/>
          <w:sz w:val="15"/>
        </w:rPr>
        <w:t>GROVE</w:t>
      </w:r>
      <w:r>
        <w:rPr>
          <w:rFonts w:ascii="Arial"/>
          <w:color w:val="050505"/>
          <w:spacing w:val="-8"/>
          <w:sz w:val="15"/>
        </w:rPr>
        <w:t> </w:t>
      </w:r>
      <w:r>
        <w:rPr>
          <w:rFonts w:ascii="Arial"/>
          <w:color w:val="050505"/>
          <w:spacing w:val="-2"/>
          <w:sz w:val="15"/>
        </w:rPr>
        <w:t>COMMUNITY</w:t>
      </w:r>
      <w:r>
        <w:rPr>
          <w:rFonts w:ascii="Arial"/>
          <w:color w:val="050505"/>
          <w:spacing w:val="-9"/>
          <w:sz w:val="15"/>
        </w:rPr>
        <w:t> </w:t>
      </w:r>
      <w:r>
        <w:rPr>
          <w:rFonts w:ascii="Arial"/>
          <w:color w:val="050505"/>
          <w:spacing w:val="-2"/>
          <w:sz w:val="15"/>
        </w:rPr>
        <w:t>DEVELOPMENT</w:t>
      </w:r>
      <w:r>
        <w:rPr>
          <w:rFonts w:ascii="Arial"/>
          <w:color w:val="050505"/>
          <w:spacing w:val="-8"/>
          <w:sz w:val="15"/>
        </w:rPr>
        <w:t> </w:t>
      </w:r>
      <w:r>
        <w:rPr>
          <w:rFonts w:ascii="Arial"/>
          <w:color w:val="050505"/>
          <w:spacing w:val="-2"/>
          <w:sz w:val="15"/>
        </w:rPr>
        <w:t>DISTRICT</w:t>
      </w:r>
      <w:r>
        <w:rPr>
          <w:rFonts w:ascii="Arial"/>
          <w:color w:val="050505"/>
          <w:sz w:val="15"/>
        </w:rPr>
        <w:t> NOS</w:t>
      </w:r>
      <w:r>
        <w:rPr>
          <w:rFonts w:ascii="Arial"/>
          <w:color w:val="3F3F3F"/>
          <w:sz w:val="15"/>
        </w:rPr>
        <w:t>.</w:t>
      </w:r>
      <w:r>
        <w:rPr>
          <w:rFonts w:ascii="Arial"/>
          <w:color w:val="3F3F3F"/>
          <w:spacing w:val="-17"/>
          <w:sz w:val="15"/>
        </w:rPr>
        <w:t> </w:t>
      </w:r>
      <w:r>
        <w:rPr>
          <w:rFonts w:ascii="Arial"/>
          <w:color w:val="050505"/>
          <w:sz w:val="15"/>
        </w:rPr>
        <w:t>1-10</w:t>
      </w:r>
    </w:p>
    <w:p>
      <w:pPr>
        <w:spacing w:line="333" w:lineRule="auto" w:before="8"/>
        <w:ind w:left="1144" w:right="1936" w:hanging="1"/>
        <w:jc w:val="left"/>
        <w:rPr>
          <w:rFonts w:ascii="Arial"/>
          <w:sz w:val="15"/>
        </w:rPr>
      </w:pPr>
      <w:r>
        <w:rPr>
          <w:rFonts w:ascii="Arial"/>
          <w:color w:val="050505"/>
          <w:spacing w:val="-2"/>
          <w:sz w:val="15"/>
        </w:rPr>
        <w:t>NOTICE</w:t>
      </w:r>
      <w:r>
        <w:rPr>
          <w:rFonts w:ascii="Arial"/>
          <w:color w:val="050505"/>
          <w:spacing w:val="-9"/>
          <w:sz w:val="15"/>
        </w:rPr>
        <w:t> </w:t>
      </w:r>
      <w:r>
        <w:rPr>
          <w:rFonts w:ascii="Arial"/>
          <w:color w:val="050505"/>
          <w:spacing w:val="-2"/>
          <w:sz w:val="15"/>
        </w:rPr>
        <w:t>OF</w:t>
      </w:r>
      <w:r>
        <w:rPr>
          <w:rFonts w:ascii="Arial"/>
          <w:color w:val="050505"/>
          <w:spacing w:val="-8"/>
          <w:sz w:val="15"/>
        </w:rPr>
        <w:t> </w:t>
      </w:r>
      <w:r>
        <w:rPr>
          <w:rFonts w:ascii="Arial"/>
          <w:color w:val="050505"/>
          <w:spacing w:val="-2"/>
          <w:sz w:val="15"/>
        </w:rPr>
        <w:t>PUBLIC</w:t>
      </w:r>
      <w:r>
        <w:rPr>
          <w:rFonts w:ascii="Arial"/>
          <w:color w:val="050505"/>
          <w:spacing w:val="-9"/>
          <w:sz w:val="15"/>
        </w:rPr>
        <w:t> </w:t>
      </w:r>
      <w:r>
        <w:rPr>
          <w:rFonts w:ascii="Arial"/>
          <w:color w:val="050505"/>
          <w:spacing w:val="-2"/>
          <w:sz w:val="15"/>
        </w:rPr>
        <w:t>HEARING</w:t>
      </w:r>
      <w:r>
        <w:rPr>
          <w:rFonts w:ascii="Arial"/>
          <w:color w:val="050505"/>
          <w:spacing w:val="-3"/>
          <w:sz w:val="15"/>
        </w:rPr>
        <w:t> </w:t>
      </w:r>
      <w:r>
        <w:rPr>
          <w:rFonts w:ascii="Arial"/>
          <w:color w:val="050505"/>
          <w:spacing w:val="-2"/>
          <w:sz w:val="15"/>
        </w:rPr>
        <w:t>TO</w:t>
      </w:r>
      <w:r>
        <w:rPr>
          <w:rFonts w:ascii="Arial"/>
          <w:color w:val="050505"/>
          <w:spacing w:val="-6"/>
          <w:sz w:val="15"/>
        </w:rPr>
        <w:t> </w:t>
      </w:r>
      <w:r>
        <w:rPr>
          <w:rFonts w:ascii="Arial"/>
          <w:color w:val="050505"/>
          <w:spacing w:val="-2"/>
          <w:sz w:val="15"/>
        </w:rPr>
        <w:t>CONSIDER THE</w:t>
      </w:r>
      <w:r>
        <w:rPr>
          <w:rFonts w:ascii="Arial"/>
          <w:color w:val="050505"/>
          <w:spacing w:val="-11"/>
          <w:sz w:val="15"/>
        </w:rPr>
        <w:t> </w:t>
      </w:r>
      <w:r>
        <w:rPr>
          <w:rFonts w:ascii="Arial"/>
          <w:color w:val="050505"/>
          <w:spacing w:val="-2"/>
          <w:sz w:val="15"/>
        </w:rPr>
        <w:t>ADOPTION OF</w:t>
      </w:r>
      <w:r>
        <w:rPr>
          <w:rFonts w:ascii="Arial"/>
          <w:color w:val="050505"/>
          <w:spacing w:val="-14"/>
          <w:sz w:val="15"/>
        </w:rPr>
        <w:t> </w:t>
      </w:r>
      <w:r>
        <w:rPr>
          <w:rFonts w:ascii="Arial"/>
          <w:color w:val="050505"/>
          <w:spacing w:val="-2"/>
          <w:sz w:val="15"/>
        </w:rPr>
        <w:t>THE</w:t>
      </w:r>
      <w:r>
        <w:rPr>
          <w:rFonts w:ascii="Arial"/>
          <w:color w:val="050505"/>
          <w:spacing w:val="-9"/>
          <w:sz w:val="15"/>
        </w:rPr>
        <w:t> </w:t>
      </w:r>
      <w:r>
        <w:rPr>
          <w:rFonts w:ascii="Arial"/>
          <w:color w:val="050505"/>
          <w:spacing w:val="-2"/>
          <w:sz w:val="15"/>
        </w:rPr>
        <w:t>FISCAL YEAR</w:t>
      </w:r>
      <w:r>
        <w:rPr>
          <w:rFonts w:ascii="Arial"/>
          <w:color w:val="050505"/>
          <w:spacing w:val="-3"/>
          <w:sz w:val="15"/>
        </w:rPr>
        <w:t> </w:t>
      </w:r>
      <w:r>
        <w:rPr>
          <w:rFonts w:ascii="Arial"/>
          <w:color w:val="050505"/>
          <w:spacing w:val="-2"/>
          <w:sz w:val="15"/>
        </w:rPr>
        <w:t>2027</w:t>
      </w:r>
      <w:r>
        <w:rPr>
          <w:rFonts w:ascii="Arial"/>
          <w:color w:val="050505"/>
          <w:spacing w:val="-9"/>
          <w:sz w:val="15"/>
        </w:rPr>
        <w:t> </w:t>
      </w:r>
      <w:r>
        <w:rPr>
          <w:rFonts w:ascii="Arial"/>
          <w:color w:val="050505"/>
          <w:spacing w:val="-2"/>
          <w:sz w:val="15"/>
        </w:rPr>
        <w:t>PROPOSED</w:t>
      </w:r>
      <w:r>
        <w:rPr>
          <w:rFonts w:ascii="Arial"/>
          <w:color w:val="050505"/>
          <w:sz w:val="15"/>
        </w:rPr>
        <w:t> </w:t>
      </w:r>
      <w:r>
        <w:rPr>
          <w:rFonts w:ascii="Arial"/>
          <w:color w:val="050505"/>
          <w:spacing w:val="-2"/>
          <w:sz w:val="15"/>
        </w:rPr>
        <w:t>BUDGET(S); AND NOTICE</w:t>
      </w:r>
      <w:r>
        <w:rPr>
          <w:rFonts w:ascii="Arial"/>
          <w:color w:val="050505"/>
          <w:spacing w:val="-4"/>
          <w:sz w:val="15"/>
        </w:rPr>
        <w:t> </w:t>
      </w:r>
      <w:r>
        <w:rPr>
          <w:rFonts w:ascii="Arial"/>
          <w:color w:val="050505"/>
          <w:spacing w:val="-2"/>
          <w:sz w:val="15"/>
        </w:rPr>
        <w:t>OF</w:t>
      </w:r>
      <w:r>
        <w:rPr>
          <w:rFonts w:ascii="Arial"/>
          <w:color w:val="050505"/>
          <w:spacing w:val="-9"/>
          <w:sz w:val="15"/>
        </w:rPr>
        <w:t> </w:t>
      </w:r>
      <w:r>
        <w:rPr>
          <w:rFonts w:ascii="Arial"/>
          <w:color w:val="050505"/>
          <w:spacing w:val="-2"/>
          <w:sz w:val="15"/>
        </w:rPr>
        <w:t>REGULAR BOARDS OFSUPERVISORS</w:t>
      </w:r>
      <w:r>
        <w:rPr>
          <w:rFonts w:ascii="Arial"/>
          <w:color w:val="050505"/>
          <w:sz w:val="15"/>
        </w:rPr>
        <w:t> </w:t>
      </w:r>
      <w:r>
        <w:rPr>
          <w:rFonts w:ascii="Arial"/>
          <w:color w:val="050505"/>
          <w:spacing w:val="-2"/>
          <w:sz w:val="15"/>
        </w:rPr>
        <w:t>MEETING.</w:t>
      </w:r>
    </w:p>
    <w:p>
      <w:pPr>
        <w:spacing w:line="333" w:lineRule="auto" w:before="1"/>
        <w:ind w:left="1139" w:right="1936" w:firstLine="3"/>
        <w:jc w:val="left"/>
        <w:rPr>
          <w:rFonts w:ascii="Arial"/>
          <w:sz w:val="15"/>
        </w:rPr>
      </w:pPr>
      <w:r>
        <w:rPr>
          <w:rFonts w:ascii="Arial"/>
          <w:color w:val="050505"/>
          <w:w w:val="105"/>
          <w:sz w:val="15"/>
        </w:rPr>
        <w:t>The Boards of Supervisors (the Boards) of the Southern Grove Community Development District No.</w:t>
      </w:r>
      <w:r>
        <w:rPr>
          <w:rFonts w:ascii="Arial"/>
          <w:color w:val="050505"/>
          <w:spacing w:val="-8"/>
          <w:w w:val="105"/>
          <w:sz w:val="15"/>
        </w:rPr>
        <w:t> </w:t>
      </w:r>
      <w:r>
        <w:rPr>
          <w:rFonts w:ascii="Arial"/>
          <w:color w:val="1C1C1C"/>
          <w:w w:val="105"/>
          <w:sz w:val="15"/>
        </w:rPr>
        <w:t>1, </w:t>
      </w:r>
      <w:r>
        <w:rPr>
          <w:rFonts w:ascii="Arial"/>
          <w:color w:val="050505"/>
          <w:w w:val="105"/>
          <w:sz w:val="15"/>
        </w:rPr>
        <w:t>Southern</w:t>
      </w:r>
      <w:r>
        <w:rPr>
          <w:rFonts w:ascii="Arial"/>
          <w:color w:val="050505"/>
          <w:spacing w:val="-1"/>
          <w:w w:val="105"/>
          <w:sz w:val="15"/>
        </w:rPr>
        <w:t> </w:t>
      </w:r>
      <w:r>
        <w:rPr>
          <w:rFonts w:ascii="Arial"/>
          <w:color w:val="050505"/>
          <w:w w:val="105"/>
          <w:sz w:val="15"/>
        </w:rPr>
        <w:t>Grove</w:t>
      </w:r>
      <w:r>
        <w:rPr>
          <w:rFonts w:ascii="Arial"/>
          <w:color w:val="050505"/>
          <w:spacing w:val="-3"/>
          <w:w w:val="105"/>
          <w:sz w:val="15"/>
        </w:rPr>
        <w:t> </w:t>
      </w:r>
      <w:r>
        <w:rPr>
          <w:rFonts w:ascii="Arial"/>
          <w:color w:val="050505"/>
          <w:w w:val="105"/>
          <w:sz w:val="15"/>
        </w:rPr>
        <w:t>Community Development District No.</w:t>
      </w:r>
      <w:r>
        <w:rPr>
          <w:rFonts w:ascii="Arial"/>
          <w:color w:val="050505"/>
          <w:spacing w:val="-11"/>
          <w:w w:val="105"/>
          <w:sz w:val="15"/>
        </w:rPr>
        <w:t> </w:t>
      </w:r>
      <w:r>
        <w:rPr>
          <w:rFonts w:ascii="Arial"/>
          <w:color w:val="050505"/>
          <w:w w:val="105"/>
          <w:sz w:val="15"/>
        </w:rPr>
        <w:t>2,</w:t>
      </w:r>
      <w:r>
        <w:rPr>
          <w:rFonts w:ascii="Arial"/>
          <w:color w:val="050505"/>
          <w:spacing w:val="-21"/>
          <w:w w:val="105"/>
          <w:sz w:val="15"/>
        </w:rPr>
        <w:t> </w:t>
      </w:r>
      <w:r>
        <w:rPr>
          <w:rFonts w:ascii="Arial"/>
          <w:color w:val="050505"/>
          <w:w w:val="105"/>
          <w:sz w:val="15"/>
        </w:rPr>
        <w:t>Southern</w:t>
      </w:r>
      <w:r>
        <w:rPr>
          <w:rFonts w:ascii="Arial"/>
          <w:color w:val="050505"/>
          <w:spacing w:val="-5"/>
          <w:w w:val="105"/>
          <w:sz w:val="15"/>
        </w:rPr>
        <w:t> </w:t>
      </w:r>
      <w:r>
        <w:rPr>
          <w:rFonts w:ascii="Arial"/>
          <w:color w:val="050505"/>
          <w:w w:val="105"/>
          <w:sz w:val="15"/>
        </w:rPr>
        <w:t>Grove</w:t>
      </w:r>
      <w:r>
        <w:rPr>
          <w:rFonts w:ascii="Arial"/>
          <w:color w:val="050505"/>
          <w:spacing w:val="-3"/>
          <w:w w:val="105"/>
          <w:sz w:val="15"/>
        </w:rPr>
        <w:t> </w:t>
      </w:r>
      <w:r>
        <w:rPr>
          <w:rFonts w:ascii="Arial"/>
          <w:color w:val="050505"/>
          <w:w w:val="105"/>
          <w:sz w:val="15"/>
        </w:rPr>
        <w:t>Community Development</w:t>
      </w:r>
      <w:r>
        <w:rPr>
          <w:rFonts w:ascii="Arial"/>
          <w:color w:val="050505"/>
          <w:spacing w:val="13"/>
          <w:w w:val="105"/>
          <w:sz w:val="15"/>
        </w:rPr>
        <w:t> </w:t>
      </w:r>
      <w:r>
        <w:rPr>
          <w:rFonts w:ascii="Arial"/>
          <w:color w:val="050505"/>
          <w:w w:val="105"/>
          <w:sz w:val="15"/>
        </w:rPr>
        <w:t>District</w:t>
      </w:r>
      <w:r>
        <w:rPr>
          <w:rFonts w:ascii="Arial"/>
          <w:color w:val="050505"/>
          <w:spacing w:val="-2"/>
          <w:w w:val="105"/>
          <w:sz w:val="15"/>
        </w:rPr>
        <w:t> </w:t>
      </w:r>
      <w:r>
        <w:rPr>
          <w:rFonts w:ascii="Arial"/>
          <w:color w:val="050505"/>
          <w:w w:val="105"/>
          <w:sz w:val="15"/>
        </w:rPr>
        <w:t>No. 3,</w:t>
      </w:r>
      <w:r>
        <w:rPr>
          <w:rFonts w:ascii="Arial"/>
          <w:color w:val="050505"/>
          <w:spacing w:val="-17"/>
          <w:w w:val="105"/>
          <w:sz w:val="15"/>
        </w:rPr>
        <w:t> </w:t>
      </w:r>
      <w:r>
        <w:rPr>
          <w:rFonts w:ascii="Arial"/>
          <w:color w:val="050505"/>
          <w:w w:val="105"/>
          <w:sz w:val="15"/>
        </w:rPr>
        <w:t>Southern Grove Community Development District No.</w:t>
      </w:r>
      <w:r>
        <w:rPr>
          <w:rFonts w:ascii="Arial"/>
          <w:color w:val="050505"/>
          <w:spacing w:val="-3"/>
          <w:w w:val="105"/>
          <w:sz w:val="15"/>
        </w:rPr>
        <w:t> </w:t>
      </w:r>
      <w:r>
        <w:rPr>
          <w:rFonts w:ascii="Arial"/>
          <w:color w:val="050505"/>
          <w:w w:val="105"/>
          <w:sz w:val="15"/>
        </w:rPr>
        <w:t>4,</w:t>
      </w:r>
      <w:r>
        <w:rPr>
          <w:rFonts w:ascii="Arial"/>
          <w:color w:val="050505"/>
          <w:spacing w:val="-17"/>
          <w:w w:val="105"/>
          <w:sz w:val="15"/>
        </w:rPr>
        <w:t> </w:t>
      </w:r>
      <w:r>
        <w:rPr>
          <w:rFonts w:ascii="Arial"/>
          <w:color w:val="050505"/>
          <w:w w:val="105"/>
          <w:sz w:val="15"/>
        </w:rPr>
        <w:t>Southern Grove Community Development District No. 5,</w:t>
      </w:r>
      <w:r>
        <w:rPr>
          <w:rFonts w:ascii="Arial"/>
          <w:color w:val="050505"/>
          <w:spacing w:val="-5"/>
          <w:w w:val="105"/>
          <w:sz w:val="15"/>
        </w:rPr>
        <w:t> </w:t>
      </w:r>
      <w:r>
        <w:rPr>
          <w:rFonts w:ascii="Arial"/>
          <w:color w:val="050505"/>
          <w:w w:val="105"/>
          <w:sz w:val="15"/>
        </w:rPr>
        <w:t>Southern Grove</w:t>
      </w:r>
      <w:r>
        <w:rPr>
          <w:rFonts w:ascii="Arial"/>
          <w:color w:val="050505"/>
          <w:spacing w:val="-5"/>
          <w:w w:val="105"/>
          <w:sz w:val="15"/>
        </w:rPr>
        <w:t> </w:t>
      </w:r>
      <w:r>
        <w:rPr>
          <w:rFonts w:ascii="Arial"/>
          <w:color w:val="050505"/>
          <w:w w:val="105"/>
          <w:sz w:val="15"/>
        </w:rPr>
        <w:t>Community Development District No. 6,</w:t>
      </w:r>
      <w:r>
        <w:rPr>
          <w:rFonts w:ascii="Arial"/>
          <w:color w:val="050505"/>
          <w:spacing w:val="-10"/>
          <w:w w:val="105"/>
          <w:sz w:val="15"/>
        </w:rPr>
        <w:t> </w:t>
      </w:r>
      <w:r>
        <w:rPr>
          <w:rFonts w:ascii="Arial"/>
          <w:color w:val="050505"/>
          <w:w w:val="105"/>
          <w:sz w:val="15"/>
        </w:rPr>
        <w:t>Southern Grove</w:t>
      </w:r>
      <w:r>
        <w:rPr>
          <w:rFonts w:ascii="Arial"/>
          <w:color w:val="050505"/>
          <w:spacing w:val="-5"/>
          <w:w w:val="105"/>
          <w:sz w:val="15"/>
        </w:rPr>
        <w:t> </w:t>
      </w:r>
      <w:r>
        <w:rPr>
          <w:rFonts w:ascii="Arial"/>
          <w:color w:val="050505"/>
          <w:w w:val="105"/>
          <w:sz w:val="15"/>
        </w:rPr>
        <w:t>Community Development District No.</w:t>
      </w:r>
      <w:r>
        <w:rPr>
          <w:rFonts w:ascii="Arial"/>
          <w:color w:val="050505"/>
          <w:spacing w:val="-3"/>
          <w:w w:val="105"/>
          <w:sz w:val="15"/>
        </w:rPr>
        <w:t> </w:t>
      </w:r>
      <w:r>
        <w:rPr>
          <w:rFonts w:ascii="Arial"/>
          <w:color w:val="050505"/>
          <w:w w:val="105"/>
          <w:sz w:val="15"/>
        </w:rPr>
        <w:t>7,</w:t>
      </w:r>
      <w:r>
        <w:rPr>
          <w:rFonts w:ascii="Arial"/>
          <w:color w:val="050505"/>
          <w:spacing w:val="-8"/>
          <w:w w:val="105"/>
          <w:sz w:val="15"/>
        </w:rPr>
        <w:t> </w:t>
      </w:r>
      <w:r>
        <w:rPr>
          <w:rFonts w:ascii="Arial"/>
          <w:color w:val="050505"/>
          <w:w w:val="105"/>
          <w:sz w:val="15"/>
        </w:rPr>
        <w:t>Southern Grove Community Development District No.</w:t>
      </w:r>
      <w:r>
        <w:rPr>
          <w:rFonts w:ascii="Arial"/>
          <w:color w:val="050505"/>
          <w:spacing w:val="-2"/>
          <w:w w:val="105"/>
          <w:sz w:val="15"/>
        </w:rPr>
        <w:t> </w:t>
      </w:r>
      <w:r>
        <w:rPr>
          <w:rFonts w:ascii="Arial"/>
          <w:color w:val="050505"/>
          <w:w w:val="105"/>
          <w:sz w:val="15"/>
        </w:rPr>
        <w:t>8,</w:t>
      </w:r>
      <w:r>
        <w:rPr>
          <w:rFonts w:ascii="Arial"/>
          <w:color w:val="050505"/>
          <w:spacing w:val="-16"/>
          <w:w w:val="105"/>
          <w:sz w:val="15"/>
        </w:rPr>
        <w:t> </w:t>
      </w:r>
      <w:r>
        <w:rPr>
          <w:rFonts w:ascii="Arial"/>
          <w:color w:val="050505"/>
          <w:w w:val="105"/>
          <w:sz w:val="15"/>
        </w:rPr>
        <w:t>Southern Grove Community Development</w:t>
      </w:r>
      <w:r>
        <w:rPr>
          <w:rFonts w:ascii="Arial"/>
          <w:color w:val="050505"/>
          <w:spacing w:val="23"/>
          <w:w w:val="105"/>
          <w:sz w:val="15"/>
        </w:rPr>
        <w:t> </w:t>
      </w:r>
      <w:r>
        <w:rPr>
          <w:rFonts w:ascii="Arial"/>
          <w:color w:val="050505"/>
          <w:w w:val="105"/>
          <w:sz w:val="15"/>
        </w:rPr>
        <w:t>District No.</w:t>
      </w:r>
      <w:r>
        <w:rPr>
          <w:rFonts w:ascii="Arial"/>
          <w:color w:val="050505"/>
          <w:spacing w:val="-6"/>
          <w:w w:val="105"/>
          <w:sz w:val="15"/>
        </w:rPr>
        <w:t> </w:t>
      </w:r>
      <w:r>
        <w:rPr>
          <w:rFonts w:ascii="Arial"/>
          <w:color w:val="050505"/>
          <w:w w:val="105"/>
          <w:sz w:val="15"/>
        </w:rPr>
        <w:t>9 and</w:t>
      </w:r>
      <w:r>
        <w:rPr>
          <w:rFonts w:ascii="Arial"/>
          <w:color w:val="050505"/>
          <w:spacing w:val="-5"/>
          <w:w w:val="105"/>
          <w:sz w:val="15"/>
        </w:rPr>
        <w:t> </w:t>
      </w:r>
      <w:r>
        <w:rPr>
          <w:rFonts w:ascii="Arial"/>
          <w:color w:val="050505"/>
          <w:w w:val="105"/>
          <w:sz w:val="15"/>
        </w:rPr>
        <w:t>Southern Grove Community Development</w:t>
      </w:r>
      <w:r>
        <w:rPr>
          <w:rFonts w:ascii="Arial"/>
          <w:color w:val="050505"/>
          <w:spacing w:val="23"/>
          <w:w w:val="105"/>
          <w:sz w:val="15"/>
        </w:rPr>
        <w:t> </w:t>
      </w:r>
      <w:r>
        <w:rPr>
          <w:rFonts w:ascii="Arial"/>
          <w:color w:val="050505"/>
          <w:w w:val="105"/>
          <w:sz w:val="15"/>
        </w:rPr>
        <w:t>District No.</w:t>
      </w:r>
      <w:r>
        <w:rPr>
          <w:rFonts w:ascii="Arial"/>
          <w:color w:val="050505"/>
          <w:spacing w:val="-7"/>
          <w:w w:val="105"/>
          <w:sz w:val="15"/>
        </w:rPr>
        <w:t> </w:t>
      </w:r>
      <w:r>
        <w:rPr>
          <w:rFonts w:ascii="Arial"/>
          <w:color w:val="1C1C1C"/>
          <w:w w:val="105"/>
          <w:sz w:val="15"/>
        </w:rPr>
        <w:t>10 </w:t>
      </w:r>
      <w:r>
        <w:rPr>
          <w:rFonts w:ascii="Arial"/>
          <w:color w:val="050505"/>
          <w:w w:val="105"/>
          <w:sz w:val="15"/>
        </w:rPr>
        <w:t>(together the Districts) will hold a public joint hearing and regular meeting as follows:</w:t>
      </w:r>
    </w:p>
    <w:p>
      <w:pPr>
        <w:spacing w:line="171" w:lineRule="exact" w:before="0"/>
        <w:ind w:left="1139" w:right="0" w:firstLine="0"/>
        <w:jc w:val="left"/>
        <w:rPr>
          <w:rFonts w:ascii="Arial"/>
          <w:sz w:val="15"/>
        </w:rPr>
      </w:pPr>
      <w:r>
        <w:rPr>
          <w:rFonts w:ascii="Arial"/>
          <w:color w:val="050505"/>
          <w:sz w:val="15"/>
        </w:rPr>
        <w:t>DATE:</w:t>
      </w:r>
      <w:r>
        <w:rPr>
          <w:rFonts w:ascii="Arial"/>
          <w:color w:val="050505"/>
          <w:spacing w:val="-1"/>
          <w:sz w:val="15"/>
        </w:rPr>
        <w:t> </w:t>
      </w:r>
      <w:r>
        <w:rPr>
          <w:rFonts w:ascii="Arial"/>
          <w:color w:val="050505"/>
          <w:sz w:val="15"/>
        </w:rPr>
        <w:t>September</w:t>
      </w:r>
      <w:r>
        <w:rPr>
          <w:rFonts w:ascii="Arial"/>
          <w:color w:val="050505"/>
          <w:spacing w:val="19"/>
          <w:sz w:val="15"/>
        </w:rPr>
        <w:t> </w:t>
      </w:r>
      <w:r>
        <w:rPr>
          <w:rFonts w:ascii="Arial"/>
          <w:color w:val="050505"/>
          <w:sz w:val="15"/>
        </w:rPr>
        <w:t>2,</w:t>
      </w:r>
      <w:r>
        <w:rPr>
          <w:rFonts w:ascii="Arial"/>
          <w:color w:val="050505"/>
          <w:spacing w:val="-13"/>
          <w:sz w:val="15"/>
        </w:rPr>
        <w:t> </w:t>
      </w:r>
      <w:r>
        <w:rPr>
          <w:rFonts w:ascii="Arial"/>
          <w:color w:val="050505"/>
          <w:spacing w:val="-4"/>
          <w:sz w:val="15"/>
        </w:rPr>
        <w:t>2026</w:t>
      </w:r>
    </w:p>
    <w:p>
      <w:pPr>
        <w:spacing w:before="68"/>
        <w:ind w:left="1137" w:right="0" w:firstLine="0"/>
        <w:jc w:val="left"/>
        <w:rPr>
          <w:rFonts w:ascii="Arial"/>
          <w:sz w:val="15"/>
        </w:rPr>
      </w:pPr>
      <w:r>
        <w:rPr>
          <w:rFonts w:ascii="Arial"/>
          <w:color w:val="050505"/>
          <w:spacing w:val="-2"/>
          <w:w w:val="105"/>
          <w:sz w:val="15"/>
        </w:rPr>
        <w:t>TIME:</w:t>
      </w:r>
      <w:r>
        <w:rPr>
          <w:rFonts w:ascii="Arial"/>
          <w:color w:val="050505"/>
          <w:spacing w:val="-5"/>
          <w:w w:val="105"/>
          <w:sz w:val="15"/>
        </w:rPr>
        <w:t> </w:t>
      </w:r>
      <w:r>
        <w:rPr>
          <w:rFonts w:ascii="Arial"/>
          <w:color w:val="050505"/>
          <w:spacing w:val="-2"/>
          <w:w w:val="105"/>
          <w:sz w:val="15"/>
        </w:rPr>
        <w:t>10:30</w:t>
      </w:r>
      <w:r>
        <w:rPr>
          <w:rFonts w:ascii="Arial"/>
          <w:color w:val="050505"/>
          <w:spacing w:val="2"/>
          <w:w w:val="105"/>
          <w:sz w:val="15"/>
        </w:rPr>
        <w:t> </w:t>
      </w:r>
      <w:r>
        <w:rPr>
          <w:rFonts w:ascii="Arial"/>
          <w:color w:val="050505"/>
          <w:spacing w:val="-4"/>
          <w:w w:val="105"/>
          <w:sz w:val="15"/>
        </w:rPr>
        <w:t>A.M.</w:t>
      </w:r>
    </w:p>
    <w:p>
      <w:pPr>
        <w:spacing w:line="333" w:lineRule="auto" w:before="68"/>
        <w:ind w:left="1129" w:right="7096" w:firstLine="5"/>
        <w:jc w:val="left"/>
        <w:rPr>
          <w:rFonts w:ascii="Arial"/>
          <w:sz w:val="15"/>
        </w:rPr>
      </w:pPr>
      <w:r>
        <w:rPr>
          <w:rFonts w:ascii="Arial"/>
          <w:color w:val="050505"/>
          <w:spacing w:val="-2"/>
          <w:w w:val="105"/>
          <w:sz w:val="15"/>
        </w:rPr>
        <w:t>LOCATION:</w:t>
      </w:r>
      <w:r>
        <w:rPr>
          <w:rFonts w:ascii="Arial"/>
          <w:color w:val="050505"/>
          <w:spacing w:val="-9"/>
          <w:w w:val="105"/>
          <w:sz w:val="15"/>
        </w:rPr>
        <w:t> </w:t>
      </w:r>
      <w:r>
        <w:rPr>
          <w:rFonts w:ascii="Arial"/>
          <w:color w:val="050505"/>
          <w:spacing w:val="-2"/>
          <w:w w:val="105"/>
          <w:sz w:val="15"/>
        </w:rPr>
        <w:t>Tradition</w:t>
      </w:r>
      <w:r>
        <w:rPr>
          <w:rFonts w:ascii="Arial"/>
          <w:color w:val="050505"/>
          <w:spacing w:val="-9"/>
          <w:w w:val="105"/>
          <w:sz w:val="15"/>
        </w:rPr>
        <w:t> </w:t>
      </w:r>
      <w:r>
        <w:rPr>
          <w:rFonts w:ascii="Arial"/>
          <w:color w:val="050505"/>
          <w:spacing w:val="-2"/>
          <w:w w:val="105"/>
          <w:sz w:val="15"/>
        </w:rPr>
        <w:t>Town</w:t>
      </w:r>
      <w:r>
        <w:rPr>
          <w:rFonts w:ascii="Arial"/>
          <w:color w:val="050505"/>
          <w:spacing w:val="-9"/>
          <w:w w:val="105"/>
          <w:sz w:val="15"/>
        </w:rPr>
        <w:t> </w:t>
      </w:r>
      <w:r>
        <w:rPr>
          <w:rFonts w:ascii="Arial"/>
          <w:color w:val="050505"/>
          <w:spacing w:val="-2"/>
          <w:w w:val="105"/>
          <w:sz w:val="15"/>
        </w:rPr>
        <w:t>Hall </w:t>
      </w:r>
      <w:r>
        <w:rPr>
          <w:rFonts w:ascii="Arial"/>
          <w:color w:val="050505"/>
          <w:w w:val="105"/>
          <w:sz w:val="15"/>
        </w:rPr>
        <w:t>10799 SW Civic Lane</w:t>
      </w:r>
    </w:p>
    <w:p>
      <w:pPr>
        <w:spacing w:before="1"/>
        <w:ind w:left="1134" w:right="0" w:firstLine="0"/>
        <w:jc w:val="left"/>
        <w:rPr>
          <w:rFonts w:ascii="Arial"/>
          <w:sz w:val="15"/>
        </w:rPr>
      </w:pPr>
      <w:r>
        <w:rPr>
          <w:rFonts w:ascii="Arial"/>
          <w:color w:val="050505"/>
          <w:sz w:val="15"/>
        </w:rPr>
        <w:t>Port</w:t>
      </w:r>
      <w:r>
        <w:rPr>
          <w:rFonts w:ascii="Arial"/>
          <w:color w:val="050505"/>
          <w:spacing w:val="11"/>
          <w:sz w:val="15"/>
        </w:rPr>
        <w:t> </w:t>
      </w:r>
      <w:r>
        <w:rPr>
          <w:rFonts w:ascii="Arial"/>
          <w:color w:val="050505"/>
          <w:sz w:val="15"/>
        </w:rPr>
        <w:t>St.</w:t>
      </w:r>
      <w:r>
        <w:rPr>
          <w:rFonts w:ascii="Arial"/>
          <w:color w:val="050505"/>
          <w:spacing w:val="5"/>
          <w:sz w:val="15"/>
        </w:rPr>
        <w:t> </w:t>
      </w:r>
      <w:r>
        <w:rPr>
          <w:rFonts w:ascii="Arial"/>
          <w:color w:val="1C1C1C"/>
          <w:sz w:val="15"/>
        </w:rPr>
        <w:t>Lucie,</w:t>
      </w:r>
      <w:r>
        <w:rPr>
          <w:rFonts w:ascii="Arial"/>
          <w:color w:val="1C1C1C"/>
          <w:spacing w:val="5"/>
          <w:sz w:val="15"/>
        </w:rPr>
        <w:t> </w:t>
      </w:r>
      <w:r>
        <w:rPr>
          <w:rFonts w:ascii="Arial"/>
          <w:color w:val="050505"/>
          <w:sz w:val="15"/>
        </w:rPr>
        <w:t>Florida</w:t>
      </w:r>
      <w:r>
        <w:rPr>
          <w:rFonts w:ascii="Arial"/>
          <w:color w:val="050505"/>
          <w:spacing w:val="25"/>
          <w:sz w:val="15"/>
        </w:rPr>
        <w:t> </w:t>
      </w:r>
      <w:r>
        <w:rPr>
          <w:rFonts w:ascii="Arial"/>
          <w:color w:val="050505"/>
          <w:spacing w:val="-2"/>
          <w:sz w:val="15"/>
        </w:rPr>
        <w:t>34987</w:t>
      </w:r>
    </w:p>
    <w:p>
      <w:pPr>
        <w:spacing w:line="333" w:lineRule="auto" w:before="67"/>
        <w:ind w:left="1126" w:right="1774" w:firstLine="6"/>
        <w:jc w:val="left"/>
        <w:rPr>
          <w:rFonts w:ascii="Arial"/>
          <w:sz w:val="15"/>
        </w:rPr>
      </w:pPr>
      <w:r>
        <w:rPr>
          <w:rFonts w:ascii="Arial"/>
          <w:color w:val="050505"/>
          <w:w w:val="110"/>
          <w:sz w:val="15"/>
        </w:rPr>
        <w:t>The</w:t>
      </w:r>
      <w:r>
        <w:rPr>
          <w:rFonts w:ascii="Arial"/>
          <w:color w:val="050505"/>
          <w:spacing w:val="-15"/>
          <w:w w:val="110"/>
          <w:sz w:val="15"/>
        </w:rPr>
        <w:t> </w:t>
      </w:r>
      <w:r>
        <w:rPr>
          <w:rFonts w:ascii="Arial"/>
          <w:color w:val="050505"/>
          <w:w w:val="110"/>
          <w:sz w:val="15"/>
        </w:rPr>
        <w:t>purpose</w:t>
      </w:r>
      <w:r>
        <w:rPr>
          <w:rFonts w:ascii="Arial"/>
          <w:color w:val="050505"/>
          <w:spacing w:val="-8"/>
          <w:w w:val="110"/>
          <w:sz w:val="15"/>
        </w:rPr>
        <w:t> </w:t>
      </w:r>
      <w:r>
        <w:rPr>
          <w:rFonts w:ascii="Arial"/>
          <w:color w:val="050505"/>
          <w:w w:val="110"/>
          <w:sz w:val="15"/>
        </w:rPr>
        <w:t>of</w:t>
      </w:r>
      <w:r>
        <w:rPr>
          <w:rFonts w:ascii="Arial"/>
          <w:color w:val="050505"/>
          <w:spacing w:val="-4"/>
          <w:w w:val="110"/>
          <w:sz w:val="15"/>
        </w:rPr>
        <w:t> </w:t>
      </w:r>
      <w:r>
        <w:rPr>
          <w:rFonts w:ascii="Arial"/>
          <w:color w:val="050505"/>
          <w:w w:val="110"/>
          <w:sz w:val="15"/>
        </w:rPr>
        <w:t>the</w:t>
      </w:r>
      <w:r>
        <w:rPr>
          <w:rFonts w:ascii="Arial"/>
          <w:color w:val="050505"/>
          <w:spacing w:val="-8"/>
          <w:w w:val="110"/>
          <w:sz w:val="15"/>
        </w:rPr>
        <w:t> </w:t>
      </w:r>
      <w:r>
        <w:rPr>
          <w:rFonts w:ascii="Arial"/>
          <w:color w:val="050505"/>
          <w:w w:val="110"/>
          <w:sz w:val="15"/>
        </w:rPr>
        <w:t>public</w:t>
      </w:r>
      <w:r>
        <w:rPr>
          <w:rFonts w:ascii="Arial"/>
          <w:color w:val="050505"/>
          <w:spacing w:val="-7"/>
          <w:w w:val="110"/>
          <w:sz w:val="15"/>
        </w:rPr>
        <w:t> </w:t>
      </w:r>
      <w:r>
        <w:rPr>
          <w:rFonts w:ascii="Arial"/>
          <w:color w:val="050505"/>
          <w:w w:val="110"/>
          <w:sz w:val="15"/>
        </w:rPr>
        <w:t>hearing</w:t>
      </w:r>
      <w:r>
        <w:rPr>
          <w:rFonts w:ascii="Arial"/>
          <w:color w:val="050505"/>
          <w:spacing w:val="-8"/>
          <w:w w:val="110"/>
          <w:sz w:val="15"/>
        </w:rPr>
        <w:t> </w:t>
      </w:r>
      <w:r>
        <w:rPr>
          <w:rFonts w:ascii="Arial"/>
          <w:color w:val="1C1C1C"/>
          <w:w w:val="110"/>
          <w:sz w:val="15"/>
        </w:rPr>
        <w:t>is</w:t>
      </w:r>
      <w:r>
        <w:rPr>
          <w:rFonts w:ascii="Arial"/>
          <w:color w:val="1C1C1C"/>
          <w:spacing w:val="-12"/>
          <w:w w:val="110"/>
          <w:sz w:val="15"/>
        </w:rPr>
        <w:t> </w:t>
      </w:r>
      <w:r>
        <w:rPr>
          <w:rFonts w:ascii="Arial"/>
          <w:color w:val="050505"/>
          <w:w w:val="110"/>
          <w:sz w:val="15"/>
        </w:rPr>
        <w:t>to receive</w:t>
      </w:r>
      <w:r>
        <w:rPr>
          <w:rFonts w:ascii="Arial"/>
          <w:color w:val="050505"/>
          <w:spacing w:val="-6"/>
          <w:w w:val="110"/>
          <w:sz w:val="15"/>
        </w:rPr>
        <w:t> </w:t>
      </w:r>
      <w:r>
        <w:rPr>
          <w:rFonts w:ascii="Arial"/>
          <w:color w:val="050505"/>
          <w:w w:val="110"/>
          <w:sz w:val="15"/>
        </w:rPr>
        <w:t>comments</w:t>
      </w:r>
      <w:r>
        <w:rPr>
          <w:rFonts w:ascii="Arial"/>
          <w:color w:val="050505"/>
          <w:spacing w:val="-1"/>
          <w:w w:val="110"/>
          <w:sz w:val="15"/>
        </w:rPr>
        <w:t> </w:t>
      </w:r>
      <w:r>
        <w:rPr>
          <w:rFonts w:ascii="Arial"/>
          <w:color w:val="050505"/>
          <w:w w:val="110"/>
          <w:sz w:val="15"/>
        </w:rPr>
        <w:t>and</w:t>
      </w:r>
      <w:r>
        <w:rPr>
          <w:rFonts w:ascii="Arial"/>
          <w:color w:val="050505"/>
          <w:spacing w:val="-9"/>
          <w:w w:val="110"/>
          <w:sz w:val="15"/>
        </w:rPr>
        <w:t> </w:t>
      </w:r>
      <w:r>
        <w:rPr>
          <w:rFonts w:ascii="Arial"/>
          <w:color w:val="050505"/>
          <w:w w:val="110"/>
          <w:sz w:val="15"/>
        </w:rPr>
        <w:t>objections</w:t>
      </w:r>
      <w:r>
        <w:rPr>
          <w:rFonts w:ascii="Arial"/>
          <w:color w:val="050505"/>
          <w:spacing w:val="-1"/>
          <w:w w:val="110"/>
          <w:sz w:val="15"/>
        </w:rPr>
        <w:t> </w:t>
      </w:r>
      <w:r>
        <w:rPr>
          <w:rFonts w:ascii="Arial"/>
          <w:color w:val="050505"/>
          <w:w w:val="110"/>
          <w:sz w:val="15"/>
        </w:rPr>
        <w:t>on</w:t>
      </w:r>
      <w:r>
        <w:rPr>
          <w:rFonts w:ascii="Arial"/>
          <w:color w:val="050505"/>
          <w:spacing w:val="-15"/>
          <w:w w:val="110"/>
          <w:sz w:val="15"/>
        </w:rPr>
        <w:t> </w:t>
      </w:r>
      <w:r>
        <w:rPr>
          <w:rFonts w:ascii="Arial"/>
          <w:color w:val="050505"/>
          <w:w w:val="110"/>
          <w:sz w:val="15"/>
        </w:rPr>
        <w:t>the</w:t>
      </w:r>
      <w:r>
        <w:rPr>
          <w:rFonts w:ascii="Arial"/>
          <w:color w:val="050505"/>
          <w:spacing w:val="-10"/>
          <w:w w:val="110"/>
          <w:sz w:val="15"/>
        </w:rPr>
        <w:t> </w:t>
      </w:r>
      <w:r>
        <w:rPr>
          <w:rFonts w:ascii="Arial"/>
          <w:color w:val="050505"/>
          <w:w w:val="110"/>
          <w:sz w:val="15"/>
        </w:rPr>
        <w:t>adoption</w:t>
      </w:r>
      <w:r>
        <w:rPr>
          <w:rFonts w:ascii="Arial"/>
          <w:color w:val="050505"/>
          <w:spacing w:val="-9"/>
          <w:w w:val="110"/>
          <w:sz w:val="15"/>
        </w:rPr>
        <w:t> </w:t>
      </w:r>
      <w:r>
        <w:rPr>
          <w:rFonts w:ascii="Arial"/>
          <w:color w:val="050505"/>
          <w:w w:val="110"/>
          <w:sz w:val="15"/>
        </w:rPr>
        <w:t>of the</w:t>
      </w:r>
      <w:r>
        <w:rPr>
          <w:rFonts w:ascii="Arial"/>
          <w:color w:val="050505"/>
          <w:spacing w:val="-12"/>
          <w:w w:val="110"/>
          <w:sz w:val="15"/>
        </w:rPr>
        <w:t> </w:t>
      </w:r>
      <w:r>
        <w:rPr>
          <w:rFonts w:ascii="Arial"/>
          <w:color w:val="050505"/>
          <w:w w:val="110"/>
          <w:sz w:val="15"/>
        </w:rPr>
        <w:t>Districts </w:t>
      </w:r>
      <w:r>
        <w:rPr>
          <w:rFonts w:ascii="Arial"/>
          <w:color w:val="050505"/>
          <w:spacing w:val="-2"/>
          <w:w w:val="110"/>
          <w:sz w:val="15"/>
        </w:rPr>
        <w:t>proposed</w:t>
      </w:r>
      <w:r>
        <w:rPr>
          <w:rFonts w:ascii="Arial"/>
          <w:color w:val="050505"/>
          <w:spacing w:val="-10"/>
          <w:w w:val="110"/>
          <w:sz w:val="15"/>
        </w:rPr>
        <w:t> </w:t>
      </w:r>
      <w:r>
        <w:rPr>
          <w:rFonts w:ascii="Arial"/>
          <w:color w:val="050505"/>
          <w:spacing w:val="-2"/>
          <w:w w:val="110"/>
          <w:sz w:val="15"/>
        </w:rPr>
        <w:t>budget(s)</w:t>
      </w:r>
      <w:r>
        <w:rPr>
          <w:rFonts w:ascii="Arial"/>
          <w:color w:val="050505"/>
          <w:spacing w:val="6"/>
          <w:w w:val="110"/>
          <w:sz w:val="15"/>
        </w:rPr>
        <w:t> </w:t>
      </w:r>
      <w:r>
        <w:rPr>
          <w:rFonts w:ascii="Arial"/>
          <w:color w:val="050505"/>
          <w:spacing w:val="-2"/>
          <w:w w:val="110"/>
          <w:sz w:val="15"/>
        </w:rPr>
        <w:t>for</w:t>
      </w:r>
      <w:r>
        <w:rPr>
          <w:rFonts w:ascii="Arial"/>
          <w:color w:val="050505"/>
          <w:spacing w:val="-3"/>
          <w:w w:val="110"/>
          <w:sz w:val="15"/>
        </w:rPr>
        <w:t> </w:t>
      </w:r>
      <w:r>
        <w:rPr>
          <w:rFonts w:ascii="Arial"/>
          <w:color w:val="050505"/>
          <w:spacing w:val="-2"/>
          <w:w w:val="110"/>
          <w:sz w:val="15"/>
        </w:rPr>
        <w:t>the</w:t>
      </w:r>
      <w:r>
        <w:rPr>
          <w:rFonts w:ascii="Arial"/>
          <w:color w:val="050505"/>
          <w:spacing w:val="-3"/>
          <w:w w:val="110"/>
          <w:sz w:val="15"/>
        </w:rPr>
        <w:t> </w:t>
      </w:r>
      <w:r>
        <w:rPr>
          <w:rFonts w:ascii="Arial"/>
          <w:color w:val="050505"/>
          <w:spacing w:val="-2"/>
          <w:w w:val="110"/>
          <w:sz w:val="15"/>
        </w:rPr>
        <w:t>fiscal</w:t>
      </w:r>
      <w:r>
        <w:rPr>
          <w:rFonts w:ascii="Arial"/>
          <w:color w:val="050505"/>
          <w:spacing w:val="-8"/>
          <w:w w:val="110"/>
          <w:sz w:val="15"/>
        </w:rPr>
        <w:t> </w:t>
      </w:r>
      <w:r>
        <w:rPr>
          <w:rFonts w:ascii="Arial"/>
          <w:color w:val="050505"/>
          <w:spacing w:val="-2"/>
          <w:w w:val="110"/>
          <w:sz w:val="15"/>
        </w:rPr>
        <w:t>year</w:t>
      </w:r>
      <w:r>
        <w:rPr>
          <w:rFonts w:ascii="Arial"/>
          <w:color w:val="050505"/>
          <w:spacing w:val="-8"/>
          <w:w w:val="110"/>
          <w:sz w:val="15"/>
        </w:rPr>
        <w:t> </w:t>
      </w:r>
      <w:r>
        <w:rPr>
          <w:rFonts w:ascii="Arial"/>
          <w:color w:val="050505"/>
          <w:spacing w:val="-2"/>
          <w:w w:val="110"/>
          <w:sz w:val="15"/>
        </w:rPr>
        <w:t>beginning</w:t>
      </w:r>
      <w:r>
        <w:rPr>
          <w:rFonts w:ascii="Arial"/>
          <w:color w:val="050505"/>
          <w:spacing w:val="-3"/>
          <w:w w:val="110"/>
          <w:sz w:val="15"/>
        </w:rPr>
        <w:t> </w:t>
      </w:r>
      <w:r>
        <w:rPr>
          <w:rFonts w:ascii="Arial"/>
          <w:color w:val="050505"/>
          <w:spacing w:val="-2"/>
          <w:w w:val="110"/>
          <w:sz w:val="15"/>
        </w:rPr>
        <w:t>October</w:t>
      </w:r>
      <w:r>
        <w:rPr>
          <w:rFonts w:ascii="Arial"/>
          <w:color w:val="050505"/>
          <w:spacing w:val="-3"/>
          <w:w w:val="110"/>
          <w:sz w:val="15"/>
        </w:rPr>
        <w:t> </w:t>
      </w:r>
      <w:r>
        <w:rPr>
          <w:rFonts w:ascii="Arial"/>
          <w:color w:val="050505"/>
          <w:spacing w:val="-2"/>
          <w:w w:val="110"/>
          <w:sz w:val="15"/>
        </w:rPr>
        <w:t>1,</w:t>
      </w:r>
      <w:r>
        <w:rPr>
          <w:rFonts w:ascii="Arial"/>
          <w:color w:val="050505"/>
          <w:spacing w:val="-7"/>
          <w:w w:val="110"/>
          <w:sz w:val="15"/>
        </w:rPr>
        <w:t> </w:t>
      </w:r>
      <w:r>
        <w:rPr>
          <w:rFonts w:ascii="Arial"/>
          <w:color w:val="050505"/>
          <w:spacing w:val="-2"/>
          <w:w w:val="110"/>
          <w:sz w:val="15"/>
        </w:rPr>
        <w:t>2026,</w:t>
      </w:r>
      <w:r>
        <w:rPr>
          <w:rFonts w:ascii="Arial"/>
          <w:color w:val="050505"/>
          <w:spacing w:val="-8"/>
          <w:w w:val="110"/>
          <w:sz w:val="15"/>
        </w:rPr>
        <w:t> </w:t>
      </w:r>
      <w:r>
        <w:rPr>
          <w:rFonts w:ascii="Arial"/>
          <w:color w:val="050505"/>
          <w:spacing w:val="-2"/>
          <w:w w:val="110"/>
          <w:sz w:val="15"/>
        </w:rPr>
        <w:t>and</w:t>
      </w:r>
      <w:r>
        <w:rPr>
          <w:rFonts w:ascii="Arial"/>
          <w:color w:val="050505"/>
          <w:spacing w:val="-10"/>
          <w:w w:val="110"/>
          <w:sz w:val="15"/>
        </w:rPr>
        <w:t> </w:t>
      </w:r>
      <w:r>
        <w:rPr>
          <w:rFonts w:ascii="Arial"/>
          <w:color w:val="050505"/>
          <w:spacing w:val="-2"/>
          <w:w w:val="110"/>
          <w:sz w:val="15"/>
        </w:rPr>
        <w:t>ending</w:t>
      </w:r>
      <w:r>
        <w:rPr>
          <w:rFonts w:ascii="Arial"/>
          <w:color w:val="050505"/>
          <w:spacing w:val="-9"/>
          <w:w w:val="110"/>
          <w:sz w:val="15"/>
        </w:rPr>
        <w:t> </w:t>
      </w:r>
      <w:r>
        <w:rPr>
          <w:rFonts w:ascii="Arial"/>
          <w:color w:val="050505"/>
          <w:spacing w:val="-2"/>
          <w:w w:val="110"/>
          <w:sz w:val="15"/>
        </w:rPr>
        <w:t>September</w:t>
      </w:r>
      <w:r>
        <w:rPr>
          <w:rFonts w:ascii="Arial"/>
          <w:color w:val="050505"/>
          <w:spacing w:val="3"/>
          <w:w w:val="110"/>
          <w:sz w:val="15"/>
        </w:rPr>
        <w:t> </w:t>
      </w:r>
      <w:r>
        <w:rPr>
          <w:rFonts w:ascii="Arial"/>
          <w:color w:val="050505"/>
          <w:spacing w:val="-2"/>
          <w:w w:val="110"/>
          <w:sz w:val="15"/>
        </w:rPr>
        <w:t>30,</w:t>
      </w:r>
      <w:r>
        <w:rPr>
          <w:rFonts w:ascii="Arial"/>
          <w:color w:val="050505"/>
          <w:spacing w:val="-14"/>
          <w:w w:val="110"/>
          <w:sz w:val="15"/>
        </w:rPr>
        <w:t> </w:t>
      </w:r>
      <w:r>
        <w:rPr>
          <w:rFonts w:ascii="Arial"/>
          <w:color w:val="050505"/>
          <w:spacing w:val="-2"/>
          <w:w w:val="110"/>
          <w:sz w:val="15"/>
        </w:rPr>
        <w:t>2027</w:t>
      </w:r>
      <w:r>
        <w:rPr>
          <w:rFonts w:ascii="Arial"/>
          <w:color w:val="050505"/>
          <w:spacing w:val="-7"/>
          <w:w w:val="110"/>
          <w:sz w:val="15"/>
        </w:rPr>
        <w:t> </w:t>
      </w:r>
      <w:r>
        <w:rPr>
          <w:rFonts w:ascii="Arial"/>
          <w:color w:val="050505"/>
          <w:spacing w:val="-2"/>
          <w:w w:val="110"/>
          <w:sz w:val="15"/>
        </w:rPr>
        <w:t>(Proposed </w:t>
      </w:r>
      <w:r>
        <w:rPr>
          <w:rFonts w:ascii="Arial"/>
          <w:color w:val="050505"/>
          <w:w w:val="110"/>
          <w:sz w:val="15"/>
        </w:rPr>
        <w:t>Budget).</w:t>
      </w:r>
      <w:r>
        <w:rPr>
          <w:rFonts w:ascii="Arial"/>
          <w:color w:val="050505"/>
          <w:spacing w:val="-12"/>
          <w:w w:val="110"/>
          <w:sz w:val="15"/>
        </w:rPr>
        <w:t> </w:t>
      </w:r>
      <w:r>
        <w:rPr>
          <w:rFonts w:ascii="Arial"/>
          <w:color w:val="050505"/>
          <w:w w:val="110"/>
          <w:sz w:val="15"/>
        </w:rPr>
        <w:t>A</w:t>
      </w:r>
      <w:r>
        <w:rPr>
          <w:rFonts w:ascii="Arial"/>
          <w:color w:val="050505"/>
          <w:spacing w:val="-11"/>
          <w:w w:val="110"/>
          <w:sz w:val="15"/>
        </w:rPr>
        <w:t> </w:t>
      </w:r>
      <w:r>
        <w:rPr>
          <w:rFonts w:ascii="Arial"/>
          <w:color w:val="050505"/>
          <w:w w:val="110"/>
          <w:sz w:val="15"/>
        </w:rPr>
        <w:t>regular</w:t>
      </w:r>
      <w:r>
        <w:rPr>
          <w:rFonts w:ascii="Arial"/>
          <w:color w:val="050505"/>
          <w:spacing w:val="-12"/>
          <w:w w:val="110"/>
          <w:sz w:val="15"/>
        </w:rPr>
        <w:t> </w:t>
      </w:r>
      <w:r>
        <w:rPr>
          <w:rFonts w:ascii="Arial"/>
          <w:color w:val="050505"/>
          <w:w w:val="110"/>
          <w:sz w:val="15"/>
        </w:rPr>
        <w:t>Board</w:t>
      </w:r>
      <w:r>
        <w:rPr>
          <w:rFonts w:ascii="Arial"/>
          <w:color w:val="050505"/>
          <w:spacing w:val="-11"/>
          <w:w w:val="110"/>
          <w:sz w:val="15"/>
        </w:rPr>
        <w:t> </w:t>
      </w:r>
      <w:r>
        <w:rPr>
          <w:rFonts w:ascii="Arial"/>
          <w:color w:val="050505"/>
          <w:w w:val="110"/>
          <w:sz w:val="15"/>
        </w:rPr>
        <w:t>meeting</w:t>
      </w:r>
      <w:r>
        <w:rPr>
          <w:rFonts w:ascii="Arial"/>
          <w:color w:val="050505"/>
          <w:spacing w:val="-12"/>
          <w:w w:val="110"/>
          <w:sz w:val="15"/>
        </w:rPr>
        <w:t> </w:t>
      </w:r>
      <w:r>
        <w:rPr>
          <w:rFonts w:ascii="Arial"/>
          <w:color w:val="050505"/>
          <w:w w:val="110"/>
          <w:sz w:val="15"/>
        </w:rPr>
        <w:t>of</w:t>
      </w:r>
      <w:r>
        <w:rPr>
          <w:rFonts w:ascii="Arial"/>
          <w:color w:val="050505"/>
          <w:spacing w:val="-10"/>
          <w:w w:val="110"/>
          <w:sz w:val="15"/>
        </w:rPr>
        <w:t> </w:t>
      </w:r>
      <w:r>
        <w:rPr>
          <w:rFonts w:ascii="Arial"/>
          <w:color w:val="050505"/>
          <w:w w:val="110"/>
          <w:sz w:val="15"/>
        </w:rPr>
        <w:t>the</w:t>
      </w:r>
      <w:r>
        <w:rPr>
          <w:rFonts w:ascii="Arial"/>
          <w:color w:val="050505"/>
          <w:spacing w:val="-11"/>
          <w:w w:val="110"/>
          <w:sz w:val="15"/>
        </w:rPr>
        <w:t> </w:t>
      </w:r>
      <w:r>
        <w:rPr>
          <w:rFonts w:ascii="Arial"/>
          <w:color w:val="050505"/>
          <w:w w:val="110"/>
          <w:sz w:val="15"/>
        </w:rPr>
        <w:t>Districts</w:t>
      </w:r>
      <w:r>
        <w:rPr>
          <w:rFonts w:ascii="Arial"/>
          <w:color w:val="050505"/>
          <w:spacing w:val="-8"/>
          <w:w w:val="110"/>
          <w:sz w:val="15"/>
        </w:rPr>
        <w:t> </w:t>
      </w:r>
      <w:r>
        <w:rPr>
          <w:rFonts w:ascii="Arial"/>
          <w:color w:val="050505"/>
          <w:w w:val="110"/>
          <w:sz w:val="15"/>
        </w:rPr>
        <w:t>will</w:t>
      </w:r>
      <w:r>
        <w:rPr>
          <w:rFonts w:ascii="Arial"/>
          <w:color w:val="050505"/>
          <w:spacing w:val="-12"/>
          <w:w w:val="110"/>
          <w:sz w:val="15"/>
        </w:rPr>
        <w:t> </w:t>
      </w:r>
      <w:r>
        <w:rPr>
          <w:rFonts w:ascii="Arial"/>
          <w:color w:val="050505"/>
          <w:w w:val="110"/>
          <w:sz w:val="15"/>
        </w:rPr>
        <w:t>also</w:t>
      </w:r>
      <w:r>
        <w:rPr>
          <w:rFonts w:ascii="Arial"/>
          <w:color w:val="050505"/>
          <w:spacing w:val="-10"/>
          <w:w w:val="110"/>
          <w:sz w:val="15"/>
        </w:rPr>
        <w:t> </w:t>
      </w:r>
      <w:r>
        <w:rPr>
          <w:rFonts w:ascii="Arial"/>
          <w:color w:val="050505"/>
          <w:w w:val="110"/>
          <w:sz w:val="15"/>
        </w:rPr>
        <w:t>be</w:t>
      </w:r>
      <w:r>
        <w:rPr>
          <w:rFonts w:ascii="Arial"/>
          <w:color w:val="050505"/>
          <w:spacing w:val="-13"/>
          <w:w w:val="110"/>
          <w:sz w:val="15"/>
        </w:rPr>
        <w:t> </w:t>
      </w:r>
      <w:r>
        <w:rPr>
          <w:rFonts w:ascii="Arial"/>
          <w:color w:val="050505"/>
          <w:w w:val="110"/>
          <w:sz w:val="15"/>
        </w:rPr>
        <w:t>held</w:t>
      </w:r>
      <w:r>
        <w:rPr>
          <w:rFonts w:ascii="Arial"/>
          <w:color w:val="050505"/>
          <w:spacing w:val="-11"/>
          <w:w w:val="110"/>
          <w:sz w:val="15"/>
        </w:rPr>
        <w:t> </w:t>
      </w:r>
      <w:r>
        <w:rPr>
          <w:rFonts w:ascii="Arial"/>
          <w:color w:val="050505"/>
          <w:w w:val="110"/>
          <w:sz w:val="15"/>
        </w:rPr>
        <w:t>at</w:t>
      </w:r>
      <w:r>
        <w:rPr>
          <w:rFonts w:ascii="Arial"/>
          <w:color w:val="050505"/>
          <w:spacing w:val="-11"/>
          <w:w w:val="110"/>
          <w:sz w:val="15"/>
        </w:rPr>
        <w:t> </w:t>
      </w:r>
      <w:r>
        <w:rPr>
          <w:rFonts w:ascii="Arial"/>
          <w:color w:val="050505"/>
          <w:w w:val="110"/>
          <w:sz w:val="15"/>
        </w:rPr>
        <w:t>the</w:t>
      </w:r>
      <w:r>
        <w:rPr>
          <w:rFonts w:ascii="Arial"/>
          <w:color w:val="050505"/>
          <w:spacing w:val="-7"/>
          <w:w w:val="110"/>
          <w:sz w:val="15"/>
        </w:rPr>
        <w:t> </w:t>
      </w:r>
      <w:r>
        <w:rPr>
          <w:rFonts w:ascii="Arial"/>
          <w:color w:val="050505"/>
          <w:w w:val="110"/>
          <w:sz w:val="15"/>
        </w:rPr>
        <w:t>above</w:t>
      </w:r>
      <w:r>
        <w:rPr>
          <w:rFonts w:ascii="Arial"/>
          <w:color w:val="050505"/>
          <w:spacing w:val="-12"/>
          <w:w w:val="110"/>
          <w:sz w:val="15"/>
        </w:rPr>
        <w:t> </w:t>
      </w:r>
      <w:r>
        <w:rPr>
          <w:rFonts w:ascii="Arial"/>
          <w:color w:val="050505"/>
          <w:w w:val="110"/>
          <w:sz w:val="15"/>
        </w:rPr>
        <w:t>time</w:t>
      </w:r>
      <w:r>
        <w:rPr>
          <w:rFonts w:ascii="Arial"/>
          <w:color w:val="050505"/>
          <w:spacing w:val="-11"/>
          <w:w w:val="110"/>
          <w:sz w:val="15"/>
        </w:rPr>
        <w:t> </w:t>
      </w:r>
      <w:r>
        <w:rPr>
          <w:rFonts w:ascii="Arial"/>
          <w:color w:val="050505"/>
          <w:w w:val="110"/>
          <w:sz w:val="15"/>
        </w:rPr>
        <w:t>where</w:t>
      </w:r>
      <w:r>
        <w:rPr>
          <w:rFonts w:ascii="Arial"/>
          <w:color w:val="050505"/>
          <w:spacing w:val="-9"/>
          <w:w w:val="110"/>
          <w:sz w:val="15"/>
        </w:rPr>
        <w:t> </w:t>
      </w:r>
      <w:r>
        <w:rPr>
          <w:rFonts w:ascii="Arial"/>
          <w:color w:val="050505"/>
          <w:w w:val="110"/>
          <w:sz w:val="15"/>
        </w:rPr>
        <w:t>the</w:t>
      </w:r>
      <w:r>
        <w:rPr>
          <w:rFonts w:ascii="Arial"/>
          <w:color w:val="050505"/>
          <w:spacing w:val="-12"/>
          <w:w w:val="110"/>
          <w:sz w:val="15"/>
        </w:rPr>
        <w:t> </w:t>
      </w:r>
      <w:r>
        <w:rPr>
          <w:rFonts w:ascii="Arial"/>
          <w:color w:val="050505"/>
          <w:w w:val="110"/>
          <w:sz w:val="15"/>
        </w:rPr>
        <w:t>Boards</w:t>
      </w:r>
      <w:r>
        <w:rPr>
          <w:rFonts w:ascii="Arial"/>
          <w:color w:val="050505"/>
          <w:spacing w:val="-11"/>
          <w:w w:val="110"/>
          <w:sz w:val="15"/>
        </w:rPr>
        <w:t> </w:t>
      </w:r>
      <w:r>
        <w:rPr>
          <w:rFonts w:ascii="Arial"/>
          <w:color w:val="050505"/>
          <w:w w:val="110"/>
          <w:sz w:val="15"/>
        </w:rPr>
        <w:t>may </w:t>
      </w:r>
      <w:r>
        <w:rPr>
          <w:rFonts w:ascii="Arial"/>
          <w:color w:val="050505"/>
          <w:sz w:val="15"/>
        </w:rPr>
        <w:t>consider</w:t>
      </w:r>
      <w:r>
        <w:rPr>
          <w:rFonts w:ascii="Arial"/>
          <w:color w:val="050505"/>
          <w:spacing w:val="34"/>
          <w:sz w:val="15"/>
        </w:rPr>
        <w:t> </w:t>
      </w:r>
      <w:r>
        <w:rPr>
          <w:rFonts w:ascii="Arial"/>
          <w:color w:val="050505"/>
          <w:sz w:val="15"/>
        </w:rPr>
        <w:t>any</w:t>
      </w:r>
      <w:r>
        <w:rPr>
          <w:rFonts w:ascii="Arial"/>
          <w:color w:val="050505"/>
          <w:spacing w:val="24"/>
          <w:sz w:val="15"/>
        </w:rPr>
        <w:t> </w:t>
      </w:r>
      <w:r>
        <w:rPr>
          <w:rFonts w:ascii="Arial"/>
          <w:color w:val="050505"/>
          <w:sz w:val="15"/>
        </w:rPr>
        <w:t>other</w:t>
      </w:r>
      <w:r>
        <w:rPr>
          <w:rFonts w:ascii="Arial"/>
          <w:color w:val="050505"/>
          <w:spacing w:val="24"/>
          <w:sz w:val="15"/>
        </w:rPr>
        <w:t> </w:t>
      </w:r>
      <w:r>
        <w:rPr>
          <w:rFonts w:ascii="Arial"/>
          <w:color w:val="050505"/>
          <w:sz w:val="15"/>
        </w:rPr>
        <w:t>business</w:t>
      </w:r>
      <w:r>
        <w:rPr>
          <w:rFonts w:ascii="Arial"/>
          <w:color w:val="050505"/>
          <w:spacing w:val="32"/>
          <w:sz w:val="15"/>
        </w:rPr>
        <w:t> </w:t>
      </w:r>
      <w:r>
        <w:rPr>
          <w:rFonts w:ascii="Arial"/>
          <w:color w:val="050505"/>
          <w:sz w:val="15"/>
        </w:rPr>
        <w:t>that</w:t>
      </w:r>
      <w:r>
        <w:rPr>
          <w:rFonts w:ascii="Arial"/>
          <w:color w:val="050505"/>
          <w:spacing w:val="17"/>
          <w:sz w:val="15"/>
        </w:rPr>
        <w:t> </w:t>
      </w:r>
      <w:r>
        <w:rPr>
          <w:rFonts w:ascii="Arial"/>
          <w:color w:val="050505"/>
          <w:sz w:val="15"/>
        </w:rPr>
        <w:t>may</w:t>
      </w:r>
      <w:r>
        <w:rPr>
          <w:rFonts w:ascii="Arial"/>
          <w:color w:val="050505"/>
          <w:spacing w:val="16"/>
          <w:sz w:val="15"/>
        </w:rPr>
        <w:t> </w:t>
      </w:r>
      <w:r>
        <w:rPr>
          <w:rFonts w:ascii="Arial"/>
          <w:color w:val="050505"/>
          <w:sz w:val="15"/>
        </w:rPr>
        <w:t>properly</w:t>
      </w:r>
      <w:r>
        <w:rPr>
          <w:rFonts w:ascii="Arial"/>
          <w:color w:val="050505"/>
          <w:spacing w:val="28"/>
          <w:sz w:val="15"/>
        </w:rPr>
        <w:t> </w:t>
      </w:r>
      <w:r>
        <w:rPr>
          <w:rFonts w:ascii="Arial"/>
          <w:color w:val="050505"/>
          <w:sz w:val="15"/>
        </w:rPr>
        <w:t>come</w:t>
      </w:r>
      <w:r>
        <w:rPr>
          <w:rFonts w:ascii="Arial"/>
          <w:color w:val="050505"/>
          <w:spacing w:val="18"/>
          <w:sz w:val="15"/>
        </w:rPr>
        <w:t> </w:t>
      </w:r>
      <w:r>
        <w:rPr>
          <w:rFonts w:ascii="Arial"/>
          <w:color w:val="050505"/>
          <w:sz w:val="15"/>
        </w:rPr>
        <w:t>before</w:t>
      </w:r>
      <w:r>
        <w:rPr>
          <w:rFonts w:ascii="Arial"/>
          <w:color w:val="050505"/>
          <w:spacing w:val="17"/>
          <w:sz w:val="15"/>
        </w:rPr>
        <w:t> </w:t>
      </w:r>
      <w:r>
        <w:rPr>
          <w:rFonts w:ascii="Arial"/>
          <w:color w:val="050505"/>
          <w:sz w:val="15"/>
        </w:rPr>
        <w:t>them.</w:t>
      </w:r>
      <w:r>
        <w:rPr>
          <w:rFonts w:ascii="Arial"/>
          <w:color w:val="050505"/>
          <w:spacing w:val="24"/>
          <w:sz w:val="15"/>
        </w:rPr>
        <w:t> </w:t>
      </w:r>
      <w:r>
        <w:rPr>
          <w:rFonts w:ascii="Arial"/>
          <w:color w:val="050505"/>
          <w:sz w:val="15"/>
        </w:rPr>
        <w:t>A</w:t>
      </w:r>
      <w:r>
        <w:rPr>
          <w:rFonts w:ascii="Arial"/>
          <w:color w:val="050505"/>
          <w:spacing w:val="20"/>
          <w:sz w:val="15"/>
        </w:rPr>
        <w:t> </w:t>
      </w:r>
      <w:r>
        <w:rPr>
          <w:rFonts w:ascii="Arial"/>
          <w:color w:val="050505"/>
          <w:sz w:val="15"/>
        </w:rPr>
        <w:t>copy</w:t>
      </w:r>
      <w:r>
        <w:rPr>
          <w:rFonts w:ascii="Arial"/>
          <w:color w:val="050505"/>
          <w:spacing w:val="15"/>
          <w:sz w:val="15"/>
        </w:rPr>
        <w:t> </w:t>
      </w:r>
      <w:r>
        <w:rPr>
          <w:rFonts w:ascii="Arial"/>
          <w:color w:val="050505"/>
          <w:sz w:val="15"/>
        </w:rPr>
        <w:t>of</w:t>
      </w:r>
      <w:r>
        <w:rPr>
          <w:rFonts w:ascii="Arial"/>
          <w:color w:val="050505"/>
          <w:spacing w:val="31"/>
          <w:sz w:val="15"/>
        </w:rPr>
        <w:t> </w:t>
      </w:r>
      <w:r>
        <w:rPr>
          <w:rFonts w:ascii="Arial"/>
          <w:color w:val="050505"/>
          <w:sz w:val="15"/>
        </w:rPr>
        <w:t>the</w:t>
      </w:r>
      <w:r>
        <w:rPr>
          <w:rFonts w:ascii="Arial"/>
          <w:color w:val="050505"/>
          <w:spacing w:val="32"/>
          <w:sz w:val="15"/>
        </w:rPr>
        <w:t> </w:t>
      </w:r>
      <w:r>
        <w:rPr>
          <w:rFonts w:ascii="Arial"/>
          <w:color w:val="050505"/>
          <w:sz w:val="15"/>
        </w:rPr>
        <w:t>agenda</w:t>
      </w:r>
      <w:r>
        <w:rPr>
          <w:rFonts w:ascii="Arial"/>
          <w:color w:val="050505"/>
          <w:spacing w:val="31"/>
          <w:sz w:val="15"/>
        </w:rPr>
        <w:t> </w:t>
      </w:r>
      <w:r>
        <w:rPr>
          <w:rFonts w:ascii="Arial"/>
          <w:color w:val="050505"/>
          <w:sz w:val="15"/>
        </w:rPr>
        <w:t>and</w:t>
      </w:r>
      <w:r>
        <w:rPr>
          <w:rFonts w:ascii="Arial"/>
          <w:color w:val="050505"/>
          <w:spacing w:val="18"/>
          <w:sz w:val="15"/>
        </w:rPr>
        <w:t> </w:t>
      </w:r>
      <w:r>
        <w:rPr>
          <w:rFonts w:ascii="Arial"/>
          <w:color w:val="050505"/>
          <w:sz w:val="15"/>
        </w:rPr>
        <w:t>Proposed</w:t>
      </w:r>
      <w:r>
        <w:rPr>
          <w:rFonts w:ascii="Arial"/>
          <w:color w:val="050505"/>
          <w:spacing w:val="21"/>
          <w:sz w:val="15"/>
        </w:rPr>
        <w:t> </w:t>
      </w:r>
      <w:r>
        <w:rPr>
          <w:rFonts w:ascii="Arial"/>
          <w:color w:val="050505"/>
          <w:sz w:val="15"/>
        </w:rPr>
        <w:t>Budget may be</w:t>
      </w:r>
      <w:r>
        <w:rPr>
          <w:rFonts w:ascii="Arial"/>
          <w:color w:val="050505"/>
          <w:spacing w:val="26"/>
          <w:sz w:val="15"/>
        </w:rPr>
        <w:t> </w:t>
      </w:r>
      <w:r>
        <w:rPr>
          <w:rFonts w:ascii="Arial"/>
          <w:color w:val="050505"/>
          <w:sz w:val="15"/>
        </w:rPr>
        <w:t>obtained</w:t>
      </w:r>
      <w:r>
        <w:rPr>
          <w:rFonts w:ascii="Arial"/>
          <w:color w:val="050505"/>
          <w:spacing w:val="33"/>
          <w:sz w:val="15"/>
        </w:rPr>
        <w:t> </w:t>
      </w:r>
      <w:r>
        <w:rPr>
          <w:rFonts w:ascii="Arial"/>
          <w:color w:val="050505"/>
          <w:sz w:val="15"/>
        </w:rPr>
        <w:t>at</w:t>
      </w:r>
      <w:r>
        <w:rPr>
          <w:rFonts w:ascii="Arial"/>
          <w:color w:val="050505"/>
          <w:spacing w:val="18"/>
          <w:sz w:val="15"/>
        </w:rPr>
        <w:t> </w:t>
      </w:r>
      <w:r>
        <w:rPr>
          <w:rFonts w:ascii="Arial"/>
          <w:color w:val="050505"/>
          <w:sz w:val="15"/>
        </w:rPr>
        <w:t>the</w:t>
      </w:r>
      <w:r>
        <w:rPr>
          <w:rFonts w:ascii="Arial"/>
          <w:color w:val="050505"/>
          <w:spacing w:val="36"/>
          <w:sz w:val="15"/>
        </w:rPr>
        <w:t> </w:t>
      </w:r>
      <w:r>
        <w:rPr>
          <w:rFonts w:ascii="Arial"/>
          <w:color w:val="050505"/>
          <w:sz w:val="15"/>
        </w:rPr>
        <w:t>offices</w:t>
      </w:r>
      <w:r>
        <w:rPr>
          <w:rFonts w:ascii="Arial"/>
          <w:color w:val="050505"/>
          <w:spacing w:val="24"/>
          <w:sz w:val="15"/>
        </w:rPr>
        <w:t> </w:t>
      </w:r>
      <w:r>
        <w:rPr>
          <w:rFonts w:ascii="Arial"/>
          <w:color w:val="050505"/>
          <w:sz w:val="15"/>
        </w:rPr>
        <w:t>of</w:t>
      </w:r>
      <w:r>
        <w:rPr>
          <w:rFonts w:ascii="Arial"/>
          <w:color w:val="050505"/>
          <w:spacing w:val="29"/>
          <w:sz w:val="15"/>
        </w:rPr>
        <w:t> </w:t>
      </w:r>
      <w:r>
        <w:rPr>
          <w:rFonts w:ascii="Arial"/>
          <w:color w:val="050505"/>
          <w:sz w:val="15"/>
        </w:rPr>
        <w:t>the</w:t>
      </w:r>
      <w:r>
        <w:rPr>
          <w:rFonts w:ascii="Arial"/>
          <w:color w:val="050505"/>
          <w:spacing w:val="26"/>
          <w:sz w:val="15"/>
        </w:rPr>
        <w:t> </w:t>
      </w:r>
      <w:r>
        <w:rPr>
          <w:rFonts w:ascii="Arial"/>
          <w:color w:val="050505"/>
          <w:sz w:val="15"/>
        </w:rPr>
        <w:t>District</w:t>
      </w:r>
      <w:r>
        <w:rPr>
          <w:rFonts w:ascii="Arial"/>
          <w:color w:val="050505"/>
          <w:spacing w:val="29"/>
          <w:sz w:val="15"/>
        </w:rPr>
        <w:t> </w:t>
      </w:r>
      <w:r>
        <w:rPr>
          <w:rFonts w:ascii="Arial"/>
          <w:color w:val="050505"/>
          <w:sz w:val="15"/>
        </w:rPr>
        <w:t>Manager, Special</w:t>
      </w:r>
      <w:r>
        <w:rPr>
          <w:rFonts w:ascii="Arial"/>
          <w:color w:val="050505"/>
          <w:spacing w:val="31"/>
          <w:sz w:val="15"/>
        </w:rPr>
        <w:t> </w:t>
      </w:r>
      <w:r>
        <w:rPr>
          <w:rFonts w:ascii="Arial"/>
          <w:color w:val="050505"/>
          <w:sz w:val="15"/>
        </w:rPr>
        <w:t>District</w:t>
      </w:r>
      <w:r>
        <w:rPr>
          <w:rFonts w:ascii="Arial"/>
          <w:color w:val="050505"/>
          <w:spacing w:val="29"/>
          <w:sz w:val="15"/>
        </w:rPr>
        <w:t> </w:t>
      </w:r>
      <w:r>
        <w:rPr>
          <w:rFonts w:ascii="Arial"/>
          <w:color w:val="050505"/>
          <w:sz w:val="15"/>
        </w:rPr>
        <w:t>Services,</w:t>
      </w:r>
      <w:r>
        <w:rPr>
          <w:rFonts w:ascii="Arial"/>
          <w:color w:val="050505"/>
          <w:spacing w:val="15"/>
          <w:sz w:val="15"/>
        </w:rPr>
        <w:t> </w:t>
      </w:r>
      <w:r>
        <w:rPr>
          <w:rFonts w:ascii="Arial"/>
          <w:color w:val="050505"/>
          <w:sz w:val="15"/>
        </w:rPr>
        <w:t>Inc.,</w:t>
      </w:r>
      <w:r>
        <w:rPr>
          <w:rFonts w:ascii="Arial"/>
          <w:color w:val="050505"/>
          <w:spacing w:val="-8"/>
          <w:sz w:val="15"/>
        </w:rPr>
        <w:t> </w:t>
      </w:r>
      <w:r>
        <w:rPr>
          <w:rFonts w:ascii="Arial"/>
          <w:color w:val="050505"/>
          <w:sz w:val="15"/>
        </w:rPr>
        <w:t>10521</w:t>
      </w:r>
      <w:r>
        <w:rPr>
          <w:rFonts w:ascii="Arial"/>
          <w:color w:val="050505"/>
          <w:spacing w:val="21"/>
          <w:sz w:val="15"/>
        </w:rPr>
        <w:t> </w:t>
      </w:r>
      <w:r>
        <w:rPr>
          <w:rFonts w:ascii="Arial"/>
          <w:color w:val="050505"/>
          <w:sz w:val="15"/>
        </w:rPr>
        <w:t>SW</w:t>
      </w:r>
      <w:r>
        <w:rPr>
          <w:rFonts w:ascii="Arial"/>
          <w:color w:val="050505"/>
          <w:spacing w:val="24"/>
          <w:sz w:val="15"/>
        </w:rPr>
        <w:t> </w:t>
      </w:r>
      <w:r>
        <w:rPr>
          <w:rFonts w:ascii="Arial"/>
          <w:color w:val="050505"/>
          <w:sz w:val="15"/>
        </w:rPr>
        <w:t>Village</w:t>
      </w:r>
      <w:r>
        <w:rPr>
          <w:rFonts w:ascii="Arial"/>
          <w:color w:val="050505"/>
          <w:spacing w:val="21"/>
          <w:sz w:val="15"/>
        </w:rPr>
        <w:t> </w:t>
      </w:r>
      <w:r>
        <w:rPr>
          <w:rFonts w:ascii="Arial"/>
          <w:color w:val="050505"/>
          <w:sz w:val="15"/>
        </w:rPr>
        <w:t>Center Dr., Suite</w:t>
      </w:r>
      <w:r>
        <w:rPr>
          <w:rFonts w:ascii="Arial"/>
          <w:color w:val="050505"/>
          <w:spacing w:val="39"/>
          <w:sz w:val="15"/>
        </w:rPr>
        <w:t> </w:t>
      </w:r>
      <w:r>
        <w:rPr>
          <w:rFonts w:ascii="Arial"/>
          <w:color w:val="050505"/>
          <w:sz w:val="15"/>
        </w:rPr>
        <w:t>#203, Port</w:t>
      </w:r>
      <w:r>
        <w:rPr>
          <w:rFonts w:ascii="Arial"/>
          <w:color w:val="050505"/>
          <w:spacing w:val="26"/>
          <w:sz w:val="15"/>
        </w:rPr>
        <w:t> </w:t>
      </w:r>
      <w:r>
        <w:rPr>
          <w:rFonts w:ascii="Arial"/>
          <w:color w:val="050505"/>
          <w:sz w:val="15"/>
        </w:rPr>
        <w:t>St. Lucie, FL 34987, (772)</w:t>
      </w:r>
      <w:r>
        <w:rPr>
          <w:rFonts w:ascii="Arial"/>
          <w:color w:val="050505"/>
          <w:spacing w:val="40"/>
          <w:sz w:val="15"/>
        </w:rPr>
        <w:t> </w:t>
      </w:r>
      <w:r>
        <w:rPr>
          <w:rFonts w:ascii="Arial"/>
          <w:color w:val="050505"/>
          <w:sz w:val="15"/>
        </w:rPr>
        <w:t>345-5119</w:t>
      </w:r>
      <w:r>
        <w:rPr>
          <w:rFonts w:ascii="Arial"/>
          <w:color w:val="050505"/>
          <w:spacing w:val="40"/>
          <w:sz w:val="15"/>
        </w:rPr>
        <w:t> </w:t>
      </w:r>
      <w:r>
        <w:rPr>
          <w:rFonts w:ascii="Arial"/>
          <w:color w:val="050505"/>
          <w:sz w:val="15"/>
        </w:rPr>
        <w:t>(District</w:t>
      </w:r>
      <w:r>
        <w:rPr>
          <w:rFonts w:ascii="Arial"/>
          <w:color w:val="050505"/>
          <w:spacing w:val="40"/>
          <w:sz w:val="15"/>
        </w:rPr>
        <w:t> </w:t>
      </w:r>
      <w:r>
        <w:rPr>
          <w:rFonts w:ascii="Arial"/>
          <w:color w:val="050505"/>
          <w:sz w:val="15"/>
        </w:rPr>
        <w:t>Managers</w:t>
      </w:r>
      <w:r>
        <w:rPr>
          <w:rFonts w:ascii="Arial"/>
          <w:color w:val="050505"/>
          <w:spacing w:val="40"/>
          <w:sz w:val="15"/>
        </w:rPr>
        <w:t> </w:t>
      </w:r>
      <w:r>
        <w:rPr>
          <w:rFonts w:ascii="Arial"/>
          <w:color w:val="050505"/>
          <w:sz w:val="15"/>
        </w:rPr>
        <w:t>Office),</w:t>
      </w:r>
      <w:r>
        <w:rPr>
          <w:rFonts w:ascii="Arial"/>
          <w:color w:val="050505"/>
          <w:spacing w:val="24"/>
          <w:sz w:val="15"/>
        </w:rPr>
        <w:t> </w:t>
      </w:r>
      <w:r>
        <w:rPr>
          <w:rFonts w:ascii="Arial"/>
          <w:color w:val="050505"/>
          <w:sz w:val="15"/>
        </w:rPr>
        <w:t>during</w:t>
      </w:r>
      <w:r>
        <w:rPr>
          <w:rFonts w:ascii="Arial"/>
          <w:color w:val="050505"/>
          <w:spacing w:val="28"/>
          <w:sz w:val="15"/>
        </w:rPr>
        <w:t> </w:t>
      </w:r>
      <w:r>
        <w:rPr>
          <w:rFonts w:ascii="Arial"/>
          <w:color w:val="050505"/>
          <w:sz w:val="15"/>
        </w:rPr>
        <w:t>normal</w:t>
      </w:r>
      <w:r>
        <w:rPr>
          <w:rFonts w:ascii="Arial"/>
          <w:color w:val="050505"/>
          <w:spacing w:val="26"/>
          <w:sz w:val="15"/>
        </w:rPr>
        <w:t> </w:t>
      </w:r>
      <w:r>
        <w:rPr>
          <w:rFonts w:ascii="Arial"/>
          <w:color w:val="050505"/>
          <w:sz w:val="15"/>
        </w:rPr>
        <w:t>business </w:t>
      </w:r>
      <w:r>
        <w:rPr>
          <w:rFonts w:ascii="Arial"/>
          <w:color w:val="050505"/>
          <w:w w:val="110"/>
          <w:sz w:val="15"/>
        </w:rPr>
        <w:t>hours,</w:t>
      </w:r>
      <w:r>
        <w:rPr>
          <w:rFonts w:ascii="Arial"/>
          <w:color w:val="050505"/>
          <w:spacing w:val="-12"/>
          <w:w w:val="110"/>
          <w:sz w:val="15"/>
        </w:rPr>
        <w:t> </w:t>
      </w:r>
      <w:r>
        <w:rPr>
          <w:rFonts w:ascii="Arial"/>
          <w:color w:val="050505"/>
          <w:w w:val="110"/>
          <w:sz w:val="15"/>
        </w:rPr>
        <w:t>or</w:t>
      </w:r>
      <w:r>
        <w:rPr>
          <w:rFonts w:ascii="Arial"/>
          <w:color w:val="050505"/>
          <w:spacing w:val="-11"/>
          <w:w w:val="110"/>
          <w:sz w:val="15"/>
        </w:rPr>
        <w:t> </w:t>
      </w:r>
      <w:r>
        <w:rPr>
          <w:rFonts w:ascii="Arial"/>
          <w:color w:val="050505"/>
          <w:w w:val="110"/>
          <w:sz w:val="15"/>
        </w:rPr>
        <w:t>by</w:t>
      </w:r>
      <w:r>
        <w:rPr>
          <w:rFonts w:ascii="Arial"/>
          <w:color w:val="050505"/>
          <w:spacing w:val="-12"/>
          <w:w w:val="110"/>
          <w:sz w:val="15"/>
        </w:rPr>
        <w:t> </w:t>
      </w:r>
      <w:r>
        <w:rPr>
          <w:rFonts w:ascii="Arial"/>
          <w:color w:val="050505"/>
          <w:w w:val="110"/>
          <w:sz w:val="15"/>
        </w:rPr>
        <w:t>visiting</w:t>
      </w:r>
      <w:r>
        <w:rPr>
          <w:rFonts w:ascii="Arial"/>
          <w:color w:val="050505"/>
          <w:spacing w:val="-11"/>
          <w:w w:val="110"/>
          <w:sz w:val="15"/>
        </w:rPr>
        <w:t> </w:t>
      </w:r>
      <w:r>
        <w:rPr>
          <w:rFonts w:ascii="Arial"/>
          <w:color w:val="050505"/>
          <w:w w:val="110"/>
          <w:sz w:val="15"/>
        </w:rPr>
        <w:t>the</w:t>
      </w:r>
      <w:r>
        <w:rPr>
          <w:rFonts w:ascii="Arial"/>
          <w:color w:val="050505"/>
          <w:spacing w:val="-13"/>
          <w:w w:val="110"/>
          <w:sz w:val="15"/>
        </w:rPr>
        <w:t> </w:t>
      </w:r>
      <w:r>
        <w:rPr>
          <w:rFonts w:ascii="Arial"/>
          <w:color w:val="050505"/>
          <w:w w:val="110"/>
          <w:sz w:val="15"/>
        </w:rPr>
        <w:t>Southern</w:t>
      </w:r>
      <w:r>
        <w:rPr>
          <w:rFonts w:ascii="Arial"/>
          <w:color w:val="050505"/>
          <w:spacing w:val="-12"/>
          <w:w w:val="110"/>
          <w:sz w:val="15"/>
        </w:rPr>
        <w:t> </w:t>
      </w:r>
      <w:r>
        <w:rPr>
          <w:rFonts w:ascii="Arial"/>
          <w:color w:val="050505"/>
          <w:w w:val="110"/>
          <w:sz w:val="15"/>
        </w:rPr>
        <w:t>Grove</w:t>
      </w:r>
      <w:r>
        <w:rPr>
          <w:rFonts w:ascii="Arial"/>
          <w:color w:val="050505"/>
          <w:spacing w:val="-11"/>
          <w:w w:val="110"/>
          <w:sz w:val="15"/>
        </w:rPr>
        <w:t> </w:t>
      </w:r>
      <w:r>
        <w:rPr>
          <w:rFonts w:ascii="Arial"/>
          <w:color w:val="050505"/>
          <w:w w:val="110"/>
          <w:sz w:val="15"/>
        </w:rPr>
        <w:t>Community</w:t>
      </w:r>
      <w:r>
        <w:rPr>
          <w:rFonts w:ascii="Arial"/>
          <w:color w:val="050505"/>
          <w:spacing w:val="-12"/>
          <w:w w:val="110"/>
          <w:sz w:val="15"/>
        </w:rPr>
        <w:t> </w:t>
      </w:r>
      <w:r>
        <w:rPr>
          <w:rFonts w:ascii="Arial"/>
          <w:color w:val="050505"/>
          <w:w w:val="110"/>
          <w:sz w:val="15"/>
        </w:rPr>
        <w:t>Development</w:t>
      </w:r>
      <w:r>
        <w:rPr>
          <w:rFonts w:ascii="Arial"/>
          <w:color w:val="050505"/>
          <w:spacing w:val="-11"/>
          <w:w w:val="110"/>
          <w:sz w:val="15"/>
        </w:rPr>
        <w:t> </w:t>
      </w:r>
      <w:r>
        <w:rPr>
          <w:rFonts w:ascii="Arial"/>
          <w:color w:val="050505"/>
          <w:w w:val="110"/>
          <w:sz w:val="15"/>
        </w:rPr>
        <w:t>District</w:t>
      </w:r>
      <w:r>
        <w:rPr>
          <w:rFonts w:ascii="Arial"/>
          <w:color w:val="050505"/>
          <w:spacing w:val="-12"/>
          <w:w w:val="110"/>
          <w:sz w:val="15"/>
        </w:rPr>
        <w:t> </w:t>
      </w:r>
      <w:r>
        <w:rPr>
          <w:rFonts w:ascii="Arial"/>
          <w:color w:val="050505"/>
          <w:w w:val="110"/>
          <w:sz w:val="15"/>
        </w:rPr>
        <w:t>No.</w:t>
      </w:r>
      <w:r>
        <w:rPr>
          <w:rFonts w:ascii="Arial"/>
          <w:color w:val="050505"/>
          <w:spacing w:val="-15"/>
          <w:w w:val="110"/>
          <w:sz w:val="15"/>
        </w:rPr>
        <w:t> </w:t>
      </w:r>
      <w:r>
        <w:rPr>
          <w:rFonts w:ascii="Arial"/>
          <w:color w:val="050505"/>
          <w:w w:val="110"/>
          <w:sz w:val="15"/>
        </w:rPr>
        <w:t>1s</w:t>
      </w:r>
      <w:r>
        <w:rPr>
          <w:rFonts w:ascii="Arial"/>
          <w:color w:val="050505"/>
          <w:spacing w:val="-11"/>
          <w:w w:val="110"/>
          <w:sz w:val="15"/>
        </w:rPr>
        <w:t> </w:t>
      </w:r>
      <w:r>
        <w:rPr>
          <w:rFonts w:ascii="Arial"/>
          <w:color w:val="050505"/>
          <w:w w:val="110"/>
          <w:sz w:val="15"/>
        </w:rPr>
        <w:t>website</w:t>
      </w:r>
      <w:r>
        <w:rPr>
          <w:rFonts w:ascii="Arial"/>
          <w:color w:val="050505"/>
          <w:spacing w:val="-12"/>
          <w:w w:val="110"/>
          <w:sz w:val="15"/>
        </w:rPr>
        <w:t> </w:t>
      </w:r>
      <w:r>
        <w:rPr>
          <w:rFonts w:ascii="Arial"/>
          <w:color w:val="050505"/>
          <w:w w:val="110"/>
          <w:sz w:val="15"/>
        </w:rPr>
        <w:t>at </w:t>
      </w:r>
      <w:hyperlink r:id="rId17">
        <w:r>
          <w:rPr>
            <w:rFonts w:ascii="Arial"/>
            <w:color w:val="050505"/>
            <w:spacing w:val="-2"/>
            <w:w w:val="110"/>
            <w:sz w:val="15"/>
          </w:rPr>
          <w:t>https://southerngrovecdd1</w:t>
        </w:r>
        <w:r>
          <w:rPr>
            <w:rFonts w:ascii="Arial"/>
            <w:color w:val="3F3F3F"/>
            <w:spacing w:val="-2"/>
            <w:w w:val="110"/>
            <w:sz w:val="15"/>
          </w:rPr>
          <w:t>.</w:t>
        </w:r>
        <w:r>
          <w:rPr>
            <w:rFonts w:ascii="Arial"/>
            <w:color w:val="050505"/>
            <w:spacing w:val="-2"/>
            <w:w w:val="110"/>
            <w:sz w:val="15"/>
          </w:rPr>
          <w:t>org/.</w:t>
        </w:r>
      </w:hyperlink>
    </w:p>
    <w:p>
      <w:pPr>
        <w:spacing w:line="331" w:lineRule="auto" w:before="5"/>
        <w:ind w:left="1126" w:right="1936" w:firstLine="1"/>
        <w:jc w:val="left"/>
        <w:rPr>
          <w:rFonts w:ascii="Arial"/>
          <w:sz w:val="15"/>
        </w:rPr>
      </w:pPr>
      <w:r>
        <w:rPr>
          <w:rFonts w:ascii="Arial"/>
          <w:color w:val="050505"/>
          <w:w w:val="105"/>
          <w:sz w:val="15"/>
        </w:rPr>
        <w:t>The public hearing</w:t>
      </w:r>
      <w:r>
        <w:rPr>
          <w:rFonts w:ascii="Arial"/>
          <w:color w:val="050505"/>
          <w:spacing w:val="9"/>
          <w:w w:val="105"/>
          <w:sz w:val="15"/>
        </w:rPr>
        <w:t> </w:t>
      </w:r>
      <w:r>
        <w:rPr>
          <w:rFonts w:ascii="Arial"/>
          <w:color w:val="050505"/>
          <w:w w:val="105"/>
          <w:sz w:val="15"/>
        </w:rPr>
        <w:t>and meeting</w:t>
      </w:r>
      <w:r>
        <w:rPr>
          <w:rFonts w:ascii="Arial"/>
          <w:color w:val="050505"/>
          <w:spacing w:val="13"/>
          <w:w w:val="105"/>
          <w:sz w:val="15"/>
        </w:rPr>
        <w:t> </w:t>
      </w:r>
      <w:r>
        <w:rPr>
          <w:rFonts w:ascii="Arial"/>
          <w:color w:val="050505"/>
          <w:w w:val="105"/>
          <w:sz w:val="15"/>
        </w:rPr>
        <w:t>are open to</w:t>
      </w:r>
      <w:r>
        <w:rPr>
          <w:rFonts w:ascii="Arial"/>
          <w:color w:val="050505"/>
          <w:spacing w:val="14"/>
          <w:w w:val="105"/>
          <w:sz w:val="15"/>
        </w:rPr>
        <w:t> </w:t>
      </w:r>
      <w:r>
        <w:rPr>
          <w:rFonts w:ascii="Arial"/>
          <w:color w:val="050505"/>
          <w:w w:val="105"/>
          <w:sz w:val="15"/>
        </w:rPr>
        <w:t>the</w:t>
      </w:r>
      <w:r>
        <w:rPr>
          <w:rFonts w:ascii="Arial"/>
          <w:color w:val="050505"/>
          <w:spacing w:val="20"/>
          <w:w w:val="105"/>
          <w:sz w:val="15"/>
        </w:rPr>
        <w:t> </w:t>
      </w:r>
      <w:r>
        <w:rPr>
          <w:rFonts w:ascii="Arial"/>
          <w:color w:val="050505"/>
          <w:w w:val="105"/>
          <w:sz w:val="15"/>
        </w:rPr>
        <w:t>public</w:t>
      </w:r>
      <w:r>
        <w:rPr>
          <w:rFonts w:ascii="Arial"/>
          <w:color w:val="050505"/>
          <w:spacing w:val="22"/>
          <w:w w:val="105"/>
          <w:sz w:val="15"/>
        </w:rPr>
        <w:t> </w:t>
      </w:r>
      <w:r>
        <w:rPr>
          <w:rFonts w:ascii="Arial"/>
          <w:color w:val="050505"/>
          <w:w w:val="105"/>
          <w:sz w:val="15"/>
        </w:rPr>
        <w:t>and will be conducted</w:t>
      </w:r>
      <w:r>
        <w:rPr>
          <w:rFonts w:ascii="Arial"/>
          <w:color w:val="050505"/>
          <w:spacing w:val="20"/>
          <w:w w:val="105"/>
          <w:sz w:val="15"/>
        </w:rPr>
        <w:t> </w:t>
      </w:r>
      <w:r>
        <w:rPr>
          <w:rFonts w:ascii="Arial"/>
          <w:color w:val="050505"/>
          <w:w w:val="105"/>
          <w:sz w:val="15"/>
        </w:rPr>
        <w:t>in</w:t>
      </w:r>
      <w:r>
        <w:rPr>
          <w:rFonts w:ascii="Arial"/>
          <w:color w:val="050505"/>
          <w:spacing w:val="13"/>
          <w:w w:val="105"/>
          <w:sz w:val="15"/>
        </w:rPr>
        <w:t> </w:t>
      </w:r>
      <w:r>
        <w:rPr>
          <w:rFonts w:ascii="Arial"/>
          <w:color w:val="050505"/>
          <w:w w:val="105"/>
          <w:sz w:val="15"/>
        </w:rPr>
        <w:t>accordance</w:t>
      </w:r>
      <w:r>
        <w:rPr>
          <w:rFonts w:ascii="Arial"/>
          <w:color w:val="050505"/>
          <w:spacing w:val="18"/>
          <w:w w:val="105"/>
          <w:sz w:val="15"/>
        </w:rPr>
        <w:t> </w:t>
      </w:r>
      <w:r>
        <w:rPr>
          <w:rFonts w:ascii="Arial"/>
          <w:color w:val="050505"/>
          <w:w w:val="105"/>
          <w:sz w:val="15"/>
        </w:rPr>
        <w:t>with</w:t>
      </w:r>
      <w:r>
        <w:rPr>
          <w:rFonts w:ascii="Arial"/>
          <w:color w:val="050505"/>
          <w:spacing w:val="-5"/>
          <w:w w:val="105"/>
          <w:sz w:val="15"/>
        </w:rPr>
        <w:t> </w:t>
      </w:r>
      <w:r>
        <w:rPr>
          <w:rFonts w:ascii="Arial"/>
          <w:color w:val="050505"/>
          <w:w w:val="105"/>
          <w:sz w:val="15"/>
        </w:rPr>
        <w:t>the provisions of Florida law.</w:t>
      </w:r>
      <w:r>
        <w:rPr>
          <w:rFonts w:ascii="Arial"/>
          <w:color w:val="050505"/>
          <w:spacing w:val="-4"/>
          <w:w w:val="105"/>
          <w:sz w:val="15"/>
        </w:rPr>
        <w:t> </w:t>
      </w:r>
      <w:r>
        <w:rPr>
          <w:rFonts w:ascii="Arial"/>
          <w:color w:val="050505"/>
          <w:w w:val="105"/>
          <w:sz w:val="15"/>
        </w:rPr>
        <w:t>The public hearing and/or meeting may be continued </w:t>
      </w:r>
      <w:r>
        <w:rPr>
          <w:rFonts w:ascii="Arial"/>
          <w:color w:val="1C1C1C"/>
          <w:w w:val="105"/>
          <w:sz w:val="15"/>
        </w:rPr>
        <w:t>in </w:t>
      </w:r>
      <w:r>
        <w:rPr>
          <w:rFonts w:ascii="Arial"/>
          <w:color w:val="050505"/>
          <w:w w:val="105"/>
          <w:sz w:val="15"/>
        </w:rPr>
        <w:t>progress to</w:t>
      </w:r>
      <w:r>
        <w:rPr>
          <w:rFonts w:ascii="Arial"/>
          <w:color w:val="050505"/>
          <w:spacing w:val="29"/>
          <w:w w:val="105"/>
          <w:sz w:val="15"/>
        </w:rPr>
        <w:t> </w:t>
      </w:r>
      <w:r>
        <w:rPr>
          <w:rFonts w:ascii="Arial"/>
          <w:color w:val="050505"/>
          <w:w w:val="105"/>
          <w:sz w:val="15"/>
        </w:rPr>
        <w:t>a date,</w:t>
      </w:r>
      <w:r>
        <w:rPr>
          <w:rFonts w:ascii="Arial"/>
          <w:color w:val="050505"/>
          <w:spacing w:val="-7"/>
          <w:w w:val="105"/>
          <w:sz w:val="15"/>
        </w:rPr>
        <w:t> </w:t>
      </w:r>
      <w:r>
        <w:rPr>
          <w:rFonts w:ascii="Arial"/>
          <w:color w:val="050505"/>
          <w:w w:val="105"/>
          <w:sz w:val="15"/>
        </w:rPr>
        <w:t>time certain,</w:t>
      </w:r>
      <w:r>
        <w:rPr>
          <w:rFonts w:ascii="Arial"/>
          <w:color w:val="050505"/>
          <w:spacing w:val="-4"/>
          <w:w w:val="105"/>
          <w:sz w:val="15"/>
        </w:rPr>
        <w:t> </w:t>
      </w:r>
      <w:r>
        <w:rPr>
          <w:rFonts w:ascii="Arial"/>
          <w:color w:val="050505"/>
          <w:w w:val="105"/>
          <w:sz w:val="15"/>
        </w:rPr>
        <w:t>and place</w:t>
      </w:r>
      <w:r>
        <w:rPr>
          <w:rFonts w:ascii="Arial"/>
          <w:color w:val="050505"/>
          <w:spacing w:val="-2"/>
          <w:w w:val="105"/>
          <w:sz w:val="15"/>
        </w:rPr>
        <w:t> </w:t>
      </w:r>
      <w:r>
        <w:rPr>
          <w:rFonts w:ascii="Arial"/>
          <w:color w:val="050505"/>
          <w:w w:val="105"/>
          <w:sz w:val="15"/>
        </w:rPr>
        <w:t>to be</w:t>
      </w:r>
      <w:r>
        <w:rPr>
          <w:rFonts w:ascii="Arial"/>
          <w:color w:val="050505"/>
          <w:spacing w:val="-2"/>
          <w:w w:val="105"/>
          <w:sz w:val="15"/>
        </w:rPr>
        <w:t> </w:t>
      </w:r>
      <w:r>
        <w:rPr>
          <w:rFonts w:ascii="Arial"/>
          <w:color w:val="050505"/>
          <w:w w:val="105"/>
          <w:sz w:val="15"/>
        </w:rPr>
        <w:t>specified on</w:t>
      </w:r>
      <w:r>
        <w:rPr>
          <w:rFonts w:ascii="Arial"/>
          <w:color w:val="050505"/>
          <w:spacing w:val="-4"/>
          <w:w w:val="105"/>
          <w:sz w:val="15"/>
        </w:rPr>
        <w:t> </w:t>
      </w:r>
      <w:r>
        <w:rPr>
          <w:rFonts w:ascii="Arial"/>
          <w:color w:val="050505"/>
          <w:w w:val="105"/>
          <w:sz w:val="15"/>
        </w:rPr>
        <w:t>the record at the public hearing and/or meeting.</w:t>
      </w:r>
      <w:r>
        <w:rPr>
          <w:rFonts w:ascii="Arial"/>
          <w:color w:val="050505"/>
          <w:spacing w:val="-2"/>
          <w:w w:val="105"/>
          <w:sz w:val="15"/>
        </w:rPr>
        <w:t> </w:t>
      </w:r>
      <w:r>
        <w:rPr>
          <w:rFonts w:ascii="Arial"/>
          <w:color w:val="050505"/>
          <w:w w:val="105"/>
          <w:sz w:val="15"/>
        </w:rPr>
        <w:t>There</w:t>
      </w:r>
      <w:r>
        <w:rPr>
          <w:rFonts w:ascii="Arial"/>
          <w:color w:val="050505"/>
          <w:spacing w:val="-3"/>
          <w:w w:val="105"/>
          <w:sz w:val="15"/>
        </w:rPr>
        <w:t> </w:t>
      </w:r>
      <w:r>
        <w:rPr>
          <w:rFonts w:ascii="Arial"/>
          <w:color w:val="050505"/>
          <w:w w:val="105"/>
          <w:sz w:val="15"/>
        </w:rPr>
        <w:t>may be</w:t>
      </w:r>
      <w:r>
        <w:rPr>
          <w:rFonts w:ascii="Arial"/>
          <w:color w:val="050505"/>
          <w:spacing w:val="-2"/>
          <w:w w:val="105"/>
          <w:sz w:val="15"/>
        </w:rPr>
        <w:t> </w:t>
      </w:r>
      <w:r>
        <w:rPr>
          <w:rFonts w:ascii="Arial"/>
          <w:color w:val="050505"/>
          <w:w w:val="105"/>
          <w:sz w:val="15"/>
        </w:rPr>
        <w:t>occasions when Board Supervisors or District Staff may participate by speaker telephone.</w:t>
      </w:r>
    </w:p>
    <w:p>
      <w:pPr>
        <w:spacing w:line="333" w:lineRule="auto" w:before="4"/>
        <w:ind w:left="1121" w:right="1774" w:firstLine="10"/>
        <w:jc w:val="left"/>
        <w:rPr>
          <w:rFonts w:ascii="Arial"/>
          <w:sz w:val="15"/>
        </w:rPr>
      </w:pPr>
      <w:r>
        <w:rPr>
          <w:rFonts w:ascii="Arial"/>
          <w:color w:val="050505"/>
          <w:w w:val="110"/>
          <w:sz w:val="15"/>
        </w:rPr>
        <w:t>Any</w:t>
      </w:r>
      <w:r>
        <w:rPr>
          <w:rFonts w:ascii="Arial"/>
          <w:color w:val="050505"/>
          <w:spacing w:val="-12"/>
          <w:w w:val="110"/>
          <w:sz w:val="15"/>
        </w:rPr>
        <w:t> </w:t>
      </w:r>
      <w:r>
        <w:rPr>
          <w:rFonts w:ascii="Arial"/>
          <w:color w:val="050505"/>
          <w:w w:val="110"/>
          <w:sz w:val="15"/>
        </w:rPr>
        <w:t>person</w:t>
      </w:r>
      <w:r>
        <w:rPr>
          <w:rFonts w:ascii="Arial"/>
          <w:color w:val="050505"/>
          <w:spacing w:val="-11"/>
          <w:w w:val="110"/>
          <w:sz w:val="15"/>
        </w:rPr>
        <w:t> </w:t>
      </w:r>
      <w:r>
        <w:rPr>
          <w:rFonts w:ascii="Arial"/>
          <w:color w:val="050505"/>
          <w:w w:val="110"/>
          <w:sz w:val="15"/>
        </w:rPr>
        <w:t>requiring</w:t>
      </w:r>
      <w:r>
        <w:rPr>
          <w:rFonts w:ascii="Arial"/>
          <w:color w:val="050505"/>
          <w:spacing w:val="-10"/>
          <w:w w:val="110"/>
          <w:sz w:val="15"/>
        </w:rPr>
        <w:t> </w:t>
      </w:r>
      <w:r>
        <w:rPr>
          <w:rFonts w:ascii="Arial"/>
          <w:color w:val="050505"/>
          <w:w w:val="110"/>
          <w:sz w:val="15"/>
        </w:rPr>
        <w:t>special</w:t>
      </w:r>
      <w:r>
        <w:rPr>
          <w:rFonts w:ascii="Arial"/>
          <w:color w:val="050505"/>
          <w:spacing w:val="-8"/>
          <w:w w:val="110"/>
          <w:sz w:val="15"/>
        </w:rPr>
        <w:t> </w:t>
      </w:r>
      <w:r>
        <w:rPr>
          <w:rFonts w:ascii="Arial"/>
          <w:color w:val="050505"/>
          <w:w w:val="110"/>
          <w:sz w:val="15"/>
        </w:rPr>
        <w:t>accommodations</w:t>
      </w:r>
      <w:r>
        <w:rPr>
          <w:rFonts w:ascii="Arial"/>
          <w:color w:val="050505"/>
          <w:spacing w:val="-13"/>
          <w:w w:val="110"/>
          <w:sz w:val="15"/>
        </w:rPr>
        <w:t> </w:t>
      </w:r>
      <w:r>
        <w:rPr>
          <w:rFonts w:ascii="Arial"/>
          <w:color w:val="050505"/>
          <w:w w:val="110"/>
          <w:sz w:val="15"/>
        </w:rPr>
        <w:t>at</w:t>
      </w:r>
      <w:r>
        <w:rPr>
          <w:rFonts w:ascii="Arial"/>
          <w:color w:val="050505"/>
          <w:spacing w:val="-11"/>
          <w:w w:val="110"/>
          <w:sz w:val="15"/>
        </w:rPr>
        <w:t> </w:t>
      </w:r>
      <w:r>
        <w:rPr>
          <w:rFonts w:ascii="Arial"/>
          <w:color w:val="050505"/>
          <w:w w:val="110"/>
          <w:sz w:val="15"/>
        </w:rPr>
        <w:t>the</w:t>
      </w:r>
      <w:r>
        <w:rPr>
          <w:rFonts w:ascii="Arial"/>
          <w:color w:val="050505"/>
          <w:spacing w:val="-12"/>
          <w:w w:val="110"/>
          <w:sz w:val="15"/>
        </w:rPr>
        <w:t> </w:t>
      </w:r>
      <w:r>
        <w:rPr>
          <w:rFonts w:ascii="Arial"/>
          <w:color w:val="050505"/>
          <w:w w:val="110"/>
          <w:sz w:val="15"/>
        </w:rPr>
        <w:t>public</w:t>
      </w:r>
      <w:r>
        <w:rPr>
          <w:rFonts w:ascii="Arial"/>
          <w:color w:val="050505"/>
          <w:spacing w:val="-8"/>
          <w:w w:val="110"/>
          <w:sz w:val="15"/>
        </w:rPr>
        <w:t> </w:t>
      </w:r>
      <w:r>
        <w:rPr>
          <w:rFonts w:ascii="Arial"/>
          <w:color w:val="050505"/>
          <w:w w:val="110"/>
          <w:sz w:val="15"/>
        </w:rPr>
        <w:t>hearing</w:t>
      </w:r>
      <w:r>
        <w:rPr>
          <w:rFonts w:ascii="Arial"/>
          <w:color w:val="050505"/>
          <w:spacing w:val="-5"/>
          <w:w w:val="110"/>
          <w:sz w:val="15"/>
        </w:rPr>
        <w:t> </w:t>
      </w:r>
      <w:r>
        <w:rPr>
          <w:rFonts w:ascii="Arial"/>
          <w:color w:val="050505"/>
          <w:w w:val="110"/>
          <w:sz w:val="15"/>
        </w:rPr>
        <w:t>or</w:t>
      </w:r>
      <w:r>
        <w:rPr>
          <w:rFonts w:ascii="Arial"/>
          <w:color w:val="050505"/>
          <w:spacing w:val="-12"/>
          <w:w w:val="110"/>
          <w:sz w:val="15"/>
        </w:rPr>
        <w:t> </w:t>
      </w:r>
      <w:r>
        <w:rPr>
          <w:rFonts w:ascii="Arial"/>
          <w:color w:val="050505"/>
          <w:w w:val="110"/>
          <w:sz w:val="15"/>
        </w:rPr>
        <w:t>meeting</w:t>
      </w:r>
      <w:r>
        <w:rPr>
          <w:rFonts w:ascii="Arial"/>
          <w:color w:val="050505"/>
          <w:spacing w:val="-6"/>
          <w:w w:val="110"/>
          <w:sz w:val="15"/>
        </w:rPr>
        <w:t> </w:t>
      </w:r>
      <w:r>
        <w:rPr>
          <w:rFonts w:ascii="Arial"/>
          <w:color w:val="050505"/>
          <w:w w:val="110"/>
          <w:sz w:val="15"/>
        </w:rPr>
        <w:t>because</w:t>
      </w:r>
      <w:r>
        <w:rPr>
          <w:rFonts w:ascii="Arial"/>
          <w:color w:val="050505"/>
          <w:spacing w:val="-9"/>
          <w:w w:val="110"/>
          <w:sz w:val="15"/>
        </w:rPr>
        <w:t> </w:t>
      </w:r>
      <w:r>
        <w:rPr>
          <w:rFonts w:ascii="Arial"/>
          <w:color w:val="050505"/>
          <w:w w:val="110"/>
          <w:sz w:val="15"/>
        </w:rPr>
        <w:t>of a</w:t>
      </w:r>
      <w:r>
        <w:rPr>
          <w:rFonts w:ascii="Arial"/>
          <w:color w:val="050505"/>
          <w:spacing w:val="-12"/>
          <w:w w:val="110"/>
          <w:sz w:val="15"/>
        </w:rPr>
        <w:t> </w:t>
      </w:r>
      <w:r>
        <w:rPr>
          <w:rFonts w:ascii="Arial"/>
          <w:color w:val="050505"/>
          <w:w w:val="110"/>
          <w:sz w:val="15"/>
        </w:rPr>
        <w:t>disability</w:t>
      </w:r>
      <w:r>
        <w:rPr>
          <w:rFonts w:ascii="Arial"/>
          <w:color w:val="050505"/>
          <w:spacing w:val="-5"/>
          <w:w w:val="110"/>
          <w:sz w:val="15"/>
        </w:rPr>
        <w:t> </w:t>
      </w:r>
      <w:r>
        <w:rPr>
          <w:rFonts w:ascii="Arial"/>
          <w:color w:val="050505"/>
          <w:w w:val="110"/>
          <w:sz w:val="15"/>
        </w:rPr>
        <w:t>or physical</w:t>
      </w:r>
      <w:r>
        <w:rPr>
          <w:rFonts w:ascii="Arial"/>
          <w:color w:val="050505"/>
          <w:spacing w:val="-12"/>
          <w:w w:val="110"/>
          <w:sz w:val="15"/>
        </w:rPr>
        <w:t> </w:t>
      </w:r>
      <w:r>
        <w:rPr>
          <w:rFonts w:ascii="Arial"/>
          <w:color w:val="1C1C1C"/>
          <w:w w:val="110"/>
          <w:sz w:val="15"/>
        </w:rPr>
        <w:t>impairment </w:t>
      </w:r>
      <w:r>
        <w:rPr>
          <w:rFonts w:ascii="Arial"/>
          <w:color w:val="050505"/>
          <w:w w:val="110"/>
          <w:sz w:val="15"/>
        </w:rPr>
        <w:t>should</w:t>
      </w:r>
      <w:r>
        <w:rPr>
          <w:rFonts w:ascii="Arial"/>
          <w:color w:val="050505"/>
          <w:spacing w:val="-7"/>
          <w:w w:val="110"/>
          <w:sz w:val="15"/>
        </w:rPr>
        <w:t> </w:t>
      </w:r>
      <w:r>
        <w:rPr>
          <w:rFonts w:ascii="Arial"/>
          <w:color w:val="050505"/>
          <w:w w:val="110"/>
          <w:sz w:val="15"/>
        </w:rPr>
        <w:t>contact</w:t>
      </w:r>
      <w:r>
        <w:rPr>
          <w:rFonts w:ascii="Arial"/>
          <w:color w:val="050505"/>
          <w:spacing w:val="-12"/>
          <w:w w:val="110"/>
          <w:sz w:val="15"/>
        </w:rPr>
        <w:t> </w:t>
      </w:r>
      <w:r>
        <w:rPr>
          <w:rFonts w:ascii="Arial"/>
          <w:color w:val="050505"/>
          <w:w w:val="110"/>
          <w:sz w:val="15"/>
        </w:rPr>
        <w:t>the</w:t>
      </w:r>
      <w:r>
        <w:rPr>
          <w:rFonts w:ascii="Arial"/>
          <w:color w:val="050505"/>
          <w:spacing w:val="-8"/>
          <w:w w:val="110"/>
          <w:sz w:val="15"/>
        </w:rPr>
        <w:t> </w:t>
      </w:r>
      <w:r>
        <w:rPr>
          <w:rFonts w:ascii="Arial"/>
          <w:color w:val="050505"/>
          <w:w w:val="110"/>
          <w:sz w:val="15"/>
        </w:rPr>
        <w:t>District</w:t>
      </w:r>
      <w:r>
        <w:rPr>
          <w:rFonts w:ascii="Arial"/>
          <w:color w:val="050505"/>
          <w:spacing w:val="-3"/>
          <w:w w:val="110"/>
          <w:sz w:val="15"/>
        </w:rPr>
        <w:t> </w:t>
      </w:r>
      <w:r>
        <w:rPr>
          <w:rFonts w:ascii="Arial"/>
          <w:color w:val="050505"/>
          <w:w w:val="110"/>
          <w:sz w:val="15"/>
        </w:rPr>
        <w:t>Managers</w:t>
      </w:r>
      <w:r>
        <w:rPr>
          <w:rFonts w:ascii="Arial"/>
          <w:color w:val="050505"/>
          <w:spacing w:val="-4"/>
          <w:w w:val="110"/>
          <w:sz w:val="15"/>
        </w:rPr>
        <w:t> </w:t>
      </w:r>
      <w:r>
        <w:rPr>
          <w:rFonts w:ascii="Arial"/>
          <w:color w:val="050505"/>
          <w:w w:val="110"/>
          <w:sz w:val="15"/>
        </w:rPr>
        <w:t>Office</w:t>
      </w:r>
      <w:r>
        <w:rPr>
          <w:rFonts w:ascii="Arial"/>
          <w:color w:val="050505"/>
          <w:spacing w:val="-8"/>
          <w:w w:val="110"/>
          <w:sz w:val="15"/>
        </w:rPr>
        <w:t> </w:t>
      </w:r>
      <w:r>
        <w:rPr>
          <w:rFonts w:ascii="Arial"/>
          <w:color w:val="050505"/>
          <w:w w:val="110"/>
          <w:sz w:val="15"/>
        </w:rPr>
        <w:t>at</w:t>
      </w:r>
      <w:r>
        <w:rPr>
          <w:rFonts w:ascii="Arial"/>
          <w:color w:val="050505"/>
          <w:spacing w:val="-10"/>
          <w:w w:val="110"/>
          <w:sz w:val="15"/>
        </w:rPr>
        <w:t> </w:t>
      </w:r>
      <w:r>
        <w:rPr>
          <w:rFonts w:ascii="Arial"/>
          <w:color w:val="050505"/>
          <w:w w:val="110"/>
          <w:sz w:val="15"/>
        </w:rPr>
        <w:t>least</w:t>
      </w:r>
      <w:r>
        <w:rPr>
          <w:rFonts w:ascii="Arial"/>
          <w:color w:val="050505"/>
          <w:spacing w:val="-8"/>
          <w:w w:val="110"/>
          <w:sz w:val="15"/>
        </w:rPr>
        <w:t> </w:t>
      </w:r>
      <w:r>
        <w:rPr>
          <w:rFonts w:ascii="Arial"/>
          <w:color w:val="050505"/>
          <w:w w:val="110"/>
          <w:sz w:val="15"/>
        </w:rPr>
        <w:t>forty-eight</w:t>
      </w:r>
      <w:r>
        <w:rPr>
          <w:rFonts w:ascii="Arial"/>
          <w:color w:val="050505"/>
          <w:spacing w:val="-1"/>
          <w:w w:val="110"/>
          <w:sz w:val="15"/>
        </w:rPr>
        <w:t> </w:t>
      </w:r>
      <w:r>
        <w:rPr>
          <w:rFonts w:ascii="Arial"/>
          <w:color w:val="050505"/>
          <w:w w:val="110"/>
          <w:sz w:val="15"/>
        </w:rPr>
        <w:t>(48)</w:t>
      </w:r>
      <w:r>
        <w:rPr>
          <w:rFonts w:ascii="Arial"/>
          <w:color w:val="050505"/>
          <w:spacing w:val="-11"/>
          <w:w w:val="110"/>
          <w:sz w:val="15"/>
        </w:rPr>
        <w:t> </w:t>
      </w:r>
      <w:r>
        <w:rPr>
          <w:rFonts w:ascii="Arial"/>
          <w:color w:val="1C1C1C"/>
          <w:w w:val="110"/>
          <w:sz w:val="15"/>
        </w:rPr>
        <w:t>hours</w:t>
      </w:r>
      <w:r>
        <w:rPr>
          <w:rFonts w:ascii="Arial"/>
          <w:color w:val="1C1C1C"/>
          <w:spacing w:val="-6"/>
          <w:w w:val="110"/>
          <w:sz w:val="15"/>
        </w:rPr>
        <w:t> </w:t>
      </w:r>
      <w:r>
        <w:rPr>
          <w:rFonts w:ascii="Arial"/>
          <w:color w:val="050505"/>
          <w:w w:val="110"/>
          <w:sz w:val="15"/>
        </w:rPr>
        <w:t>prior</w:t>
      </w:r>
      <w:r>
        <w:rPr>
          <w:rFonts w:ascii="Arial"/>
          <w:color w:val="050505"/>
          <w:spacing w:val="-8"/>
          <w:w w:val="110"/>
          <w:sz w:val="15"/>
        </w:rPr>
        <w:t> </w:t>
      </w:r>
      <w:r>
        <w:rPr>
          <w:rFonts w:ascii="Arial"/>
          <w:color w:val="050505"/>
          <w:w w:val="110"/>
          <w:sz w:val="15"/>
        </w:rPr>
        <w:t>to</w:t>
      </w:r>
      <w:r>
        <w:rPr>
          <w:rFonts w:ascii="Arial"/>
          <w:color w:val="050505"/>
          <w:spacing w:val="-9"/>
          <w:w w:val="110"/>
          <w:sz w:val="15"/>
        </w:rPr>
        <w:t> </w:t>
      </w:r>
      <w:r>
        <w:rPr>
          <w:rFonts w:ascii="Arial"/>
          <w:color w:val="050505"/>
          <w:w w:val="110"/>
          <w:sz w:val="15"/>
        </w:rPr>
        <w:t>the </w:t>
      </w:r>
      <w:r>
        <w:rPr>
          <w:rFonts w:ascii="Arial"/>
          <w:color w:val="050505"/>
          <w:sz w:val="15"/>
        </w:rPr>
        <w:t>public</w:t>
      </w:r>
      <w:r>
        <w:rPr>
          <w:rFonts w:ascii="Arial"/>
          <w:color w:val="050505"/>
          <w:spacing w:val="25"/>
          <w:sz w:val="15"/>
        </w:rPr>
        <w:t> </w:t>
      </w:r>
      <w:r>
        <w:rPr>
          <w:rFonts w:ascii="Arial"/>
          <w:color w:val="050505"/>
          <w:sz w:val="15"/>
        </w:rPr>
        <w:t>hearing</w:t>
      </w:r>
      <w:r>
        <w:rPr>
          <w:rFonts w:ascii="Arial"/>
          <w:color w:val="050505"/>
          <w:spacing w:val="28"/>
          <w:sz w:val="15"/>
        </w:rPr>
        <w:t> </w:t>
      </w:r>
      <w:r>
        <w:rPr>
          <w:rFonts w:ascii="Arial"/>
          <w:color w:val="050505"/>
          <w:sz w:val="15"/>
        </w:rPr>
        <w:t>and meeting.</w:t>
      </w:r>
      <w:r>
        <w:rPr>
          <w:rFonts w:ascii="Arial"/>
          <w:color w:val="050505"/>
          <w:spacing w:val="19"/>
          <w:sz w:val="15"/>
        </w:rPr>
        <w:t> </w:t>
      </w:r>
      <w:r>
        <w:rPr>
          <w:rFonts w:ascii="Arial"/>
          <w:color w:val="1C1C1C"/>
          <w:sz w:val="15"/>
        </w:rPr>
        <w:t>If</w:t>
      </w:r>
      <w:r>
        <w:rPr>
          <w:rFonts w:ascii="Arial"/>
          <w:color w:val="1C1C1C"/>
          <w:spacing w:val="39"/>
          <w:sz w:val="15"/>
        </w:rPr>
        <w:t> </w:t>
      </w:r>
      <w:r>
        <w:rPr>
          <w:rFonts w:ascii="Arial"/>
          <w:color w:val="050505"/>
          <w:sz w:val="15"/>
        </w:rPr>
        <w:t>you are hearing</w:t>
      </w:r>
      <w:r>
        <w:rPr>
          <w:rFonts w:ascii="Arial"/>
          <w:color w:val="050505"/>
          <w:spacing w:val="22"/>
          <w:sz w:val="15"/>
        </w:rPr>
        <w:t> </w:t>
      </w:r>
      <w:r>
        <w:rPr>
          <w:rFonts w:ascii="Arial"/>
          <w:color w:val="050505"/>
          <w:sz w:val="15"/>
        </w:rPr>
        <w:t>or</w:t>
      </w:r>
      <w:r>
        <w:rPr>
          <w:rFonts w:ascii="Arial"/>
          <w:color w:val="050505"/>
          <w:spacing w:val="30"/>
          <w:sz w:val="15"/>
        </w:rPr>
        <w:t> </w:t>
      </w:r>
      <w:r>
        <w:rPr>
          <w:rFonts w:ascii="Arial"/>
          <w:color w:val="050505"/>
          <w:sz w:val="15"/>
        </w:rPr>
        <w:t>speech</w:t>
      </w:r>
      <w:r>
        <w:rPr>
          <w:rFonts w:ascii="Arial"/>
          <w:color w:val="050505"/>
          <w:spacing w:val="19"/>
          <w:sz w:val="15"/>
        </w:rPr>
        <w:t> </w:t>
      </w:r>
      <w:r>
        <w:rPr>
          <w:rFonts w:ascii="Arial"/>
          <w:color w:val="050505"/>
          <w:sz w:val="15"/>
        </w:rPr>
        <w:t>impaired,</w:t>
      </w:r>
      <w:r>
        <w:rPr>
          <w:rFonts w:ascii="Arial"/>
          <w:color w:val="050505"/>
          <w:spacing w:val="15"/>
          <w:sz w:val="15"/>
        </w:rPr>
        <w:t> </w:t>
      </w:r>
      <w:r>
        <w:rPr>
          <w:rFonts w:ascii="Arial"/>
          <w:color w:val="050505"/>
          <w:sz w:val="15"/>
        </w:rPr>
        <w:t>please</w:t>
      </w:r>
      <w:r>
        <w:rPr>
          <w:rFonts w:ascii="Arial"/>
          <w:color w:val="050505"/>
          <w:spacing w:val="19"/>
          <w:sz w:val="15"/>
        </w:rPr>
        <w:t> </w:t>
      </w:r>
      <w:r>
        <w:rPr>
          <w:rFonts w:ascii="Arial"/>
          <w:color w:val="050505"/>
          <w:sz w:val="15"/>
        </w:rPr>
        <w:t>contact</w:t>
      </w:r>
      <w:r>
        <w:rPr>
          <w:rFonts w:ascii="Arial"/>
          <w:color w:val="050505"/>
          <w:spacing w:val="26"/>
          <w:sz w:val="15"/>
        </w:rPr>
        <w:t> </w:t>
      </w:r>
      <w:r>
        <w:rPr>
          <w:rFonts w:ascii="Arial"/>
          <w:color w:val="050505"/>
          <w:sz w:val="15"/>
        </w:rPr>
        <w:t>the Florida</w:t>
      </w:r>
      <w:r>
        <w:rPr>
          <w:rFonts w:ascii="Arial"/>
          <w:color w:val="050505"/>
          <w:spacing w:val="23"/>
          <w:sz w:val="15"/>
        </w:rPr>
        <w:t> </w:t>
      </w:r>
      <w:r>
        <w:rPr>
          <w:rFonts w:ascii="Arial"/>
          <w:color w:val="050505"/>
          <w:sz w:val="15"/>
        </w:rPr>
        <w:t>Relay</w:t>
      </w:r>
      <w:r>
        <w:rPr>
          <w:rFonts w:ascii="Arial"/>
          <w:color w:val="050505"/>
          <w:spacing w:val="19"/>
          <w:sz w:val="15"/>
        </w:rPr>
        <w:t> </w:t>
      </w:r>
      <w:r>
        <w:rPr>
          <w:rFonts w:ascii="Arial"/>
          <w:color w:val="050505"/>
          <w:sz w:val="15"/>
        </w:rPr>
        <w:t>Service</w:t>
      </w:r>
      <w:r>
        <w:rPr>
          <w:rFonts w:ascii="Arial"/>
          <w:color w:val="050505"/>
          <w:spacing w:val="19"/>
          <w:sz w:val="15"/>
        </w:rPr>
        <w:t> </w:t>
      </w:r>
      <w:r>
        <w:rPr>
          <w:rFonts w:ascii="Arial"/>
          <w:color w:val="050505"/>
          <w:sz w:val="15"/>
        </w:rPr>
        <w:t>by </w:t>
      </w:r>
      <w:r>
        <w:rPr>
          <w:rFonts w:ascii="Arial"/>
          <w:color w:val="050505"/>
          <w:spacing w:val="-2"/>
          <w:w w:val="110"/>
          <w:sz w:val="15"/>
        </w:rPr>
        <w:t>dialing 7-1-1, or 1-800-955-8771</w:t>
      </w:r>
      <w:r>
        <w:rPr>
          <w:rFonts w:ascii="Arial"/>
          <w:color w:val="050505"/>
          <w:spacing w:val="-14"/>
          <w:w w:val="110"/>
          <w:sz w:val="15"/>
        </w:rPr>
        <w:t> </w:t>
      </w:r>
      <w:r>
        <w:rPr>
          <w:rFonts w:ascii="Arial"/>
          <w:color w:val="050505"/>
          <w:spacing w:val="-2"/>
          <w:w w:val="110"/>
          <w:sz w:val="15"/>
        </w:rPr>
        <w:t>(TTY)/ 1-800-955-8770</w:t>
      </w:r>
      <w:r>
        <w:rPr>
          <w:rFonts w:ascii="Arial"/>
          <w:color w:val="050505"/>
          <w:spacing w:val="-9"/>
          <w:w w:val="110"/>
          <w:sz w:val="15"/>
        </w:rPr>
        <w:t> </w:t>
      </w:r>
      <w:r>
        <w:rPr>
          <w:rFonts w:ascii="Arial"/>
          <w:color w:val="050505"/>
          <w:spacing w:val="-2"/>
          <w:w w:val="110"/>
          <w:sz w:val="15"/>
        </w:rPr>
        <w:t>(Voice),</w:t>
      </w:r>
      <w:r>
        <w:rPr>
          <w:rFonts w:ascii="Arial"/>
          <w:color w:val="050505"/>
          <w:spacing w:val="-10"/>
          <w:w w:val="110"/>
          <w:sz w:val="15"/>
        </w:rPr>
        <w:t> </w:t>
      </w:r>
      <w:r>
        <w:rPr>
          <w:rFonts w:ascii="Arial"/>
          <w:color w:val="050505"/>
          <w:spacing w:val="-2"/>
          <w:w w:val="110"/>
          <w:sz w:val="15"/>
        </w:rPr>
        <w:t>for</w:t>
      </w:r>
      <w:r>
        <w:rPr>
          <w:rFonts w:ascii="Arial"/>
          <w:color w:val="050505"/>
          <w:spacing w:val="18"/>
          <w:w w:val="110"/>
          <w:sz w:val="15"/>
        </w:rPr>
        <w:t> </w:t>
      </w:r>
      <w:r>
        <w:rPr>
          <w:rFonts w:ascii="Arial"/>
          <w:color w:val="050505"/>
          <w:spacing w:val="-2"/>
          <w:w w:val="110"/>
          <w:sz w:val="15"/>
        </w:rPr>
        <w:t>aid</w:t>
      </w:r>
      <w:r>
        <w:rPr>
          <w:rFonts w:ascii="Arial"/>
          <w:color w:val="050505"/>
          <w:spacing w:val="-7"/>
          <w:w w:val="110"/>
          <w:sz w:val="15"/>
        </w:rPr>
        <w:t> </w:t>
      </w:r>
      <w:r>
        <w:rPr>
          <w:rFonts w:ascii="Arial"/>
          <w:color w:val="050505"/>
          <w:spacing w:val="-2"/>
          <w:w w:val="110"/>
          <w:sz w:val="15"/>
        </w:rPr>
        <w:t>in contacting the District Managers Office.</w:t>
      </w:r>
    </w:p>
    <w:p>
      <w:pPr>
        <w:spacing w:line="331" w:lineRule="auto" w:before="3"/>
        <w:ind w:left="1119" w:right="1936" w:firstLine="4"/>
        <w:jc w:val="left"/>
        <w:rPr>
          <w:rFonts w:ascii="Arial"/>
          <w:sz w:val="15"/>
        </w:rPr>
      </w:pPr>
      <w:r>
        <w:rPr>
          <w:rFonts w:ascii="Arial"/>
          <w:color w:val="050505"/>
          <w:w w:val="105"/>
          <w:sz w:val="15"/>
        </w:rPr>
        <w:t>Each</w:t>
      </w:r>
      <w:r>
        <w:rPr>
          <w:rFonts w:ascii="Arial"/>
          <w:color w:val="050505"/>
          <w:spacing w:val="-4"/>
          <w:w w:val="105"/>
          <w:sz w:val="15"/>
        </w:rPr>
        <w:t> </w:t>
      </w:r>
      <w:r>
        <w:rPr>
          <w:rFonts w:ascii="Arial"/>
          <w:color w:val="050505"/>
          <w:w w:val="105"/>
          <w:sz w:val="15"/>
        </w:rPr>
        <w:t>person who decides to appeal any decision made</w:t>
      </w:r>
      <w:r>
        <w:rPr>
          <w:rFonts w:ascii="Arial"/>
          <w:color w:val="050505"/>
          <w:spacing w:val="-5"/>
          <w:w w:val="105"/>
          <w:sz w:val="15"/>
        </w:rPr>
        <w:t> </w:t>
      </w:r>
      <w:r>
        <w:rPr>
          <w:rFonts w:ascii="Arial"/>
          <w:color w:val="050505"/>
          <w:w w:val="105"/>
          <w:sz w:val="15"/>
        </w:rPr>
        <w:t>by</w:t>
      </w:r>
      <w:r>
        <w:rPr>
          <w:rFonts w:ascii="Arial"/>
          <w:color w:val="050505"/>
          <w:spacing w:val="-5"/>
          <w:w w:val="105"/>
          <w:sz w:val="15"/>
        </w:rPr>
        <w:t> </w:t>
      </w:r>
      <w:r>
        <w:rPr>
          <w:rFonts w:ascii="Arial"/>
          <w:color w:val="050505"/>
          <w:w w:val="105"/>
          <w:sz w:val="15"/>
        </w:rPr>
        <w:t>the Boards with</w:t>
      </w:r>
      <w:r>
        <w:rPr>
          <w:rFonts w:ascii="Arial"/>
          <w:color w:val="050505"/>
          <w:spacing w:val="-4"/>
          <w:w w:val="105"/>
          <w:sz w:val="15"/>
        </w:rPr>
        <w:t> </w:t>
      </w:r>
      <w:r>
        <w:rPr>
          <w:rFonts w:ascii="Arial"/>
          <w:color w:val="050505"/>
          <w:w w:val="105"/>
          <w:sz w:val="15"/>
        </w:rPr>
        <w:t>respect</w:t>
      </w:r>
      <w:r>
        <w:rPr>
          <w:rFonts w:ascii="Arial"/>
          <w:color w:val="050505"/>
          <w:spacing w:val="-2"/>
          <w:w w:val="105"/>
          <w:sz w:val="15"/>
        </w:rPr>
        <w:t> </w:t>
      </w:r>
      <w:r>
        <w:rPr>
          <w:rFonts w:ascii="Arial"/>
          <w:color w:val="050505"/>
          <w:w w:val="105"/>
          <w:sz w:val="15"/>
        </w:rPr>
        <w:t>to any</w:t>
      </w:r>
      <w:r>
        <w:rPr>
          <w:rFonts w:ascii="Arial"/>
          <w:color w:val="050505"/>
          <w:spacing w:val="-4"/>
          <w:w w:val="105"/>
          <w:sz w:val="15"/>
        </w:rPr>
        <w:t> </w:t>
      </w:r>
      <w:r>
        <w:rPr>
          <w:rFonts w:ascii="Arial"/>
          <w:color w:val="050505"/>
          <w:w w:val="105"/>
          <w:sz w:val="15"/>
        </w:rPr>
        <w:t>matter considered at the</w:t>
      </w:r>
      <w:r>
        <w:rPr>
          <w:rFonts w:ascii="Arial"/>
          <w:color w:val="050505"/>
          <w:spacing w:val="9"/>
          <w:w w:val="105"/>
          <w:sz w:val="15"/>
        </w:rPr>
        <w:t> </w:t>
      </w:r>
      <w:r>
        <w:rPr>
          <w:rFonts w:ascii="Arial"/>
          <w:color w:val="050505"/>
          <w:w w:val="105"/>
          <w:sz w:val="15"/>
        </w:rPr>
        <w:t>public</w:t>
      </w:r>
      <w:r>
        <w:rPr>
          <w:rFonts w:ascii="Arial"/>
          <w:color w:val="050505"/>
          <w:spacing w:val="10"/>
          <w:w w:val="105"/>
          <w:sz w:val="15"/>
        </w:rPr>
        <w:t> </w:t>
      </w:r>
      <w:r>
        <w:rPr>
          <w:rFonts w:ascii="Arial"/>
          <w:color w:val="050505"/>
          <w:w w:val="105"/>
          <w:sz w:val="15"/>
        </w:rPr>
        <w:t>hearing</w:t>
      </w:r>
      <w:r>
        <w:rPr>
          <w:rFonts w:ascii="Arial"/>
          <w:color w:val="050505"/>
          <w:spacing w:val="9"/>
          <w:w w:val="105"/>
          <w:sz w:val="15"/>
        </w:rPr>
        <w:t> </w:t>
      </w:r>
      <w:r>
        <w:rPr>
          <w:rFonts w:ascii="Arial"/>
          <w:color w:val="050505"/>
          <w:w w:val="105"/>
          <w:sz w:val="15"/>
        </w:rPr>
        <w:t>or meeting</w:t>
      </w:r>
      <w:r>
        <w:rPr>
          <w:rFonts w:ascii="Arial"/>
          <w:color w:val="050505"/>
          <w:spacing w:val="11"/>
          <w:w w:val="105"/>
          <w:sz w:val="15"/>
        </w:rPr>
        <w:t> </w:t>
      </w:r>
      <w:r>
        <w:rPr>
          <w:rFonts w:ascii="Arial"/>
          <w:color w:val="1C1C1C"/>
          <w:w w:val="105"/>
          <w:sz w:val="15"/>
        </w:rPr>
        <w:t>is</w:t>
      </w:r>
      <w:r>
        <w:rPr>
          <w:rFonts w:ascii="Arial"/>
          <w:color w:val="1C1C1C"/>
          <w:spacing w:val="15"/>
          <w:w w:val="105"/>
          <w:sz w:val="15"/>
        </w:rPr>
        <w:t> </w:t>
      </w:r>
      <w:r>
        <w:rPr>
          <w:rFonts w:ascii="Arial"/>
          <w:color w:val="050505"/>
          <w:w w:val="105"/>
          <w:sz w:val="15"/>
        </w:rPr>
        <w:t>advised</w:t>
      </w:r>
      <w:r>
        <w:rPr>
          <w:rFonts w:ascii="Arial"/>
          <w:color w:val="050505"/>
          <w:spacing w:val="9"/>
          <w:w w:val="105"/>
          <w:sz w:val="15"/>
        </w:rPr>
        <w:t> </w:t>
      </w:r>
      <w:r>
        <w:rPr>
          <w:rFonts w:ascii="Arial"/>
          <w:color w:val="050505"/>
          <w:w w:val="105"/>
          <w:sz w:val="15"/>
        </w:rPr>
        <w:t>that</w:t>
      </w:r>
      <w:r>
        <w:rPr>
          <w:rFonts w:ascii="Arial"/>
          <w:color w:val="050505"/>
          <w:spacing w:val="9"/>
          <w:w w:val="105"/>
          <w:sz w:val="15"/>
        </w:rPr>
        <w:t> </w:t>
      </w:r>
      <w:r>
        <w:rPr>
          <w:rFonts w:ascii="Arial"/>
          <w:color w:val="050505"/>
          <w:w w:val="105"/>
          <w:sz w:val="15"/>
        </w:rPr>
        <w:t>person will</w:t>
      </w:r>
      <w:r>
        <w:rPr>
          <w:rFonts w:ascii="Arial"/>
          <w:color w:val="050505"/>
          <w:spacing w:val="7"/>
          <w:w w:val="105"/>
          <w:sz w:val="15"/>
        </w:rPr>
        <w:t> </w:t>
      </w:r>
      <w:r>
        <w:rPr>
          <w:rFonts w:ascii="Arial"/>
          <w:color w:val="050505"/>
          <w:w w:val="105"/>
          <w:sz w:val="15"/>
        </w:rPr>
        <w:t>need</w:t>
      </w:r>
      <w:r>
        <w:rPr>
          <w:rFonts w:ascii="Arial"/>
          <w:color w:val="050505"/>
          <w:spacing w:val="11"/>
          <w:w w:val="105"/>
          <w:sz w:val="15"/>
        </w:rPr>
        <w:t> </w:t>
      </w:r>
      <w:r>
        <w:rPr>
          <w:rFonts w:ascii="Arial"/>
          <w:color w:val="050505"/>
          <w:w w:val="105"/>
          <w:sz w:val="15"/>
        </w:rPr>
        <w:t>a record</w:t>
      </w:r>
      <w:r>
        <w:rPr>
          <w:rFonts w:ascii="Arial"/>
          <w:color w:val="050505"/>
          <w:spacing w:val="13"/>
          <w:w w:val="105"/>
          <w:sz w:val="15"/>
        </w:rPr>
        <w:t> </w:t>
      </w:r>
      <w:r>
        <w:rPr>
          <w:rFonts w:ascii="Arial"/>
          <w:color w:val="050505"/>
          <w:w w:val="105"/>
          <w:sz w:val="15"/>
        </w:rPr>
        <w:t>of</w:t>
      </w:r>
      <w:r>
        <w:rPr>
          <w:rFonts w:ascii="Arial"/>
          <w:color w:val="050505"/>
          <w:spacing w:val="20"/>
          <w:w w:val="105"/>
          <w:sz w:val="15"/>
        </w:rPr>
        <w:t> </w:t>
      </w:r>
      <w:r>
        <w:rPr>
          <w:rFonts w:ascii="Arial"/>
          <w:color w:val="050505"/>
          <w:w w:val="105"/>
          <w:sz w:val="15"/>
        </w:rPr>
        <w:t>proceedings</w:t>
      </w:r>
      <w:r>
        <w:rPr>
          <w:rFonts w:ascii="Arial"/>
          <w:color w:val="050505"/>
          <w:spacing w:val="20"/>
          <w:w w:val="105"/>
          <w:sz w:val="15"/>
        </w:rPr>
        <w:t> </w:t>
      </w:r>
      <w:r>
        <w:rPr>
          <w:rFonts w:ascii="Arial"/>
          <w:color w:val="050505"/>
          <w:w w:val="105"/>
          <w:sz w:val="15"/>
        </w:rPr>
        <w:t>and</w:t>
      </w:r>
      <w:r>
        <w:rPr>
          <w:rFonts w:ascii="Arial"/>
          <w:color w:val="050505"/>
          <w:spacing w:val="-2"/>
          <w:w w:val="105"/>
          <w:sz w:val="15"/>
        </w:rPr>
        <w:t> </w:t>
      </w:r>
      <w:r>
        <w:rPr>
          <w:rFonts w:ascii="Arial"/>
          <w:color w:val="050505"/>
          <w:w w:val="105"/>
          <w:sz w:val="15"/>
        </w:rPr>
        <w:t>that</w:t>
      </w:r>
      <w:r>
        <w:rPr>
          <w:rFonts w:ascii="Arial"/>
          <w:color w:val="050505"/>
          <w:spacing w:val="9"/>
          <w:w w:val="105"/>
          <w:sz w:val="15"/>
        </w:rPr>
        <w:t> </w:t>
      </w:r>
      <w:r>
        <w:rPr>
          <w:rFonts w:ascii="Arial"/>
          <w:color w:val="050505"/>
          <w:w w:val="105"/>
          <w:sz w:val="15"/>
        </w:rPr>
        <w:t>accordingly,</w:t>
      </w:r>
      <w:r>
        <w:rPr>
          <w:rFonts w:ascii="Arial"/>
          <w:color w:val="050505"/>
          <w:w w:val="105"/>
          <w:sz w:val="15"/>
        </w:rPr>
        <w:t> the person may</w:t>
      </w:r>
      <w:r>
        <w:rPr>
          <w:rFonts w:ascii="Arial"/>
          <w:color w:val="050505"/>
          <w:spacing w:val="-2"/>
          <w:w w:val="105"/>
          <w:sz w:val="15"/>
        </w:rPr>
        <w:t> </w:t>
      </w:r>
      <w:r>
        <w:rPr>
          <w:rFonts w:ascii="Arial"/>
          <w:color w:val="050505"/>
          <w:w w:val="105"/>
          <w:sz w:val="15"/>
        </w:rPr>
        <w:t>need</w:t>
      </w:r>
      <w:r>
        <w:rPr>
          <w:rFonts w:ascii="Arial"/>
          <w:color w:val="050505"/>
          <w:spacing w:val="-10"/>
          <w:w w:val="105"/>
          <w:sz w:val="15"/>
        </w:rPr>
        <w:t> </w:t>
      </w:r>
      <w:r>
        <w:rPr>
          <w:rFonts w:ascii="Arial"/>
          <w:color w:val="050505"/>
          <w:w w:val="105"/>
          <w:sz w:val="15"/>
        </w:rPr>
        <w:t>to</w:t>
      </w:r>
      <w:r>
        <w:rPr>
          <w:rFonts w:ascii="Arial"/>
          <w:color w:val="050505"/>
          <w:spacing w:val="19"/>
          <w:w w:val="105"/>
          <w:sz w:val="15"/>
        </w:rPr>
        <w:t> </w:t>
      </w:r>
      <w:r>
        <w:rPr>
          <w:rFonts w:ascii="Arial"/>
          <w:color w:val="050505"/>
          <w:w w:val="105"/>
          <w:sz w:val="15"/>
        </w:rPr>
        <w:t>ensure that a</w:t>
      </w:r>
      <w:r>
        <w:rPr>
          <w:rFonts w:ascii="Arial"/>
          <w:color w:val="050505"/>
          <w:spacing w:val="-3"/>
          <w:w w:val="105"/>
          <w:sz w:val="15"/>
        </w:rPr>
        <w:t> </w:t>
      </w:r>
      <w:r>
        <w:rPr>
          <w:rFonts w:ascii="Arial"/>
          <w:color w:val="050505"/>
          <w:w w:val="105"/>
          <w:sz w:val="15"/>
        </w:rPr>
        <w:t>verbatim</w:t>
      </w:r>
      <w:r>
        <w:rPr>
          <w:rFonts w:ascii="Arial"/>
          <w:color w:val="050505"/>
          <w:spacing w:val="-2"/>
          <w:w w:val="105"/>
          <w:sz w:val="15"/>
        </w:rPr>
        <w:t> </w:t>
      </w:r>
      <w:r>
        <w:rPr>
          <w:rFonts w:ascii="Arial"/>
          <w:color w:val="050505"/>
          <w:w w:val="105"/>
          <w:sz w:val="15"/>
        </w:rPr>
        <w:t>record of the proceedings is made,</w:t>
      </w:r>
      <w:r>
        <w:rPr>
          <w:rFonts w:ascii="Arial"/>
          <w:color w:val="050505"/>
          <w:spacing w:val="-6"/>
          <w:w w:val="105"/>
          <w:sz w:val="15"/>
        </w:rPr>
        <w:t> </w:t>
      </w:r>
      <w:r>
        <w:rPr>
          <w:rFonts w:ascii="Arial"/>
          <w:color w:val="1C1C1C"/>
          <w:w w:val="105"/>
          <w:sz w:val="15"/>
        </w:rPr>
        <w:t>including </w:t>
      </w:r>
      <w:r>
        <w:rPr>
          <w:rFonts w:ascii="Arial"/>
          <w:color w:val="050505"/>
          <w:w w:val="105"/>
          <w:sz w:val="15"/>
        </w:rPr>
        <w:t>the testimony and evidence upon which such appeal is to be</w:t>
      </w:r>
      <w:r>
        <w:rPr>
          <w:rFonts w:ascii="Arial"/>
          <w:color w:val="050505"/>
          <w:spacing w:val="-2"/>
          <w:w w:val="105"/>
          <w:sz w:val="15"/>
        </w:rPr>
        <w:t> </w:t>
      </w:r>
      <w:r>
        <w:rPr>
          <w:rFonts w:ascii="Arial"/>
          <w:color w:val="050505"/>
          <w:w w:val="105"/>
          <w:sz w:val="15"/>
        </w:rPr>
        <w:t>based.</w:t>
      </w:r>
    </w:p>
    <w:p>
      <w:pPr>
        <w:spacing w:line="172" w:lineRule="exact" w:before="0"/>
        <w:ind w:left="1123" w:right="0" w:firstLine="0"/>
        <w:jc w:val="left"/>
        <w:rPr>
          <w:rFonts w:ascii="Arial"/>
          <w:sz w:val="15"/>
        </w:rPr>
      </w:pPr>
      <w:r>
        <w:rPr>
          <w:rFonts w:ascii="Arial"/>
          <w:color w:val="050505"/>
          <w:w w:val="105"/>
          <w:sz w:val="15"/>
        </w:rPr>
        <w:t>Frank</w:t>
      </w:r>
      <w:r>
        <w:rPr>
          <w:rFonts w:ascii="Arial"/>
          <w:color w:val="050505"/>
          <w:spacing w:val="-8"/>
          <w:w w:val="105"/>
          <w:sz w:val="15"/>
        </w:rPr>
        <w:t> </w:t>
      </w:r>
      <w:r>
        <w:rPr>
          <w:rFonts w:ascii="Arial"/>
          <w:color w:val="050505"/>
          <w:w w:val="105"/>
          <w:sz w:val="15"/>
        </w:rPr>
        <w:t>Sakuma,</w:t>
      </w:r>
      <w:r>
        <w:rPr>
          <w:rFonts w:ascii="Arial"/>
          <w:color w:val="050505"/>
          <w:spacing w:val="-11"/>
          <w:w w:val="105"/>
          <w:sz w:val="15"/>
        </w:rPr>
        <w:t> </w:t>
      </w:r>
      <w:r>
        <w:rPr>
          <w:rFonts w:ascii="Arial"/>
          <w:color w:val="050505"/>
          <w:w w:val="105"/>
          <w:sz w:val="15"/>
        </w:rPr>
        <w:t>District</w:t>
      </w:r>
      <w:r>
        <w:rPr>
          <w:rFonts w:ascii="Arial"/>
          <w:color w:val="050505"/>
          <w:spacing w:val="-3"/>
          <w:w w:val="105"/>
          <w:sz w:val="15"/>
        </w:rPr>
        <w:t> </w:t>
      </w:r>
      <w:r>
        <w:rPr>
          <w:rFonts w:ascii="Arial"/>
          <w:color w:val="050505"/>
          <w:spacing w:val="-2"/>
          <w:w w:val="105"/>
          <w:sz w:val="15"/>
        </w:rPr>
        <w:t>Manager</w:t>
      </w:r>
    </w:p>
    <w:p>
      <w:pPr>
        <w:spacing w:line="333" w:lineRule="auto" w:before="72"/>
        <w:ind w:left="1119" w:right="5730" w:firstLine="0"/>
        <w:jc w:val="left"/>
        <w:rPr>
          <w:rFonts w:ascii="Arial"/>
          <w:sz w:val="15"/>
        </w:rPr>
      </w:pPr>
      <w:r>
        <w:rPr>
          <w:rFonts w:ascii="Arial"/>
          <w:color w:val="050505"/>
          <w:w w:val="105"/>
          <w:sz w:val="15"/>
        </w:rPr>
        <w:t>Southern Grove Community Development District No</w:t>
      </w:r>
      <w:r>
        <w:rPr>
          <w:rFonts w:ascii="Arial"/>
          <w:color w:val="3F3F3F"/>
          <w:w w:val="105"/>
          <w:sz w:val="15"/>
        </w:rPr>
        <w:t>.</w:t>
      </w:r>
      <w:r>
        <w:rPr>
          <w:rFonts w:ascii="Arial"/>
          <w:color w:val="3F3F3F"/>
          <w:spacing w:val="-13"/>
          <w:w w:val="105"/>
          <w:sz w:val="15"/>
        </w:rPr>
        <w:t> </w:t>
      </w:r>
      <w:r>
        <w:rPr>
          <w:rFonts w:ascii="Arial"/>
          <w:color w:val="050505"/>
          <w:w w:val="105"/>
          <w:sz w:val="15"/>
        </w:rPr>
        <w:t>1 Southern Grove</w:t>
      </w:r>
      <w:r>
        <w:rPr>
          <w:rFonts w:ascii="Arial"/>
          <w:color w:val="050505"/>
          <w:spacing w:val="-1"/>
          <w:w w:val="105"/>
          <w:sz w:val="15"/>
        </w:rPr>
        <w:t> </w:t>
      </w:r>
      <w:r>
        <w:rPr>
          <w:rFonts w:ascii="Arial"/>
          <w:color w:val="050505"/>
          <w:w w:val="105"/>
          <w:sz w:val="15"/>
        </w:rPr>
        <w:t>Community Development District No. 2 Southern Grove Community Development District No. 3 Southern Grove</w:t>
      </w:r>
      <w:r>
        <w:rPr>
          <w:rFonts w:ascii="Arial"/>
          <w:color w:val="050505"/>
          <w:spacing w:val="-1"/>
          <w:w w:val="105"/>
          <w:sz w:val="15"/>
        </w:rPr>
        <w:t> </w:t>
      </w:r>
      <w:r>
        <w:rPr>
          <w:rFonts w:ascii="Arial"/>
          <w:color w:val="050505"/>
          <w:w w:val="105"/>
          <w:sz w:val="15"/>
        </w:rPr>
        <w:t>Community Development District No. 4 Southern Grove Community Development District No.</w:t>
      </w:r>
      <w:r>
        <w:rPr>
          <w:rFonts w:ascii="Arial"/>
          <w:color w:val="050505"/>
          <w:spacing w:val="-3"/>
          <w:w w:val="105"/>
          <w:sz w:val="15"/>
        </w:rPr>
        <w:t> </w:t>
      </w:r>
      <w:r>
        <w:rPr>
          <w:rFonts w:ascii="Arial"/>
          <w:color w:val="050505"/>
          <w:w w:val="105"/>
          <w:sz w:val="15"/>
        </w:rPr>
        <w:t>5 Southern Grove Community Development District No. 6 Southern Grove Community Development District No.</w:t>
      </w:r>
      <w:r>
        <w:rPr>
          <w:rFonts w:ascii="Arial"/>
          <w:color w:val="050505"/>
          <w:spacing w:val="-5"/>
          <w:w w:val="105"/>
          <w:sz w:val="15"/>
        </w:rPr>
        <w:t> </w:t>
      </w:r>
      <w:r>
        <w:rPr>
          <w:rFonts w:ascii="Arial"/>
          <w:color w:val="050505"/>
          <w:w w:val="105"/>
          <w:sz w:val="15"/>
        </w:rPr>
        <w:t>7 Southern Grove Community Development District No. 8 Southern Grove Community Development District No.</w:t>
      </w:r>
      <w:r>
        <w:rPr>
          <w:rFonts w:ascii="Arial"/>
          <w:color w:val="050505"/>
          <w:spacing w:val="-1"/>
          <w:w w:val="105"/>
          <w:sz w:val="15"/>
        </w:rPr>
        <w:t> </w:t>
      </w:r>
      <w:r>
        <w:rPr>
          <w:rFonts w:ascii="Arial"/>
          <w:color w:val="050505"/>
          <w:w w:val="105"/>
          <w:sz w:val="15"/>
        </w:rPr>
        <w:t>9 Southern</w:t>
      </w:r>
      <w:r>
        <w:rPr>
          <w:rFonts w:ascii="Arial"/>
          <w:color w:val="050505"/>
          <w:spacing w:val="-5"/>
          <w:w w:val="105"/>
          <w:sz w:val="15"/>
        </w:rPr>
        <w:t> </w:t>
      </w:r>
      <w:r>
        <w:rPr>
          <w:rFonts w:ascii="Arial"/>
          <w:color w:val="050505"/>
          <w:w w:val="105"/>
          <w:sz w:val="15"/>
        </w:rPr>
        <w:t>Grove</w:t>
      </w:r>
      <w:r>
        <w:rPr>
          <w:rFonts w:ascii="Arial"/>
          <w:color w:val="050505"/>
          <w:spacing w:val="-6"/>
          <w:w w:val="105"/>
          <w:sz w:val="15"/>
        </w:rPr>
        <w:t> </w:t>
      </w:r>
      <w:r>
        <w:rPr>
          <w:rFonts w:ascii="Arial"/>
          <w:color w:val="050505"/>
          <w:w w:val="105"/>
          <w:sz w:val="15"/>
        </w:rPr>
        <w:t>Community</w:t>
      </w:r>
      <w:r>
        <w:rPr>
          <w:rFonts w:ascii="Arial"/>
          <w:color w:val="050505"/>
          <w:spacing w:val="-1"/>
          <w:w w:val="105"/>
          <w:sz w:val="15"/>
        </w:rPr>
        <w:t> </w:t>
      </w:r>
      <w:r>
        <w:rPr>
          <w:rFonts w:ascii="Arial"/>
          <w:color w:val="050505"/>
          <w:w w:val="105"/>
          <w:sz w:val="15"/>
        </w:rPr>
        <w:t>Development District No.</w:t>
      </w:r>
      <w:r>
        <w:rPr>
          <w:rFonts w:ascii="Arial"/>
          <w:color w:val="050505"/>
          <w:spacing w:val="-14"/>
          <w:w w:val="105"/>
          <w:sz w:val="15"/>
        </w:rPr>
        <w:t> </w:t>
      </w:r>
      <w:r>
        <w:rPr>
          <w:rFonts w:ascii="Arial"/>
          <w:color w:val="050505"/>
          <w:w w:val="105"/>
          <w:sz w:val="15"/>
        </w:rPr>
        <w:t>10 </w:t>
      </w:r>
      <w:hyperlink r:id="rId6">
        <w:r>
          <w:rPr>
            <w:rFonts w:ascii="Arial"/>
            <w:color w:val="050505"/>
            <w:spacing w:val="-2"/>
            <w:w w:val="105"/>
            <w:sz w:val="15"/>
          </w:rPr>
          <w:t>www.southerngrovecdd1.org</w:t>
        </w:r>
      </w:hyperlink>
      <w:r>
        <w:rPr>
          <w:rFonts w:ascii="Arial"/>
          <w:color w:val="050505"/>
          <w:spacing w:val="80"/>
          <w:w w:val="105"/>
          <w:sz w:val="15"/>
        </w:rPr>
        <w:t> </w:t>
      </w:r>
      <w:hyperlink r:id="rId7">
        <w:r>
          <w:rPr>
            <w:rFonts w:ascii="Arial"/>
            <w:color w:val="050505"/>
            <w:spacing w:val="-2"/>
            <w:w w:val="105"/>
            <w:sz w:val="15"/>
          </w:rPr>
          <w:t>www.southerngrovecdd2.org</w:t>
        </w:r>
      </w:hyperlink>
      <w:r>
        <w:rPr>
          <w:rFonts w:ascii="Arial"/>
          <w:color w:val="050505"/>
          <w:spacing w:val="80"/>
          <w:w w:val="105"/>
          <w:sz w:val="15"/>
        </w:rPr>
        <w:t> </w:t>
      </w:r>
      <w:hyperlink r:id="rId8">
        <w:r>
          <w:rPr>
            <w:rFonts w:ascii="Arial"/>
            <w:color w:val="050505"/>
            <w:spacing w:val="-2"/>
            <w:w w:val="105"/>
            <w:sz w:val="15"/>
          </w:rPr>
          <w:t>www.southerngrovecdd3.org</w:t>
        </w:r>
      </w:hyperlink>
      <w:r>
        <w:rPr>
          <w:rFonts w:ascii="Arial"/>
          <w:color w:val="050505"/>
          <w:spacing w:val="80"/>
          <w:w w:val="105"/>
          <w:sz w:val="15"/>
        </w:rPr>
        <w:t> </w:t>
      </w:r>
      <w:hyperlink r:id="rId9">
        <w:r>
          <w:rPr>
            <w:rFonts w:ascii="Arial"/>
            <w:color w:val="050505"/>
            <w:spacing w:val="-2"/>
            <w:w w:val="105"/>
            <w:sz w:val="15"/>
          </w:rPr>
          <w:t>www.southerngrovecdd4.org</w:t>
        </w:r>
      </w:hyperlink>
      <w:r>
        <w:rPr>
          <w:rFonts w:ascii="Arial"/>
          <w:color w:val="050505"/>
          <w:spacing w:val="80"/>
          <w:w w:val="105"/>
          <w:sz w:val="15"/>
        </w:rPr>
        <w:t> </w:t>
      </w:r>
      <w:hyperlink r:id="rId10">
        <w:r>
          <w:rPr>
            <w:rFonts w:ascii="Arial"/>
            <w:color w:val="050505"/>
            <w:spacing w:val="-2"/>
            <w:w w:val="105"/>
            <w:sz w:val="15"/>
          </w:rPr>
          <w:t>www.southerngrovecdd5</w:t>
        </w:r>
        <w:r>
          <w:rPr>
            <w:rFonts w:ascii="Arial"/>
            <w:color w:val="3F3F3F"/>
            <w:spacing w:val="-2"/>
            <w:w w:val="105"/>
            <w:sz w:val="15"/>
          </w:rPr>
          <w:t>.</w:t>
        </w:r>
        <w:r>
          <w:rPr>
            <w:rFonts w:ascii="Arial"/>
            <w:color w:val="050505"/>
            <w:spacing w:val="-2"/>
            <w:w w:val="105"/>
            <w:sz w:val="15"/>
          </w:rPr>
          <w:t>org</w:t>
        </w:r>
      </w:hyperlink>
      <w:r>
        <w:rPr>
          <w:rFonts w:ascii="Arial"/>
          <w:color w:val="050505"/>
          <w:spacing w:val="80"/>
          <w:w w:val="105"/>
          <w:sz w:val="15"/>
        </w:rPr>
        <w:t> </w:t>
      </w:r>
      <w:hyperlink r:id="rId11">
        <w:r>
          <w:rPr>
            <w:rFonts w:ascii="Arial"/>
            <w:color w:val="050505"/>
            <w:spacing w:val="-2"/>
            <w:w w:val="105"/>
            <w:sz w:val="15"/>
          </w:rPr>
          <w:t>www.southerngrovecdd6.org</w:t>
        </w:r>
      </w:hyperlink>
      <w:r>
        <w:rPr>
          <w:rFonts w:ascii="Arial"/>
          <w:color w:val="050505"/>
          <w:spacing w:val="80"/>
          <w:w w:val="105"/>
          <w:sz w:val="15"/>
        </w:rPr>
        <w:t> </w:t>
      </w:r>
      <w:hyperlink r:id="rId12">
        <w:r>
          <w:rPr>
            <w:rFonts w:ascii="Arial"/>
            <w:color w:val="050505"/>
            <w:spacing w:val="-2"/>
            <w:w w:val="105"/>
            <w:sz w:val="15"/>
          </w:rPr>
          <w:t>www.southerngrovecdd7</w:t>
        </w:r>
        <w:r>
          <w:rPr>
            <w:rFonts w:ascii="Arial"/>
            <w:color w:val="3F3F3F"/>
            <w:spacing w:val="-2"/>
            <w:w w:val="105"/>
            <w:sz w:val="15"/>
          </w:rPr>
          <w:t>.</w:t>
        </w:r>
        <w:r>
          <w:rPr>
            <w:rFonts w:ascii="Arial"/>
            <w:color w:val="050505"/>
            <w:spacing w:val="-2"/>
            <w:w w:val="105"/>
            <w:sz w:val="15"/>
          </w:rPr>
          <w:t>org</w:t>
        </w:r>
      </w:hyperlink>
      <w:r>
        <w:rPr>
          <w:rFonts w:ascii="Arial"/>
          <w:color w:val="050505"/>
          <w:spacing w:val="80"/>
          <w:w w:val="105"/>
          <w:sz w:val="15"/>
        </w:rPr>
        <w:t> </w:t>
      </w:r>
      <w:hyperlink r:id="rId13">
        <w:r>
          <w:rPr>
            <w:rFonts w:ascii="Arial"/>
            <w:color w:val="050505"/>
            <w:spacing w:val="-2"/>
            <w:w w:val="105"/>
            <w:sz w:val="15"/>
          </w:rPr>
          <w:t>www.southerngrovecdd8.org</w:t>
        </w:r>
      </w:hyperlink>
      <w:r>
        <w:rPr>
          <w:rFonts w:ascii="Arial"/>
          <w:color w:val="050505"/>
          <w:spacing w:val="80"/>
          <w:w w:val="105"/>
          <w:sz w:val="15"/>
        </w:rPr>
        <w:t> </w:t>
      </w:r>
      <w:hyperlink r:id="rId14">
        <w:r>
          <w:rPr>
            <w:rFonts w:ascii="Arial"/>
            <w:color w:val="050505"/>
            <w:spacing w:val="-2"/>
            <w:w w:val="105"/>
            <w:sz w:val="15"/>
          </w:rPr>
          <w:t>www.southerngrovecdd9.org</w:t>
        </w:r>
      </w:hyperlink>
    </w:p>
    <w:p>
      <w:pPr>
        <w:spacing w:line="163" w:lineRule="exact" w:before="0"/>
        <w:ind w:left="1121" w:right="0" w:firstLine="0"/>
        <w:jc w:val="left"/>
        <w:rPr>
          <w:rFonts w:ascii="Arial"/>
          <w:sz w:val="15"/>
        </w:rPr>
      </w:pPr>
      <w:hyperlink r:id="rId18">
        <w:r>
          <w:rPr>
            <w:rFonts w:ascii="Arial"/>
            <w:color w:val="050505"/>
            <w:spacing w:val="-2"/>
            <w:w w:val="105"/>
            <w:sz w:val="15"/>
          </w:rPr>
          <w:t>www.southerngrovecdd1O</w:t>
        </w:r>
        <w:r>
          <w:rPr>
            <w:rFonts w:ascii="Arial"/>
            <w:color w:val="3F3F3F"/>
            <w:spacing w:val="-2"/>
            <w:w w:val="105"/>
            <w:sz w:val="15"/>
          </w:rPr>
          <w:t>.</w:t>
        </w:r>
        <w:r>
          <w:rPr>
            <w:rFonts w:ascii="Arial"/>
            <w:color w:val="050505"/>
            <w:spacing w:val="-2"/>
            <w:w w:val="105"/>
            <w:sz w:val="15"/>
          </w:rPr>
          <w:t>org</w:t>
        </w:r>
      </w:hyperlink>
    </w:p>
    <w:p>
      <w:pPr>
        <w:spacing w:before="1"/>
        <w:ind w:left="1119" w:right="0" w:firstLine="0"/>
        <w:jc w:val="left"/>
        <w:rPr>
          <w:b/>
          <w:sz w:val="24"/>
        </w:rPr>
      </w:pPr>
      <w:r>
        <w:rPr>
          <w:rFonts w:ascii="Arial"/>
          <w:color w:val="050505"/>
          <w:spacing w:val="-10"/>
          <w:position w:val="2"/>
          <w:sz w:val="15"/>
        </w:rPr>
        <w:t>PUBLISH:</w:t>
      </w:r>
      <w:r>
        <w:rPr>
          <w:rFonts w:ascii="Arial"/>
          <w:color w:val="050505"/>
          <w:spacing w:val="10"/>
          <w:position w:val="2"/>
          <w:sz w:val="15"/>
        </w:rPr>
        <w:t> </w:t>
      </w:r>
      <w:r>
        <w:rPr>
          <w:rFonts w:ascii="Arial"/>
          <w:color w:val="050505"/>
          <w:spacing w:val="-10"/>
          <w:position w:val="2"/>
          <w:sz w:val="15"/>
        </w:rPr>
        <w:t>ST.</w:t>
      </w:r>
      <w:r>
        <w:rPr>
          <w:rFonts w:ascii="Arial"/>
          <w:color w:val="050505"/>
          <w:spacing w:val="3"/>
          <w:position w:val="2"/>
          <w:sz w:val="15"/>
        </w:rPr>
        <w:t> </w:t>
      </w:r>
      <w:r>
        <w:rPr>
          <w:rFonts w:ascii="Arial"/>
          <w:color w:val="050505"/>
          <w:spacing w:val="-10"/>
          <w:position w:val="2"/>
          <w:sz w:val="15"/>
        </w:rPr>
        <w:t>LUCIE</w:t>
      </w:r>
      <w:r>
        <w:rPr>
          <w:rFonts w:ascii="Arial"/>
          <w:color w:val="050505"/>
          <w:spacing w:val="-4"/>
          <w:position w:val="2"/>
          <w:sz w:val="15"/>
        </w:rPr>
        <w:t> </w:t>
      </w:r>
      <w:r>
        <w:rPr>
          <w:rFonts w:ascii="Arial"/>
          <w:color w:val="050505"/>
          <w:spacing w:val="-10"/>
          <w:position w:val="2"/>
          <w:sz w:val="15"/>
        </w:rPr>
        <w:t>NEWS</w:t>
      </w:r>
      <w:r>
        <w:rPr>
          <w:rFonts w:ascii="Arial"/>
          <w:color w:val="050505"/>
          <w:spacing w:val="3"/>
          <w:position w:val="2"/>
          <w:sz w:val="15"/>
        </w:rPr>
        <w:t> </w:t>
      </w:r>
      <w:r>
        <w:rPr>
          <w:rFonts w:ascii="Arial"/>
          <w:color w:val="050505"/>
          <w:spacing w:val="-10"/>
          <w:position w:val="2"/>
          <w:sz w:val="15"/>
        </w:rPr>
        <w:t>TRIBUNE</w:t>
      </w:r>
      <w:r>
        <w:rPr>
          <w:rFonts w:ascii="Arial"/>
          <w:color w:val="050505"/>
          <w:spacing w:val="10"/>
          <w:position w:val="2"/>
          <w:sz w:val="15"/>
        </w:rPr>
        <w:t> </w:t>
      </w:r>
      <w:r>
        <w:rPr>
          <w:rFonts w:ascii="Arial"/>
          <w:color w:val="050505"/>
          <w:spacing w:val="-10"/>
          <w:position w:val="2"/>
          <w:sz w:val="15"/>
        </w:rPr>
        <w:t>08/13/26</w:t>
      </w:r>
      <w:r>
        <w:rPr>
          <w:rFonts w:ascii="Arial"/>
          <w:color w:val="050505"/>
          <w:spacing w:val="17"/>
          <w:position w:val="2"/>
          <w:sz w:val="15"/>
        </w:rPr>
        <w:t> </w:t>
      </w:r>
      <w:r>
        <w:rPr>
          <w:rFonts w:ascii="Arial"/>
          <w:color w:val="050505"/>
          <w:spacing w:val="-10"/>
          <w:position w:val="2"/>
          <w:sz w:val="15"/>
        </w:rPr>
        <w:t>&amp;</w:t>
      </w:r>
      <w:r>
        <w:rPr>
          <w:rFonts w:ascii="Arial"/>
          <w:color w:val="050505"/>
          <w:position w:val="2"/>
          <w:sz w:val="15"/>
        </w:rPr>
        <w:t> </w:t>
      </w:r>
      <w:r>
        <w:rPr>
          <w:rFonts w:ascii="Arial"/>
          <w:color w:val="050505"/>
          <w:spacing w:val="-10"/>
          <w:position w:val="2"/>
          <w:sz w:val="15"/>
        </w:rPr>
        <w:t>08</w:t>
      </w:r>
      <w:r>
        <w:rPr>
          <w:b/>
          <w:spacing w:val="-10"/>
          <w:sz w:val="24"/>
        </w:rPr>
        <w:t>P</w:t>
      </w:r>
      <w:r>
        <w:rPr>
          <w:rFonts w:ascii="Arial"/>
          <w:color w:val="050505"/>
          <w:spacing w:val="-10"/>
          <w:position w:val="2"/>
          <w:sz w:val="15"/>
        </w:rPr>
        <w:t>/2</w:t>
      </w:r>
      <w:r>
        <w:rPr>
          <w:b/>
          <w:spacing w:val="-10"/>
          <w:sz w:val="24"/>
        </w:rPr>
        <w:t>a</w:t>
      </w:r>
      <w:r>
        <w:rPr>
          <w:rFonts w:ascii="Arial"/>
          <w:color w:val="050505"/>
          <w:spacing w:val="-10"/>
          <w:position w:val="2"/>
          <w:sz w:val="15"/>
        </w:rPr>
        <w:t>0</w:t>
      </w:r>
      <w:r>
        <w:rPr>
          <w:b/>
          <w:spacing w:val="-10"/>
          <w:sz w:val="24"/>
        </w:rPr>
        <w:t>g</w:t>
      </w:r>
      <w:r>
        <w:rPr>
          <w:rFonts w:ascii="Arial"/>
          <w:color w:val="050505"/>
          <w:spacing w:val="-10"/>
          <w:position w:val="2"/>
          <w:sz w:val="15"/>
        </w:rPr>
        <w:t>/2</w:t>
      </w:r>
      <w:r>
        <w:rPr>
          <w:b/>
          <w:spacing w:val="-10"/>
          <w:sz w:val="24"/>
        </w:rPr>
        <w:t>e</w:t>
      </w:r>
      <w:r>
        <w:rPr>
          <w:rFonts w:ascii="Arial"/>
          <w:color w:val="050505"/>
          <w:spacing w:val="-10"/>
          <w:position w:val="2"/>
          <w:sz w:val="15"/>
        </w:rPr>
        <w:t>6</w:t>
      </w:r>
      <w:r>
        <w:rPr>
          <w:rFonts w:ascii="Arial"/>
          <w:color w:val="050505"/>
          <w:spacing w:val="-27"/>
          <w:position w:val="2"/>
          <w:sz w:val="15"/>
        </w:rPr>
        <w:t> </w:t>
      </w:r>
      <w:r>
        <w:rPr>
          <w:b/>
          <w:spacing w:val="-10"/>
          <w:sz w:val="24"/>
        </w:rPr>
        <w:t>1</w:t>
      </w:r>
    </w:p>
    <w:p>
      <w:pPr>
        <w:spacing w:after="0"/>
        <w:jc w:val="left"/>
        <w:rPr>
          <w:b/>
          <w:sz w:val="24"/>
        </w:rPr>
        <w:sectPr>
          <w:type w:val="continuous"/>
          <w:pgSz w:w="12240" w:h="15840"/>
          <w:pgMar w:top="1440" w:bottom="280" w:left="1080" w:right="360"/>
        </w:sectPr>
      </w:pPr>
    </w:p>
    <w:p>
      <w:pPr>
        <w:pStyle w:val="BodyText"/>
        <w:rPr>
          <w:b/>
        </w:rPr>
      </w:pPr>
    </w:p>
    <w:p>
      <w:pPr>
        <w:pStyle w:val="Heading7"/>
        <w:ind w:left="1367" w:right="2084"/>
        <w:jc w:val="both"/>
      </w:pPr>
      <w:bookmarkStart w:name="Consider Resolution No. 2026-42 - Resett" w:id="4"/>
      <w:bookmarkEnd w:id="4"/>
      <w:r>
        <w:rPr>
          <w:b w:val="0"/>
        </w:rPr>
      </w:r>
      <w:r>
        <w:rPr/>
        <w:t>A RESOLUTION OF THE BOARD OF SUPERVISORS OF THE SOUTHERN GROVE COMMUNITY DEVELOPMENT DISTRICT NO.</w:t>
      </w:r>
      <w:r>
        <w:rPr>
          <w:spacing w:val="-6"/>
        </w:rPr>
        <w:t> </w:t>
      </w:r>
      <w:r>
        <w:rPr/>
        <w:t>4</w:t>
      </w:r>
      <w:r>
        <w:rPr>
          <w:spacing w:val="-6"/>
        </w:rPr>
        <w:t> </w:t>
      </w:r>
      <w:r>
        <w:rPr/>
        <w:t>TO</w:t>
      </w:r>
      <w:r>
        <w:rPr>
          <w:spacing w:val="-5"/>
        </w:rPr>
        <w:t> </w:t>
      </w:r>
      <w:r>
        <w:rPr/>
        <w:t>RESET</w:t>
      </w:r>
      <w:r>
        <w:rPr>
          <w:spacing w:val="-5"/>
        </w:rPr>
        <w:t> </w:t>
      </w:r>
      <w:r>
        <w:rPr/>
        <w:t>DATE,</w:t>
      </w:r>
      <w:r>
        <w:rPr>
          <w:spacing w:val="-6"/>
        </w:rPr>
        <w:t> </w:t>
      </w:r>
      <w:r>
        <w:rPr/>
        <w:t>TIME</w:t>
      </w:r>
      <w:r>
        <w:rPr>
          <w:spacing w:val="-5"/>
        </w:rPr>
        <w:t> </w:t>
      </w:r>
      <w:r>
        <w:rPr/>
        <w:t>AND</w:t>
      </w:r>
      <w:r>
        <w:rPr>
          <w:spacing w:val="-6"/>
        </w:rPr>
        <w:t> </w:t>
      </w:r>
      <w:r>
        <w:rPr/>
        <w:t>PLACE</w:t>
      </w:r>
      <w:r>
        <w:rPr>
          <w:spacing w:val="-3"/>
        </w:rPr>
        <w:t> </w:t>
      </w:r>
      <w:r>
        <w:rPr/>
        <w:t>OF</w:t>
      </w:r>
      <w:r>
        <w:rPr>
          <w:spacing w:val="-6"/>
        </w:rPr>
        <w:t> </w:t>
      </w:r>
      <w:r>
        <w:rPr/>
        <w:t>PUBLIC</w:t>
      </w:r>
      <w:r>
        <w:rPr>
          <w:spacing w:val="-6"/>
        </w:rPr>
        <w:t> </w:t>
      </w:r>
      <w:r>
        <w:rPr/>
        <w:t>HEARING AND AUTHORIZATION TO PUBLISH NOTICE OF SUCH HEARING FOR THE PURPOSE OF ADOPTING RULES OF PROCEDURE; AND PROVIDING AN EFFECTIVE DATE</w:t>
      </w:r>
    </w:p>
    <w:p>
      <w:pPr>
        <w:pStyle w:val="BodyText"/>
        <w:rPr>
          <w:b/>
        </w:rPr>
      </w:pPr>
    </w:p>
    <w:p>
      <w:pPr>
        <w:pStyle w:val="BodyText"/>
        <w:ind w:left="360" w:right="1075" w:firstLine="720"/>
        <w:jc w:val="both"/>
      </w:pPr>
      <w:r>
        <w:rPr>
          <w:b/>
        </w:rPr>
        <w:t>WHEREAS</w:t>
      </w:r>
      <w:r>
        <w:rPr/>
        <w:t>,</w:t>
      </w:r>
      <w:r>
        <w:rPr>
          <w:spacing w:val="-9"/>
        </w:rPr>
        <w:t> </w:t>
      </w:r>
      <w:r>
        <w:rPr/>
        <w:t>Southern</w:t>
      </w:r>
      <w:r>
        <w:rPr>
          <w:spacing w:val="-9"/>
        </w:rPr>
        <w:t> </w:t>
      </w:r>
      <w:r>
        <w:rPr/>
        <w:t>Grove</w:t>
      </w:r>
      <w:r>
        <w:rPr>
          <w:spacing w:val="-10"/>
        </w:rPr>
        <w:t> </w:t>
      </w:r>
      <w:r>
        <w:rPr/>
        <w:t>Community</w:t>
      </w:r>
      <w:r>
        <w:rPr>
          <w:spacing w:val="-9"/>
        </w:rPr>
        <w:t> </w:t>
      </w:r>
      <w:r>
        <w:rPr/>
        <w:t>Development</w:t>
      </w:r>
      <w:r>
        <w:rPr>
          <w:spacing w:val="-9"/>
        </w:rPr>
        <w:t> </w:t>
      </w:r>
      <w:r>
        <w:rPr/>
        <w:t>District</w:t>
      </w:r>
      <w:r>
        <w:rPr>
          <w:spacing w:val="-9"/>
        </w:rPr>
        <w:t> </w:t>
      </w:r>
      <w:r>
        <w:rPr/>
        <w:t>No.</w:t>
      </w:r>
      <w:r>
        <w:rPr>
          <w:spacing w:val="-9"/>
        </w:rPr>
        <w:t> </w:t>
      </w:r>
      <w:r>
        <w:rPr/>
        <w:t>4</w:t>
      </w:r>
      <w:r>
        <w:rPr>
          <w:spacing w:val="-9"/>
        </w:rPr>
        <w:t> </w:t>
      </w:r>
      <w:r>
        <w:rPr/>
        <w:t>(the</w:t>
      </w:r>
      <w:r>
        <w:rPr>
          <w:spacing w:val="-10"/>
        </w:rPr>
        <w:t> </w:t>
      </w:r>
      <w:r>
        <w:rPr/>
        <w:t>“District”)</w:t>
      </w:r>
      <w:r>
        <w:rPr>
          <w:spacing w:val="-10"/>
        </w:rPr>
        <w:t> </w:t>
      </w:r>
      <w:r>
        <w:rPr/>
        <w:t>is</w:t>
      </w:r>
      <w:r>
        <w:rPr>
          <w:spacing w:val="-9"/>
        </w:rPr>
        <w:t> </w:t>
      </w:r>
      <w:r>
        <w:rPr/>
        <w:t>a local unit of special-purpose government created and existing pursuant to Chapter 190, </w:t>
      </w:r>
      <w:r>
        <w:rPr>
          <w:i/>
        </w:rPr>
        <w:t>Florida</w:t>
      </w:r>
      <w:r>
        <w:rPr>
          <w:i/>
        </w:rPr>
        <w:t> Statutes</w:t>
      </w:r>
      <w:r>
        <w:rPr/>
        <w:t>, being situated entirely within City of Port St. Lucie, St. Lucie County, Florida; and</w:t>
      </w:r>
    </w:p>
    <w:p>
      <w:pPr>
        <w:pStyle w:val="BodyText"/>
      </w:pPr>
    </w:p>
    <w:p>
      <w:pPr>
        <w:spacing w:before="0"/>
        <w:ind w:left="359" w:right="1075" w:firstLine="720"/>
        <w:jc w:val="both"/>
        <w:rPr>
          <w:sz w:val="24"/>
        </w:rPr>
      </w:pPr>
      <w:r>
        <w:rPr>
          <w:b/>
          <w:sz w:val="24"/>
        </w:rPr>
        <w:t>WHEREAS, </w:t>
      </w:r>
      <w:r>
        <w:rPr>
          <w:sz w:val="24"/>
        </w:rPr>
        <w:t>the Board is authorized by Section 190.011(5), </w:t>
      </w:r>
      <w:r>
        <w:rPr>
          <w:i/>
          <w:sz w:val="24"/>
        </w:rPr>
        <w:t>Florida Statutes</w:t>
      </w:r>
      <w:r>
        <w:rPr>
          <w:sz w:val="24"/>
        </w:rPr>
        <w:t>, to adopt rules and orders pursuant to Chapter 120, </w:t>
      </w:r>
      <w:r>
        <w:rPr>
          <w:i/>
          <w:sz w:val="24"/>
        </w:rPr>
        <w:t>Florida Statutes</w:t>
      </w:r>
      <w:r>
        <w:rPr>
          <w:sz w:val="24"/>
        </w:rPr>
        <w:t>.</w:t>
      </w:r>
    </w:p>
    <w:p>
      <w:pPr>
        <w:pStyle w:val="BodyText"/>
      </w:pPr>
    </w:p>
    <w:p>
      <w:pPr>
        <w:pStyle w:val="BodyText"/>
        <w:ind w:left="360" w:right="1076" w:firstLine="720"/>
        <w:jc w:val="both"/>
      </w:pPr>
      <w:r>
        <w:rPr>
          <w:b/>
        </w:rPr>
        <w:t>WHEREAS</w:t>
      </w:r>
      <w:r>
        <w:rPr/>
        <w:t>, the Board of Supervisors of the District (the “Board”) previously adopted Resolution 2026-23, setting the public hearing to consider the adoption of the District’s Rules of Procedure, and set the hearing thereon for May 6, 2026, at 10:30 a.m. at Tradition Town Hall located at 10799 SW Civic Lane, Port St. Lucie, Florida 34987.</w:t>
      </w:r>
    </w:p>
    <w:p>
      <w:pPr>
        <w:pStyle w:val="BodyText"/>
      </w:pPr>
    </w:p>
    <w:p>
      <w:pPr>
        <w:pStyle w:val="BodyText"/>
        <w:ind w:left="360" w:right="1078" w:firstLine="720"/>
        <w:jc w:val="both"/>
      </w:pPr>
      <w:r>
        <w:rPr>
          <w:b/>
        </w:rPr>
        <w:t>WHEREAS, </w:t>
      </w:r>
      <w:r>
        <w:rPr/>
        <w:t>the Board did not have quorum for the public hearing originally scheduled for May 6, 2026, and now desires to reset the public hearing to be held on October 7, 2026, at 10:30</w:t>
      </w:r>
      <w:r>
        <w:rPr>
          <w:spacing w:val="-14"/>
        </w:rPr>
        <w:t> </w:t>
      </w:r>
      <w:r>
        <w:rPr/>
        <w:t>a.m.,</w:t>
      </w:r>
      <w:r>
        <w:rPr>
          <w:spacing w:val="-12"/>
        </w:rPr>
        <w:t> </w:t>
      </w:r>
      <w:r>
        <w:rPr/>
        <w:t>at</w:t>
      </w:r>
      <w:r>
        <w:rPr>
          <w:spacing w:val="-11"/>
        </w:rPr>
        <w:t> </w:t>
      </w:r>
      <w:r>
        <w:rPr/>
        <w:t>Tradition</w:t>
      </w:r>
      <w:r>
        <w:rPr>
          <w:spacing w:val="-12"/>
        </w:rPr>
        <w:t> </w:t>
      </w:r>
      <w:r>
        <w:rPr/>
        <w:t>Town</w:t>
      </w:r>
      <w:r>
        <w:rPr>
          <w:spacing w:val="-12"/>
        </w:rPr>
        <w:t> </w:t>
      </w:r>
      <w:r>
        <w:rPr/>
        <w:t>Hall</w:t>
      </w:r>
      <w:r>
        <w:rPr>
          <w:spacing w:val="-11"/>
        </w:rPr>
        <w:t> </w:t>
      </w:r>
      <w:r>
        <w:rPr/>
        <w:t>located</w:t>
      </w:r>
      <w:r>
        <w:rPr>
          <w:spacing w:val="-12"/>
        </w:rPr>
        <w:t> </w:t>
      </w:r>
      <w:r>
        <w:rPr/>
        <w:t>at</w:t>
      </w:r>
      <w:r>
        <w:rPr>
          <w:spacing w:val="-12"/>
        </w:rPr>
        <w:t> </w:t>
      </w:r>
      <w:r>
        <w:rPr/>
        <w:t>10799</w:t>
      </w:r>
      <w:r>
        <w:rPr>
          <w:spacing w:val="-11"/>
        </w:rPr>
        <w:t> </w:t>
      </w:r>
      <w:r>
        <w:rPr/>
        <w:t>SW</w:t>
      </w:r>
      <w:r>
        <w:rPr>
          <w:spacing w:val="-13"/>
        </w:rPr>
        <w:t> </w:t>
      </w:r>
      <w:r>
        <w:rPr/>
        <w:t>Civic</w:t>
      </w:r>
      <w:r>
        <w:rPr>
          <w:spacing w:val="-12"/>
        </w:rPr>
        <w:t> </w:t>
      </w:r>
      <w:r>
        <w:rPr/>
        <w:t>Lane,</w:t>
      </w:r>
      <w:r>
        <w:rPr>
          <w:spacing w:val="-12"/>
        </w:rPr>
        <w:t> </w:t>
      </w:r>
      <w:r>
        <w:rPr/>
        <w:t>Port</w:t>
      </w:r>
      <w:r>
        <w:rPr>
          <w:spacing w:val="-14"/>
        </w:rPr>
        <w:t> </w:t>
      </w:r>
      <w:r>
        <w:rPr/>
        <w:t>St.</w:t>
      </w:r>
      <w:r>
        <w:rPr>
          <w:spacing w:val="-13"/>
        </w:rPr>
        <w:t> </w:t>
      </w:r>
      <w:r>
        <w:rPr/>
        <w:t>Lucie,</w:t>
      </w:r>
      <w:r>
        <w:rPr>
          <w:spacing w:val="-12"/>
        </w:rPr>
        <w:t> </w:t>
      </w:r>
      <w:r>
        <w:rPr/>
        <w:t>Florida</w:t>
      </w:r>
      <w:r>
        <w:rPr>
          <w:spacing w:val="-12"/>
        </w:rPr>
        <w:t> </w:t>
      </w:r>
      <w:r>
        <w:rPr>
          <w:spacing w:val="-2"/>
        </w:rPr>
        <w:t>34987.</w:t>
      </w:r>
    </w:p>
    <w:p>
      <w:pPr>
        <w:pStyle w:val="BodyText"/>
      </w:pPr>
    </w:p>
    <w:p>
      <w:pPr>
        <w:pStyle w:val="Heading7"/>
        <w:ind w:left="1367" w:right="2083"/>
        <w:jc w:val="both"/>
      </w:pPr>
      <w:r>
        <w:rPr/>
        <w:t>NOW, THEREFORE, BE IT RESOLVED BY THE BOARD OF SUPERVISORS OF THE SOUTHERN GROVE COMMUNITY DEVELOPMENT DISTRICT NO. 4:</w:t>
      </w:r>
    </w:p>
    <w:p>
      <w:pPr>
        <w:pStyle w:val="BodyText"/>
        <w:rPr>
          <w:b/>
        </w:rPr>
      </w:pPr>
    </w:p>
    <w:p>
      <w:pPr>
        <w:pStyle w:val="BodyText"/>
        <w:ind w:left="360" w:right="1075" w:firstLine="720"/>
        <w:jc w:val="both"/>
      </w:pPr>
      <w:r>
        <w:rPr>
          <w:b/>
        </w:rPr>
        <w:t>SECTION 1. </w:t>
      </w:r>
      <w:r>
        <w:rPr/>
        <w:t>Resolution 2026-23 is hereby amended to reflect that the public hearing to adopt</w:t>
      </w:r>
      <w:r>
        <w:rPr>
          <w:spacing w:val="-8"/>
        </w:rPr>
        <w:t> </w:t>
      </w:r>
      <w:r>
        <w:rPr/>
        <w:t>the</w:t>
      </w:r>
      <w:r>
        <w:rPr>
          <w:spacing w:val="-9"/>
        </w:rPr>
        <w:t> </w:t>
      </w:r>
      <w:r>
        <w:rPr/>
        <w:t>District’s</w:t>
      </w:r>
      <w:r>
        <w:rPr>
          <w:spacing w:val="-8"/>
        </w:rPr>
        <w:t> </w:t>
      </w:r>
      <w:r>
        <w:rPr/>
        <w:t>Rules</w:t>
      </w:r>
      <w:r>
        <w:rPr>
          <w:spacing w:val="-8"/>
        </w:rPr>
        <w:t> </w:t>
      </w:r>
      <w:r>
        <w:rPr/>
        <w:t>of</w:t>
      </w:r>
      <w:r>
        <w:rPr>
          <w:spacing w:val="-9"/>
        </w:rPr>
        <w:t> </w:t>
      </w:r>
      <w:r>
        <w:rPr/>
        <w:t>Procedure</w:t>
      </w:r>
      <w:r>
        <w:rPr>
          <w:spacing w:val="-9"/>
        </w:rPr>
        <w:t> </w:t>
      </w:r>
      <w:r>
        <w:rPr/>
        <w:t>will</w:t>
      </w:r>
      <w:r>
        <w:rPr>
          <w:spacing w:val="-8"/>
        </w:rPr>
        <w:t> </w:t>
      </w:r>
      <w:r>
        <w:rPr/>
        <w:t>be</w:t>
      </w:r>
      <w:r>
        <w:rPr>
          <w:spacing w:val="-9"/>
        </w:rPr>
        <w:t> </w:t>
      </w:r>
      <w:r>
        <w:rPr/>
        <w:t>reset</w:t>
      </w:r>
      <w:r>
        <w:rPr>
          <w:spacing w:val="-8"/>
        </w:rPr>
        <w:t> </w:t>
      </w:r>
      <w:r>
        <w:rPr/>
        <w:t>to</w:t>
      </w:r>
      <w:r>
        <w:rPr>
          <w:spacing w:val="-8"/>
        </w:rPr>
        <w:t> </w:t>
      </w:r>
      <w:r>
        <w:rPr/>
        <w:t>October</w:t>
      </w:r>
      <w:r>
        <w:rPr>
          <w:spacing w:val="-9"/>
        </w:rPr>
        <w:t> </w:t>
      </w:r>
      <w:r>
        <w:rPr/>
        <w:t>7,</w:t>
      </w:r>
      <w:r>
        <w:rPr>
          <w:spacing w:val="-8"/>
        </w:rPr>
        <w:t> </w:t>
      </w:r>
      <w:r>
        <w:rPr/>
        <w:t>2026,</w:t>
      </w:r>
      <w:r>
        <w:rPr>
          <w:spacing w:val="-8"/>
        </w:rPr>
        <w:t> </w:t>
      </w:r>
      <w:r>
        <w:rPr/>
        <w:t>at</w:t>
      </w:r>
      <w:r>
        <w:rPr>
          <w:spacing w:val="-8"/>
        </w:rPr>
        <w:t> </w:t>
      </w:r>
      <w:r>
        <w:rPr/>
        <w:t>10:30</w:t>
      </w:r>
      <w:r>
        <w:rPr>
          <w:spacing w:val="-8"/>
        </w:rPr>
        <w:t> </w:t>
      </w:r>
      <w:r>
        <w:rPr/>
        <w:t>a.m.,</w:t>
      </w:r>
      <w:r>
        <w:rPr>
          <w:spacing w:val="-8"/>
        </w:rPr>
        <w:t> </w:t>
      </w:r>
      <w:r>
        <w:rPr/>
        <w:t>at</w:t>
      </w:r>
      <w:r>
        <w:rPr>
          <w:spacing w:val="-8"/>
        </w:rPr>
        <w:t> </w:t>
      </w:r>
      <w:r>
        <w:rPr/>
        <w:t>Tradition Town Hall located at 10799 SW Civic Lane, Port St. Lucie, Florida 34987.</w:t>
      </w:r>
    </w:p>
    <w:p>
      <w:pPr>
        <w:pStyle w:val="BodyText"/>
      </w:pPr>
    </w:p>
    <w:p>
      <w:pPr>
        <w:spacing w:before="0"/>
        <w:ind w:left="360" w:right="1080" w:firstLine="720"/>
        <w:jc w:val="both"/>
        <w:rPr>
          <w:sz w:val="24"/>
        </w:rPr>
      </w:pPr>
      <w:r>
        <w:rPr>
          <w:b/>
          <w:sz w:val="24"/>
        </w:rPr>
        <w:t>SECTION 2. </w:t>
      </w:r>
      <w:r>
        <w:rPr>
          <w:sz w:val="24"/>
        </w:rPr>
        <w:t>The District Secretary is directed to publish notice of the hearing in accordance with Section 120.54, </w:t>
      </w:r>
      <w:r>
        <w:rPr>
          <w:i/>
          <w:sz w:val="24"/>
        </w:rPr>
        <w:t>Florida Statutes</w:t>
      </w:r>
      <w:r>
        <w:rPr>
          <w:sz w:val="24"/>
        </w:rPr>
        <w:t>.</w:t>
      </w:r>
    </w:p>
    <w:p>
      <w:pPr>
        <w:pStyle w:val="BodyText"/>
      </w:pPr>
    </w:p>
    <w:p>
      <w:pPr>
        <w:pStyle w:val="BodyText"/>
        <w:spacing w:before="1"/>
        <w:ind w:left="1080"/>
      </w:pPr>
      <w:r>
        <w:rPr>
          <w:b/>
        </w:rPr>
        <w:t>SECTION</w:t>
      </w:r>
      <w:r>
        <w:rPr>
          <w:b/>
          <w:spacing w:val="-3"/>
        </w:rPr>
        <w:t> </w:t>
      </w:r>
      <w:r>
        <w:rPr>
          <w:b/>
        </w:rPr>
        <w:t>3.</w:t>
      </w:r>
      <w:r>
        <w:rPr>
          <w:b/>
          <w:spacing w:val="-1"/>
        </w:rPr>
        <w:t> </w:t>
      </w:r>
      <w:r>
        <w:rPr/>
        <w:t>This</w:t>
      </w:r>
      <w:r>
        <w:rPr>
          <w:spacing w:val="-1"/>
        </w:rPr>
        <w:t> </w:t>
      </w:r>
      <w:r>
        <w:rPr/>
        <w:t>Resolution</w:t>
      </w:r>
      <w:r>
        <w:rPr>
          <w:spacing w:val="-2"/>
        </w:rPr>
        <w:t> </w:t>
      </w:r>
      <w:r>
        <w:rPr/>
        <w:t>shall</w:t>
      </w:r>
      <w:r>
        <w:rPr>
          <w:spacing w:val="-1"/>
        </w:rPr>
        <w:t> </w:t>
      </w:r>
      <w:r>
        <w:rPr/>
        <w:t>become</w:t>
      </w:r>
      <w:r>
        <w:rPr>
          <w:spacing w:val="-2"/>
        </w:rPr>
        <w:t> </w:t>
      </w:r>
      <w:r>
        <w:rPr/>
        <w:t>effective</w:t>
      </w:r>
      <w:r>
        <w:rPr>
          <w:spacing w:val="-3"/>
        </w:rPr>
        <w:t> </w:t>
      </w:r>
      <w:r>
        <w:rPr/>
        <w:t>immediately</w:t>
      </w:r>
      <w:r>
        <w:rPr>
          <w:spacing w:val="-1"/>
        </w:rPr>
        <w:t> </w:t>
      </w:r>
      <w:r>
        <w:rPr/>
        <w:t>upon</w:t>
      </w:r>
      <w:r>
        <w:rPr>
          <w:spacing w:val="-1"/>
        </w:rPr>
        <w:t> </w:t>
      </w:r>
      <w:r>
        <w:rPr/>
        <w:t>its</w:t>
      </w:r>
      <w:r>
        <w:rPr>
          <w:spacing w:val="-1"/>
        </w:rPr>
        <w:t> </w:t>
      </w:r>
      <w:r>
        <w:rPr>
          <w:spacing w:val="-2"/>
        </w:rPr>
        <w:t>adoption.</w:t>
      </w:r>
    </w:p>
    <w:p>
      <w:pPr>
        <w:spacing w:before="276"/>
        <w:ind w:left="1080" w:right="0" w:firstLine="0"/>
        <w:jc w:val="left"/>
        <w:rPr>
          <w:sz w:val="24"/>
        </w:rPr>
      </w:pPr>
      <w:r>
        <w:rPr>
          <w:b/>
          <w:sz w:val="24"/>
        </w:rPr>
        <w:t>PASSED</w:t>
      </w:r>
      <w:r>
        <w:rPr>
          <w:b/>
          <w:spacing w:val="-3"/>
          <w:sz w:val="24"/>
        </w:rPr>
        <w:t> </w:t>
      </w:r>
      <w:r>
        <w:rPr>
          <w:b/>
          <w:sz w:val="24"/>
        </w:rPr>
        <w:t>AND</w:t>
      </w:r>
      <w:r>
        <w:rPr>
          <w:b/>
          <w:spacing w:val="-3"/>
          <w:sz w:val="24"/>
        </w:rPr>
        <w:t> </w:t>
      </w:r>
      <w:r>
        <w:rPr>
          <w:b/>
          <w:sz w:val="24"/>
        </w:rPr>
        <w:t>ADOPTED</w:t>
      </w:r>
      <w:r>
        <w:rPr>
          <w:b/>
          <w:spacing w:val="-2"/>
          <w:sz w:val="24"/>
        </w:rPr>
        <w:t> </w:t>
      </w:r>
      <w:r>
        <w:rPr>
          <w:sz w:val="24"/>
        </w:rPr>
        <w:t>this</w:t>
      </w:r>
      <w:r>
        <w:rPr>
          <w:spacing w:val="-2"/>
          <w:sz w:val="24"/>
        </w:rPr>
        <w:t> </w:t>
      </w:r>
      <w:r>
        <w:rPr>
          <w:sz w:val="24"/>
        </w:rPr>
        <w:t>2</w:t>
      </w:r>
      <w:r>
        <w:rPr>
          <w:sz w:val="24"/>
          <w:vertAlign w:val="superscript"/>
        </w:rPr>
        <w:t>nd</w:t>
      </w:r>
      <w:r>
        <w:rPr>
          <w:sz w:val="24"/>
          <w:vertAlign w:val="baseline"/>
        </w:rPr>
        <w:t> day</w:t>
      </w:r>
      <w:r>
        <w:rPr>
          <w:spacing w:val="-2"/>
          <w:sz w:val="24"/>
          <w:vertAlign w:val="baseline"/>
        </w:rPr>
        <w:t> </w:t>
      </w:r>
      <w:r>
        <w:rPr>
          <w:sz w:val="24"/>
          <w:vertAlign w:val="baseline"/>
        </w:rPr>
        <w:t>of</w:t>
      </w:r>
      <w:r>
        <w:rPr>
          <w:spacing w:val="-2"/>
          <w:sz w:val="24"/>
          <w:vertAlign w:val="baseline"/>
        </w:rPr>
        <w:t> </w:t>
      </w:r>
      <w:r>
        <w:rPr>
          <w:sz w:val="24"/>
          <w:vertAlign w:val="baseline"/>
        </w:rPr>
        <w:t>September,</w:t>
      </w:r>
      <w:r>
        <w:rPr>
          <w:spacing w:val="-2"/>
          <w:sz w:val="24"/>
          <w:vertAlign w:val="baseline"/>
        </w:rPr>
        <w:t> 2026.</w:t>
      </w:r>
    </w:p>
    <w:p>
      <w:pPr>
        <w:pStyle w:val="Heading7"/>
        <w:tabs>
          <w:tab w:pos="5399" w:val="left" w:leader="none"/>
        </w:tabs>
        <w:spacing w:before="276"/>
        <w:ind w:left="5400" w:right="1466" w:hanging="5040"/>
      </w:pPr>
      <w:r>
        <w:rPr>
          <w:spacing w:val="-2"/>
        </w:rPr>
        <w:t>ATTEST:</w:t>
      </w:r>
      <w:r>
        <w:rPr/>
        <w:tab/>
        <w:t>SOUTHERN</w:t>
      </w:r>
      <w:r>
        <w:rPr>
          <w:spacing w:val="-15"/>
        </w:rPr>
        <w:t> </w:t>
      </w:r>
      <w:r>
        <w:rPr/>
        <w:t>GROVE</w:t>
      </w:r>
      <w:r>
        <w:rPr>
          <w:spacing w:val="-15"/>
        </w:rPr>
        <w:t> </w:t>
      </w:r>
      <w:r>
        <w:rPr/>
        <w:t>COMMUNITY DEVELOPMENT DISTRICT NO. 4</w:t>
      </w:r>
    </w:p>
    <w:p>
      <w:pPr>
        <w:pStyle w:val="BodyText"/>
        <w:rPr>
          <w:b/>
          <w:sz w:val="20"/>
        </w:rPr>
      </w:pPr>
    </w:p>
    <w:p>
      <w:pPr>
        <w:pStyle w:val="BodyText"/>
        <w:rPr>
          <w:b/>
          <w:sz w:val="20"/>
        </w:rPr>
      </w:pPr>
    </w:p>
    <w:p>
      <w:pPr>
        <w:pStyle w:val="BodyText"/>
        <w:spacing w:before="109"/>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230555</wp:posOffset>
                </wp:positionV>
                <wp:extent cx="23622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362200" cy="1270"/>
                        </a:xfrm>
                        <a:custGeom>
                          <a:avLst/>
                          <a:gdLst/>
                          <a:ahLst/>
                          <a:cxnLst/>
                          <a:rect l="l" t="t" r="r" b="b"/>
                          <a:pathLst>
                            <a:path w="2362200" h="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53954pt;width:186pt;height:.1pt;mso-position-horizontal-relative:page;mso-position-vertical-relative:paragraph;z-index:-15728640;mso-wrap-distance-left:0;mso-wrap-distance-right:0" id="docshape3" coordorigin="1440,363" coordsize="3720,0" path="m1440,363l5160,363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8352">
                <wp:simplePos x="0" y="0"/>
                <wp:positionH relativeFrom="page">
                  <wp:posOffset>4114800</wp:posOffset>
                </wp:positionH>
                <wp:positionV relativeFrom="paragraph">
                  <wp:posOffset>230555</wp:posOffset>
                </wp:positionV>
                <wp:extent cx="25146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514600" cy="1270"/>
                        </a:xfrm>
                        <a:custGeom>
                          <a:avLst/>
                          <a:gdLst/>
                          <a:ahLst/>
                          <a:cxnLst/>
                          <a:rect l="l" t="t" r="r" b="b"/>
                          <a:pathLst>
                            <a:path w="2514600" h="0">
                              <a:moveTo>
                                <a:pt x="0" y="0"/>
                              </a:moveTo>
                              <a:lnTo>
                                <a:pt x="251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8.153954pt;width:198pt;height:.1pt;mso-position-horizontal-relative:page;mso-position-vertical-relative:paragraph;z-index:-15728128;mso-wrap-distance-left:0;mso-wrap-distance-right:0" id="docshape4" coordorigin="6480,363" coordsize="3960,0" path="m6480,363l10440,363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19"/>
          <w:footerReference w:type="default" r:id="rId20"/>
          <w:pgSz w:w="12240" w:h="15840"/>
          <w:pgMar w:header="1449" w:footer="522" w:top="1700" w:bottom="720" w:left="1080" w:right="360"/>
          <w:pgNumType w:start="2"/>
        </w:sectPr>
      </w:pPr>
    </w:p>
    <w:p>
      <w:pPr>
        <w:pStyle w:val="BodyText"/>
      </w:pPr>
    </w:p>
    <w:p>
      <w:pPr>
        <w:pStyle w:val="Heading7"/>
        <w:ind w:left="1367" w:right="2084"/>
        <w:jc w:val="both"/>
      </w:pPr>
      <w:r>
        <w:rPr/>
        <w:t>A RESOLUTION OF THE BOARD OF SUPERVISORS OF THE SOUTHERN GROVE COMMUNITY DEVELOPMENT DISTRICT NO.</w:t>
      </w:r>
      <w:r>
        <w:rPr>
          <w:spacing w:val="-6"/>
        </w:rPr>
        <w:t> </w:t>
      </w:r>
      <w:r>
        <w:rPr/>
        <w:t>6</w:t>
      </w:r>
      <w:r>
        <w:rPr>
          <w:spacing w:val="-6"/>
        </w:rPr>
        <w:t> </w:t>
      </w:r>
      <w:r>
        <w:rPr/>
        <w:t>TO</w:t>
      </w:r>
      <w:r>
        <w:rPr>
          <w:spacing w:val="-5"/>
        </w:rPr>
        <w:t> </w:t>
      </w:r>
      <w:r>
        <w:rPr/>
        <w:t>RESET</w:t>
      </w:r>
      <w:r>
        <w:rPr>
          <w:spacing w:val="-5"/>
        </w:rPr>
        <w:t> </w:t>
      </w:r>
      <w:r>
        <w:rPr/>
        <w:t>DATE,</w:t>
      </w:r>
      <w:r>
        <w:rPr>
          <w:spacing w:val="-6"/>
        </w:rPr>
        <w:t> </w:t>
      </w:r>
      <w:r>
        <w:rPr/>
        <w:t>TIME</w:t>
      </w:r>
      <w:r>
        <w:rPr>
          <w:spacing w:val="-5"/>
        </w:rPr>
        <w:t> </w:t>
      </w:r>
      <w:r>
        <w:rPr/>
        <w:t>AND</w:t>
      </w:r>
      <w:r>
        <w:rPr>
          <w:spacing w:val="-6"/>
        </w:rPr>
        <w:t> </w:t>
      </w:r>
      <w:r>
        <w:rPr/>
        <w:t>PLACE</w:t>
      </w:r>
      <w:r>
        <w:rPr>
          <w:spacing w:val="-3"/>
        </w:rPr>
        <w:t> </w:t>
      </w:r>
      <w:r>
        <w:rPr/>
        <w:t>OF</w:t>
      </w:r>
      <w:r>
        <w:rPr>
          <w:spacing w:val="-6"/>
        </w:rPr>
        <w:t> </w:t>
      </w:r>
      <w:r>
        <w:rPr/>
        <w:t>PUBLIC</w:t>
      </w:r>
      <w:r>
        <w:rPr>
          <w:spacing w:val="-6"/>
        </w:rPr>
        <w:t> </w:t>
      </w:r>
      <w:r>
        <w:rPr/>
        <w:t>HEARING AND AUTHORIZATION TO PUBLISH NOTICE OF SUCH HEARING FOR THE PURPOSE OF ADOPTING RULES OF PROCEDURE; AND PROVIDING AN EFFECTIVE DATE</w:t>
      </w:r>
    </w:p>
    <w:p>
      <w:pPr>
        <w:pStyle w:val="BodyText"/>
        <w:rPr>
          <w:b/>
        </w:rPr>
      </w:pPr>
    </w:p>
    <w:p>
      <w:pPr>
        <w:pStyle w:val="BodyText"/>
        <w:ind w:left="360" w:right="1075" w:firstLine="720"/>
        <w:jc w:val="both"/>
      </w:pPr>
      <w:r>
        <w:rPr>
          <w:b/>
        </w:rPr>
        <w:t>WHEREAS</w:t>
      </w:r>
      <w:r>
        <w:rPr/>
        <w:t>,</w:t>
      </w:r>
      <w:r>
        <w:rPr>
          <w:spacing w:val="-9"/>
        </w:rPr>
        <w:t> </w:t>
      </w:r>
      <w:r>
        <w:rPr/>
        <w:t>Southern</w:t>
      </w:r>
      <w:r>
        <w:rPr>
          <w:spacing w:val="-9"/>
        </w:rPr>
        <w:t> </w:t>
      </w:r>
      <w:r>
        <w:rPr/>
        <w:t>Grove</w:t>
      </w:r>
      <w:r>
        <w:rPr>
          <w:spacing w:val="-10"/>
        </w:rPr>
        <w:t> </w:t>
      </w:r>
      <w:r>
        <w:rPr/>
        <w:t>Community</w:t>
      </w:r>
      <w:r>
        <w:rPr>
          <w:spacing w:val="-9"/>
        </w:rPr>
        <w:t> </w:t>
      </w:r>
      <w:r>
        <w:rPr/>
        <w:t>Development</w:t>
      </w:r>
      <w:r>
        <w:rPr>
          <w:spacing w:val="-9"/>
        </w:rPr>
        <w:t> </w:t>
      </w:r>
      <w:r>
        <w:rPr/>
        <w:t>District</w:t>
      </w:r>
      <w:r>
        <w:rPr>
          <w:spacing w:val="-9"/>
        </w:rPr>
        <w:t> </w:t>
      </w:r>
      <w:r>
        <w:rPr/>
        <w:t>No.</w:t>
      </w:r>
      <w:r>
        <w:rPr>
          <w:spacing w:val="-9"/>
        </w:rPr>
        <w:t> </w:t>
      </w:r>
      <w:r>
        <w:rPr/>
        <w:t>6</w:t>
      </w:r>
      <w:r>
        <w:rPr>
          <w:spacing w:val="-9"/>
        </w:rPr>
        <w:t> </w:t>
      </w:r>
      <w:r>
        <w:rPr/>
        <w:t>(the</w:t>
      </w:r>
      <w:r>
        <w:rPr>
          <w:spacing w:val="-10"/>
        </w:rPr>
        <w:t> </w:t>
      </w:r>
      <w:r>
        <w:rPr/>
        <w:t>“District”)</w:t>
      </w:r>
      <w:r>
        <w:rPr>
          <w:spacing w:val="-10"/>
        </w:rPr>
        <w:t> </w:t>
      </w:r>
      <w:r>
        <w:rPr/>
        <w:t>is</w:t>
      </w:r>
      <w:r>
        <w:rPr>
          <w:spacing w:val="-9"/>
        </w:rPr>
        <w:t> </w:t>
      </w:r>
      <w:r>
        <w:rPr/>
        <w:t>a local unit of special-purpose government created and existing pursuant to Chapter 190, </w:t>
      </w:r>
      <w:r>
        <w:rPr>
          <w:i/>
        </w:rPr>
        <w:t>Florida</w:t>
      </w:r>
      <w:r>
        <w:rPr>
          <w:i/>
        </w:rPr>
        <w:t> Statutes</w:t>
      </w:r>
      <w:r>
        <w:rPr/>
        <w:t>, being situated entirely within City of Port St. Lucie, St. Lucie County, Florida; and</w:t>
      </w:r>
    </w:p>
    <w:p>
      <w:pPr>
        <w:pStyle w:val="BodyText"/>
      </w:pPr>
    </w:p>
    <w:p>
      <w:pPr>
        <w:spacing w:before="0"/>
        <w:ind w:left="359" w:right="1075" w:firstLine="720"/>
        <w:jc w:val="both"/>
        <w:rPr>
          <w:sz w:val="24"/>
        </w:rPr>
      </w:pPr>
      <w:r>
        <w:rPr>
          <w:b/>
          <w:sz w:val="24"/>
        </w:rPr>
        <w:t>WHEREAS, </w:t>
      </w:r>
      <w:r>
        <w:rPr>
          <w:sz w:val="24"/>
        </w:rPr>
        <w:t>the Board is authorized by Section 190.011(5), </w:t>
      </w:r>
      <w:r>
        <w:rPr>
          <w:i/>
          <w:sz w:val="24"/>
        </w:rPr>
        <w:t>Florida Statutes</w:t>
      </w:r>
      <w:r>
        <w:rPr>
          <w:sz w:val="24"/>
        </w:rPr>
        <w:t>, to adopt rules and orders pursuant to Chapter 120, </w:t>
      </w:r>
      <w:r>
        <w:rPr>
          <w:i/>
          <w:sz w:val="24"/>
        </w:rPr>
        <w:t>Florida Statutes</w:t>
      </w:r>
      <w:r>
        <w:rPr>
          <w:sz w:val="24"/>
        </w:rPr>
        <w:t>.</w:t>
      </w:r>
    </w:p>
    <w:p>
      <w:pPr>
        <w:pStyle w:val="BodyText"/>
      </w:pPr>
    </w:p>
    <w:p>
      <w:pPr>
        <w:pStyle w:val="BodyText"/>
        <w:ind w:left="360" w:right="1076" w:firstLine="720"/>
        <w:jc w:val="both"/>
      </w:pPr>
      <w:r>
        <w:rPr>
          <w:b/>
        </w:rPr>
        <w:t>WHEREAS</w:t>
      </w:r>
      <w:r>
        <w:rPr/>
        <w:t>, the Board of Supervisors of the District (the “Board”) previously adopted Resolution 2026-23, setting the public hearing to consider the adoption of the District’s Rules of Procedure, and set the hearing thereon for May 6, 2026, at 10:30 a.m. at Tradition Town Hall located at 10799 SW Civic Lane, Port St. Lucie, Florida 34987.</w:t>
      </w:r>
    </w:p>
    <w:p>
      <w:pPr>
        <w:pStyle w:val="BodyText"/>
      </w:pPr>
    </w:p>
    <w:p>
      <w:pPr>
        <w:pStyle w:val="BodyText"/>
        <w:ind w:left="360" w:right="1078" w:firstLine="720"/>
        <w:jc w:val="both"/>
      </w:pPr>
      <w:r>
        <w:rPr>
          <w:b/>
        </w:rPr>
        <w:t>WHEREAS, </w:t>
      </w:r>
      <w:r>
        <w:rPr/>
        <w:t>the Board did not have quorum for the public hearing originally scheduled for May 6, 2026, and now desires to reset the public hearing to be held on October 7, 2026, at 10:30</w:t>
      </w:r>
      <w:r>
        <w:rPr>
          <w:spacing w:val="-14"/>
        </w:rPr>
        <w:t> </w:t>
      </w:r>
      <w:r>
        <w:rPr/>
        <w:t>a.m.,</w:t>
      </w:r>
      <w:r>
        <w:rPr>
          <w:spacing w:val="-12"/>
        </w:rPr>
        <w:t> </w:t>
      </w:r>
      <w:r>
        <w:rPr/>
        <w:t>at</w:t>
      </w:r>
      <w:r>
        <w:rPr>
          <w:spacing w:val="-11"/>
        </w:rPr>
        <w:t> </w:t>
      </w:r>
      <w:r>
        <w:rPr/>
        <w:t>Tradition</w:t>
      </w:r>
      <w:r>
        <w:rPr>
          <w:spacing w:val="-12"/>
        </w:rPr>
        <w:t> </w:t>
      </w:r>
      <w:r>
        <w:rPr/>
        <w:t>Town</w:t>
      </w:r>
      <w:r>
        <w:rPr>
          <w:spacing w:val="-12"/>
        </w:rPr>
        <w:t> </w:t>
      </w:r>
      <w:r>
        <w:rPr/>
        <w:t>Hall</w:t>
      </w:r>
      <w:r>
        <w:rPr>
          <w:spacing w:val="-11"/>
        </w:rPr>
        <w:t> </w:t>
      </w:r>
      <w:r>
        <w:rPr/>
        <w:t>located</w:t>
      </w:r>
      <w:r>
        <w:rPr>
          <w:spacing w:val="-12"/>
        </w:rPr>
        <w:t> </w:t>
      </w:r>
      <w:r>
        <w:rPr/>
        <w:t>at</w:t>
      </w:r>
      <w:r>
        <w:rPr>
          <w:spacing w:val="-12"/>
        </w:rPr>
        <w:t> </w:t>
      </w:r>
      <w:r>
        <w:rPr/>
        <w:t>10799</w:t>
      </w:r>
      <w:r>
        <w:rPr>
          <w:spacing w:val="-11"/>
        </w:rPr>
        <w:t> </w:t>
      </w:r>
      <w:r>
        <w:rPr/>
        <w:t>SW</w:t>
      </w:r>
      <w:r>
        <w:rPr>
          <w:spacing w:val="-13"/>
        </w:rPr>
        <w:t> </w:t>
      </w:r>
      <w:r>
        <w:rPr/>
        <w:t>Civic</w:t>
      </w:r>
      <w:r>
        <w:rPr>
          <w:spacing w:val="-12"/>
        </w:rPr>
        <w:t> </w:t>
      </w:r>
      <w:r>
        <w:rPr/>
        <w:t>Lane,</w:t>
      </w:r>
      <w:r>
        <w:rPr>
          <w:spacing w:val="-12"/>
        </w:rPr>
        <w:t> </w:t>
      </w:r>
      <w:r>
        <w:rPr/>
        <w:t>Port</w:t>
      </w:r>
      <w:r>
        <w:rPr>
          <w:spacing w:val="-14"/>
        </w:rPr>
        <w:t> </w:t>
      </w:r>
      <w:r>
        <w:rPr/>
        <w:t>St.</w:t>
      </w:r>
      <w:r>
        <w:rPr>
          <w:spacing w:val="-13"/>
        </w:rPr>
        <w:t> </w:t>
      </w:r>
      <w:r>
        <w:rPr/>
        <w:t>Lucie,</w:t>
      </w:r>
      <w:r>
        <w:rPr>
          <w:spacing w:val="-12"/>
        </w:rPr>
        <w:t> </w:t>
      </w:r>
      <w:r>
        <w:rPr/>
        <w:t>Florida</w:t>
      </w:r>
      <w:r>
        <w:rPr>
          <w:spacing w:val="-12"/>
        </w:rPr>
        <w:t> </w:t>
      </w:r>
      <w:r>
        <w:rPr>
          <w:spacing w:val="-2"/>
        </w:rPr>
        <w:t>34987.</w:t>
      </w:r>
    </w:p>
    <w:p>
      <w:pPr>
        <w:pStyle w:val="BodyText"/>
      </w:pPr>
    </w:p>
    <w:p>
      <w:pPr>
        <w:pStyle w:val="Heading7"/>
        <w:ind w:left="1367" w:right="2083"/>
        <w:jc w:val="both"/>
      </w:pPr>
      <w:r>
        <w:rPr/>
        <w:t>NOW, THEREFORE, BE IT RESOLVED BY THE BOARD OF SUPERVISORS OF THE SOUTHERN GROVE COMMUNITY DEVELOPMENT DISTRICT NO. 6:</w:t>
      </w:r>
    </w:p>
    <w:p>
      <w:pPr>
        <w:pStyle w:val="BodyText"/>
        <w:rPr>
          <w:b/>
        </w:rPr>
      </w:pPr>
    </w:p>
    <w:p>
      <w:pPr>
        <w:pStyle w:val="BodyText"/>
        <w:ind w:left="359" w:right="1075" w:firstLine="720"/>
        <w:jc w:val="both"/>
      </w:pPr>
      <w:r>
        <w:rPr>
          <w:b/>
        </w:rPr>
        <w:t>SECTION 1. </w:t>
      </w:r>
      <w:r>
        <w:rPr/>
        <w:t>Resolution 2026-23 is hereby amended to reflect that the public hearing to adopt</w:t>
      </w:r>
      <w:r>
        <w:rPr>
          <w:spacing w:val="-8"/>
        </w:rPr>
        <w:t> </w:t>
      </w:r>
      <w:r>
        <w:rPr/>
        <w:t>the</w:t>
      </w:r>
      <w:r>
        <w:rPr>
          <w:spacing w:val="-9"/>
        </w:rPr>
        <w:t> </w:t>
      </w:r>
      <w:r>
        <w:rPr/>
        <w:t>District’s</w:t>
      </w:r>
      <w:r>
        <w:rPr>
          <w:spacing w:val="-8"/>
        </w:rPr>
        <w:t> </w:t>
      </w:r>
      <w:r>
        <w:rPr/>
        <w:t>Rules</w:t>
      </w:r>
      <w:r>
        <w:rPr>
          <w:spacing w:val="-8"/>
        </w:rPr>
        <w:t> </w:t>
      </w:r>
      <w:r>
        <w:rPr/>
        <w:t>of</w:t>
      </w:r>
      <w:r>
        <w:rPr>
          <w:spacing w:val="-9"/>
        </w:rPr>
        <w:t> </w:t>
      </w:r>
      <w:r>
        <w:rPr/>
        <w:t>Procedure</w:t>
      </w:r>
      <w:r>
        <w:rPr>
          <w:spacing w:val="-9"/>
        </w:rPr>
        <w:t> </w:t>
      </w:r>
      <w:r>
        <w:rPr/>
        <w:t>will</w:t>
      </w:r>
      <w:r>
        <w:rPr>
          <w:spacing w:val="-8"/>
        </w:rPr>
        <w:t> </w:t>
      </w:r>
      <w:r>
        <w:rPr/>
        <w:t>be</w:t>
      </w:r>
      <w:r>
        <w:rPr>
          <w:spacing w:val="-9"/>
        </w:rPr>
        <w:t> </w:t>
      </w:r>
      <w:r>
        <w:rPr/>
        <w:t>reset</w:t>
      </w:r>
      <w:r>
        <w:rPr>
          <w:spacing w:val="-8"/>
        </w:rPr>
        <w:t> </w:t>
      </w:r>
      <w:r>
        <w:rPr/>
        <w:t>to</w:t>
      </w:r>
      <w:r>
        <w:rPr>
          <w:spacing w:val="-8"/>
        </w:rPr>
        <w:t> </w:t>
      </w:r>
      <w:r>
        <w:rPr/>
        <w:t>October</w:t>
      </w:r>
      <w:r>
        <w:rPr>
          <w:spacing w:val="-9"/>
        </w:rPr>
        <w:t> </w:t>
      </w:r>
      <w:r>
        <w:rPr/>
        <w:t>7,</w:t>
      </w:r>
      <w:r>
        <w:rPr>
          <w:spacing w:val="-8"/>
        </w:rPr>
        <w:t> </w:t>
      </w:r>
      <w:r>
        <w:rPr/>
        <w:t>2026,</w:t>
      </w:r>
      <w:r>
        <w:rPr>
          <w:spacing w:val="-8"/>
        </w:rPr>
        <w:t> </w:t>
      </w:r>
      <w:r>
        <w:rPr/>
        <w:t>at</w:t>
      </w:r>
      <w:r>
        <w:rPr>
          <w:spacing w:val="-8"/>
        </w:rPr>
        <w:t> </w:t>
      </w:r>
      <w:r>
        <w:rPr/>
        <w:t>10:30</w:t>
      </w:r>
      <w:r>
        <w:rPr>
          <w:spacing w:val="-8"/>
        </w:rPr>
        <w:t> </w:t>
      </w:r>
      <w:r>
        <w:rPr/>
        <w:t>a.m.,</w:t>
      </w:r>
      <w:r>
        <w:rPr>
          <w:spacing w:val="-8"/>
        </w:rPr>
        <w:t> </w:t>
      </w:r>
      <w:r>
        <w:rPr/>
        <w:t>at</w:t>
      </w:r>
      <w:r>
        <w:rPr>
          <w:spacing w:val="-8"/>
        </w:rPr>
        <w:t> </w:t>
      </w:r>
      <w:r>
        <w:rPr/>
        <w:t>Tradition Town Hall located at 10799 SW Civic Lane, Port St. Lucie, Florida 34987.</w:t>
      </w:r>
    </w:p>
    <w:p>
      <w:pPr>
        <w:pStyle w:val="BodyText"/>
      </w:pPr>
    </w:p>
    <w:p>
      <w:pPr>
        <w:spacing w:before="0"/>
        <w:ind w:left="360" w:right="1080" w:firstLine="720"/>
        <w:jc w:val="both"/>
        <w:rPr>
          <w:sz w:val="24"/>
        </w:rPr>
      </w:pPr>
      <w:r>
        <w:rPr>
          <w:b/>
          <w:sz w:val="24"/>
        </w:rPr>
        <w:t>SECTION 2. </w:t>
      </w:r>
      <w:r>
        <w:rPr>
          <w:sz w:val="24"/>
        </w:rPr>
        <w:t>The District Secretary is directed to publish notice of the hearing in accordance with Section 120.54, </w:t>
      </w:r>
      <w:r>
        <w:rPr>
          <w:i/>
          <w:sz w:val="24"/>
        </w:rPr>
        <w:t>Florida Statutes</w:t>
      </w:r>
      <w:r>
        <w:rPr>
          <w:sz w:val="24"/>
        </w:rPr>
        <w:t>.</w:t>
      </w:r>
    </w:p>
    <w:p>
      <w:pPr>
        <w:pStyle w:val="BodyText"/>
      </w:pPr>
    </w:p>
    <w:p>
      <w:pPr>
        <w:pStyle w:val="BodyText"/>
        <w:spacing w:before="1"/>
        <w:ind w:left="1080"/>
      </w:pPr>
      <w:r>
        <w:rPr>
          <w:b/>
        </w:rPr>
        <w:t>SECTION</w:t>
      </w:r>
      <w:r>
        <w:rPr>
          <w:b/>
          <w:spacing w:val="-3"/>
        </w:rPr>
        <w:t> </w:t>
      </w:r>
      <w:r>
        <w:rPr>
          <w:b/>
        </w:rPr>
        <w:t>3.</w:t>
      </w:r>
      <w:r>
        <w:rPr>
          <w:b/>
          <w:spacing w:val="-1"/>
        </w:rPr>
        <w:t> </w:t>
      </w:r>
      <w:r>
        <w:rPr/>
        <w:t>This</w:t>
      </w:r>
      <w:r>
        <w:rPr>
          <w:spacing w:val="-1"/>
        </w:rPr>
        <w:t> </w:t>
      </w:r>
      <w:r>
        <w:rPr/>
        <w:t>Resolution</w:t>
      </w:r>
      <w:r>
        <w:rPr>
          <w:spacing w:val="-1"/>
        </w:rPr>
        <w:t> </w:t>
      </w:r>
      <w:r>
        <w:rPr/>
        <w:t>shall</w:t>
      </w:r>
      <w:r>
        <w:rPr>
          <w:spacing w:val="-2"/>
        </w:rPr>
        <w:t> </w:t>
      </w:r>
      <w:r>
        <w:rPr/>
        <w:t>become</w:t>
      </w:r>
      <w:r>
        <w:rPr>
          <w:spacing w:val="-2"/>
        </w:rPr>
        <w:t> </w:t>
      </w:r>
      <w:r>
        <w:rPr/>
        <w:t>effective</w:t>
      </w:r>
      <w:r>
        <w:rPr>
          <w:spacing w:val="-2"/>
        </w:rPr>
        <w:t> </w:t>
      </w:r>
      <w:r>
        <w:rPr/>
        <w:t>immediately</w:t>
      </w:r>
      <w:r>
        <w:rPr>
          <w:spacing w:val="-1"/>
        </w:rPr>
        <w:t> </w:t>
      </w:r>
      <w:r>
        <w:rPr/>
        <w:t>upon</w:t>
      </w:r>
      <w:r>
        <w:rPr>
          <w:spacing w:val="-1"/>
        </w:rPr>
        <w:t> </w:t>
      </w:r>
      <w:r>
        <w:rPr/>
        <w:t>its</w:t>
      </w:r>
      <w:r>
        <w:rPr>
          <w:spacing w:val="-1"/>
        </w:rPr>
        <w:t> </w:t>
      </w:r>
      <w:r>
        <w:rPr>
          <w:spacing w:val="-2"/>
        </w:rPr>
        <w:t>adoption.</w:t>
      </w:r>
    </w:p>
    <w:p>
      <w:pPr>
        <w:spacing w:before="276"/>
        <w:ind w:left="1080" w:right="0" w:firstLine="0"/>
        <w:jc w:val="left"/>
        <w:rPr>
          <w:sz w:val="24"/>
        </w:rPr>
      </w:pPr>
      <w:r>
        <w:rPr>
          <w:b/>
          <w:sz w:val="24"/>
        </w:rPr>
        <w:t>PASSED</w:t>
      </w:r>
      <w:r>
        <w:rPr>
          <w:b/>
          <w:spacing w:val="-3"/>
          <w:sz w:val="24"/>
        </w:rPr>
        <w:t> </w:t>
      </w:r>
      <w:r>
        <w:rPr>
          <w:b/>
          <w:sz w:val="24"/>
        </w:rPr>
        <w:t>AND</w:t>
      </w:r>
      <w:r>
        <w:rPr>
          <w:b/>
          <w:spacing w:val="-2"/>
          <w:sz w:val="24"/>
        </w:rPr>
        <w:t> </w:t>
      </w:r>
      <w:r>
        <w:rPr>
          <w:b/>
          <w:sz w:val="24"/>
        </w:rPr>
        <w:t>ADOPTED</w:t>
      </w:r>
      <w:r>
        <w:rPr>
          <w:b/>
          <w:spacing w:val="-3"/>
          <w:sz w:val="24"/>
        </w:rPr>
        <w:t> </w:t>
      </w:r>
      <w:r>
        <w:rPr>
          <w:sz w:val="24"/>
        </w:rPr>
        <w:t>this</w:t>
      </w:r>
      <w:r>
        <w:rPr>
          <w:spacing w:val="-1"/>
          <w:sz w:val="24"/>
        </w:rPr>
        <w:t> </w:t>
      </w:r>
      <w:r>
        <w:rPr>
          <w:sz w:val="24"/>
        </w:rPr>
        <w:t>2</w:t>
      </w:r>
      <w:r>
        <w:rPr>
          <w:sz w:val="24"/>
          <w:vertAlign w:val="superscript"/>
        </w:rPr>
        <w:t>rd</w:t>
      </w:r>
      <w:r>
        <w:rPr>
          <w:spacing w:val="-1"/>
          <w:sz w:val="24"/>
          <w:vertAlign w:val="baseline"/>
        </w:rPr>
        <w:t> </w:t>
      </w:r>
      <w:r>
        <w:rPr>
          <w:sz w:val="24"/>
          <w:vertAlign w:val="baseline"/>
        </w:rPr>
        <w:t>day</w:t>
      </w:r>
      <w:r>
        <w:rPr>
          <w:spacing w:val="-1"/>
          <w:sz w:val="24"/>
          <w:vertAlign w:val="baseline"/>
        </w:rPr>
        <w:t> </w:t>
      </w:r>
      <w:r>
        <w:rPr>
          <w:sz w:val="24"/>
          <w:vertAlign w:val="baseline"/>
        </w:rPr>
        <w:t>of</w:t>
      </w:r>
      <w:r>
        <w:rPr>
          <w:spacing w:val="-3"/>
          <w:sz w:val="24"/>
          <w:vertAlign w:val="baseline"/>
        </w:rPr>
        <w:t> </w:t>
      </w:r>
      <w:r>
        <w:rPr>
          <w:sz w:val="24"/>
          <w:vertAlign w:val="baseline"/>
        </w:rPr>
        <w:t>September,</w:t>
      </w:r>
      <w:r>
        <w:rPr>
          <w:spacing w:val="-1"/>
          <w:sz w:val="24"/>
          <w:vertAlign w:val="baseline"/>
        </w:rPr>
        <w:t> </w:t>
      </w:r>
      <w:r>
        <w:rPr>
          <w:spacing w:val="-2"/>
          <w:sz w:val="24"/>
          <w:vertAlign w:val="baseline"/>
        </w:rPr>
        <w:t>2026.</w:t>
      </w:r>
    </w:p>
    <w:p>
      <w:pPr>
        <w:pStyle w:val="Heading7"/>
        <w:tabs>
          <w:tab w:pos="5399" w:val="left" w:leader="none"/>
        </w:tabs>
        <w:spacing w:before="276"/>
        <w:ind w:left="5400" w:right="1466" w:hanging="5040"/>
      </w:pPr>
      <w:r>
        <w:rPr>
          <w:spacing w:val="-2"/>
        </w:rPr>
        <w:t>ATTEST:</w:t>
      </w:r>
      <w:r>
        <w:rPr/>
        <w:tab/>
        <w:t>SOUTHERN</w:t>
      </w:r>
      <w:r>
        <w:rPr>
          <w:spacing w:val="-15"/>
        </w:rPr>
        <w:t> </w:t>
      </w:r>
      <w:r>
        <w:rPr/>
        <w:t>GROVE</w:t>
      </w:r>
      <w:r>
        <w:rPr>
          <w:spacing w:val="-15"/>
        </w:rPr>
        <w:t> </w:t>
      </w:r>
      <w:r>
        <w:rPr/>
        <w:t>COMMUNITY DEVELOPMENT DISTRICT NO. 6</w:t>
      </w:r>
    </w:p>
    <w:p>
      <w:pPr>
        <w:pStyle w:val="BodyText"/>
        <w:rPr>
          <w:b/>
          <w:sz w:val="20"/>
        </w:rPr>
      </w:pPr>
    </w:p>
    <w:p>
      <w:pPr>
        <w:pStyle w:val="BodyText"/>
        <w:rPr>
          <w:b/>
          <w:sz w:val="20"/>
        </w:rPr>
      </w:pPr>
    </w:p>
    <w:p>
      <w:pPr>
        <w:pStyle w:val="BodyText"/>
        <w:spacing w:before="109"/>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230555</wp:posOffset>
                </wp:positionV>
                <wp:extent cx="23622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362200" cy="1270"/>
                        </a:xfrm>
                        <a:custGeom>
                          <a:avLst/>
                          <a:gdLst/>
                          <a:ahLst/>
                          <a:cxnLst/>
                          <a:rect l="l" t="t" r="r" b="b"/>
                          <a:pathLst>
                            <a:path w="2362200" h="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53957pt;width:186pt;height:.1pt;mso-position-horizontal-relative:page;mso-position-vertical-relative:paragraph;z-index:-15727616;mso-wrap-distance-left:0;mso-wrap-distance-right:0" id="docshape7" coordorigin="1440,363" coordsize="3720,0" path="m1440,363l5160,363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9376">
                <wp:simplePos x="0" y="0"/>
                <wp:positionH relativeFrom="page">
                  <wp:posOffset>4114800</wp:posOffset>
                </wp:positionH>
                <wp:positionV relativeFrom="paragraph">
                  <wp:posOffset>230555</wp:posOffset>
                </wp:positionV>
                <wp:extent cx="25146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514600" cy="1270"/>
                        </a:xfrm>
                        <a:custGeom>
                          <a:avLst/>
                          <a:gdLst/>
                          <a:ahLst/>
                          <a:cxnLst/>
                          <a:rect l="l" t="t" r="r" b="b"/>
                          <a:pathLst>
                            <a:path w="2514600" h="0">
                              <a:moveTo>
                                <a:pt x="0" y="0"/>
                              </a:moveTo>
                              <a:lnTo>
                                <a:pt x="251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8.153957pt;width:198pt;height:.1pt;mso-position-horizontal-relative:page;mso-position-vertical-relative:paragraph;z-index:-15727104;mso-wrap-distance-left:0;mso-wrap-distance-right:0" id="docshape8" coordorigin="6480,363" coordsize="3960,0" path="m6480,363l10440,363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21"/>
          <w:footerReference w:type="default" r:id="rId22"/>
          <w:pgSz w:w="12240" w:h="15840"/>
          <w:pgMar w:header="1725" w:footer="522" w:top="1980" w:bottom="720" w:left="1080" w:right="360"/>
        </w:sectPr>
      </w:pPr>
    </w:p>
    <w:p>
      <w:pPr>
        <w:pStyle w:val="BodyText"/>
      </w:pPr>
    </w:p>
    <w:p>
      <w:pPr>
        <w:pStyle w:val="Heading7"/>
        <w:ind w:left="1800" w:right="2515"/>
        <w:jc w:val="both"/>
      </w:pPr>
      <w:bookmarkStart w:name="Consider Resolution No. 2026-37 - Resett" w:id="5"/>
      <w:bookmarkEnd w:id="5"/>
      <w:r>
        <w:rPr>
          <w:b w:val="0"/>
        </w:rPr>
      </w:r>
      <w:r>
        <w:rPr/>
        <w:t>A RESOLUTION OF THE BOARD OF SUPERVISORS OF THE SOUTHERN GROVE COMMUNITY DEVELOPMENT DISTRICT NO. 4 AMENDING RESOLUTION 2026-32 TO RESET THE DATE, TIME, AND LOCATION OF THE PUBLIC HEARING REGARDING PROPOSED BUDGET FOR</w:t>
      </w:r>
      <w:r>
        <w:rPr>
          <w:spacing w:val="-9"/>
        </w:rPr>
        <w:t> </w:t>
      </w:r>
      <w:r>
        <w:rPr/>
        <w:t>FISCAL</w:t>
      </w:r>
      <w:r>
        <w:rPr>
          <w:spacing w:val="-8"/>
        </w:rPr>
        <w:t> </w:t>
      </w:r>
      <w:r>
        <w:rPr/>
        <w:t>YEAR</w:t>
      </w:r>
      <w:r>
        <w:rPr>
          <w:spacing w:val="-7"/>
        </w:rPr>
        <w:t> </w:t>
      </w:r>
      <w:r>
        <w:rPr/>
        <w:t>2026/2027,</w:t>
      </w:r>
      <w:r>
        <w:rPr>
          <w:spacing w:val="-9"/>
        </w:rPr>
        <w:t> </w:t>
      </w:r>
      <w:r>
        <w:rPr/>
        <w:t>RATIFYING</w:t>
      </w:r>
      <w:r>
        <w:rPr>
          <w:spacing w:val="-6"/>
        </w:rPr>
        <w:t> </w:t>
      </w:r>
      <w:r>
        <w:rPr/>
        <w:t>THE</w:t>
      </w:r>
      <w:r>
        <w:rPr>
          <w:spacing w:val="-8"/>
        </w:rPr>
        <w:t> </w:t>
      </w:r>
      <w:r>
        <w:rPr/>
        <w:t>ACTIONS OF THE DISTRICT MANAGER AND CHAIRMAN IN RESETTING SUCH PUBLIC HEARING; PROVIDING A SEVERABILITY CLAUSE; AND PROVIDING AN EFFECTIVE DATE.</w:t>
      </w:r>
    </w:p>
    <w:p>
      <w:pPr>
        <w:pStyle w:val="BodyText"/>
        <w:rPr>
          <w:b/>
        </w:rPr>
      </w:pPr>
    </w:p>
    <w:p>
      <w:pPr>
        <w:pStyle w:val="BodyText"/>
        <w:ind w:left="360" w:right="1075" w:firstLine="720"/>
        <w:jc w:val="both"/>
      </w:pPr>
      <w:r>
        <w:rPr>
          <w:b/>
        </w:rPr>
        <w:t>WHEREAS,</w:t>
      </w:r>
      <w:r>
        <w:rPr>
          <w:b/>
          <w:spacing w:val="-1"/>
        </w:rPr>
        <w:t> </w:t>
      </w:r>
      <w:r>
        <w:rPr/>
        <w:t>The</w:t>
      </w:r>
      <w:r>
        <w:rPr>
          <w:spacing w:val="-2"/>
        </w:rPr>
        <w:t> </w:t>
      </w:r>
      <w:r>
        <w:rPr/>
        <w:t>Southern</w:t>
      </w:r>
      <w:r>
        <w:rPr>
          <w:spacing w:val="-1"/>
        </w:rPr>
        <w:t> </w:t>
      </w:r>
      <w:r>
        <w:rPr/>
        <w:t>Grove Community</w:t>
      </w:r>
      <w:r>
        <w:rPr>
          <w:spacing w:val="-1"/>
        </w:rPr>
        <w:t> </w:t>
      </w:r>
      <w:r>
        <w:rPr/>
        <w:t>Development</w:t>
      </w:r>
      <w:r>
        <w:rPr>
          <w:spacing w:val="-1"/>
        </w:rPr>
        <w:t> </w:t>
      </w:r>
      <w:r>
        <w:rPr/>
        <w:t>District</w:t>
      </w:r>
      <w:r>
        <w:rPr>
          <w:spacing w:val="-1"/>
        </w:rPr>
        <w:t> </w:t>
      </w:r>
      <w:r>
        <w:rPr/>
        <w:t>No.</w:t>
      </w:r>
      <w:r>
        <w:rPr>
          <w:spacing w:val="-1"/>
        </w:rPr>
        <w:t> </w:t>
      </w:r>
      <w:r>
        <w:rPr/>
        <w:t>4 (“District”)</w:t>
      </w:r>
      <w:r>
        <w:rPr>
          <w:spacing w:val="-2"/>
        </w:rPr>
        <w:t> </w:t>
      </w:r>
      <w:r>
        <w:rPr/>
        <w:t>is a local unit of special-purpose government created and existing pursuant to Chapter 190, </w:t>
      </w:r>
      <w:r>
        <w:rPr>
          <w:i/>
        </w:rPr>
        <w:t>Florida</w:t>
      </w:r>
      <w:r>
        <w:rPr>
          <w:i/>
        </w:rPr>
        <w:t> Statutes</w:t>
      </w:r>
      <w:r>
        <w:rPr/>
        <w:t>, as amended, and</w:t>
      </w:r>
    </w:p>
    <w:p>
      <w:pPr>
        <w:pStyle w:val="BodyText"/>
      </w:pPr>
    </w:p>
    <w:p>
      <w:pPr>
        <w:pStyle w:val="BodyText"/>
        <w:ind w:left="359" w:right="1075" w:firstLine="720"/>
        <w:jc w:val="both"/>
      </w:pPr>
      <w:r>
        <w:rPr>
          <w:b/>
        </w:rPr>
        <w:t>WHEREAS, </w:t>
      </w:r>
      <w:r>
        <w:rPr/>
        <w:t>the Board of Supervisors of the District (“Board”) previously adopted Resolution</w:t>
      </w:r>
      <w:r>
        <w:rPr>
          <w:spacing w:val="-3"/>
        </w:rPr>
        <w:t> </w:t>
      </w:r>
      <w:r>
        <w:rPr/>
        <w:t>2026-32,</w:t>
      </w:r>
      <w:r>
        <w:rPr>
          <w:spacing w:val="-3"/>
        </w:rPr>
        <w:t> </w:t>
      </w:r>
      <w:r>
        <w:rPr/>
        <w:t>approving</w:t>
      </w:r>
      <w:r>
        <w:rPr>
          <w:spacing w:val="-3"/>
        </w:rPr>
        <w:t> </w:t>
      </w:r>
      <w:r>
        <w:rPr/>
        <w:t>the</w:t>
      </w:r>
      <w:r>
        <w:rPr>
          <w:spacing w:val="-4"/>
        </w:rPr>
        <w:t> </w:t>
      </w:r>
      <w:r>
        <w:rPr/>
        <w:t>proposed</w:t>
      </w:r>
      <w:r>
        <w:rPr>
          <w:spacing w:val="-3"/>
        </w:rPr>
        <w:t> </w:t>
      </w:r>
      <w:r>
        <w:rPr/>
        <w:t>budget</w:t>
      </w:r>
      <w:r>
        <w:rPr>
          <w:spacing w:val="-3"/>
        </w:rPr>
        <w:t> </w:t>
      </w:r>
      <w:r>
        <w:rPr/>
        <w:t>for</w:t>
      </w:r>
      <w:r>
        <w:rPr>
          <w:spacing w:val="-2"/>
        </w:rPr>
        <w:t> </w:t>
      </w:r>
      <w:r>
        <w:rPr/>
        <w:t>Fiscal</w:t>
      </w:r>
      <w:r>
        <w:rPr>
          <w:spacing w:val="-1"/>
        </w:rPr>
        <w:t> </w:t>
      </w:r>
      <w:r>
        <w:rPr/>
        <w:t>Year</w:t>
      </w:r>
      <w:r>
        <w:rPr>
          <w:spacing w:val="-4"/>
        </w:rPr>
        <w:t> </w:t>
      </w:r>
      <w:r>
        <w:rPr/>
        <w:t>2026/2027</w:t>
      </w:r>
      <w:r>
        <w:rPr>
          <w:spacing w:val="-3"/>
        </w:rPr>
        <w:t> </w:t>
      </w:r>
      <w:r>
        <w:rPr/>
        <w:t>and</w:t>
      </w:r>
      <w:r>
        <w:rPr>
          <w:spacing w:val="-3"/>
        </w:rPr>
        <w:t> </w:t>
      </w:r>
      <w:r>
        <w:rPr/>
        <w:t>setting</w:t>
      </w:r>
      <w:r>
        <w:rPr>
          <w:spacing w:val="-3"/>
        </w:rPr>
        <w:t> </w:t>
      </w:r>
      <w:r>
        <w:rPr/>
        <w:t>public hearing on said approved budget, pursuant to Chapter 190, </w:t>
      </w:r>
      <w:r>
        <w:rPr>
          <w:i/>
        </w:rPr>
        <w:t>Florida Statutes</w:t>
      </w:r>
      <w:r>
        <w:rPr/>
        <w:t>, for August 5, 2026, at 10:30 a.m. at Tradition Town Hall, 10799 SW Civic Lane, Port St. Lucie, Florida 34987; and</w:t>
      </w:r>
    </w:p>
    <w:p>
      <w:pPr>
        <w:pStyle w:val="BodyText"/>
      </w:pPr>
    </w:p>
    <w:p>
      <w:pPr>
        <w:pStyle w:val="BodyText"/>
        <w:ind w:left="359" w:right="1074" w:firstLine="720"/>
        <w:jc w:val="both"/>
      </w:pPr>
      <w:r>
        <w:rPr>
          <w:b/>
        </w:rPr>
        <w:t>WHEREAS, </w:t>
      </w:r>
      <w:r>
        <w:rPr/>
        <w:t>due to the need to reschedule the public hearing for noticing purposes, the District Manager reset the public hearing to be held on September 2, 2026, at 10:30 a.m. at Tradition Town Hall, 10799 SW Civic Lane, Port St. Lucie, Florida 34987, and has caused appropriate notices to be provided with the new public hearing information, to comply with the requirements of Chapter 190, </w:t>
      </w:r>
      <w:r>
        <w:rPr>
          <w:i/>
        </w:rPr>
        <w:t>Florida Statutes</w:t>
      </w:r>
      <w:r>
        <w:rPr/>
        <w:t>; and</w:t>
      </w:r>
    </w:p>
    <w:p>
      <w:pPr>
        <w:pStyle w:val="BodyText"/>
      </w:pPr>
    </w:p>
    <w:p>
      <w:pPr>
        <w:pStyle w:val="BodyText"/>
        <w:ind w:left="360" w:right="1080" w:firstLine="720"/>
        <w:jc w:val="both"/>
      </w:pPr>
      <w:r>
        <w:rPr>
          <w:b/>
        </w:rPr>
        <w:t>WHEREAS, </w:t>
      </w:r>
      <w:r>
        <w:rPr/>
        <w:t>the Board desires to ratify the District Manager’s actions in resetting and noticing for the amended public hearing date.</w:t>
      </w:r>
    </w:p>
    <w:p>
      <w:pPr>
        <w:pStyle w:val="BodyText"/>
      </w:pPr>
    </w:p>
    <w:p>
      <w:pPr>
        <w:pStyle w:val="Heading7"/>
        <w:ind w:left="1800" w:right="2515"/>
        <w:jc w:val="both"/>
      </w:pPr>
      <w:r>
        <w:rPr/>
        <w:t>NOW, THEREFORE, BE IT RESOLVED BY THE BOARD OF SUPERVISORS OF THE SOUTHERN GROVE COMMUNITY DEVELOPMENT DISTRICT NO. 4:</w:t>
      </w:r>
    </w:p>
    <w:p>
      <w:pPr>
        <w:pStyle w:val="BodyText"/>
        <w:rPr>
          <w:b/>
        </w:rPr>
      </w:pPr>
    </w:p>
    <w:p>
      <w:pPr>
        <w:spacing w:before="1"/>
        <w:ind w:left="1080" w:right="0" w:firstLine="0"/>
        <w:jc w:val="left"/>
        <w:rPr>
          <w:sz w:val="24"/>
        </w:rPr>
      </w:pPr>
      <w:r>
        <w:rPr>
          <w:b/>
          <w:sz w:val="24"/>
        </w:rPr>
        <w:t>SECTION</w:t>
      </w:r>
      <w:r>
        <w:rPr>
          <w:b/>
          <w:spacing w:val="-5"/>
          <w:sz w:val="24"/>
        </w:rPr>
        <w:t> </w:t>
      </w:r>
      <w:r>
        <w:rPr>
          <w:b/>
          <w:sz w:val="24"/>
        </w:rPr>
        <w:t>1.</w:t>
      </w:r>
      <w:r>
        <w:rPr>
          <w:b/>
          <w:spacing w:val="54"/>
          <w:sz w:val="24"/>
        </w:rPr>
        <w:t> </w:t>
      </w:r>
      <w:r>
        <w:rPr>
          <w:b/>
          <w:sz w:val="24"/>
        </w:rPr>
        <w:t>RATIFICATION</w:t>
      </w:r>
      <w:r>
        <w:rPr>
          <w:b/>
          <w:spacing w:val="8"/>
          <w:sz w:val="24"/>
        </w:rPr>
        <w:t> </w:t>
      </w:r>
      <w:r>
        <w:rPr>
          <w:b/>
          <w:sz w:val="24"/>
        </w:rPr>
        <w:t>OF</w:t>
      </w:r>
      <w:r>
        <w:rPr>
          <w:b/>
          <w:spacing w:val="7"/>
          <w:sz w:val="24"/>
        </w:rPr>
        <w:t> </w:t>
      </w:r>
      <w:r>
        <w:rPr>
          <w:b/>
          <w:sz w:val="24"/>
        </w:rPr>
        <w:t>PUBLIC</w:t>
      </w:r>
      <w:r>
        <w:rPr>
          <w:b/>
          <w:spacing w:val="7"/>
          <w:sz w:val="24"/>
        </w:rPr>
        <w:t> </w:t>
      </w:r>
      <w:r>
        <w:rPr>
          <w:b/>
          <w:sz w:val="24"/>
        </w:rPr>
        <w:t>HEARING</w:t>
      </w:r>
      <w:r>
        <w:rPr>
          <w:b/>
          <w:spacing w:val="9"/>
          <w:sz w:val="24"/>
        </w:rPr>
        <w:t> </w:t>
      </w:r>
      <w:r>
        <w:rPr>
          <w:b/>
          <w:sz w:val="24"/>
        </w:rPr>
        <w:t>RESET.</w:t>
      </w:r>
      <w:r>
        <w:rPr>
          <w:b/>
          <w:spacing w:val="72"/>
          <w:sz w:val="24"/>
        </w:rPr>
        <w:t> </w:t>
      </w:r>
      <w:r>
        <w:rPr>
          <w:sz w:val="24"/>
        </w:rPr>
        <w:t>The</w:t>
      </w:r>
      <w:r>
        <w:rPr>
          <w:spacing w:val="7"/>
          <w:sz w:val="24"/>
        </w:rPr>
        <w:t> </w:t>
      </w:r>
      <w:r>
        <w:rPr>
          <w:sz w:val="24"/>
        </w:rPr>
        <w:t>actions</w:t>
      </w:r>
      <w:r>
        <w:rPr>
          <w:spacing w:val="7"/>
          <w:sz w:val="24"/>
        </w:rPr>
        <w:t> </w:t>
      </w:r>
      <w:r>
        <w:rPr>
          <w:sz w:val="24"/>
        </w:rPr>
        <w:t>of</w:t>
      </w:r>
      <w:r>
        <w:rPr>
          <w:spacing w:val="7"/>
          <w:sz w:val="24"/>
        </w:rPr>
        <w:t> </w:t>
      </w:r>
      <w:r>
        <w:rPr>
          <w:spacing w:val="-5"/>
          <w:sz w:val="24"/>
        </w:rPr>
        <w:t>the</w:t>
      </w:r>
    </w:p>
    <w:p>
      <w:pPr>
        <w:pStyle w:val="BodyText"/>
        <w:ind w:left="360" w:right="1078"/>
        <w:jc w:val="both"/>
      </w:pPr>
      <w:r>
        <w:rPr/>
        <w:t>District Manager in resetting the public hearing, and the District Secretary in arranging for the notice</w:t>
      </w:r>
      <w:r>
        <w:rPr>
          <w:spacing w:val="-1"/>
        </w:rPr>
        <w:t> </w:t>
      </w:r>
      <w:r>
        <w:rPr/>
        <w:t>of</w:t>
      </w:r>
      <w:r>
        <w:rPr>
          <w:spacing w:val="-1"/>
        </w:rPr>
        <w:t> </w:t>
      </w:r>
      <w:r>
        <w:rPr/>
        <w:t>public hearing pursuant to Chapter</w:t>
      </w:r>
      <w:r>
        <w:rPr>
          <w:spacing w:val="-1"/>
        </w:rPr>
        <w:t> </w:t>
      </w:r>
      <w:r>
        <w:rPr/>
        <w:t>190, </w:t>
      </w:r>
      <w:r>
        <w:rPr>
          <w:i/>
        </w:rPr>
        <w:t>Florida Statutes</w:t>
      </w:r>
      <w:r>
        <w:rPr/>
        <w:t>, are</w:t>
      </w:r>
      <w:r>
        <w:rPr>
          <w:spacing w:val="-1"/>
        </w:rPr>
        <w:t> </w:t>
      </w:r>
      <w:r>
        <w:rPr/>
        <w:t>hereby ratified, confirmed and approved. Resolution 2026-32 is hereby amended to reflect that the public hearing is reset to September 2, 2026, at 10:30 a.m. at Tradition Town Hall, 10799 SW Civic Lane, Port St. Lucie, Florida 34987.</w:t>
      </w:r>
    </w:p>
    <w:p>
      <w:pPr>
        <w:pStyle w:val="Heading7"/>
        <w:spacing w:before="276"/>
      </w:pPr>
      <w:r>
        <w:rPr/>
        <w:t>SECTION</w:t>
      </w:r>
      <w:r>
        <w:rPr>
          <w:spacing w:val="-3"/>
        </w:rPr>
        <w:t> </w:t>
      </w:r>
      <w:r>
        <w:rPr/>
        <w:t>2.</w:t>
      </w:r>
      <w:r>
        <w:rPr>
          <w:spacing w:val="54"/>
        </w:rPr>
        <w:t> </w:t>
      </w:r>
      <w:r>
        <w:rPr/>
        <w:t>RESOLUTION</w:t>
      </w:r>
      <w:r>
        <w:rPr>
          <w:spacing w:val="7"/>
        </w:rPr>
        <w:t> </w:t>
      </w:r>
      <w:r>
        <w:rPr/>
        <w:t>2026-32</w:t>
      </w:r>
      <w:r>
        <w:rPr>
          <w:spacing w:val="10"/>
        </w:rPr>
        <w:t> </w:t>
      </w:r>
      <w:r>
        <w:rPr/>
        <w:t>OTHERWISE</w:t>
      </w:r>
      <w:r>
        <w:rPr>
          <w:spacing w:val="10"/>
        </w:rPr>
        <w:t> </w:t>
      </w:r>
      <w:r>
        <w:rPr/>
        <w:t>REMAINS</w:t>
      </w:r>
      <w:r>
        <w:rPr>
          <w:spacing w:val="10"/>
        </w:rPr>
        <w:t> </w:t>
      </w:r>
      <w:r>
        <w:rPr/>
        <w:t>IN</w:t>
      </w:r>
      <w:r>
        <w:rPr>
          <w:spacing w:val="9"/>
        </w:rPr>
        <w:t> </w:t>
      </w:r>
      <w:r>
        <w:rPr/>
        <w:t>FULL</w:t>
      </w:r>
      <w:r>
        <w:rPr>
          <w:spacing w:val="10"/>
        </w:rPr>
        <w:t> </w:t>
      </w:r>
      <w:r>
        <w:rPr>
          <w:spacing w:val="-2"/>
        </w:rPr>
        <w:t>FORCE</w:t>
      </w:r>
    </w:p>
    <w:p>
      <w:pPr>
        <w:pStyle w:val="BodyText"/>
        <w:ind w:left="360" w:right="1077"/>
        <w:jc w:val="both"/>
      </w:pPr>
      <w:r>
        <w:rPr>
          <w:b/>
        </w:rPr>
        <w:t>AND</w:t>
      </w:r>
      <w:r>
        <w:rPr>
          <w:b/>
          <w:spacing w:val="-9"/>
        </w:rPr>
        <w:t> </w:t>
      </w:r>
      <w:r>
        <w:rPr>
          <w:b/>
        </w:rPr>
        <w:t>EFFECT.</w:t>
      </w:r>
      <w:r>
        <w:rPr>
          <w:b/>
          <w:spacing w:val="22"/>
        </w:rPr>
        <w:t> </w:t>
      </w:r>
      <w:r>
        <w:rPr/>
        <w:t>Except</w:t>
      </w:r>
      <w:r>
        <w:rPr>
          <w:spacing w:val="-5"/>
        </w:rPr>
        <w:t> </w:t>
      </w:r>
      <w:r>
        <w:rPr/>
        <w:t>as</w:t>
      </w:r>
      <w:r>
        <w:rPr>
          <w:spacing w:val="-8"/>
        </w:rPr>
        <w:t> </w:t>
      </w:r>
      <w:r>
        <w:rPr/>
        <w:t>otherwise</w:t>
      </w:r>
      <w:r>
        <w:rPr>
          <w:spacing w:val="-9"/>
        </w:rPr>
        <w:t> </w:t>
      </w:r>
      <w:r>
        <w:rPr/>
        <w:t>provided</w:t>
      </w:r>
      <w:r>
        <w:rPr>
          <w:spacing w:val="-8"/>
        </w:rPr>
        <w:t> </w:t>
      </w:r>
      <w:r>
        <w:rPr/>
        <w:t>herein,</w:t>
      </w:r>
      <w:r>
        <w:rPr>
          <w:spacing w:val="-8"/>
        </w:rPr>
        <w:t> </w:t>
      </w:r>
      <w:r>
        <w:rPr/>
        <w:t>all</w:t>
      </w:r>
      <w:r>
        <w:rPr>
          <w:spacing w:val="-8"/>
        </w:rPr>
        <w:t> </w:t>
      </w:r>
      <w:r>
        <w:rPr/>
        <w:t>of</w:t>
      </w:r>
      <w:r>
        <w:rPr>
          <w:spacing w:val="-9"/>
        </w:rPr>
        <w:t> </w:t>
      </w:r>
      <w:r>
        <w:rPr/>
        <w:t>the</w:t>
      </w:r>
      <w:r>
        <w:rPr>
          <w:spacing w:val="-9"/>
        </w:rPr>
        <w:t> </w:t>
      </w:r>
      <w:r>
        <w:rPr/>
        <w:t>provisions</w:t>
      </w:r>
      <w:r>
        <w:rPr>
          <w:spacing w:val="-8"/>
        </w:rPr>
        <w:t> </w:t>
      </w:r>
      <w:r>
        <w:rPr/>
        <w:t>of</w:t>
      </w:r>
      <w:r>
        <w:rPr>
          <w:spacing w:val="-9"/>
        </w:rPr>
        <w:t> </w:t>
      </w:r>
      <w:r>
        <w:rPr/>
        <w:t>Resolution</w:t>
      </w:r>
      <w:r>
        <w:rPr>
          <w:spacing w:val="-8"/>
        </w:rPr>
        <w:t> </w:t>
      </w:r>
      <w:r>
        <w:rPr/>
        <w:t>2026-32 continue in full force and effect.</w:t>
      </w:r>
    </w:p>
    <w:p>
      <w:pPr>
        <w:pStyle w:val="BodyText"/>
        <w:spacing w:after="0"/>
        <w:jc w:val="both"/>
        <w:sectPr>
          <w:headerReference w:type="default" r:id="rId23"/>
          <w:footerReference w:type="default" r:id="rId24"/>
          <w:pgSz w:w="12240" w:h="15840"/>
          <w:pgMar w:header="1449" w:footer="522" w:top="1700" w:bottom="720" w:left="1080" w:right="360"/>
        </w:sectPr>
      </w:pPr>
    </w:p>
    <w:p>
      <w:pPr>
        <w:pStyle w:val="BodyText"/>
        <w:ind w:left="359" w:right="1066"/>
      </w:pPr>
      <w:r>
        <w:rPr/>
        <w:t>provisions</w:t>
      </w:r>
      <w:r>
        <w:rPr>
          <w:spacing w:val="-3"/>
        </w:rPr>
        <w:t> </w:t>
      </w:r>
      <w:r>
        <w:rPr/>
        <w:t>of</w:t>
      </w:r>
      <w:r>
        <w:rPr>
          <w:spacing w:val="-4"/>
        </w:rPr>
        <w:t> </w:t>
      </w:r>
      <w:r>
        <w:rPr/>
        <w:t>this</w:t>
      </w:r>
      <w:r>
        <w:rPr>
          <w:spacing w:val="-3"/>
        </w:rPr>
        <w:t> </w:t>
      </w:r>
      <w:r>
        <w:rPr/>
        <w:t>Resolution</w:t>
      </w:r>
      <w:r>
        <w:rPr>
          <w:spacing w:val="-3"/>
        </w:rPr>
        <w:t> </w:t>
      </w:r>
      <w:r>
        <w:rPr/>
        <w:t>shall</w:t>
      </w:r>
      <w:r>
        <w:rPr>
          <w:spacing w:val="-3"/>
        </w:rPr>
        <w:t> </w:t>
      </w:r>
      <w:r>
        <w:rPr/>
        <w:t>not</w:t>
      </w:r>
      <w:r>
        <w:rPr>
          <w:spacing w:val="-3"/>
        </w:rPr>
        <w:t> </w:t>
      </w:r>
      <w:r>
        <w:rPr/>
        <w:t>affect</w:t>
      </w:r>
      <w:r>
        <w:rPr>
          <w:spacing w:val="-3"/>
        </w:rPr>
        <w:t> </w:t>
      </w:r>
      <w:r>
        <w:rPr/>
        <w:t>the</w:t>
      </w:r>
      <w:r>
        <w:rPr>
          <w:spacing w:val="-4"/>
        </w:rPr>
        <w:t> </w:t>
      </w:r>
      <w:r>
        <w:rPr/>
        <w:t>validity</w:t>
      </w:r>
      <w:r>
        <w:rPr>
          <w:spacing w:val="-3"/>
        </w:rPr>
        <w:t> </w:t>
      </w:r>
      <w:r>
        <w:rPr/>
        <w:t>or</w:t>
      </w:r>
      <w:r>
        <w:rPr>
          <w:spacing w:val="-4"/>
        </w:rPr>
        <w:t> </w:t>
      </w:r>
      <w:r>
        <w:rPr/>
        <w:t>enforceability</w:t>
      </w:r>
      <w:r>
        <w:rPr>
          <w:spacing w:val="-3"/>
        </w:rPr>
        <w:t> </w:t>
      </w:r>
      <w:r>
        <w:rPr/>
        <w:t>of</w:t>
      </w:r>
      <w:r>
        <w:rPr>
          <w:spacing w:val="-4"/>
        </w:rPr>
        <w:t> </w:t>
      </w:r>
      <w:r>
        <w:rPr/>
        <w:t>the</w:t>
      </w:r>
      <w:r>
        <w:rPr>
          <w:spacing w:val="-4"/>
        </w:rPr>
        <w:t> </w:t>
      </w:r>
      <w:r>
        <w:rPr/>
        <w:t>remaining portions of this Resolution, or any part thereof.</w:t>
      </w:r>
    </w:p>
    <w:p>
      <w:pPr>
        <w:pStyle w:val="BodyText"/>
      </w:pPr>
    </w:p>
    <w:p>
      <w:pPr>
        <w:spacing w:before="0"/>
        <w:ind w:left="360" w:right="1066" w:firstLine="720"/>
        <w:jc w:val="left"/>
        <w:rPr>
          <w:sz w:val="24"/>
        </w:rPr>
      </w:pPr>
      <w:r>
        <w:rPr>
          <w:b/>
          <w:sz w:val="24"/>
        </w:rPr>
        <w:t>SECTION</w:t>
      </w:r>
      <w:r>
        <w:rPr>
          <w:b/>
          <w:spacing w:val="-3"/>
          <w:sz w:val="24"/>
        </w:rPr>
        <w:t> </w:t>
      </w:r>
      <w:r>
        <w:rPr>
          <w:b/>
          <w:sz w:val="24"/>
        </w:rPr>
        <w:t>4.</w:t>
      </w:r>
      <w:r>
        <w:rPr>
          <w:b/>
          <w:spacing w:val="40"/>
          <w:sz w:val="24"/>
        </w:rPr>
        <w:t> </w:t>
      </w:r>
      <w:r>
        <w:rPr>
          <w:b/>
          <w:sz w:val="24"/>
        </w:rPr>
        <w:t>EFFECTIVE DATE.</w:t>
      </w:r>
      <w:r>
        <w:rPr>
          <w:b/>
          <w:spacing w:val="80"/>
          <w:sz w:val="24"/>
        </w:rPr>
        <w:t> </w:t>
      </w:r>
      <w:r>
        <w:rPr>
          <w:sz w:val="24"/>
        </w:rPr>
        <w:t>This Resolution shall take effect upon its passage and adoption by the Board.</w:t>
      </w:r>
    </w:p>
    <w:p>
      <w:pPr>
        <w:pStyle w:val="BodyText"/>
      </w:pPr>
    </w:p>
    <w:p>
      <w:pPr>
        <w:spacing w:before="0"/>
        <w:ind w:left="1080" w:right="0" w:firstLine="0"/>
        <w:jc w:val="left"/>
        <w:rPr>
          <w:sz w:val="24"/>
        </w:rPr>
      </w:pPr>
      <w:r>
        <w:rPr>
          <w:b/>
          <w:sz w:val="24"/>
        </w:rPr>
        <w:t>PASSED</w:t>
      </w:r>
      <w:r>
        <w:rPr>
          <w:b/>
          <w:spacing w:val="-5"/>
          <w:sz w:val="24"/>
        </w:rPr>
        <w:t> </w:t>
      </w:r>
      <w:r>
        <w:rPr>
          <w:b/>
          <w:sz w:val="24"/>
        </w:rPr>
        <w:t>AND</w:t>
      </w:r>
      <w:r>
        <w:rPr>
          <w:b/>
          <w:spacing w:val="-2"/>
          <w:sz w:val="24"/>
        </w:rPr>
        <w:t> </w:t>
      </w:r>
      <w:r>
        <w:rPr>
          <w:b/>
          <w:sz w:val="24"/>
        </w:rPr>
        <w:t>ADOPTED</w:t>
      </w:r>
      <w:r>
        <w:rPr>
          <w:b/>
          <w:spacing w:val="-3"/>
          <w:sz w:val="24"/>
        </w:rPr>
        <w:t> </w:t>
      </w:r>
      <w:r>
        <w:rPr>
          <w:sz w:val="24"/>
        </w:rPr>
        <w:t>this</w:t>
      </w:r>
      <w:r>
        <w:rPr>
          <w:spacing w:val="-1"/>
          <w:sz w:val="24"/>
        </w:rPr>
        <w:t> </w:t>
      </w:r>
      <w:r>
        <w:rPr>
          <w:sz w:val="24"/>
        </w:rPr>
        <w:t>2nd</w:t>
      </w:r>
      <w:r>
        <w:rPr>
          <w:spacing w:val="-2"/>
          <w:sz w:val="24"/>
        </w:rPr>
        <w:t> </w:t>
      </w:r>
      <w:r>
        <w:rPr>
          <w:sz w:val="24"/>
        </w:rPr>
        <w:t>day</w:t>
      </w:r>
      <w:r>
        <w:rPr>
          <w:spacing w:val="-1"/>
          <w:sz w:val="24"/>
        </w:rPr>
        <w:t> </w:t>
      </w:r>
      <w:r>
        <w:rPr>
          <w:sz w:val="24"/>
        </w:rPr>
        <w:t>of</w:t>
      </w:r>
      <w:r>
        <w:rPr>
          <w:spacing w:val="-3"/>
          <w:sz w:val="24"/>
        </w:rPr>
        <w:t> </w:t>
      </w:r>
      <w:r>
        <w:rPr>
          <w:sz w:val="24"/>
        </w:rPr>
        <w:t>September,</w:t>
      </w:r>
      <w:r>
        <w:rPr>
          <w:spacing w:val="-1"/>
          <w:sz w:val="24"/>
        </w:rPr>
        <w:t> </w:t>
      </w:r>
      <w:r>
        <w:rPr>
          <w:spacing w:val="-2"/>
          <w:sz w:val="24"/>
        </w:rPr>
        <w:t>2026.</w:t>
      </w:r>
    </w:p>
    <w:p>
      <w:pPr>
        <w:pStyle w:val="BodyText"/>
      </w:pPr>
    </w:p>
    <w:p>
      <w:pPr>
        <w:pStyle w:val="BodyText"/>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4</w:t>
      </w:r>
    </w:p>
    <w:p>
      <w:pPr>
        <w:pStyle w:val="BodyText"/>
        <w:rPr>
          <w:b/>
          <w:sz w:val="20"/>
        </w:rPr>
      </w:pPr>
    </w:p>
    <w:p>
      <w:pPr>
        <w:pStyle w:val="BodyText"/>
        <w:rPr>
          <w:b/>
          <w:sz w:val="20"/>
        </w:rPr>
      </w:pPr>
    </w:p>
    <w:p>
      <w:pPr>
        <w:pStyle w:val="BodyText"/>
        <w:spacing w:before="88"/>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217667</wp:posOffset>
                </wp:positionV>
                <wp:extent cx="2286000" cy="762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2286000" cy="7620"/>
                        </a:xfrm>
                        <a:custGeom>
                          <a:avLst/>
                          <a:gdLst/>
                          <a:ahLst/>
                          <a:cxnLst/>
                          <a:rect l="l" t="t" r="r" b="b"/>
                          <a:pathLst>
                            <a:path w="2286000" h="7620">
                              <a:moveTo>
                                <a:pt x="2286000" y="0"/>
                              </a:moveTo>
                              <a:lnTo>
                                <a:pt x="0" y="0"/>
                              </a:lnTo>
                              <a:lnTo>
                                <a:pt x="0" y="7620"/>
                              </a:lnTo>
                              <a:lnTo>
                                <a:pt x="2286000" y="762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139141pt;width:180pt;height:.6pt;mso-position-horizontal-relative:page;mso-position-vertical-relative:paragraph;z-index:-15726592;mso-wrap-distance-left:0;mso-wrap-distance-right:0" id="docshape13"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590400">
                <wp:simplePos x="0" y="0"/>
                <wp:positionH relativeFrom="page">
                  <wp:posOffset>4114800</wp:posOffset>
                </wp:positionH>
                <wp:positionV relativeFrom="paragraph">
                  <wp:posOffset>217667</wp:posOffset>
                </wp:positionV>
                <wp:extent cx="2743200" cy="762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7.139141pt;width:216pt;height:.6pt;mso-position-horizontal-relative:page;mso-position-vertical-relative:paragraph;z-index:-15726080;mso-wrap-distance-left:0;mso-wrap-distance-right:0" id="docshape14" filled="true" fillcolor="#000000" stroked="false">
                <v:fill type="solid"/>
                <w10:wrap type="topAndBottom"/>
              </v:rect>
            </w:pict>
          </mc:Fallback>
        </mc:AlternateContent>
      </w:r>
    </w:p>
    <w:p>
      <w:pPr>
        <w:pStyle w:val="BodyText"/>
        <w:tabs>
          <w:tab w:pos="5399" w:val="left" w:leader="none"/>
        </w:tabs>
        <w:spacing w:before="13"/>
        <w:ind w:left="360"/>
      </w:pPr>
      <w:r>
        <w:rPr>
          <w:spacing w:val="-2"/>
        </w:rPr>
        <w:t>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spacing w:after="0"/>
        <w:sectPr>
          <w:headerReference w:type="default" r:id="rId25"/>
          <w:footerReference w:type="default" r:id="rId26"/>
          <w:pgSz w:w="12240" w:h="15840"/>
          <w:pgMar w:header="1449" w:footer="522" w:top="1700" w:bottom="720" w:left="1080" w:right="360"/>
        </w:sectPr>
      </w:pPr>
    </w:p>
    <w:p>
      <w:pPr>
        <w:pStyle w:val="BodyText"/>
      </w:pPr>
    </w:p>
    <w:p>
      <w:pPr>
        <w:pStyle w:val="Heading7"/>
        <w:ind w:left="1800" w:right="2515"/>
        <w:jc w:val="both"/>
      </w:pPr>
      <w:r>
        <w:rPr/>
        <w:t>A RESOLUTION OF THE BOARD OF SUPERVISORS OF THE SOUTHERN GROVE COMMUNITY DEVELOPMENT DISTRICT NO. 6 AMENDING RESOLUTION 2026-32 TO RESET THE DATE, TIME, AND LOCATION OF THE PUBLIC HEARING REGARDING PROPOSED BUDGET FOR</w:t>
      </w:r>
      <w:r>
        <w:rPr>
          <w:spacing w:val="-9"/>
        </w:rPr>
        <w:t> </w:t>
      </w:r>
      <w:r>
        <w:rPr/>
        <w:t>FISCAL</w:t>
      </w:r>
      <w:r>
        <w:rPr>
          <w:spacing w:val="-8"/>
        </w:rPr>
        <w:t> </w:t>
      </w:r>
      <w:r>
        <w:rPr/>
        <w:t>YEAR</w:t>
      </w:r>
      <w:r>
        <w:rPr>
          <w:spacing w:val="-7"/>
        </w:rPr>
        <w:t> </w:t>
      </w:r>
      <w:r>
        <w:rPr/>
        <w:t>2026/2027,</w:t>
      </w:r>
      <w:r>
        <w:rPr>
          <w:spacing w:val="-9"/>
        </w:rPr>
        <w:t> </w:t>
      </w:r>
      <w:r>
        <w:rPr/>
        <w:t>RATIFYING</w:t>
      </w:r>
      <w:r>
        <w:rPr>
          <w:spacing w:val="-6"/>
        </w:rPr>
        <w:t> </w:t>
      </w:r>
      <w:r>
        <w:rPr/>
        <w:t>THE</w:t>
      </w:r>
      <w:r>
        <w:rPr>
          <w:spacing w:val="-8"/>
        </w:rPr>
        <w:t> </w:t>
      </w:r>
      <w:r>
        <w:rPr/>
        <w:t>ACTIONS OF THE DISTRICT MANAGER AND CHAIRMAN IN RESETTING SUCH PUBLIC HEARING; PROVIDING A SEVERABILITY CLAUSE; AND PROVIDING AN EFFECTIVE DATE.</w:t>
      </w:r>
    </w:p>
    <w:p>
      <w:pPr>
        <w:pStyle w:val="BodyText"/>
        <w:rPr>
          <w:b/>
        </w:rPr>
      </w:pPr>
    </w:p>
    <w:p>
      <w:pPr>
        <w:pStyle w:val="BodyText"/>
        <w:ind w:left="360" w:right="1075" w:firstLine="720"/>
        <w:jc w:val="both"/>
      </w:pPr>
      <w:r>
        <w:rPr>
          <w:b/>
        </w:rPr>
        <w:t>WHEREAS,</w:t>
      </w:r>
      <w:r>
        <w:rPr>
          <w:b/>
          <w:spacing w:val="-1"/>
        </w:rPr>
        <w:t> </w:t>
      </w:r>
      <w:r>
        <w:rPr/>
        <w:t>The</w:t>
      </w:r>
      <w:r>
        <w:rPr>
          <w:spacing w:val="-2"/>
        </w:rPr>
        <w:t> </w:t>
      </w:r>
      <w:r>
        <w:rPr/>
        <w:t>Southern</w:t>
      </w:r>
      <w:r>
        <w:rPr>
          <w:spacing w:val="-1"/>
        </w:rPr>
        <w:t> </w:t>
      </w:r>
      <w:r>
        <w:rPr/>
        <w:t>Grove Community</w:t>
      </w:r>
      <w:r>
        <w:rPr>
          <w:spacing w:val="-1"/>
        </w:rPr>
        <w:t> </w:t>
      </w:r>
      <w:r>
        <w:rPr/>
        <w:t>Development</w:t>
      </w:r>
      <w:r>
        <w:rPr>
          <w:spacing w:val="-1"/>
        </w:rPr>
        <w:t> </w:t>
      </w:r>
      <w:r>
        <w:rPr/>
        <w:t>District</w:t>
      </w:r>
      <w:r>
        <w:rPr>
          <w:spacing w:val="-1"/>
        </w:rPr>
        <w:t> </w:t>
      </w:r>
      <w:r>
        <w:rPr/>
        <w:t>No.</w:t>
      </w:r>
      <w:r>
        <w:rPr>
          <w:spacing w:val="-1"/>
        </w:rPr>
        <w:t> </w:t>
      </w:r>
      <w:r>
        <w:rPr/>
        <w:t>6 (“District”)</w:t>
      </w:r>
      <w:r>
        <w:rPr>
          <w:spacing w:val="-2"/>
        </w:rPr>
        <w:t> </w:t>
      </w:r>
      <w:r>
        <w:rPr/>
        <w:t>is a local unit of special-purpose government created and existing pursuant to Chapter 190, </w:t>
      </w:r>
      <w:r>
        <w:rPr>
          <w:i/>
        </w:rPr>
        <w:t>Florida</w:t>
      </w:r>
      <w:r>
        <w:rPr>
          <w:i/>
        </w:rPr>
        <w:t> Statutes</w:t>
      </w:r>
      <w:r>
        <w:rPr/>
        <w:t>, as amended, and</w:t>
      </w:r>
    </w:p>
    <w:p>
      <w:pPr>
        <w:pStyle w:val="BodyText"/>
      </w:pPr>
    </w:p>
    <w:p>
      <w:pPr>
        <w:pStyle w:val="BodyText"/>
        <w:ind w:left="360" w:right="1075" w:firstLine="720"/>
        <w:jc w:val="both"/>
      </w:pPr>
      <w:r>
        <w:rPr>
          <w:b/>
        </w:rPr>
        <w:t>WHEREAS, </w:t>
      </w:r>
      <w:r>
        <w:rPr/>
        <w:t>the Board of Supervisors of the District (“Board”) previously adopted Resolution</w:t>
      </w:r>
      <w:r>
        <w:rPr>
          <w:spacing w:val="-3"/>
        </w:rPr>
        <w:t> </w:t>
      </w:r>
      <w:r>
        <w:rPr/>
        <w:t>2026-32,</w:t>
      </w:r>
      <w:r>
        <w:rPr>
          <w:spacing w:val="-3"/>
        </w:rPr>
        <w:t> </w:t>
      </w:r>
      <w:r>
        <w:rPr/>
        <w:t>approving</w:t>
      </w:r>
      <w:r>
        <w:rPr>
          <w:spacing w:val="-3"/>
        </w:rPr>
        <w:t> </w:t>
      </w:r>
      <w:r>
        <w:rPr/>
        <w:t>the</w:t>
      </w:r>
      <w:r>
        <w:rPr>
          <w:spacing w:val="-4"/>
        </w:rPr>
        <w:t> </w:t>
      </w:r>
      <w:r>
        <w:rPr/>
        <w:t>proposed</w:t>
      </w:r>
      <w:r>
        <w:rPr>
          <w:spacing w:val="-3"/>
        </w:rPr>
        <w:t> </w:t>
      </w:r>
      <w:r>
        <w:rPr/>
        <w:t>budget</w:t>
      </w:r>
      <w:r>
        <w:rPr>
          <w:spacing w:val="-3"/>
        </w:rPr>
        <w:t> </w:t>
      </w:r>
      <w:r>
        <w:rPr/>
        <w:t>for</w:t>
      </w:r>
      <w:r>
        <w:rPr>
          <w:spacing w:val="-2"/>
        </w:rPr>
        <w:t> </w:t>
      </w:r>
      <w:r>
        <w:rPr/>
        <w:t>Fiscal</w:t>
      </w:r>
      <w:r>
        <w:rPr>
          <w:spacing w:val="-1"/>
        </w:rPr>
        <w:t> </w:t>
      </w:r>
      <w:r>
        <w:rPr/>
        <w:t>Year</w:t>
      </w:r>
      <w:r>
        <w:rPr>
          <w:spacing w:val="-4"/>
        </w:rPr>
        <w:t> </w:t>
      </w:r>
      <w:r>
        <w:rPr/>
        <w:t>2026/2027</w:t>
      </w:r>
      <w:r>
        <w:rPr>
          <w:spacing w:val="-3"/>
        </w:rPr>
        <w:t> </w:t>
      </w:r>
      <w:r>
        <w:rPr/>
        <w:t>and</w:t>
      </w:r>
      <w:r>
        <w:rPr>
          <w:spacing w:val="-3"/>
        </w:rPr>
        <w:t> </w:t>
      </w:r>
      <w:r>
        <w:rPr/>
        <w:t>setting</w:t>
      </w:r>
      <w:r>
        <w:rPr>
          <w:spacing w:val="-3"/>
        </w:rPr>
        <w:t> </w:t>
      </w:r>
      <w:r>
        <w:rPr/>
        <w:t>public hearing on said approved budget, pursuant to Chapter 190, </w:t>
      </w:r>
      <w:r>
        <w:rPr>
          <w:i/>
        </w:rPr>
        <w:t>Florida Statutes</w:t>
      </w:r>
      <w:r>
        <w:rPr/>
        <w:t>, for August 5, 2026, at 10:30 a.m. at Tradition Town Hall, 10799 SW Civic Lane, Port St. Lucie, Florida 34987; and</w:t>
      </w:r>
    </w:p>
    <w:p>
      <w:pPr>
        <w:pStyle w:val="BodyText"/>
      </w:pPr>
    </w:p>
    <w:p>
      <w:pPr>
        <w:pStyle w:val="BodyText"/>
        <w:ind w:left="360" w:right="1074" w:firstLine="720"/>
        <w:jc w:val="both"/>
      </w:pPr>
      <w:r>
        <w:rPr>
          <w:b/>
        </w:rPr>
        <w:t>WHEREAS, </w:t>
      </w:r>
      <w:r>
        <w:rPr/>
        <w:t>due to the need to reschedule the public hearing for noticing purposes, the District Manager reset the public hearing to be held on September 2, 2026, at 10:30 a.m. at Tradition Town Hall, 10799 SW Civic Lane, Port St. Lucie, Florida 34987, and has caused appropriate notices to be provided with the new public hearing information, to comply with the requirements of Chapter 190, </w:t>
      </w:r>
      <w:r>
        <w:rPr>
          <w:i/>
        </w:rPr>
        <w:t>Florida Statutes</w:t>
      </w:r>
      <w:r>
        <w:rPr/>
        <w:t>; and</w:t>
      </w:r>
    </w:p>
    <w:p>
      <w:pPr>
        <w:pStyle w:val="BodyText"/>
      </w:pPr>
    </w:p>
    <w:p>
      <w:pPr>
        <w:pStyle w:val="BodyText"/>
        <w:ind w:left="359" w:right="1080" w:firstLine="720"/>
        <w:jc w:val="both"/>
      </w:pPr>
      <w:r>
        <w:rPr>
          <w:b/>
        </w:rPr>
        <w:t>WHEREAS, </w:t>
      </w:r>
      <w:r>
        <w:rPr/>
        <w:t>the Board desires to ratify the District Manager’s actions in resetting and noticing for the amended public hearing date.</w:t>
      </w:r>
    </w:p>
    <w:p>
      <w:pPr>
        <w:pStyle w:val="BodyText"/>
      </w:pPr>
    </w:p>
    <w:p>
      <w:pPr>
        <w:pStyle w:val="Heading7"/>
        <w:ind w:left="1800" w:right="2515"/>
        <w:jc w:val="both"/>
      </w:pPr>
      <w:r>
        <w:rPr/>
        <w:t>NOW, THEREFORE, BE IT RESOLVED BY THE BOARD OF SUPERVISORS OF THE SOUTHERN GROVE COMMUNITY DEVELOPMENT DISTRICT NO. 6:</w:t>
      </w:r>
    </w:p>
    <w:p>
      <w:pPr>
        <w:pStyle w:val="BodyText"/>
        <w:rPr>
          <w:b/>
        </w:rPr>
      </w:pPr>
    </w:p>
    <w:p>
      <w:pPr>
        <w:spacing w:before="1"/>
        <w:ind w:left="1080" w:right="0" w:firstLine="0"/>
        <w:jc w:val="left"/>
        <w:rPr>
          <w:sz w:val="24"/>
        </w:rPr>
      </w:pPr>
      <w:r>
        <w:rPr>
          <w:b/>
          <w:sz w:val="24"/>
        </w:rPr>
        <w:t>SECTION</w:t>
      </w:r>
      <w:r>
        <w:rPr>
          <w:b/>
          <w:spacing w:val="-5"/>
          <w:sz w:val="24"/>
        </w:rPr>
        <w:t> </w:t>
      </w:r>
      <w:r>
        <w:rPr>
          <w:b/>
          <w:sz w:val="24"/>
        </w:rPr>
        <w:t>1.</w:t>
      </w:r>
      <w:r>
        <w:rPr>
          <w:b/>
          <w:spacing w:val="54"/>
          <w:sz w:val="24"/>
        </w:rPr>
        <w:t> </w:t>
      </w:r>
      <w:r>
        <w:rPr>
          <w:b/>
          <w:sz w:val="24"/>
        </w:rPr>
        <w:t>RATIFICATION</w:t>
      </w:r>
      <w:r>
        <w:rPr>
          <w:b/>
          <w:spacing w:val="8"/>
          <w:sz w:val="24"/>
        </w:rPr>
        <w:t> </w:t>
      </w:r>
      <w:r>
        <w:rPr>
          <w:b/>
          <w:sz w:val="24"/>
        </w:rPr>
        <w:t>OF</w:t>
      </w:r>
      <w:r>
        <w:rPr>
          <w:b/>
          <w:spacing w:val="7"/>
          <w:sz w:val="24"/>
        </w:rPr>
        <w:t> </w:t>
      </w:r>
      <w:r>
        <w:rPr>
          <w:b/>
          <w:sz w:val="24"/>
        </w:rPr>
        <w:t>PUBLIC</w:t>
      </w:r>
      <w:r>
        <w:rPr>
          <w:b/>
          <w:spacing w:val="7"/>
          <w:sz w:val="24"/>
        </w:rPr>
        <w:t> </w:t>
      </w:r>
      <w:r>
        <w:rPr>
          <w:b/>
          <w:sz w:val="24"/>
        </w:rPr>
        <w:t>HEARING</w:t>
      </w:r>
      <w:r>
        <w:rPr>
          <w:b/>
          <w:spacing w:val="9"/>
          <w:sz w:val="24"/>
        </w:rPr>
        <w:t> </w:t>
      </w:r>
      <w:r>
        <w:rPr>
          <w:b/>
          <w:sz w:val="24"/>
        </w:rPr>
        <w:t>RESET.</w:t>
      </w:r>
      <w:r>
        <w:rPr>
          <w:b/>
          <w:spacing w:val="72"/>
          <w:sz w:val="24"/>
        </w:rPr>
        <w:t> </w:t>
      </w:r>
      <w:r>
        <w:rPr>
          <w:sz w:val="24"/>
        </w:rPr>
        <w:t>The</w:t>
      </w:r>
      <w:r>
        <w:rPr>
          <w:spacing w:val="7"/>
          <w:sz w:val="24"/>
        </w:rPr>
        <w:t> </w:t>
      </w:r>
      <w:r>
        <w:rPr>
          <w:sz w:val="24"/>
        </w:rPr>
        <w:t>actions</w:t>
      </w:r>
      <w:r>
        <w:rPr>
          <w:spacing w:val="7"/>
          <w:sz w:val="24"/>
        </w:rPr>
        <w:t> </w:t>
      </w:r>
      <w:r>
        <w:rPr>
          <w:sz w:val="24"/>
        </w:rPr>
        <w:t>of</w:t>
      </w:r>
      <w:r>
        <w:rPr>
          <w:spacing w:val="7"/>
          <w:sz w:val="24"/>
        </w:rPr>
        <w:t> </w:t>
      </w:r>
      <w:r>
        <w:rPr>
          <w:spacing w:val="-5"/>
          <w:sz w:val="24"/>
        </w:rPr>
        <w:t>the</w:t>
      </w:r>
    </w:p>
    <w:p>
      <w:pPr>
        <w:pStyle w:val="BodyText"/>
        <w:ind w:left="360" w:right="1078"/>
        <w:jc w:val="both"/>
      </w:pPr>
      <w:r>
        <w:rPr/>
        <w:t>District Manager in resetting the public hearing, and the District Secretary in arranging for the notice</w:t>
      </w:r>
      <w:r>
        <w:rPr>
          <w:spacing w:val="-1"/>
        </w:rPr>
        <w:t> </w:t>
      </w:r>
      <w:r>
        <w:rPr/>
        <w:t>of</w:t>
      </w:r>
      <w:r>
        <w:rPr>
          <w:spacing w:val="-1"/>
        </w:rPr>
        <w:t> </w:t>
      </w:r>
      <w:r>
        <w:rPr/>
        <w:t>public hearing pursuant to Chapter</w:t>
      </w:r>
      <w:r>
        <w:rPr>
          <w:spacing w:val="-1"/>
        </w:rPr>
        <w:t> </w:t>
      </w:r>
      <w:r>
        <w:rPr/>
        <w:t>190, </w:t>
      </w:r>
      <w:r>
        <w:rPr>
          <w:i/>
        </w:rPr>
        <w:t>Florida Statutes</w:t>
      </w:r>
      <w:r>
        <w:rPr/>
        <w:t>, are</w:t>
      </w:r>
      <w:r>
        <w:rPr>
          <w:spacing w:val="-1"/>
        </w:rPr>
        <w:t> </w:t>
      </w:r>
      <w:r>
        <w:rPr/>
        <w:t>hereby ratified, confirmed and approved. Resolution 2026-32 is hereby amended to reflect that the public hearing is reset to September 2, 2026, at 10:30 a.m. at Tradition Town Hall, 10799 SW Civic Lane, Port St. Lucie, Florida 34987.</w:t>
      </w:r>
    </w:p>
    <w:p>
      <w:pPr>
        <w:pStyle w:val="Heading7"/>
        <w:spacing w:before="276"/>
      </w:pPr>
      <w:r>
        <w:rPr/>
        <w:t>SECTION</w:t>
      </w:r>
      <w:r>
        <w:rPr>
          <w:spacing w:val="-3"/>
        </w:rPr>
        <w:t> </w:t>
      </w:r>
      <w:r>
        <w:rPr/>
        <w:t>2.</w:t>
      </w:r>
      <w:r>
        <w:rPr>
          <w:spacing w:val="54"/>
        </w:rPr>
        <w:t> </w:t>
      </w:r>
      <w:r>
        <w:rPr/>
        <w:t>RESOLUTION</w:t>
      </w:r>
      <w:r>
        <w:rPr>
          <w:spacing w:val="7"/>
        </w:rPr>
        <w:t> </w:t>
      </w:r>
      <w:r>
        <w:rPr/>
        <w:t>2026-32</w:t>
      </w:r>
      <w:r>
        <w:rPr>
          <w:spacing w:val="10"/>
        </w:rPr>
        <w:t> </w:t>
      </w:r>
      <w:r>
        <w:rPr/>
        <w:t>OTHERWISE</w:t>
      </w:r>
      <w:r>
        <w:rPr>
          <w:spacing w:val="10"/>
        </w:rPr>
        <w:t> </w:t>
      </w:r>
      <w:r>
        <w:rPr/>
        <w:t>REMAINS</w:t>
      </w:r>
      <w:r>
        <w:rPr>
          <w:spacing w:val="10"/>
        </w:rPr>
        <w:t> </w:t>
      </w:r>
      <w:r>
        <w:rPr/>
        <w:t>IN</w:t>
      </w:r>
      <w:r>
        <w:rPr>
          <w:spacing w:val="9"/>
        </w:rPr>
        <w:t> </w:t>
      </w:r>
      <w:r>
        <w:rPr/>
        <w:t>FULL</w:t>
      </w:r>
      <w:r>
        <w:rPr>
          <w:spacing w:val="10"/>
        </w:rPr>
        <w:t> </w:t>
      </w:r>
      <w:r>
        <w:rPr>
          <w:spacing w:val="-2"/>
        </w:rPr>
        <w:t>FORCE</w:t>
      </w:r>
    </w:p>
    <w:p>
      <w:pPr>
        <w:pStyle w:val="BodyText"/>
        <w:ind w:left="360" w:right="1077"/>
        <w:jc w:val="both"/>
      </w:pPr>
      <w:r>
        <w:rPr>
          <w:b/>
        </w:rPr>
        <w:t>AND</w:t>
      </w:r>
      <w:r>
        <w:rPr>
          <w:b/>
          <w:spacing w:val="-9"/>
        </w:rPr>
        <w:t> </w:t>
      </w:r>
      <w:r>
        <w:rPr>
          <w:b/>
        </w:rPr>
        <w:t>EFFECT.</w:t>
      </w:r>
      <w:r>
        <w:rPr>
          <w:b/>
          <w:spacing w:val="22"/>
        </w:rPr>
        <w:t> </w:t>
      </w:r>
      <w:r>
        <w:rPr/>
        <w:t>Except</w:t>
      </w:r>
      <w:r>
        <w:rPr>
          <w:spacing w:val="-5"/>
        </w:rPr>
        <w:t> </w:t>
      </w:r>
      <w:r>
        <w:rPr/>
        <w:t>as</w:t>
      </w:r>
      <w:r>
        <w:rPr>
          <w:spacing w:val="-8"/>
        </w:rPr>
        <w:t> </w:t>
      </w:r>
      <w:r>
        <w:rPr/>
        <w:t>otherwise</w:t>
      </w:r>
      <w:r>
        <w:rPr>
          <w:spacing w:val="-9"/>
        </w:rPr>
        <w:t> </w:t>
      </w:r>
      <w:r>
        <w:rPr/>
        <w:t>provided</w:t>
      </w:r>
      <w:r>
        <w:rPr>
          <w:spacing w:val="-8"/>
        </w:rPr>
        <w:t> </w:t>
      </w:r>
      <w:r>
        <w:rPr/>
        <w:t>herein,</w:t>
      </w:r>
      <w:r>
        <w:rPr>
          <w:spacing w:val="-8"/>
        </w:rPr>
        <w:t> </w:t>
      </w:r>
      <w:r>
        <w:rPr/>
        <w:t>all</w:t>
      </w:r>
      <w:r>
        <w:rPr>
          <w:spacing w:val="-8"/>
        </w:rPr>
        <w:t> </w:t>
      </w:r>
      <w:r>
        <w:rPr/>
        <w:t>of</w:t>
      </w:r>
      <w:r>
        <w:rPr>
          <w:spacing w:val="-9"/>
        </w:rPr>
        <w:t> </w:t>
      </w:r>
      <w:r>
        <w:rPr/>
        <w:t>the</w:t>
      </w:r>
      <w:r>
        <w:rPr>
          <w:spacing w:val="-9"/>
        </w:rPr>
        <w:t> </w:t>
      </w:r>
      <w:r>
        <w:rPr/>
        <w:t>provisions</w:t>
      </w:r>
      <w:r>
        <w:rPr>
          <w:spacing w:val="-8"/>
        </w:rPr>
        <w:t> </w:t>
      </w:r>
      <w:r>
        <w:rPr/>
        <w:t>of</w:t>
      </w:r>
      <w:r>
        <w:rPr>
          <w:spacing w:val="-9"/>
        </w:rPr>
        <w:t> </w:t>
      </w:r>
      <w:r>
        <w:rPr/>
        <w:t>Resolution</w:t>
      </w:r>
      <w:r>
        <w:rPr>
          <w:spacing w:val="-8"/>
        </w:rPr>
        <w:t> </w:t>
      </w:r>
      <w:r>
        <w:rPr/>
        <w:t>2026-32 continue in full force and effect.</w:t>
      </w:r>
    </w:p>
    <w:p>
      <w:pPr>
        <w:pStyle w:val="BodyText"/>
        <w:spacing w:after="0"/>
        <w:jc w:val="both"/>
        <w:sectPr>
          <w:headerReference w:type="default" r:id="rId27"/>
          <w:footerReference w:type="default" r:id="rId28"/>
          <w:pgSz w:w="12240" w:h="15840"/>
          <w:pgMar w:header="1449" w:footer="522" w:top="1700" w:bottom="720" w:left="1080" w:right="360"/>
        </w:sectPr>
      </w:pPr>
    </w:p>
    <w:p>
      <w:pPr>
        <w:pStyle w:val="BodyText"/>
        <w:ind w:left="359" w:right="1066"/>
      </w:pPr>
      <w:r>
        <w:rPr/>
        <w:t>provisions</w:t>
      </w:r>
      <w:r>
        <w:rPr>
          <w:spacing w:val="-3"/>
        </w:rPr>
        <w:t> </w:t>
      </w:r>
      <w:r>
        <w:rPr/>
        <w:t>of</w:t>
      </w:r>
      <w:r>
        <w:rPr>
          <w:spacing w:val="-4"/>
        </w:rPr>
        <w:t> </w:t>
      </w:r>
      <w:r>
        <w:rPr/>
        <w:t>this</w:t>
      </w:r>
      <w:r>
        <w:rPr>
          <w:spacing w:val="-3"/>
        </w:rPr>
        <w:t> </w:t>
      </w:r>
      <w:r>
        <w:rPr/>
        <w:t>Resolution</w:t>
      </w:r>
      <w:r>
        <w:rPr>
          <w:spacing w:val="-3"/>
        </w:rPr>
        <w:t> </w:t>
      </w:r>
      <w:r>
        <w:rPr/>
        <w:t>shall</w:t>
      </w:r>
      <w:r>
        <w:rPr>
          <w:spacing w:val="-3"/>
        </w:rPr>
        <w:t> </w:t>
      </w:r>
      <w:r>
        <w:rPr/>
        <w:t>not</w:t>
      </w:r>
      <w:r>
        <w:rPr>
          <w:spacing w:val="-3"/>
        </w:rPr>
        <w:t> </w:t>
      </w:r>
      <w:r>
        <w:rPr/>
        <w:t>affect</w:t>
      </w:r>
      <w:r>
        <w:rPr>
          <w:spacing w:val="-3"/>
        </w:rPr>
        <w:t> </w:t>
      </w:r>
      <w:r>
        <w:rPr/>
        <w:t>the</w:t>
      </w:r>
      <w:r>
        <w:rPr>
          <w:spacing w:val="-4"/>
        </w:rPr>
        <w:t> </w:t>
      </w:r>
      <w:r>
        <w:rPr/>
        <w:t>validity</w:t>
      </w:r>
      <w:r>
        <w:rPr>
          <w:spacing w:val="-3"/>
        </w:rPr>
        <w:t> </w:t>
      </w:r>
      <w:r>
        <w:rPr/>
        <w:t>or</w:t>
      </w:r>
      <w:r>
        <w:rPr>
          <w:spacing w:val="-4"/>
        </w:rPr>
        <w:t> </w:t>
      </w:r>
      <w:r>
        <w:rPr/>
        <w:t>enforceability</w:t>
      </w:r>
      <w:r>
        <w:rPr>
          <w:spacing w:val="-3"/>
        </w:rPr>
        <w:t> </w:t>
      </w:r>
      <w:r>
        <w:rPr/>
        <w:t>of</w:t>
      </w:r>
      <w:r>
        <w:rPr>
          <w:spacing w:val="-4"/>
        </w:rPr>
        <w:t> </w:t>
      </w:r>
      <w:r>
        <w:rPr/>
        <w:t>the</w:t>
      </w:r>
      <w:r>
        <w:rPr>
          <w:spacing w:val="-4"/>
        </w:rPr>
        <w:t> </w:t>
      </w:r>
      <w:r>
        <w:rPr/>
        <w:t>remaining portions of this Resolution, or any part thereof.</w:t>
      </w:r>
    </w:p>
    <w:p>
      <w:pPr>
        <w:pStyle w:val="BodyText"/>
      </w:pPr>
    </w:p>
    <w:p>
      <w:pPr>
        <w:spacing w:before="0"/>
        <w:ind w:left="360" w:right="1066" w:firstLine="720"/>
        <w:jc w:val="left"/>
        <w:rPr>
          <w:sz w:val="24"/>
        </w:rPr>
      </w:pPr>
      <w:r>
        <w:rPr>
          <w:b/>
          <w:sz w:val="24"/>
        </w:rPr>
        <w:t>SECTION</w:t>
      </w:r>
      <w:r>
        <w:rPr>
          <w:b/>
          <w:spacing w:val="-3"/>
          <w:sz w:val="24"/>
        </w:rPr>
        <w:t> </w:t>
      </w:r>
      <w:r>
        <w:rPr>
          <w:b/>
          <w:sz w:val="24"/>
        </w:rPr>
        <w:t>4.</w:t>
      </w:r>
      <w:r>
        <w:rPr>
          <w:b/>
          <w:spacing w:val="40"/>
          <w:sz w:val="24"/>
        </w:rPr>
        <w:t> </w:t>
      </w:r>
      <w:r>
        <w:rPr>
          <w:b/>
          <w:sz w:val="24"/>
        </w:rPr>
        <w:t>EFFECTIVE DATE.</w:t>
      </w:r>
      <w:r>
        <w:rPr>
          <w:b/>
          <w:spacing w:val="80"/>
          <w:sz w:val="24"/>
        </w:rPr>
        <w:t> </w:t>
      </w:r>
      <w:r>
        <w:rPr>
          <w:sz w:val="24"/>
        </w:rPr>
        <w:t>This Resolution shall take effect upon its passage and adoption by the Board.</w:t>
      </w:r>
    </w:p>
    <w:p>
      <w:pPr>
        <w:pStyle w:val="BodyText"/>
      </w:pPr>
    </w:p>
    <w:p>
      <w:pPr>
        <w:spacing w:before="0"/>
        <w:ind w:left="1080" w:right="0" w:firstLine="0"/>
        <w:jc w:val="left"/>
        <w:rPr>
          <w:sz w:val="24"/>
        </w:rPr>
      </w:pPr>
      <w:r>
        <w:rPr>
          <w:b/>
          <w:sz w:val="24"/>
        </w:rPr>
        <w:t>PASSED</w:t>
      </w:r>
      <w:r>
        <w:rPr>
          <w:b/>
          <w:spacing w:val="-5"/>
          <w:sz w:val="24"/>
        </w:rPr>
        <w:t> </w:t>
      </w:r>
      <w:r>
        <w:rPr>
          <w:b/>
          <w:sz w:val="24"/>
        </w:rPr>
        <w:t>AND</w:t>
      </w:r>
      <w:r>
        <w:rPr>
          <w:b/>
          <w:spacing w:val="-2"/>
          <w:sz w:val="24"/>
        </w:rPr>
        <w:t> </w:t>
      </w:r>
      <w:r>
        <w:rPr>
          <w:b/>
          <w:sz w:val="24"/>
        </w:rPr>
        <w:t>ADOPTED</w:t>
      </w:r>
      <w:r>
        <w:rPr>
          <w:b/>
          <w:spacing w:val="-3"/>
          <w:sz w:val="24"/>
        </w:rPr>
        <w:t> </w:t>
      </w:r>
      <w:r>
        <w:rPr>
          <w:sz w:val="24"/>
        </w:rPr>
        <w:t>this</w:t>
      </w:r>
      <w:r>
        <w:rPr>
          <w:spacing w:val="-1"/>
          <w:sz w:val="24"/>
        </w:rPr>
        <w:t> </w:t>
      </w:r>
      <w:r>
        <w:rPr>
          <w:sz w:val="24"/>
        </w:rPr>
        <w:t>2nd</w:t>
      </w:r>
      <w:r>
        <w:rPr>
          <w:spacing w:val="-2"/>
          <w:sz w:val="24"/>
        </w:rPr>
        <w:t> </w:t>
      </w:r>
      <w:r>
        <w:rPr>
          <w:sz w:val="24"/>
        </w:rPr>
        <w:t>day</w:t>
      </w:r>
      <w:r>
        <w:rPr>
          <w:spacing w:val="-1"/>
          <w:sz w:val="24"/>
        </w:rPr>
        <w:t> </w:t>
      </w:r>
      <w:r>
        <w:rPr>
          <w:sz w:val="24"/>
        </w:rPr>
        <w:t>of</w:t>
      </w:r>
      <w:r>
        <w:rPr>
          <w:spacing w:val="-3"/>
          <w:sz w:val="24"/>
        </w:rPr>
        <w:t> </w:t>
      </w:r>
      <w:r>
        <w:rPr>
          <w:sz w:val="24"/>
        </w:rPr>
        <w:t>September,</w:t>
      </w:r>
      <w:r>
        <w:rPr>
          <w:spacing w:val="-1"/>
          <w:sz w:val="24"/>
        </w:rPr>
        <w:t> </w:t>
      </w:r>
      <w:r>
        <w:rPr>
          <w:spacing w:val="-2"/>
          <w:sz w:val="24"/>
        </w:rPr>
        <w:t>2026.</w:t>
      </w:r>
    </w:p>
    <w:p>
      <w:pPr>
        <w:pStyle w:val="BodyText"/>
      </w:pPr>
    </w:p>
    <w:p>
      <w:pPr>
        <w:pStyle w:val="BodyText"/>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6</w:t>
      </w:r>
    </w:p>
    <w:p>
      <w:pPr>
        <w:pStyle w:val="BodyText"/>
        <w:rPr>
          <w:b/>
          <w:sz w:val="20"/>
        </w:rPr>
      </w:pPr>
    </w:p>
    <w:p>
      <w:pPr>
        <w:pStyle w:val="BodyText"/>
        <w:rPr>
          <w:b/>
          <w:sz w:val="20"/>
        </w:rPr>
      </w:pPr>
    </w:p>
    <w:p>
      <w:pPr>
        <w:pStyle w:val="BodyText"/>
        <w:spacing w:before="88"/>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217667</wp:posOffset>
                </wp:positionV>
                <wp:extent cx="2286000" cy="762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286000" cy="7620"/>
                        </a:xfrm>
                        <a:custGeom>
                          <a:avLst/>
                          <a:gdLst/>
                          <a:ahLst/>
                          <a:cxnLst/>
                          <a:rect l="l" t="t" r="r" b="b"/>
                          <a:pathLst>
                            <a:path w="2286000" h="7620">
                              <a:moveTo>
                                <a:pt x="2286000" y="0"/>
                              </a:moveTo>
                              <a:lnTo>
                                <a:pt x="0" y="0"/>
                              </a:lnTo>
                              <a:lnTo>
                                <a:pt x="0" y="7620"/>
                              </a:lnTo>
                              <a:lnTo>
                                <a:pt x="2286000" y="762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139141pt;width:180pt;height:.6pt;mso-position-horizontal-relative:page;mso-position-vertical-relative:paragraph;z-index:-15725568;mso-wrap-distance-left:0;mso-wrap-distance-right:0" id="docshape19"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591424">
                <wp:simplePos x="0" y="0"/>
                <wp:positionH relativeFrom="page">
                  <wp:posOffset>4114800</wp:posOffset>
                </wp:positionH>
                <wp:positionV relativeFrom="paragraph">
                  <wp:posOffset>217667</wp:posOffset>
                </wp:positionV>
                <wp:extent cx="2743200" cy="762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7.139141pt;width:216pt;height:.6pt;mso-position-horizontal-relative:page;mso-position-vertical-relative:paragraph;z-index:-15725056;mso-wrap-distance-left:0;mso-wrap-distance-right:0" id="docshape20" filled="true" fillcolor="#000000" stroked="false">
                <v:fill type="solid"/>
                <w10:wrap type="topAndBottom"/>
              </v:rect>
            </w:pict>
          </mc:Fallback>
        </mc:AlternateContent>
      </w:r>
    </w:p>
    <w:p>
      <w:pPr>
        <w:pStyle w:val="BodyText"/>
        <w:tabs>
          <w:tab w:pos="5399" w:val="left" w:leader="none"/>
        </w:tabs>
        <w:spacing w:before="13"/>
        <w:ind w:left="360"/>
      </w:pPr>
      <w:r>
        <w:rPr>
          <w:spacing w:val="-2"/>
        </w:rPr>
        <w:t>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spacing w:after="0"/>
        <w:sectPr>
          <w:headerReference w:type="default" r:id="rId29"/>
          <w:footerReference w:type="default" r:id="rId30"/>
          <w:pgSz w:w="12240" w:h="15840"/>
          <w:pgMar w:header="1449" w:footer="522" w:top="1700" w:bottom="720" w:left="1080" w:right="360"/>
        </w:sectPr>
      </w:pPr>
    </w:p>
    <w:p>
      <w:pPr>
        <w:pStyle w:val="Heading7"/>
        <w:spacing w:before="75"/>
        <w:ind w:left="0" w:right="722"/>
        <w:jc w:val="center"/>
      </w:pPr>
      <w:bookmarkStart w:name="Consider Resolution No. 2026-39 - Declar" w:id="6"/>
      <w:bookmarkEnd w:id="6"/>
      <w:r>
        <w:rPr>
          <w:b w:val="0"/>
        </w:rPr>
      </w:r>
      <w:r>
        <w:rPr/>
        <w:t>RESOLUTION</w:t>
      </w:r>
      <w:r>
        <w:rPr>
          <w:spacing w:val="-4"/>
        </w:rPr>
        <w:t> </w:t>
      </w:r>
      <w:r>
        <w:rPr/>
        <w:t>2026-</w:t>
      </w:r>
      <w:r>
        <w:rPr>
          <w:spacing w:val="-5"/>
        </w:rPr>
        <w:t>39</w:t>
      </w:r>
    </w:p>
    <w:p>
      <w:pPr>
        <w:pStyle w:val="BodyText"/>
        <w:rPr>
          <w:b/>
        </w:rPr>
      </w:pPr>
    </w:p>
    <w:p>
      <w:pPr>
        <w:spacing w:before="0"/>
        <w:ind w:left="1800" w:right="2515" w:firstLine="0"/>
        <w:jc w:val="both"/>
        <w:rPr>
          <w:b/>
          <w:sz w:val="24"/>
        </w:rPr>
      </w:pPr>
      <w:r>
        <w:rPr>
          <w:b/>
          <w:sz w:val="24"/>
        </w:rPr>
        <w:t>A RESOLUTION OF THE BOARD OF SUPERVISORS OF THE SOUTHERN GROVE COMMUNITY DEVELOPMENT DISTRICT NO. 4 DECLARING VACANCIES IN SEATS ONE, THREE, AND FOUR OF THE BOARD OF SUPERVISORS PURSUANT TO SECTION 190.006(3)(b), </w:t>
      </w:r>
      <w:r>
        <w:rPr>
          <w:b/>
          <w:i/>
          <w:sz w:val="24"/>
        </w:rPr>
        <w:t>FLORIDA STATUTES</w:t>
      </w:r>
      <w:r>
        <w:rPr>
          <w:b/>
          <w:sz w:val="24"/>
        </w:rPr>
        <w:t>; AND PROVIDING FOR SEVERABILITY AND AN EFFECTIVE DATE.</w:t>
      </w:r>
    </w:p>
    <w:p>
      <w:pPr>
        <w:pStyle w:val="BodyText"/>
        <w:rPr>
          <w:b/>
        </w:rPr>
      </w:pPr>
    </w:p>
    <w:p>
      <w:pPr>
        <w:pStyle w:val="BodyText"/>
        <w:ind w:left="359" w:right="1107" w:firstLine="720"/>
        <w:jc w:val="both"/>
      </w:pPr>
      <w:r>
        <w:rPr>
          <w:b/>
        </w:rPr>
        <w:t>WHEREAS,</w:t>
      </w:r>
      <w:r>
        <w:rPr>
          <w:b/>
          <w:spacing w:val="-5"/>
        </w:rPr>
        <w:t> </w:t>
      </w:r>
      <w:r>
        <w:rPr/>
        <w:t>the</w:t>
      </w:r>
      <w:r>
        <w:rPr>
          <w:spacing w:val="-5"/>
        </w:rPr>
        <w:t> </w:t>
      </w:r>
      <w:r>
        <w:rPr/>
        <w:t>Southern</w:t>
      </w:r>
      <w:r>
        <w:rPr>
          <w:spacing w:val="-4"/>
        </w:rPr>
        <w:t> </w:t>
      </w:r>
      <w:r>
        <w:rPr/>
        <w:t>Grove</w:t>
      </w:r>
      <w:r>
        <w:rPr>
          <w:spacing w:val="-5"/>
        </w:rPr>
        <w:t> </w:t>
      </w:r>
      <w:r>
        <w:rPr/>
        <w:t>Community</w:t>
      </w:r>
      <w:r>
        <w:rPr>
          <w:spacing w:val="-4"/>
        </w:rPr>
        <w:t> </w:t>
      </w:r>
      <w:r>
        <w:rPr/>
        <w:t>Development</w:t>
      </w:r>
      <w:r>
        <w:rPr>
          <w:spacing w:val="-4"/>
        </w:rPr>
        <w:t> </w:t>
      </w:r>
      <w:r>
        <w:rPr/>
        <w:t>District</w:t>
      </w:r>
      <w:r>
        <w:rPr>
          <w:spacing w:val="-4"/>
        </w:rPr>
        <w:t> </w:t>
      </w:r>
      <w:r>
        <w:rPr/>
        <w:t>No.</w:t>
      </w:r>
      <w:r>
        <w:rPr>
          <w:spacing w:val="-4"/>
        </w:rPr>
        <w:t> </w:t>
      </w:r>
      <w:r>
        <w:rPr/>
        <w:t>4</w:t>
      </w:r>
      <w:r>
        <w:rPr>
          <w:spacing w:val="-4"/>
        </w:rPr>
        <w:t> </w:t>
      </w:r>
      <w:r>
        <w:rPr/>
        <w:t>(</w:t>
      </w:r>
      <w:r>
        <w:rPr>
          <w:b/>
        </w:rPr>
        <w:t>“District”</w:t>
      </w:r>
      <w:r>
        <w:rPr/>
        <w:t>)</w:t>
      </w:r>
      <w:r>
        <w:rPr>
          <w:spacing w:val="-5"/>
        </w:rPr>
        <w:t> </w:t>
      </w:r>
      <w:r>
        <w:rPr/>
        <w:t>is a</w:t>
      </w:r>
      <w:r>
        <w:rPr>
          <w:spacing w:val="-2"/>
        </w:rPr>
        <w:t> </w:t>
      </w:r>
      <w:r>
        <w:rPr/>
        <w:t>local</w:t>
      </w:r>
      <w:r>
        <w:rPr>
          <w:spacing w:val="-1"/>
        </w:rPr>
        <w:t> </w:t>
      </w:r>
      <w:r>
        <w:rPr/>
        <w:t>unit</w:t>
      </w:r>
      <w:r>
        <w:rPr>
          <w:spacing w:val="-1"/>
        </w:rPr>
        <w:t> </w:t>
      </w:r>
      <w:r>
        <w:rPr/>
        <w:t>of</w:t>
      </w:r>
      <w:r>
        <w:rPr>
          <w:spacing w:val="-2"/>
        </w:rPr>
        <w:t> </w:t>
      </w:r>
      <w:r>
        <w:rPr/>
        <w:t>special-purpose</w:t>
      </w:r>
      <w:r>
        <w:rPr>
          <w:spacing w:val="-2"/>
        </w:rPr>
        <w:t> </w:t>
      </w:r>
      <w:r>
        <w:rPr/>
        <w:t>government</w:t>
      </w:r>
      <w:r>
        <w:rPr>
          <w:spacing w:val="-1"/>
        </w:rPr>
        <w:t> </w:t>
      </w:r>
      <w:r>
        <w:rPr/>
        <w:t>created and</w:t>
      </w:r>
      <w:r>
        <w:rPr>
          <w:spacing w:val="-1"/>
        </w:rPr>
        <w:t> </w:t>
      </w:r>
      <w:r>
        <w:rPr/>
        <w:t>existing</w:t>
      </w:r>
      <w:r>
        <w:rPr>
          <w:spacing w:val="-1"/>
        </w:rPr>
        <w:t> </w:t>
      </w:r>
      <w:r>
        <w:rPr/>
        <w:t>pursuant</w:t>
      </w:r>
      <w:r>
        <w:rPr>
          <w:spacing w:val="-1"/>
        </w:rPr>
        <w:t> </w:t>
      </w:r>
      <w:r>
        <w:rPr/>
        <w:t>to</w:t>
      </w:r>
      <w:r>
        <w:rPr>
          <w:spacing w:val="-1"/>
        </w:rPr>
        <w:t> </w:t>
      </w:r>
      <w:r>
        <w:rPr/>
        <w:t>Chapter</w:t>
      </w:r>
      <w:r>
        <w:rPr>
          <w:spacing w:val="-2"/>
        </w:rPr>
        <w:t> </w:t>
      </w:r>
      <w:r>
        <w:rPr/>
        <w:t>190,</w:t>
      </w:r>
      <w:r>
        <w:rPr>
          <w:spacing w:val="-1"/>
        </w:rPr>
        <w:t> </w:t>
      </w:r>
      <w:r>
        <w:rPr>
          <w:i/>
        </w:rPr>
        <w:t>Florida</w:t>
      </w:r>
      <w:r>
        <w:rPr>
          <w:i/>
        </w:rPr>
        <w:t> Statutes</w:t>
      </w:r>
      <w:r>
        <w:rPr/>
        <w:t>; and</w:t>
      </w:r>
    </w:p>
    <w:p>
      <w:pPr>
        <w:spacing w:before="240"/>
        <w:ind w:left="359" w:right="1066" w:firstLine="720"/>
        <w:jc w:val="left"/>
        <w:rPr>
          <w:sz w:val="24"/>
        </w:rPr>
      </w:pPr>
      <w:r>
        <w:rPr>
          <w:b/>
          <w:sz w:val="24"/>
        </w:rPr>
        <w:t>WHEREAS, </w:t>
      </w:r>
      <w:r>
        <w:rPr>
          <w:sz w:val="24"/>
        </w:rPr>
        <w:t>on November 3, 2026, three members of the Board of Supervisors (</w:t>
      </w:r>
      <w:r>
        <w:rPr>
          <w:b/>
          <w:sz w:val="24"/>
        </w:rPr>
        <w:t>“Board”</w:t>
      </w:r>
      <w:r>
        <w:rPr>
          <w:sz w:val="24"/>
        </w:rPr>
        <w:t>)</w:t>
      </w:r>
      <w:r>
        <w:rPr>
          <w:spacing w:val="-3"/>
          <w:sz w:val="24"/>
        </w:rPr>
        <w:t> </w:t>
      </w:r>
      <w:r>
        <w:rPr>
          <w:sz w:val="24"/>
        </w:rPr>
        <w:t>were</w:t>
      </w:r>
      <w:r>
        <w:rPr>
          <w:spacing w:val="-3"/>
          <w:sz w:val="24"/>
        </w:rPr>
        <w:t> </w:t>
      </w:r>
      <w:r>
        <w:rPr>
          <w:sz w:val="24"/>
        </w:rPr>
        <w:t>to</w:t>
      </w:r>
      <w:r>
        <w:rPr>
          <w:spacing w:val="-3"/>
          <w:sz w:val="24"/>
        </w:rPr>
        <w:t> </w:t>
      </w:r>
      <w:r>
        <w:rPr>
          <w:sz w:val="24"/>
        </w:rPr>
        <w:t>be</w:t>
      </w:r>
      <w:r>
        <w:rPr>
          <w:spacing w:val="-3"/>
          <w:sz w:val="24"/>
        </w:rPr>
        <w:t> </w:t>
      </w:r>
      <w:r>
        <w:rPr>
          <w:sz w:val="24"/>
        </w:rPr>
        <w:t>elected</w:t>
      </w:r>
      <w:r>
        <w:rPr>
          <w:spacing w:val="-3"/>
          <w:sz w:val="24"/>
        </w:rPr>
        <w:t> </w:t>
      </w:r>
      <w:r>
        <w:rPr>
          <w:sz w:val="24"/>
        </w:rPr>
        <w:t>by</w:t>
      </w:r>
      <w:r>
        <w:rPr>
          <w:spacing w:val="-3"/>
          <w:sz w:val="24"/>
        </w:rPr>
        <w:t> </w:t>
      </w:r>
      <w:r>
        <w:rPr>
          <w:sz w:val="24"/>
        </w:rPr>
        <w:t>the</w:t>
      </w:r>
      <w:r>
        <w:rPr>
          <w:spacing w:val="-3"/>
          <w:sz w:val="24"/>
        </w:rPr>
        <w:t> </w:t>
      </w:r>
      <w:r>
        <w:rPr>
          <w:b/>
          <w:sz w:val="24"/>
        </w:rPr>
        <w:t>“Qualified</w:t>
      </w:r>
      <w:r>
        <w:rPr>
          <w:b/>
          <w:spacing w:val="-3"/>
          <w:sz w:val="24"/>
        </w:rPr>
        <w:t> </w:t>
      </w:r>
      <w:r>
        <w:rPr>
          <w:b/>
          <w:sz w:val="24"/>
        </w:rPr>
        <w:t>Electors”</w:t>
      </w:r>
      <w:r>
        <w:rPr>
          <w:b/>
          <w:spacing w:val="-3"/>
          <w:sz w:val="24"/>
        </w:rPr>
        <w:t> </w:t>
      </w:r>
      <w:r>
        <w:rPr>
          <w:sz w:val="24"/>
        </w:rPr>
        <w:t>of</w:t>
      </w:r>
      <w:r>
        <w:rPr>
          <w:spacing w:val="-3"/>
          <w:sz w:val="24"/>
        </w:rPr>
        <w:t> </w:t>
      </w:r>
      <w:r>
        <w:rPr>
          <w:sz w:val="24"/>
        </w:rPr>
        <w:t>the</w:t>
      </w:r>
      <w:r>
        <w:rPr>
          <w:spacing w:val="-3"/>
          <w:sz w:val="24"/>
        </w:rPr>
        <w:t> </w:t>
      </w:r>
      <w:r>
        <w:rPr>
          <w:sz w:val="24"/>
        </w:rPr>
        <w:t>District,</w:t>
      </w:r>
      <w:r>
        <w:rPr>
          <w:spacing w:val="-3"/>
          <w:sz w:val="24"/>
        </w:rPr>
        <w:t> </w:t>
      </w:r>
      <w:r>
        <w:rPr>
          <w:sz w:val="24"/>
        </w:rPr>
        <w:t>as</w:t>
      </w:r>
      <w:r>
        <w:rPr>
          <w:spacing w:val="-3"/>
          <w:sz w:val="24"/>
        </w:rPr>
        <w:t> </w:t>
      </w:r>
      <w:r>
        <w:rPr>
          <w:sz w:val="24"/>
        </w:rPr>
        <w:t>that</w:t>
      </w:r>
      <w:r>
        <w:rPr>
          <w:spacing w:val="-3"/>
          <w:sz w:val="24"/>
        </w:rPr>
        <w:t> </w:t>
      </w:r>
      <w:r>
        <w:rPr>
          <w:sz w:val="24"/>
        </w:rPr>
        <w:t>term</w:t>
      </w:r>
      <w:r>
        <w:rPr>
          <w:spacing w:val="-3"/>
          <w:sz w:val="24"/>
        </w:rPr>
        <w:t> </w:t>
      </w:r>
      <w:r>
        <w:rPr>
          <w:sz w:val="24"/>
        </w:rPr>
        <w:t>is</w:t>
      </w:r>
      <w:r>
        <w:rPr>
          <w:spacing w:val="-3"/>
          <w:sz w:val="24"/>
        </w:rPr>
        <w:t> </w:t>
      </w:r>
      <w:r>
        <w:rPr>
          <w:sz w:val="24"/>
        </w:rPr>
        <w:t>defined in Section 190.003, </w:t>
      </w:r>
      <w:r>
        <w:rPr>
          <w:i/>
          <w:sz w:val="24"/>
        </w:rPr>
        <w:t>Florida Statutes</w:t>
      </w:r>
      <w:r>
        <w:rPr>
          <w:sz w:val="24"/>
        </w:rPr>
        <w:t>; and</w:t>
      </w:r>
    </w:p>
    <w:p>
      <w:pPr>
        <w:pStyle w:val="BodyText"/>
        <w:spacing w:before="240"/>
        <w:ind w:left="359" w:right="1066" w:firstLine="720"/>
      </w:pPr>
      <w:r>
        <w:rPr>
          <w:b/>
        </w:rPr>
        <w:t>WHEREAS,</w:t>
      </w:r>
      <w:r>
        <w:rPr>
          <w:b/>
          <w:spacing w:val="-4"/>
        </w:rPr>
        <w:t> </w:t>
      </w:r>
      <w:r>
        <w:rPr/>
        <w:t>the</w:t>
      </w:r>
      <w:r>
        <w:rPr>
          <w:spacing w:val="-4"/>
        </w:rPr>
        <w:t> </w:t>
      </w:r>
      <w:r>
        <w:rPr/>
        <w:t>District</w:t>
      </w:r>
      <w:r>
        <w:rPr>
          <w:spacing w:val="-5"/>
        </w:rPr>
        <w:t> </w:t>
      </w:r>
      <w:r>
        <w:rPr/>
        <w:t>published</w:t>
      </w:r>
      <w:r>
        <w:rPr>
          <w:spacing w:val="-3"/>
        </w:rPr>
        <w:t> </w:t>
      </w:r>
      <w:r>
        <w:rPr/>
        <w:t>a</w:t>
      </w:r>
      <w:r>
        <w:rPr>
          <w:spacing w:val="-4"/>
        </w:rPr>
        <w:t> </w:t>
      </w:r>
      <w:r>
        <w:rPr/>
        <w:t>notice</w:t>
      </w:r>
      <w:r>
        <w:rPr>
          <w:spacing w:val="-4"/>
        </w:rPr>
        <w:t> </w:t>
      </w:r>
      <w:r>
        <w:rPr/>
        <w:t>of</w:t>
      </w:r>
      <w:r>
        <w:rPr>
          <w:spacing w:val="-4"/>
        </w:rPr>
        <w:t> </w:t>
      </w:r>
      <w:r>
        <w:rPr/>
        <w:t>qualifying</w:t>
      </w:r>
      <w:r>
        <w:rPr>
          <w:spacing w:val="-3"/>
        </w:rPr>
        <w:t> </w:t>
      </w:r>
      <w:r>
        <w:rPr/>
        <w:t>period</w:t>
      </w:r>
      <w:r>
        <w:rPr>
          <w:spacing w:val="-3"/>
        </w:rPr>
        <w:t> </w:t>
      </w:r>
      <w:r>
        <w:rPr/>
        <w:t>set</w:t>
      </w:r>
      <w:r>
        <w:rPr>
          <w:spacing w:val="-3"/>
        </w:rPr>
        <w:t> </w:t>
      </w:r>
      <w:r>
        <w:rPr/>
        <w:t>by</w:t>
      </w:r>
      <w:r>
        <w:rPr>
          <w:spacing w:val="-3"/>
        </w:rPr>
        <w:t> </w:t>
      </w:r>
      <w:r>
        <w:rPr/>
        <w:t>the</w:t>
      </w:r>
      <w:r>
        <w:rPr>
          <w:spacing w:val="-2"/>
        </w:rPr>
        <w:t> </w:t>
      </w:r>
      <w:r>
        <w:rPr/>
        <w:t>Supervisor</w:t>
      </w:r>
      <w:r>
        <w:rPr>
          <w:spacing w:val="-4"/>
        </w:rPr>
        <w:t> </w:t>
      </w:r>
      <w:r>
        <w:rPr/>
        <w:t>of Elections at least two (2) weeks prior to the start of said qualifying period; and</w:t>
      </w:r>
    </w:p>
    <w:p>
      <w:pPr>
        <w:pStyle w:val="BodyText"/>
        <w:spacing w:before="240"/>
        <w:ind w:left="359" w:right="1774" w:firstLine="720"/>
      </w:pPr>
      <w:r>
        <w:rPr>
          <w:b/>
        </w:rPr>
        <w:t>WHEREAS,</w:t>
      </w:r>
      <w:r>
        <w:rPr>
          <w:b/>
          <w:spacing w:val="-4"/>
        </w:rPr>
        <w:t> </w:t>
      </w:r>
      <w:r>
        <w:rPr/>
        <w:t>at</w:t>
      </w:r>
      <w:r>
        <w:rPr>
          <w:spacing w:val="-3"/>
        </w:rPr>
        <w:t> </w:t>
      </w:r>
      <w:r>
        <w:rPr/>
        <w:t>the</w:t>
      </w:r>
      <w:r>
        <w:rPr>
          <w:spacing w:val="-4"/>
        </w:rPr>
        <w:t> </w:t>
      </w:r>
      <w:r>
        <w:rPr/>
        <w:t>close</w:t>
      </w:r>
      <w:r>
        <w:rPr>
          <w:spacing w:val="-4"/>
        </w:rPr>
        <w:t> </w:t>
      </w:r>
      <w:r>
        <w:rPr/>
        <w:t>of</w:t>
      </w:r>
      <w:r>
        <w:rPr>
          <w:spacing w:val="-4"/>
        </w:rPr>
        <w:t> </w:t>
      </w:r>
      <w:r>
        <w:rPr/>
        <w:t>the</w:t>
      </w:r>
      <w:r>
        <w:rPr>
          <w:spacing w:val="-4"/>
        </w:rPr>
        <w:t> </w:t>
      </w:r>
      <w:r>
        <w:rPr/>
        <w:t>qualifying</w:t>
      </w:r>
      <w:r>
        <w:rPr>
          <w:spacing w:val="-3"/>
        </w:rPr>
        <w:t> </w:t>
      </w:r>
      <w:r>
        <w:rPr/>
        <w:t>period</w:t>
      </w:r>
      <w:r>
        <w:rPr>
          <w:spacing w:val="-2"/>
        </w:rPr>
        <w:t> </w:t>
      </w:r>
      <w:r>
        <w:rPr/>
        <w:t>there</w:t>
      </w:r>
      <w:r>
        <w:rPr>
          <w:spacing w:val="-4"/>
        </w:rPr>
        <w:t> </w:t>
      </w:r>
      <w:r>
        <w:rPr/>
        <w:t>were</w:t>
      </w:r>
      <w:r>
        <w:rPr>
          <w:spacing w:val="-4"/>
        </w:rPr>
        <w:t> </w:t>
      </w:r>
      <w:r>
        <w:rPr/>
        <w:t>no</w:t>
      </w:r>
      <w:r>
        <w:rPr>
          <w:spacing w:val="-3"/>
        </w:rPr>
        <w:t> </w:t>
      </w:r>
      <w:r>
        <w:rPr/>
        <w:t>Qualified</w:t>
      </w:r>
      <w:r>
        <w:rPr>
          <w:spacing w:val="-2"/>
        </w:rPr>
        <w:t> </w:t>
      </w:r>
      <w:r>
        <w:rPr/>
        <w:t>Electors qualified to run for any of the seats available for election by the Qualified Electors of the District; and</w:t>
      </w:r>
    </w:p>
    <w:p>
      <w:pPr>
        <w:pStyle w:val="BodyText"/>
        <w:spacing w:before="240"/>
        <w:ind w:left="359" w:right="1066" w:firstLine="720"/>
      </w:pPr>
      <w:r>
        <w:rPr>
          <w:b/>
        </w:rPr>
        <w:t>WHEREAS,</w:t>
      </w:r>
      <w:r>
        <w:rPr>
          <w:b/>
          <w:spacing w:val="-5"/>
        </w:rPr>
        <w:t> </w:t>
      </w:r>
      <w:r>
        <w:rPr/>
        <w:t>pursuant</w:t>
      </w:r>
      <w:r>
        <w:rPr>
          <w:spacing w:val="-4"/>
        </w:rPr>
        <w:t> </w:t>
      </w:r>
      <w:r>
        <w:rPr/>
        <w:t>to</w:t>
      </w:r>
      <w:r>
        <w:rPr>
          <w:spacing w:val="-7"/>
        </w:rPr>
        <w:t> </w:t>
      </w:r>
      <w:r>
        <w:rPr/>
        <w:t>Section</w:t>
      </w:r>
      <w:r>
        <w:rPr>
          <w:spacing w:val="-4"/>
        </w:rPr>
        <w:t> </w:t>
      </w:r>
      <w:r>
        <w:rPr/>
        <w:t>190.006(3)(b),</w:t>
      </w:r>
      <w:r>
        <w:rPr>
          <w:spacing w:val="-4"/>
        </w:rPr>
        <w:t> </w:t>
      </w:r>
      <w:r>
        <w:rPr>
          <w:i/>
        </w:rPr>
        <w:t>Florida</w:t>
      </w:r>
      <w:r>
        <w:rPr>
          <w:i/>
          <w:spacing w:val="-4"/>
        </w:rPr>
        <w:t> </w:t>
      </w:r>
      <w:r>
        <w:rPr>
          <w:i/>
        </w:rPr>
        <w:t>Statutes</w:t>
      </w:r>
      <w:r>
        <w:rPr/>
        <w:t>,</w:t>
      </w:r>
      <w:r>
        <w:rPr>
          <w:spacing w:val="-4"/>
        </w:rPr>
        <w:t> </w:t>
      </w:r>
      <w:r>
        <w:rPr/>
        <w:t>the</w:t>
      </w:r>
      <w:r>
        <w:rPr>
          <w:spacing w:val="-5"/>
        </w:rPr>
        <w:t> </w:t>
      </w:r>
      <w:r>
        <w:rPr/>
        <w:t>Board</w:t>
      </w:r>
      <w:r>
        <w:rPr>
          <w:spacing w:val="-4"/>
        </w:rPr>
        <w:t> </w:t>
      </w:r>
      <w:r>
        <w:rPr/>
        <w:t>shall</w:t>
      </w:r>
      <w:r>
        <w:rPr>
          <w:spacing w:val="-4"/>
        </w:rPr>
        <w:t> </w:t>
      </w:r>
      <w:r>
        <w:rPr/>
        <w:t>declare the seats vacant, effective the second Tuesday following the general election; and</w:t>
      </w:r>
    </w:p>
    <w:p>
      <w:pPr>
        <w:pStyle w:val="BodyText"/>
        <w:spacing w:before="240"/>
        <w:ind w:left="359" w:right="1066" w:firstLine="720"/>
      </w:pPr>
      <w:r>
        <w:rPr>
          <w:b/>
        </w:rPr>
        <w:t>WHEREAS,</w:t>
      </w:r>
      <w:r>
        <w:rPr>
          <w:b/>
          <w:spacing w:val="-4"/>
        </w:rPr>
        <w:t> </w:t>
      </w:r>
      <w:r>
        <w:rPr/>
        <w:t>a</w:t>
      </w:r>
      <w:r>
        <w:rPr>
          <w:spacing w:val="-4"/>
        </w:rPr>
        <w:t> </w:t>
      </w:r>
      <w:r>
        <w:rPr/>
        <w:t>Qualified</w:t>
      </w:r>
      <w:r>
        <w:rPr>
          <w:spacing w:val="-3"/>
        </w:rPr>
        <w:t> </w:t>
      </w:r>
      <w:r>
        <w:rPr/>
        <w:t>Elector</w:t>
      </w:r>
      <w:r>
        <w:rPr>
          <w:spacing w:val="-4"/>
        </w:rPr>
        <w:t> </w:t>
      </w:r>
      <w:r>
        <w:rPr/>
        <w:t>is</w:t>
      </w:r>
      <w:r>
        <w:rPr>
          <w:spacing w:val="-3"/>
        </w:rPr>
        <w:t> </w:t>
      </w:r>
      <w:r>
        <w:rPr/>
        <w:t>to</w:t>
      </w:r>
      <w:r>
        <w:rPr>
          <w:spacing w:val="-3"/>
        </w:rPr>
        <w:t> </w:t>
      </w:r>
      <w:r>
        <w:rPr/>
        <w:t>be</w:t>
      </w:r>
      <w:r>
        <w:rPr>
          <w:spacing w:val="-4"/>
        </w:rPr>
        <w:t> </w:t>
      </w:r>
      <w:r>
        <w:rPr/>
        <w:t>appointed</w:t>
      </w:r>
      <w:r>
        <w:rPr>
          <w:spacing w:val="-3"/>
        </w:rPr>
        <w:t> </w:t>
      </w:r>
      <w:r>
        <w:rPr/>
        <w:t>to</w:t>
      </w:r>
      <w:r>
        <w:rPr>
          <w:spacing w:val="-3"/>
        </w:rPr>
        <w:t> </w:t>
      </w:r>
      <w:r>
        <w:rPr/>
        <w:t>the</w:t>
      </w:r>
      <w:r>
        <w:rPr>
          <w:spacing w:val="-4"/>
        </w:rPr>
        <w:t> </w:t>
      </w:r>
      <w:r>
        <w:rPr/>
        <w:t>vacant</w:t>
      </w:r>
      <w:r>
        <w:rPr>
          <w:spacing w:val="-3"/>
        </w:rPr>
        <w:t> </w:t>
      </w:r>
      <w:r>
        <w:rPr/>
        <w:t>seats</w:t>
      </w:r>
      <w:r>
        <w:rPr>
          <w:spacing w:val="-3"/>
        </w:rPr>
        <w:t> </w:t>
      </w:r>
      <w:r>
        <w:rPr/>
        <w:t>within</w:t>
      </w:r>
      <w:r>
        <w:rPr>
          <w:spacing w:val="-3"/>
        </w:rPr>
        <w:t> </w:t>
      </w:r>
      <w:r>
        <w:rPr/>
        <w:t>90</w:t>
      </w:r>
      <w:r>
        <w:rPr>
          <w:spacing w:val="-3"/>
        </w:rPr>
        <w:t> </w:t>
      </w:r>
      <w:r>
        <w:rPr/>
        <w:t>days thereafter; and</w:t>
      </w:r>
    </w:p>
    <w:p>
      <w:pPr>
        <w:pStyle w:val="BodyText"/>
        <w:spacing w:before="240"/>
        <w:ind w:left="359" w:right="1066" w:firstLine="720"/>
      </w:pPr>
      <w:r>
        <w:rPr>
          <w:b/>
        </w:rPr>
        <w:t>WHEREAS,</w:t>
      </w:r>
      <w:r>
        <w:rPr>
          <w:b/>
          <w:spacing w:val="-3"/>
        </w:rPr>
        <w:t> </w:t>
      </w:r>
      <w:r>
        <w:rPr/>
        <w:t>the</w:t>
      </w:r>
      <w:r>
        <w:rPr>
          <w:spacing w:val="-3"/>
        </w:rPr>
        <w:t> </w:t>
      </w:r>
      <w:r>
        <w:rPr/>
        <w:t>Board</w:t>
      </w:r>
      <w:r>
        <w:rPr>
          <w:spacing w:val="-3"/>
        </w:rPr>
        <w:t> </w:t>
      </w:r>
      <w:r>
        <w:rPr/>
        <w:t>finds</w:t>
      </w:r>
      <w:r>
        <w:rPr>
          <w:spacing w:val="-3"/>
        </w:rPr>
        <w:t> </w:t>
      </w:r>
      <w:r>
        <w:rPr/>
        <w:t>that</w:t>
      </w:r>
      <w:r>
        <w:rPr>
          <w:spacing w:val="-3"/>
        </w:rPr>
        <w:t> </w:t>
      </w:r>
      <w:r>
        <w:rPr/>
        <w:t>it</w:t>
      </w:r>
      <w:r>
        <w:rPr>
          <w:spacing w:val="-3"/>
        </w:rPr>
        <w:t> </w:t>
      </w:r>
      <w:r>
        <w:rPr/>
        <w:t>is</w:t>
      </w:r>
      <w:r>
        <w:rPr>
          <w:spacing w:val="-3"/>
        </w:rPr>
        <w:t> </w:t>
      </w:r>
      <w:r>
        <w:rPr/>
        <w:t>in</w:t>
      </w:r>
      <w:r>
        <w:rPr>
          <w:spacing w:val="-3"/>
        </w:rPr>
        <w:t> </w:t>
      </w:r>
      <w:r>
        <w:rPr/>
        <w:t>the</w:t>
      </w:r>
      <w:r>
        <w:rPr>
          <w:spacing w:val="-3"/>
        </w:rPr>
        <w:t> </w:t>
      </w:r>
      <w:r>
        <w:rPr/>
        <w:t>best</w:t>
      </w:r>
      <w:r>
        <w:rPr>
          <w:spacing w:val="-3"/>
        </w:rPr>
        <w:t> </w:t>
      </w:r>
      <w:r>
        <w:rPr/>
        <w:t>interests</w:t>
      </w:r>
      <w:r>
        <w:rPr>
          <w:spacing w:val="-3"/>
        </w:rPr>
        <w:t> </w:t>
      </w:r>
      <w:r>
        <w:rPr/>
        <w:t>of</w:t>
      </w:r>
      <w:r>
        <w:rPr>
          <w:spacing w:val="-3"/>
        </w:rPr>
        <w:t> </w:t>
      </w:r>
      <w:r>
        <w:rPr/>
        <w:t>the</w:t>
      </w:r>
      <w:r>
        <w:rPr>
          <w:spacing w:val="-3"/>
        </w:rPr>
        <w:t> </w:t>
      </w:r>
      <w:r>
        <w:rPr/>
        <w:t>District</w:t>
      </w:r>
      <w:r>
        <w:rPr>
          <w:spacing w:val="-3"/>
        </w:rPr>
        <w:t> </w:t>
      </w:r>
      <w:r>
        <w:rPr/>
        <w:t>to</w:t>
      </w:r>
      <w:r>
        <w:rPr>
          <w:spacing w:val="-1"/>
        </w:rPr>
        <w:t> </w:t>
      </w:r>
      <w:r>
        <w:rPr/>
        <w:t>adopt</w:t>
      </w:r>
      <w:r>
        <w:rPr>
          <w:spacing w:val="-3"/>
        </w:rPr>
        <w:t> </w:t>
      </w:r>
      <w:r>
        <w:rPr/>
        <w:t>this Resolution declaring the seats available for election as vacant.</w:t>
      </w:r>
    </w:p>
    <w:p>
      <w:pPr>
        <w:pStyle w:val="Heading7"/>
        <w:spacing w:before="240"/>
        <w:ind w:left="359" w:right="1066" w:firstLine="720"/>
      </w:pPr>
      <w:r>
        <w:rPr/>
        <w:t>NOW,</w:t>
      </w:r>
      <w:r>
        <w:rPr>
          <w:spacing w:val="-4"/>
        </w:rPr>
        <w:t> </w:t>
      </w:r>
      <w:r>
        <w:rPr/>
        <w:t>THEREFORE,</w:t>
      </w:r>
      <w:r>
        <w:rPr>
          <w:spacing w:val="-6"/>
        </w:rPr>
        <w:t> </w:t>
      </w:r>
      <w:r>
        <w:rPr/>
        <w:t>BE</w:t>
      </w:r>
      <w:r>
        <w:rPr>
          <w:spacing w:val="-4"/>
        </w:rPr>
        <w:t> </w:t>
      </w:r>
      <w:r>
        <w:rPr/>
        <w:t>IT</w:t>
      </w:r>
      <w:r>
        <w:rPr>
          <w:spacing w:val="-4"/>
        </w:rPr>
        <w:t> </w:t>
      </w:r>
      <w:r>
        <w:rPr/>
        <w:t>RESOLVED</w:t>
      </w:r>
      <w:r>
        <w:rPr>
          <w:spacing w:val="-4"/>
        </w:rPr>
        <w:t> </w:t>
      </w:r>
      <w:r>
        <w:rPr/>
        <w:t>BY</w:t>
      </w:r>
      <w:r>
        <w:rPr>
          <w:spacing w:val="-6"/>
        </w:rPr>
        <w:t> </w:t>
      </w:r>
      <w:r>
        <w:rPr/>
        <w:t>THE</w:t>
      </w:r>
      <w:r>
        <w:rPr>
          <w:spacing w:val="-4"/>
        </w:rPr>
        <w:t> </w:t>
      </w:r>
      <w:r>
        <w:rPr/>
        <w:t>BOARD</w:t>
      </w:r>
      <w:r>
        <w:rPr>
          <w:spacing w:val="-4"/>
        </w:rPr>
        <w:t> </w:t>
      </w:r>
      <w:r>
        <w:rPr/>
        <w:t>OF</w:t>
      </w:r>
      <w:r>
        <w:rPr>
          <w:spacing w:val="-4"/>
        </w:rPr>
        <w:t> </w:t>
      </w:r>
      <w:r>
        <w:rPr/>
        <w:t>SUPERVISORS OF THE SOUTHERN GROVE COMMUNITY DEVELOPMENT DISTRICT NO. 4:</w:t>
      </w:r>
    </w:p>
    <w:p>
      <w:pPr>
        <w:pStyle w:val="ListParagraph"/>
        <w:numPr>
          <w:ilvl w:val="1"/>
          <w:numId w:val="1"/>
        </w:numPr>
        <w:tabs>
          <w:tab w:pos="1799" w:val="left" w:leader="none"/>
        </w:tabs>
        <w:spacing w:line="240" w:lineRule="auto" w:before="241" w:after="0"/>
        <w:ind w:left="1799" w:right="0" w:hanging="720"/>
        <w:jc w:val="left"/>
        <w:rPr>
          <w:b/>
          <w:sz w:val="24"/>
        </w:rPr>
      </w:pPr>
      <w:r>
        <w:rPr>
          <w:b/>
          <w:sz w:val="24"/>
        </w:rPr>
        <w:t>DECLARATION</w:t>
      </w:r>
      <w:r>
        <w:rPr>
          <w:b/>
          <w:spacing w:val="-4"/>
          <w:sz w:val="24"/>
        </w:rPr>
        <w:t> </w:t>
      </w:r>
      <w:r>
        <w:rPr>
          <w:b/>
          <w:sz w:val="24"/>
        </w:rPr>
        <w:t>OF</w:t>
      </w:r>
      <w:r>
        <w:rPr>
          <w:b/>
          <w:spacing w:val="-4"/>
          <w:sz w:val="24"/>
        </w:rPr>
        <w:t> </w:t>
      </w:r>
      <w:r>
        <w:rPr>
          <w:b/>
          <w:sz w:val="24"/>
        </w:rPr>
        <w:t>VACANT</w:t>
      </w:r>
      <w:r>
        <w:rPr>
          <w:b/>
          <w:spacing w:val="-3"/>
          <w:sz w:val="24"/>
        </w:rPr>
        <w:t> </w:t>
      </w:r>
      <w:r>
        <w:rPr>
          <w:b/>
          <w:sz w:val="24"/>
        </w:rPr>
        <w:t>BOARD</w:t>
      </w:r>
      <w:r>
        <w:rPr>
          <w:b/>
          <w:spacing w:val="-4"/>
          <w:sz w:val="24"/>
        </w:rPr>
        <w:t> </w:t>
      </w:r>
      <w:r>
        <w:rPr>
          <w:b/>
          <w:sz w:val="24"/>
        </w:rPr>
        <w:t>SUPERVISOR</w:t>
      </w:r>
      <w:r>
        <w:rPr>
          <w:b/>
          <w:spacing w:val="-4"/>
          <w:sz w:val="24"/>
        </w:rPr>
        <w:t> </w:t>
      </w:r>
      <w:r>
        <w:rPr>
          <w:b/>
          <w:sz w:val="24"/>
        </w:rPr>
        <w:t>SEATS</w:t>
      </w:r>
      <w:r>
        <w:rPr>
          <w:sz w:val="24"/>
        </w:rPr>
        <w:t>.</w:t>
      </w:r>
      <w:r>
        <w:rPr>
          <w:spacing w:val="-2"/>
          <w:sz w:val="24"/>
        </w:rPr>
        <w:t> </w:t>
      </w:r>
      <w:r>
        <w:rPr>
          <w:spacing w:val="-5"/>
          <w:sz w:val="24"/>
        </w:rPr>
        <w:t>The</w:t>
      </w:r>
    </w:p>
    <w:p>
      <w:pPr>
        <w:pStyle w:val="BodyText"/>
        <w:spacing w:line="343" w:lineRule="auto"/>
        <w:ind w:left="1799" w:right="2552" w:hanging="1440"/>
      </w:pPr>
      <w:r>
        <w:rPr/>
        <w:t>following</w:t>
      </w:r>
      <w:r>
        <w:rPr>
          <w:spacing w:val="-4"/>
        </w:rPr>
        <w:t> </w:t>
      </w:r>
      <w:r>
        <w:rPr/>
        <w:t>seats</w:t>
      </w:r>
      <w:r>
        <w:rPr>
          <w:spacing w:val="-4"/>
        </w:rPr>
        <w:t> </w:t>
      </w:r>
      <w:r>
        <w:rPr/>
        <w:t>are</w:t>
      </w:r>
      <w:r>
        <w:rPr>
          <w:spacing w:val="-5"/>
        </w:rPr>
        <w:t> </w:t>
      </w:r>
      <w:r>
        <w:rPr/>
        <w:t>hereby</w:t>
      </w:r>
      <w:r>
        <w:rPr>
          <w:spacing w:val="-4"/>
        </w:rPr>
        <w:t> </w:t>
      </w:r>
      <w:r>
        <w:rPr/>
        <w:t>declared</w:t>
      </w:r>
      <w:r>
        <w:rPr>
          <w:spacing w:val="-4"/>
        </w:rPr>
        <w:t> </w:t>
      </w:r>
      <w:r>
        <w:rPr/>
        <w:t>vacant</w:t>
      </w:r>
      <w:r>
        <w:rPr>
          <w:spacing w:val="-4"/>
        </w:rPr>
        <w:t> </w:t>
      </w:r>
      <w:r>
        <w:rPr/>
        <w:t>effective</w:t>
      </w:r>
      <w:r>
        <w:rPr>
          <w:spacing w:val="-5"/>
        </w:rPr>
        <w:t> </w:t>
      </w:r>
      <w:r>
        <w:rPr/>
        <w:t>as</w:t>
      </w:r>
      <w:r>
        <w:rPr>
          <w:spacing w:val="-4"/>
        </w:rPr>
        <w:t> </w:t>
      </w:r>
      <w:r>
        <w:rPr/>
        <w:t>of</w:t>
      </w:r>
      <w:r>
        <w:rPr>
          <w:spacing w:val="-5"/>
        </w:rPr>
        <w:t> </w:t>
      </w:r>
      <w:r>
        <w:rPr/>
        <w:t>November</w:t>
      </w:r>
      <w:r>
        <w:rPr>
          <w:spacing w:val="-5"/>
        </w:rPr>
        <w:t> </w:t>
      </w:r>
      <w:r>
        <w:rPr/>
        <w:t>17,</w:t>
      </w:r>
      <w:r>
        <w:rPr>
          <w:spacing w:val="-4"/>
        </w:rPr>
        <w:t> </w:t>
      </w:r>
      <w:r>
        <w:rPr/>
        <w:t>2026: Seat 1 – (currently vacant); and</w:t>
      </w:r>
    </w:p>
    <w:p>
      <w:pPr>
        <w:pStyle w:val="BodyText"/>
        <w:spacing w:before="2"/>
        <w:ind w:left="1799"/>
      </w:pPr>
      <w:r>
        <w:rPr/>
        <w:t>Seat</w:t>
      </w:r>
      <w:r>
        <w:rPr>
          <w:spacing w:val="-1"/>
        </w:rPr>
        <w:t> </w:t>
      </w:r>
      <w:r>
        <w:rPr/>
        <w:t>3</w:t>
      </w:r>
      <w:r>
        <w:rPr>
          <w:spacing w:val="-1"/>
        </w:rPr>
        <w:t> </w:t>
      </w:r>
      <w:r>
        <w:rPr/>
        <w:t>–</w:t>
      </w:r>
      <w:r>
        <w:rPr>
          <w:spacing w:val="-1"/>
        </w:rPr>
        <w:t> </w:t>
      </w:r>
      <w:r>
        <w:rPr/>
        <w:t>(currently</w:t>
      </w:r>
      <w:r>
        <w:rPr>
          <w:spacing w:val="-1"/>
        </w:rPr>
        <w:t> </w:t>
      </w:r>
      <w:r>
        <w:rPr/>
        <w:t>vacant);</w:t>
      </w:r>
      <w:r>
        <w:rPr>
          <w:spacing w:val="-1"/>
        </w:rPr>
        <w:t> </w:t>
      </w:r>
      <w:r>
        <w:rPr>
          <w:spacing w:val="-5"/>
        </w:rPr>
        <w:t>and</w:t>
      </w:r>
    </w:p>
    <w:p>
      <w:pPr>
        <w:pStyle w:val="BodyText"/>
        <w:spacing w:before="120"/>
        <w:ind w:left="1799"/>
      </w:pPr>
      <w:r>
        <w:rPr/>
        <w:t>Seat</w:t>
      </w:r>
      <w:r>
        <w:rPr>
          <w:spacing w:val="-1"/>
        </w:rPr>
        <w:t> </w:t>
      </w:r>
      <w:r>
        <w:rPr/>
        <w:t>4</w:t>
      </w:r>
      <w:r>
        <w:rPr>
          <w:spacing w:val="-1"/>
        </w:rPr>
        <w:t> </w:t>
      </w:r>
      <w:r>
        <w:rPr/>
        <w:t>–</w:t>
      </w:r>
      <w:r>
        <w:rPr>
          <w:spacing w:val="-1"/>
        </w:rPr>
        <w:t> </w:t>
      </w:r>
      <w:r>
        <w:rPr/>
        <w:t>(currently held</w:t>
      </w:r>
      <w:r>
        <w:rPr>
          <w:spacing w:val="-1"/>
        </w:rPr>
        <w:t> </w:t>
      </w:r>
      <w:r>
        <w:rPr/>
        <w:t>by</w:t>
      </w:r>
      <w:r>
        <w:rPr>
          <w:spacing w:val="-1"/>
        </w:rPr>
        <w:t> </w:t>
      </w:r>
      <w:r>
        <w:rPr/>
        <w:t>Tony </w:t>
      </w:r>
      <w:r>
        <w:rPr>
          <w:spacing w:val="-2"/>
        </w:rPr>
        <w:t>Piscopo).</w:t>
      </w:r>
    </w:p>
    <w:p>
      <w:pPr>
        <w:pStyle w:val="ListParagraph"/>
        <w:numPr>
          <w:ilvl w:val="1"/>
          <w:numId w:val="1"/>
        </w:numPr>
        <w:tabs>
          <w:tab w:pos="1799" w:val="left" w:leader="none"/>
        </w:tabs>
        <w:spacing w:line="240" w:lineRule="auto" w:before="120" w:after="0"/>
        <w:ind w:left="359" w:right="1509" w:firstLine="720"/>
        <w:jc w:val="left"/>
        <w:rPr>
          <w:b/>
          <w:sz w:val="24"/>
        </w:rPr>
      </w:pPr>
      <w:r>
        <w:rPr>
          <w:b/>
          <w:sz w:val="24"/>
        </w:rPr>
        <w:t>INCUMBENT BOARD SUPERVISORS. </w:t>
      </w:r>
      <w:r>
        <w:rPr>
          <w:sz w:val="24"/>
        </w:rPr>
        <w:t>Until such time as the Board nominates</w:t>
      </w:r>
      <w:r>
        <w:rPr>
          <w:spacing w:val="-3"/>
          <w:sz w:val="24"/>
        </w:rPr>
        <w:t> </w:t>
      </w:r>
      <w:r>
        <w:rPr>
          <w:sz w:val="24"/>
        </w:rPr>
        <w:t>Qualified</w:t>
      </w:r>
      <w:r>
        <w:rPr>
          <w:spacing w:val="-3"/>
          <w:sz w:val="24"/>
        </w:rPr>
        <w:t> </w:t>
      </w:r>
      <w:r>
        <w:rPr>
          <w:sz w:val="24"/>
        </w:rPr>
        <w:t>Electors</w:t>
      </w:r>
      <w:r>
        <w:rPr>
          <w:spacing w:val="-3"/>
          <w:sz w:val="24"/>
        </w:rPr>
        <w:t> </w:t>
      </w:r>
      <w:r>
        <w:rPr>
          <w:sz w:val="24"/>
        </w:rPr>
        <w:t>to</w:t>
      </w:r>
      <w:r>
        <w:rPr>
          <w:spacing w:val="-3"/>
          <w:sz w:val="24"/>
        </w:rPr>
        <w:t> </w:t>
      </w:r>
      <w:r>
        <w:rPr>
          <w:sz w:val="24"/>
        </w:rPr>
        <w:t>fill</w:t>
      </w:r>
      <w:r>
        <w:rPr>
          <w:spacing w:val="-3"/>
          <w:sz w:val="24"/>
        </w:rPr>
        <w:t> </w:t>
      </w:r>
      <w:r>
        <w:rPr>
          <w:sz w:val="24"/>
        </w:rPr>
        <w:t>the</w:t>
      </w:r>
      <w:r>
        <w:rPr>
          <w:spacing w:val="-4"/>
          <w:sz w:val="24"/>
        </w:rPr>
        <w:t> </w:t>
      </w:r>
      <w:r>
        <w:rPr>
          <w:sz w:val="24"/>
        </w:rPr>
        <w:t>vacancies</w:t>
      </w:r>
      <w:r>
        <w:rPr>
          <w:spacing w:val="-2"/>
          <w:sz w:val="24"/>
        </w:rPr>
        <w:t> </w:t>
      </w:r>
      <w:r>
        <w:rPr>
          <w:sz w:val="24"/>
        </w:rPr>
        <w:t>declared</w:t>
      </w:r>
      <w:r>
        <w:rPr>
          <w:spacing w:val="-3"/>
          <w:sz w:val="24"/>
        </w:rPr>
        <w:t> </w:t>
      </w:r>
      <w:r>
        <w:rPr>
          <w:sz w:val="24"/>
        </w:rPr>
        <w:t>in</w:t>
      </w:r>
      <w:r>
        <w:rPr>
          <w:spacing w:val="-3"/>
          <w:sz w:val="24"/>
        </w:rPr>
        <w:t> </w:t>
      </w:r>
      <w:r>
        <w:rPr>
          <w:sz w:val="24"/>
        </w:rPr>
        <w:t>Section</w:t>
      </w:r>
      <w:r>
        <w:rPr>
          <w:spacing w:val="-3"/>
          <w:sz w:val="24"/>
        </w:rPr>
        <w:t> </w:t>
      </w:r>
      <w:r>
        <w:rPr>
          <w:sz w:val="24"/>
        </w:rPr>
        <w:t>1</w:t>
      </w:r>
      <w:r>
        <w:rPr>
          <w:spacing w:val="-3"/>
          <w:sz w:val="24"/>
        </w:rPr>
        <w:t> </w:t>
      </w:r>
      <w:r>
        <w:rPr>
          <w:sz w:val="24"/>
        </w:rPr>
        <w:t>above,</w:t>
      </w:r>
      <w:r>
        <w:rPr>
          <w:spacing w:val="-3"/>
          <w:sz w:val="24"/>
        </w:rPr>
        <w:t> </w:t>
      </w:r>
      <w:r>
        <w:rPr>
          <w:sz w:val="24"/>
        </w:rPr>
        <w:t>the</w:t>
      </w:r>
      <w:r>
        <w:rPr>
          <w:spacing w:val="-4"/>
          <w:sz w:val="24"/>
        </w:rPr>
        <w:t> </w:t>
      </w:r>
      <w:r>
        <w:rPr>
          <w:sz w:val="24"/>
        </w:rPr>
        <w:t>incumbent Board Supervisors for Seats 1, 3, and 4 shall remain in office.</w:t>
      </w:r>
    </w:p>
    <w:p>
      <w:pPr>
        <w:pStyle w:val="ListParagraph"/>
        <w:spacing w:after="0" w:line="240" w:lineRule="auto"/>
        <w:jc w:val="left"/>
        <w:rPr>
          <w:b/>
          <w:sz w:val="24"/>
        </w:rPr>
        <w:sectPr>
          <w:headerReference w:type="default" r:id="rId31"/>
          <w:footerReference w:type="default" r:id="rId32"/>
          <w:pgSz w:w="12240" w:h="15840"/>
          <w:pgMar w:header="0" w:footer="522" w:top="1640" w:bottom="720" w:left="1080" w:right="360"/>
        </w:sectPr>
      </w:pPr>
    </w:p>
    <w:p>
      <w:pPr>
        <w:pStyle w:val="ListParagraph"/>
        <w:numPr>
          <w:ilvl w:val="1"/>
          <w:numId w:val="1"/>
        </w:numPr>
        <w:tabs>
          <w:tab w:pos="1799" w:val="left" w:leader="none"/>
        </w:tabs>
        <w:spacing w:line="240" w:lineRule="auto" w:before="79" w:after="0"/>
        <w:ind w:left="360" w:right="1742" w:firstLine="720"/>
        <w:jc w:val="left"/>
        <w:rPr>
          <w:b/>
          <w:sz w:val="24"/>
        </w:rPr>
      </w:pPr>
      <w:r>
        <w:rPr>
          <w:b/>
          <w:sz w:val="24"/>
        </w:rPr>
        <w:t>SEVERABILITY. </w:t>
      </w:r>
      <w:r>
        <w:rPr>
          <w:sz w:val="24"/>
        </w:rPr>
        <w:t>The invalidity or unenforceability of any one or more provisions</w:t>
      </w:r>
      <w:r>
        <w:rPr>
          <w:spacing w:val="-3"/>
          <w:sz w:val="24"/>
        </w:rPr>
        <w:t> </w:t>
      </w:r>
      <w:r>
        <w:rPr>
          <w:sz w:val="24"/>
        </w:rPr>
        <w:t>of</w:t>
      </w:r>
      <w:r>
        <w:rPr>
          <w:spacing w:val="-4"/>
          <w:sz w:val="24"/>
        </w:rPr>
        <w:t> </w:t>
      </w:r>
      <w:r>
        <w:rPr>
          <w:sz w:val="24"/>
        </w:rPr>
        <w:t>this</w:t>
      </w:r>
      <w:r>
        <w:rPr>
          <w:spacing w:val="-3"/>
          <w:sz w:val="24"/>
        </w:rPr>
        <w:t> </w:t>
      </w:r>
      <w:r>
        <w:rPr>
          <w:sz w:val="24"/>
        </w:rPr>
        <w:t>Resolution</w:t>
      </w:r>
      <w:r>
        <w:rPr>
          <w:spacing w:val="-3"/>
          <w:sz w:val="24"/>
        </w:rPr>
        <w:t> </w:t>
      </w:r>
      <w:r>
        <w:rPr>
          <w:sz w:val="24"/>
        </w:rPr>
        <w:t>shall</w:t>
      </w:r>
      <w:r>
        <w:rPr>
          <w:spacing w:val="-3"/>
          <w:sz w:val="24"/>
        </w:rPr>
        <w:t> </w:t>
      </w:r>
      <w:r>
        <w:rPr>
          <w:sz w:val="24"/>
        </w:rPr>
        <w:t>not</w:t>
      </w:r>
      <w:r>
        <w:rPr>
          <w:spacing w:val="-3"/>
          <w:sz w:val="24"/>
        </w:rPr>
        <w:t> </w:t>
      </w:r>
      <w:r>
        <w:rPr>
          <w:sz w:val="24"/>
        </w:rPr>
        <w:t>affect</w:t>
      </w:r>
      <w:r>
        <w:rPr>
          <w:spacing w:val="-3"/>
          <w:sz w:val="24"/>
        </w:rPr>
        <w:t> </w:t>
      </w:r>
      <w:r>
        <w:rPr>
          <w:sz w:val="24"/>
        </w:rPr>
        <w:t>the</w:t>
      </w:r>
      <w:r>
        <w:rPr>
          <w:spacing w:val="-4"/>
          <w:sz w:val="24"/>
        </w:rPr>
        <w:t> </w:t>
      </w:r>
      <w:r>
        <w:rPr>
          <w:sz w:val="24"/>
        </w:rPr>
        <w:t>validity</w:t>
      </w:r>
      <w:r>
        <w:rPr>
          <w:spacing w:val="-3"/>
          <w:sz w:val="24"/>
        </w:rPr>
        <w:t> </w:t>
      </w:r>
      <w:r>
        <w:rPr>
          <w:sz w:val="24"/>
        </w:rPr>
        <w:t>or</w:t>
      </w:r>
      <w:r>
        <w:rPr>
          <w:spacing w:val="-4"/>
          <w:sz w:val="24"/>
        </w:rPr>
        <w:t> </w:t>
      </w:r>
      <w:r>
        <w:rPr>
          <w:sz w:val="24"/>
        </w:rPr>
        <w:t>enforceability</w:t>
      </w:r>
      <w:r>
        <w:rPr>
          <w:spacing w:val="-3"/>
          <w:sz w:val="24"/>
        </w:rPr>
        <w:t> </w:t>
      </w:r>
      <w:r>
        <w:rPr>
          <w:sz w:val="24"/>
        </w:rPr>
        <w:t>of</w:t>
      </w:r>
      <w:r>
        <w:rPr>
          <w:spacing w:val="-4"/>
          <w:sz w:val="24"/>
        </w:rPr>
        <w:t> </w:t>
      </w:r>
      <w:r>
        <w:rPr>
          <w:sz w:val="24"/>
        </w:rPr>
        <w:t>the</w:t>
      </w:r>
      <w:r>
        <w:rPr>
          <w:spacing w:val="-4"/>
          <w:sz w:val="24"/>
        </w:rPr>
        <w:t> </w:t>
      </w:r>
      <w:r>
        <w:rPr>
          <w:sz w:val="24"/>
        </w:rPr>
        <w:t>remaining portions of this Resolution, or any part thereof.</w:t>
      </w:r>
    </w:p>
    <w:p>
      <w:pPr>
        <w:pStyle w:val="ListParagraph"/>
        <w:numPr>
          <w:ilvl w:val="1"/>
          <w:numId w:val="1"/>
        </w:numPr>
        <w:tabs>
          <w:tab w:pos="1799" w:val="left" w:leader="none"/>
        </w:tabs>
        <w:spacing w:line="240" w:lineRule="auto" w:before="240" w:after="0"/>
        <w:ind w:left="1799" w:right="0" w:hanging="719"/>
        <w:jc w:val="left"/>
        <w:rPr>
          <w:b/>
          <w:sz w:val="24"/>
        </w:rPr>
      </w:pPr>
      <w:r>
        <w:rPr>
          <w:b/>
          <w:sz w:val="24"/>
        </w:rPr>
        <w:t>EFFECTIVE</w:t>
      </w:r>
      <w:r>
        <w:rPr>
          <w:b/>
          <w:spacing w:val="-4"/>
          <w:sz w:val="24"/>
        </w:rPr>
        <w:t> </w:t>
      </w:r>
      <w:r>
        <w:rPr>
          <w:b/>
          <w:sz w:val="24"/>
        </w:rPr>
        <w:t>DATE.</w:t>
      </w:r>
      <w:r>
        <w:rPr>
          <w:b/>
          <w:spacing w:val="-2"/>
          <w:sz w:val="24"/>
        </w:rPr>
        <w:t> </w:t>
      </w:r>
      <w:r>
        <w:rPr>
          <w:sz w:val="24"/>
        </w:rPr>
        <w:t>This</w:t>
      </w:r>
      <w:r>
        <w:rPr>
          <w:spacing w:val="-2"/>
          <w:sz w:val="24"/>
        </w:rPr>
        <w:t> </w:t>
      </w:r>
      <w:r>
        <w:rPr>
          <w:sz w:val="24"/>
        </w:rPr>
        <w:t>Resolution</w:t>
      </w:r>
      <w:r>
        <w:rPr>
          <w:spacing w:val="-2"/>
          <w:sz w:val="24"/>
        </w:rPr>
        <w:t> </w:t>
      </w:r>
      <w:r>
        <w:rPr>
          <w:sz w:val="24"/>
        </w:rPr>
        <w:t>shall</w:t>
      </w:r>
      <w:r>
        <w:rPr>
          <w:spacing w:val="-1"/>
          <w:sz w:val="24"/>
        </w:rPr>
        <w:t> </w:t>
      </w:r>
      <w:r>
        <w:rPr>
          <w:sz w:val="24"/>
        </w:rPr>
        <w:t>become</w:t>
      </w:r>
      <w:r>
        <w:rPr>
          <w:spacing w:val="-3"/>
          <w:sz w:val="24"/>
        </w:rPr>
        <w:t> </w:t>
      </w:r>
      <w:r>
        <w:rPr>
          <w:sz w:val="24"/>
        </w:rPr>
        <w:t>effective</w:t>
      </w:r>
      <w:r>
        <w:rPr>
          <w:spacing w:val="-3"/>
          <w:sz w:val="24"/>
        </w:rPr>
        <w:t> </w:t>
      </w:r>
      <w:r>
        <w:rPr>
          <w:sz w:val="24"/>
        </w:rPr>
        <w:t>upon</w:t>
      </w:r>
      <w:r>
        <w:rPr>
          <w:spacing w:val="-2"/>
          <w:sz w:val="24"/>
        </w:rPr>
        <w:t> </w:t>
      </w:r>
      <w:r>
        <w:rPr>
          <w:sz w:val="24"/>
        </w:rPr>
        <w:t>its</w:t>
      </w:r>
      <w:r>
        <w:rPr>
          <w:spacing w:val="-1"/>
          <w:sz w:val="24"/>
        </w:rPr>
        <w:t> </w:t>
      </w:r>
      <w:r>
        <w:rPr>
          <w:spacing w:val="-2"/>
          <w:sz w:val="24"/>
        </w:rPr>
        <w:t>passage.</w:t>
      </w:r>
    </w:p>
    <w:p>
      <w:pPr>
        <w:spacing w:before="240"/>
        <w:ind w:left="1080" w:right="0" w:firstLine="0"/>
        <w:jc w:val="left"/>
        <w:rPr>
          <w:sz w:val="24"/>
        </w:rPr>
      </w:pPr>
      <w:r>
        <w:rPr>
          <w:b/>
          <w:sz w:val="24"/>
        </w:rPr>
        <w:t>PASSED</w:t>
      </w:r>
      <w:r>
        <w:rPr>
          <w:b/>
          <w:spacing w:val="-3"/>
          <w:sz w:val="24"/>
        </w:rPr>
        <w:t> </w:t>
      </w:r>
      <w:r>
        <w:rPr>
          <w:b/>
          <w:sz w:val="24"/>
        </w:rPr>
        <w:t>AND</w:t>
      </w:r>
      <w:r>
        <w:rPr>
          <w:b/>
          <w:spacing w:val="-3"/>
          <w:sz w:val="24"/>
        </w:rPr>
        <w:t> </w:t>
      </w:r>
      <w:r>
        <w:rPr>
          <w:b/>
          <w:sz w:val="24"/>
        </w:rPr>
        <w:t>ADOPTED</w:t>
      </w:r>
      <w:r>
        <w:rPr>
          <w:b/>
          <w:spacing w:val="-2"/>
          <w:sz w:val="24"/>
        </w:rPr>
        <w:t> </w:t>
      </w:r>
      <w:r>
        <w:rPr>
          <w:sz w:val="24"/>
        </w:rPr>
        <w:t>this</w:t>
      </w:r>
      <w:r>
        <w:rPr>
          <w:spacing w:val="-2"/>
          <w:sz w:val="24"/>
        </w:rPr>
        <w:t> </w:t>
      </w:r>
      <w:r>
        <w:rPr>
          <w:sz w:val="24"/>
        </w:rPr>
        <w:t>2</w:t>
      </w:r>
      <w:r>
        <w:rPr>
          <w:sz w:val="24"/>
          <w:vertAlign w:val="superscript"/>
        </w:rPr>
        <w:t>nd</w:t>
      </w:r>
      <w:r>
        <w:rPr>
          <w:sz w:val="24"/>
          <w:vertAlign w:val="baseline"/>
        </w:rPr>
        <w:t> day</w:t>
      </w:r>
      <w:r>
        <w:rPr>
          <w:spacing w:val="-2"/>
          <w:sz w:val="24"/>
          <w:vertAlign w:val="baseline"/>
        </w:rPr>
        <w:t> </w:t>
      </w:r>
      <w:r>
        <w:rPr>
          <w:sz w:val="24"/>
          <w:vertAlign w:val="baseline"/>
        </w:rPr>
        <w:t>of</w:t>
      </w:r>
      <w:r>
        <w:rPr>
          <w:spacing w:val="-2"/>
          <w:sz w:val="24"/>
          <w:vertAlign w:val="baseline"/>
        </w:rPr>
        <w:t> </w:t>
      </w:r>
      <w:r>
        <w:rPr>
          <w:sz w:val="24"/>
          <w:vertAlign w:val="baseline"/>
        </w:rPr>
        <w:t>September</w:t>
      </w:r>
      <w:r>
        <w:rPr>
          <w:spacing w:val="-3"/>
          <w:sz w:val="24"/>
          <w:vertAlign w:val="baseline"/>
        </w:rPr>
        <w:t> </w:t>
      </w:r>
      <w:r>
        <w:rPr>
          <w:spacing w:val="-2"/>
          <w:sz w:val="24"/>
          <w:vertAlign w:val="baseline"/>
        </w:rPr>
        <w:t>2026.</w:t>
      </w:r>
    </w:p>
    <w:p>
      <w:pPr>
        <w:pStyle w:val="BodyText"/>
        <w:spacing w:before="204"/>
      </w:pPr>
    </w:p>
    <w:p>
      <w:pPr>
        <w:pStyle w:val="Heading7"/>
        <w:tabs>
          <w:tab w:pos="5399" w:val="left" w:leader="none"/>
        </w:tabs>
        <w:ind w:left="5400" w:right="1466" w:hanging="5040"/>
      </w:pPr>
      <w:r>
        <w:rPr>
          <w:spacing w:val="-2"/>
        </w:rPr>
        <w:t>ATTEST:</w:t>
      </w:r>
      <w:r>
        <w:rPr/>
        <w:tab/>
        <w:t>SOUTHERN</w:t>
      </w:r>
      <w:r>
        <w:rPr>
          <w:spacing w:val="-15"/>
        </w:rPr>
        <w:t> </w:t>
      </w:r>
      <w:r>
        <w:rPr/>
        <w:t>GROVE</w:t>
      </w:r>
      <w:r>
        <w:rPr>
          <w:spacing w:val="-15"/>
        </w:rPr>
        <w:t> </w:t>
      </w:r>
      <w:r>
        <w:rPr/>
        <w:t>COMMUNITY DEVELOPMENT DISTRICT NO. 4</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0"/>
        </w:rPr>
      </w:pPr>
      <w:r>
        <w:rPr>
          <w:b/>
          <w:sz w:val="20"/>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167325</wp:posOffset>
                </wp:positionV>
                <wp:extent cx="22098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175266pt;width:174pt;height:.1pt;mso-position-horizontal-relative:page;mso-position-vertical-relative:paragraph;z-index:-15724544;mso-wrap-distance-left:0;mso-wrap-distance-right:0" id="docshape23" coordorigin="1440,264" coordsize="3480,0" path="m1440,264l4920,264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2448">
                <wp:simplePos x="0" y="0"/>
                <wp:positionH relativeFrom="page">
                  <wp:posOffset>4114800</wp:posOffset>
                </wp:positionH>
                <wp:positionV relativeFrom="paragraph">
                  <wp:posOffset>167325</wp:posOffset>
                </wp:positionV>
                <wp:extent cx="27432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3.175266pt;width:216pt;height:.1pt;mso-position-horizontal-relative:page;mso-position-vertical-relative:paragraph;z-index:-15724032;mso-wrap-distance-left:0;mso-wrap-distance-right:0" id="docshape24" coordorigin="6480,264" coordsize="4320,0" path="m6480,264l10800,264e" filled="false" stroked="true" strokeweight=".48pt" strokecolor="#000000">
                <v:path arrowok="t"/>
                <v:stroke dashstyle="solid"/>
                <w10:wrap type="topAndBottom"/>
              </v:shape>
            </w:pict>
          </mc:Fallback>
        </mc:AlternateContent>
      </w:r>
    </w:p>
    <w:p>
      <w:pPr>
        <w:pStyle w:val="BodyText"/>
        <w:tabs>
          <w:tab w:pos="5399" w:val="left" w:leader="none"/>
        </w:tabs>
        <w:spacing w:before="41"/>
        <w:ind w:left="360"/>
      </w:pP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33"/>
          <w:footerReference w:type="default" r:id="rId34"/>
          <w:pgSz w:w="12240" w:h="15840"/>
          <w:pgMar w:header="0" w:footer="522" w:top="1360" w:bottom="720" w:left="1080" w:right="360"/>
        </w:sectPr>
      </w:pPr>
    </w:p>
    <w:p>
      <w:pPr>
        <w:pStyle w:val="Heading7"/>
        <w:spacing w:before="79"/>
        <w:ind w:left="0" w:right="722"/>
        <w:jc w:val="center"/>
      </w:pPr>
      <w:r>
        <w:rPr/>
        <w:t>RESOLUTION</w:t>
      </w:r>
      <w:r>
        <w:rPr>
          <w:spacing w:val="-5"/>
        </w:rPr>
        <w:t> </w:t>
      </w:r>
      <w:r>
        <w:rPr/>
        <w:t>2026-</w:t>
      </w:r>
      <w:r>
        <w:rPr>
          <w:spacing w:val="-5"/>
        </w:rPr>
        <w:t>39</w:t>
      </w:r>
    </w:p>
    <w:p>
      <w:pPr>
        <w:pStyle w:val="BodyText"/>
        <w:rPr>
          <w:b/>
        </w:rPr>
      </w:pPr>
    </w:p>
    <w:p>
      <w:pPr>
        <w:spacing w:before="0"/>
        <w:ind w:left="1800" w:right="2515" w:firstLine="0"/>
        <w:jc w:val="both"/>
        <w:rPr>
          <w:b/>
          <w:sz w:val="24"/>
        </w:rPr>
      </w:pPr>
      <w:r>
        <w:rPr>
          <w:b/>
          <w:sz w:val="24"/>
        </w:rPr>
        <w:t>A RESOLUTION OF THE BOARD OF SUPERVISORS OF THE SOUTHERN GROVE COMMUNITY DEVELOPMENT DISTRICT NO. 6 DECLARING VACANCIES IN SEATS ONE, THREE, AND FOUR OF THE BOARD OF SUPERVISORS PURSUANT TO SECTION 190.006(3)(b), </w:t>
      </w:r>
      <w:r>
        <w:rPr>
          <w:b/>
          <w:i/>
          <w:sz w:val="24"/>
        </w:rPr>
        <w:t>FLORIDA STATUTES</w:t>
      </w:r>
      <w:r>
        <w:rPr>
          <w:b/>
          <w:sz w:val="24"/>
        </w:rPr>
        <w:t>; AND PROVIDING FOR SEVERABILITY AND AN EFFECTIVE DATE.</w:t>
      </w:r>
    </w:p>
    <w:p>
      <w:pPr>
        <w:pStyle w:val="BodyText"/>
        <w:rPr>
          <w:b/>
        </w:rPr>
      </w:pPr>
    </w:p>
    <w:p>
      <w:pPr>
        <w:pStyle w:val="BodyText"/>
        <w:ind w:left="360" w:right="1107" w:firstLine="720"/>
        <w:jc w:val="both"/>
      </w:pPr>
      <w:r>
        <w:rPr>
          <w:b/>
        </w:rPr>
        <w:t>WHEREAS,</w:t>
      </w:r>
      <w:r>
        <w:rPr>
          <w:b/>
          <w:spacing w:val="-4"/>
        </w:rPr>
        <w:t> </w:t>
      </w:r>
      <w:r>
        <w:rPr/>
        <w:t>the</w:t>
      </w:r>
      <w:r>
        <w:rPr>
          <w:spacing w:val="-5"/>
        </w:rPr>
        <w:t> </w:t>
      </w:r>
      <w:r>
        <w:rPr/>
        <w:t>Southern</w:t>
      </w:r>
      <w:r>
        <w:rPr>
          <w:spacing w:val="-4"/>
        </w:rPr>
        <w:t> </w:t>
      </w:r>
      <w:r>
        <w:rPr/>
        <w:t>Grove</w:t>
      </w:r>
      <w:r>
        <w:rPr>
          <w:spacing w:val="-5"/>
        </w:rPr>
        <w:t> </w:t>
      </w:r>
      <w:r>
        <w:rPr/>
        <w:t>Community</w:t>
      </w:r>
      <w:r>
        <w:rPr>
          <w:spacing w:val="-4"/>
        </w:rPr>
        <w:t> </w:t>
      </w:r>
      <w:r>
        <w:rPr/>
        <w:t>Development</w:t>
      </w:r>
      <w:r>
        <w:rPr>
          <w:spacing w:val="-4"/>
        </w:rPr>
        <w:t> </w:t>
      </w:r>
      <w:r>
        <w:rPr/>
        <w:t>District</w:t>
      </w:r>
      <w:r>
        <w:rPr>
          <w:spacing w:val="-4"/>
        </w:rPr>
        <w:t> </w:t>
      </w:r>
      <w:r>
        <w:rPr/>
        <w:t>No.</w:t>
      </w:r>
      <w:r>
        <w:rPr>
          <w:spacing w:val="-4"/>
        </w:rPr>
        <w:t> </w:t>
      </w:r>
      <w:r>
        <w:rPr/>
        <w:t>6</w:t>
      </w:r>
      <w:r>
        <w:rPr>
          <w:spacing w:val="-4"/>
        </w:rPr>
        <w:t> </w:t>
      </w:r>
      <w:r>
        <w:rPr/>
        <w:t>(</w:t>
      </w:r>
      <w:r>
        <w:rPr>
          <w:b/>
        </w:rPr>
        <w:t>“District”</w:t>
      </w:r>
      <w:r>
        <w:rPr/>
        <w:t>)</w:t>
      </w:r>
      <w:r>
        <w:rPr>
          <w:spacing w:val="-5"/>
        </w:rPr>
        <w:t> </w:t>
      </w:r>
      <w:r>
        <w:rPr/>
        <w:t>is a</w:t>
      </w:r>
      <w:r>
        <w:rPr>
          <w:spacing w:val="-2"/>
        </w:rPr>
        <w:t> </w:t>
      </w:r>
      <w:r>
        <w:rPr/>
        <w:t>local</w:t>
      </w:r>
      <w:r>
        <w:rPr>
          <w:spacing w:val="-1"/>
        </w:rPr>
        <w:t> </w:t>
      </w:r>
      <w:r>
        <w:rPr/>
        <w:t>unit</w:t>
      </w:r>
      <w:r>
        <w:rPr>
          <w:spacing w:val="-1"/>
        </w:rPr>
        <w:t> </w:t>
      </w:r>
      <w:r>
        <w:rPr/>
        <w:t>of</w:t>
      </w:r>
      <w:r>
        <w:rPr>
          <w:spacing w:val="-2"/>
        </w:rPr>
        <w:t> </w:t>
      </w:r>
      <w:r>
        <w:rPr/>
        <w:t>special-purpose</w:t>
      </w:r>
      <w:r>
        <w:rPr>
          <w:spacing w:val="-2"/>
        </w:rPr>
        <w:t> </w:t>
      </w:r>
      <w:r>
        <w:rPr/>
        <w:t>government</w:t>
      </w:r>
      <w:r>
        <w:rPr>
          <w:spacing w:val="-1"/>
        </w:rPr>
        <w:t> </w:t>
      </w:r>
      <w:r>
        <w:rPr/>
        <w:t>created and</w:t>
      </w:r>
      <w:r>
        <w:rPr>
          <w:spacing w:val="-1"/>
        </w:rPr>
        <w:t> </w:t>
      </w:r>
      <w:r>
        <w:rPr/>
        <w:t>existing</w:t>
      </w:r>
      <w:r>
        <w:rPr>
          <w:spacing w:val="-1"/>
        </w:rPr>
        <w:t> </w:t>
      </w:r>
      <w:r>
        <w:rPr/>
        <w:t>pursuant</w:t>
      </w:r>
      <w:r>
        <w:rPr>
          <w:spacing w:val="-1"/>
        </w:rPr>
        <w:t> </w:t>
      </w:r>
      <w:r>
        <w:rPr/>
        <w:t>to</w:t>
      </w:r>
      <w:r>
        <w:rPr>
          <w:spacing w:val="-1"/>
        </w:rPr>
        <w:t> </w:t>
      </w:r>
      <w:r>
        <w:rPr/>
        <w:t>Chapter</w:t>
      </w:r>
      <w:r>
        <w:rPr>
          <w:spacing w:val="-2"/>
        </w:rPr>
        <w:t> </w:t>
      </w:r>
      <w:r>
        <w:rPr/>
        <w:t>190,</w:t>
      </w:r>
      <w:r>
        <w:rPr>
          <w:spacing w:val="-1"/>
        </w:rPr>
        <w:t> </w:t>
      </w:r>
      <w:r>
        <w:rPr>
          <w:i/>
        </w:rPr>
        <w:t>Florida</w:t>
      </w:r>
      <w:r>
        <w:rPr>
          <w:i/>
        </w:rPr>
        <w:t> Statutes</w:t>
      </w:r>
      <w:r>
        <w:rPr/>
        <w:t>; and</w:t>
      </w:r>
    </w:p>
    <w:p>
      <w:pPr>
        <w:spacing w:before="240"/>
        <w:ind w:left="359" w:right="1066" w:firstLine="720"/>
        <w:jc w:val="left"/>
        <w:rPr>
          <w:sz w:val="24"/>
        </w:rPr>
      </w:pPr>
      <w:r>
        <w:rPr>
          <w:b/>
          <w:sz w:val="24"/>
        </w:rPr>
        <w:t>WHEREAS, </w:t>
      </w:r>
      <w:r>
        <w:rPr>
          <w:sz w:val="24"/>
        </w:rPr>
        <w:t>on November 3, 2026, three members of the Board of Supervisors (</w:t>
      </w:r>
      <w:r>
        <w:rPr>
          <w:b/>
          <w:sz w:val="24"/>
        </w:rPr>
        <w:t>“Board”</w:t>
      </w:r>
      <w:r>
        <w:rPr>
          <w:sz w:val="24"/>
        </w:rPr>
        <w:t>)</w:t>
      </w:r>
      <w:r>
        <w:rPr>
          <w:spacing w:val="-3"/>
          <w:sz w:val="24"/>
        </w:rPr>
        <w:t> </w:t>
      </w:r>
      <w:r>
        <w:rPr>
          <w:sz w:val="24"/>
        </w:rPr>
        <w:t>were</w:t>
      </w:r>
      <w:r>
        <w:rPr>
          <w:spacing w:val="-3"/>
          <w:sz w:val="24"/>
        </w:rPr>
        <w:t> </w:t>
      </w:r>
      <w:r>
        <w:rPr>
          <w:sz w:val="24"/>
        </w:rPr>
        <w:t>to</w:t>
      </w:r>
      <w:r>
        <w:rPr>
          <w:spacing w:val="-3"/>
          <w:sz w:val="24"/>
        </w:rPr>
        <w:t> </w:t>
      </w:r>
      <w:r>
        <w:rPr>
          <w:sz w:val="24"/>
        </w:rPr>
        <w:t>be</w:t>
      </w:r>
      <w:r>
        <w:rPr>
          <w:spacing w:val="-3"/>
          <w:sz w:val="24"/>
        </w:rPr>
        <w:t> </w:t>
      </w:r>
      <w:r>
        <w:rPr>
          <w:sz w:val="24"/>
        </w:rPr>
        <w:t>elected</w:t>
      </w:r>
      <w:r>
        <w:rPr>
          <w:spacing w:val="-3"/>
          <w:sz w:val="24"/>
        </w:rPr>
        <w:t> </w:t>
      </w:r>
      <w:r>
        <w:rPr>
          <w:sz w:val="24"/>
        </w:rPr>
        <w:t>by</w:t>
      </w:r>
      <w:r>
        <w:rPr>
          <w:spacing w:val="-3"/>
          <w:sz w:val="24"/>
        </w:rPr>
        <w:t> </w:t>
      </w:r>
      <w:r>
        <w:rPr>
          <w:sz w:val="24"/>
        </w:rPr>
        <w:t>the</w:t>
      </w:r>
      <w:r>
        <w:rPr>
          <w:spacing w:val="-3"/>
          <w:sz w:val="24"/>
        </w:rPr>
        <w:t> </w:t>
      </w:r>
      <w:r>
        <w:rPr>
          <w:b/>
          <w:sz w:val="24"/>
        </w:rPr>
        <w:t>“Qualified</w:t>
      </w:r>
      <w:r>
        <w:rPr>
          <w:b/>
          <w:spacing w:val="-3"/>
          <w:sz w:val="24"/>
        </w:rPr>
        <w:t> </w:t>
      </w:r>
      <w:r>
        <w:rPr>
          <w:b/>
          <w:sz w:val="24"/>
        </w:rPr>
        <w:t>Electors”</w:t>
      </w:r>
      <w:r>
        <w:rPr>
          <w:b/>
          <w:spacing w:val="-3"/>
          <w:sz w:val="24"/>
        </w:rPr>
        <w:t> </w:t>
      </w:r>
      <w:r>
        <w:rPr>
          <w:sz w:val="24"/>
        </w:rPr>
        <w:t>of</w:t>
      </w:r>
      <w:r>
        <w:rPr>
          <w:spacing w:val="-3"/>
          <w:sz w:val="24"/>
        </w:rPr>
        <w:t> </w:t>
      </w:r>
      <w:r>
        <w:rPr>
          <w:sz w:val="24"/>
        </w:rPr>
        <w:t>the</w:t>
      </w:r>
      <w:r>
        <w:rPr>
          <w:spacing w:val="-3"/>
          <w:sz w:val="24"/>
        </w:rPr>
        <w:t> </w:t>
      </w:r>
      <w:r>
        <w:rPr>
          <w:sz w:val="24"/>
        </w:rPr>
        <w:t>District,</w:t>
      </w:r>
      <w:r>
        <w:rPr>
          <w:spacing w:val="-3"/>
          <w:sz w:val="24"/>
        </w:rPr>
        <w:t> </w:t>
      </w:r>
      <w:r>
        <w:rPr>
          <w:sz w:val="24"/>
        </w:rPr>
        <w:t>as</w:t>
      </w:r>
      <w:r>
        <w:rPr>
          <w:spacing w:val="-3"/>
          <w:sz w:val="24"/>
        </w:rPr>
        <w:t> </w:t>
      </w:r>
      <w:r>
        <w:rPr>
          <w:sz w:val="24"/>
        </w:rPr>
        <w:t>that</w:t>
      </w:r>
      <w:r>
        <w:rPr>
          <w:spacing w:val="-3"/>
          <w:sz w:val="24"/>
        </w:rPr>
        <w:t> </w:t>
      </w:r>
      <w:r>
        <w:rPr>
          <w:sz w:val="24"/>
        </w:rPr>
        <w:t>term</w:t>
      </w:r>
      <w:r>
        <w:rPr>
          <w:spacing w:val="-3"/>
          <w:sz w:val="24"/>
        </w:rPr>
        <w:t> </w:t>
      </w:r>
      <w:r>
        <w:rPr>
          <w:sz w:val="24"/>
        </w:rPr>
        <w:t>is</w:t>
      </w:r>
      <w:r>
        <w:rPr>
          <w:spacing w:val="-3"/>
          <w:sz w:val="24"/>
        </w:rPr>
        <w:t> </w:t>
      </w:r>
      <w:r>
        <w:rPr>
          <w:sz w:val="24"/>
        </w:rPr>
        <w:t>defined in Section 190.003, </w:t>
      </w:r>
      <w:r>
        <w:rPr>
          <w:i/>
          <w:sz w:val="24"/>
        </w:rPr>
        <w:t>Florida Statutes</w:t>
      </w:r>
      <w:r>
        <w:rPr>
          <w:sz w:val="24"/>
        </w:rPr>
        <w:t>; and</w:t>
      </w:r>
    </w:p>
    <w:p>
      <w:pPr>
        <w:pStyle w:val="BodyText"/>
        <w:spacing w:before="240"/>
        <w:ind w:left="359" w:right="1066" w:firstLine="720"/>
      </w:pPr>
      <w:r>
        <w:rPr>
          <w:b/>
        </w:rPr>
        <w:t>WHEREAS,</w:t>
      </w:r>
      <w:r>
        <w:rPr>
          <w:b/>
          <w:spacing w:val="-4"/>
        </w:rPr>
        <w:t> </w:t>
      </w:r>
      <w:r>
        <w:rPr/>
        <w:t>the</w:t>
      </w:r>
      <w:r>
        <w:rPr>
          <w:spacing w:val="-4"/>
        </w:rPr>
        <w:t> </w:t>
      </w:r>
      <w:r>
        <w:rPr/>
        <w:t>District</w:t>
      </w:r>
      <w:r>
        <w:rPr>
          <w:spacing w:val="-5"/>
        </w:rPr>
        <w:t> </w:t>
      </w:r>
      <w:r>
        <w:rPr/>
        <w:t>published</w:t>
      </w:r>
      <w:r>
        <w:rPr>
          <w:spacing w:val="-3"/>
        </w:rPr>
        <w:t> </w:t>
      </w:r>
      <w:r>
        <w:rPr/>
        <w:t>a</w:t>
      </w:r>
      <w:r>
        <w:rPr>
          <w:spacing w:val="-4"/>
        </w:rPr>
        <w:t> </w:t>
      </w:r>
      <w:r>
        <w:rPr/>
        <w:t>notice</w:t>
      </w:r>
      <w:r>
        <w:rPr>
          <w:spacing w:val="-4"/>
        </w:rPr>
        <w:t> </w:t>
      </w:r>
      <w:r>
        <w:rPr/>
        <w:t>of</w:t>
      </w:r>
      <w:r>
        <w:rPr>
          <w:spacing w:val="-4"/>
        </w:rPr>
        <w:t> </w:t>
      </w:r>
      <w:r>
        <w:rPr/>
        <w:t>qualifying</w:t>
      </w:r>
      <w:r>
        <w:rPr>
          <w:spacing w:val="-3"/>
        </w:rPr>
        <w:t> </w:t>
      </w:r>
      <w:r>
        <w:rPr/>
        <w:t>period</w:t>
      </w:r>
      <w:r>
        <w:rPr>
          <w:spacing w:val="-3"/>
        </w:rPr>
        <w:t> </w:t>
      </w:r>
      <w:r>
        <w:rPr/>
        <w:t>set</w:t>
      </w:r>
      <w:r>
        <w:rPr>
          <w:spacing w:val="-3"/>
        </w:rPr>
        <w:t> </w:t>
      </w:r>
      <w:r>
        <w:rPr/>
        <w:t>by</w:t>
      </w:r>
      <w:r>
        <w:rPr>
          <w:spacing w:val="-3"/>
        </w:rPr>
        <w:t> </w:t>
      </w:r>
      <w:r>
        <w:rPr/>
        <w:t>the</w:t>
      </w:r>
      <w:r>
        <w:rPr>
          <w:spacing w:val="-2"/>
        </w:rPr>
        <w:t> </w:t>
      </w:r>
      <w:r>
        <w:rPr/>
        <w:t>Supervisor</w:t>
      </w:r>
      <w:r>
        <w:rPr>
          <w:spacing w:val="-4"/>
        </w:rPr>
        <w:t> </w:t>
      </w:r>
      <w:r>
        <w:rPr/>
        <w:t>of Elections at least two (2) weeks prior to the start of said qualifying period; and</w:t>
      </w:r>
    </w:p>
    <w:p>
      <w:pPr>
        <w:pStyle w:val="BodyText"/>
        <w:spacing w:before="240"/>
        <w:ind w:left="359" w:right="1774" w:firstLine="720"/>
      </w:pPr>
      <w:r>
        <w:rPr>
          <w:b/>
        </w:rPr>
        <w:t>WHEREAS,</w:t>
      </w:r>
      <w:r>
        <w:rPr>
          <w:b/>
          <w:spacing w:val="-4"/>
        </w:rPr>
        <w:t> </w:t>
      </w:r>
      <w:r>
        <w:rPr/>
        <w:t>at</w:t>
      </w:r>
      <w:r>
        <w:rPr>
          <w:spacing w:val="-3"/>
        </w:rPr>
        <w:t> </w:t>
      </w:r>
      <w:r>
        <w:rPr/>
        <w:t>the</w:t>
      </w:r>
      <w:r>
        <w:rPr>
          <w:spacing w:val="-4"/>
        </w:rPr>
        <w:t> </w:t>
      </w:r>
      <w:r>
        <w:rPr/>
        <w:t>close</w:t>
      </w:r>
      <w:r>
        <w:rPr>
          <w:spacing w:val="-4"/>
        </w:rPr>
        <w:t> </w:t>
      </w:r>
      <w:r>
        <w:rPr/>
        <w:t>of</w:t>
      </w:r>
      <w:r>
        <w:rPr>
          <w:spacing w:val="-4"/>
        </w:rPr>
        <w:t> </w:t>
      </w:r>
      <w:r>
        <w:rPr/>
        <w:t>the</w:t>
      </w:r>
      <w:r>
        <w:rPr>
          <w:spacing w:val="-4"/>
        </w:rPr>
        <w:t> </w:t>
      </w:r>
      <w:r>
        <w:rPr/>
        <w:t>qualifying</w:t>
      </w:r>
      <w:r>
        <w:rPr>
          <w:spacing w:val="-3"/>
        </w:rPr>
        <w:t> </w:t>
      </w:r>
      <w:r>
        <w:rPr/>
        <w:t>period</w:t>
      </w:r>
      <w:r>
        <w:rPr>
          <w:spacing w:val="-2"/>
        </w:rPr>
        <w:t> </w:t>
      </w:r>
      <w:r>
        <w:rPr/>
        <w:t>there</w:t>
      </w:r>
      <w:r>
        <w:rPr>
          <w:spacing w:val="-4"/>
        </w:rPr>
        <w:t> </w:t>
      </w:r>
      <w:r>
        <w:rPr/>
        <w:t>were</w:t>
      </w:r>
      <w:r>
        <w:rPr>
          <w:spacing w:val="-4"/>
        </w:rPr>
        <w:t> </w:t>
      </w:r>
      <w:r>
        <w:rPr/>
        <w:t>no</w:t>
      </w:r>
      <w:r>
        <w:rPr>
          <w:spacing w:val="-3"/>
        </w:rPr>
        <w:t> </w:t>
      </w:r>
      <w:r>
        <w:rPr/>
        <w:t>Qualified</w:t>
      </w:r>
      <w:r>
        <w:rPr>
          <w:spacing w:val="-2"/>
        </w:rPr>
        <w:t> </w:t>
      </w:r>
      <w:r>
        <w:rPr/>
        <w:t>Electors qualified to run for any of the seats available for election by the Qualified Electors of the District; and</w:t>
      </w:r>
    </w:p>
    <w:p>
      <w:pPr>
        <w:pStyle w:val="BodyText"/>
        <w:spacing w:before="240"/>
        <w:ind w:left="359" w:right="1066" w:firstLine="720"/>
      </w:pPr>
      <w:r>
        <w:rPr>
          <w:b/>
        </w:rPr>
        <w:t>WHEREAS,</w:t>
      </w:r>
      <w:r>
        <w:rPr>
          <w:b/>
          <w:spacing w:val="-5"/>
        </w:rPr>
        <w:t> </w:t>
      </w:r>
      <w:r>
        <w:rPr/>
        <w:t>pursuant</w:t>
      </w:r>
      <w:r>
        <w:rPr>
          <w:spacing w:val="-4"/>
        </w:rPr>
        <w:t> </w:t>
      </w:r>
      <w:r>
        <w:rPr/>
        <w:t>to</w:t>
      </w:r>
      <w:r>
        <w:rPr>
          <w:spacing w:val="-7"/>
        </w:rPr>
        <w:t> </w:t>
      </w:r>
      <w:r>
        <w:rPr/>
        <w:t>Section</w:t>
      </w:r>
      <w:r>
        <w:rPr>
          <w:spacing w:val="-4"/>
        </w:rPr>
        <w:t> </w:t>
      </w:r>
      <w:r>
        <w:rPr/>
        <w:t>190.006(3)(b),</w:t>
      </w:r>
      <w:r>
        <w:rPr>
          <w:spacing w:val="-4"/>
        </w:rPr>
        <w:t> </w:t>
      </w:r>
      <w:r>
        <w:rPr>
          <w:i/>
        </w:rPr>
        <w:t>Florida</w:t>
      </w:r>
      <w:r>
        <w:rPr>
          <w:i/>
          <w:spacing w:val="-4"/>
        </w:rPr>
        <w:t> </w:t>
      </w:r>
      <w:r>
        <w:rPr>
          <w:i/>
        </w:rPr>
        <w:t>Statutes</w:t>
      </w:r>
      <w:r>
        <w:rPr/>
        <w:t>,</w:t>
      </w:r>
      <w:r>
        <w:rPr>
          <w:spacing w:val="-4"/>
        </w:rPr>
        <w:t> </w:t>
      </w:r>
      <w:r>
        <w:rPr/>
        <w:t>the</w:t>
      </w:r>
      <w:r>
        <w:rPr>
          <w:spacing w:val="-5"/>
        </w:rPr>
        <w:t> </w:t>
      </w:r>
      <w:r>
        <w:rPr/>
        <w:t>Board</w:t>
      </w:r>
      <w:r>
        <w:rPr>
          <w:spacing w:val="-4"/>
        </w:rPr>
        <w:t> </w:t>
      </w:r>
      <w:r>
        <w:rPr/>
        <w:t>shall</w:t>
      </w:r>
      <w:r>
        <w:rPr>
          <w:spacing w:val="-4"/>
        </w:rPr>
        <w:t> </w:t>
      </w:r>
      <w:r>
        <w:rPr/>
        <w:t>declare the seats vacant, effective the second Tuesday following the general election; and</w:t>
      </w:r>
    </w:p>
    <w:p>
      <w:pPr>
        <w:pStyle w:val="BodyText"/>
        <w:spacing w:before="240"/>
        <w:ind w:left="359" w:right="1066" w:firstLine="720"/>
      </w:pPr>
      <w:r>
        <w:rPr>
          <w:b/>
        </w:rPr>
        <w:t>WHEREAS,</w:t>
      </w:r>
      <w:r>
        <w:rPr>
          <w:b/>
          <w:spacing w:val="-4"/>
        </w:rPr>
        <w:t> </w:t>
      </w:r>
      <w:r>
        <w:rPr/>
        <w:t>a</w:t>
      </w:r>
      <w:r>
        <w:rPr>
          <w:spacing w:val="-4"/>
        </w:rPr>
        <w:t> </w:t>
      </w:r>
      <w:r>
        <w:rPr/>
        <w:t>Qualified</w:t>
      </w:r>
      <w:r>
        <w:rPr>
          <w:spacing w:val="-3"/>
        </w:rPr>
        <w:t> </w:t>
      </w:r>
      <w:r>
        <w:rPr/>
        <w:t>Elector</w:t>
      </w:r>
      <w:r>
        <w:rPr>
          <w:spacing w:val="-4"/>
        </w:rPr>
        <w:t> </w:t>
      </w:r>
      <w:r>
        <w:rPr/>
        <w:t>is</w:t>
      </w:r>
      <w:r>
        <w:rPr>
          <w:spacing w:val="-3"/>
        </w:rPr>
        <w:t> </w:t>
      </w:r>
      <w:r>
        <w:rPr/>
        <w:t>to</w:t>
      </w:r>
      <w:r>
        <w:rPr>
          <w:spacing w:val="-3"/>
        </w:rPr>
        <w:t> </w:t>
      </w:r>
      <w:r>
        <w:rPr/>
        <w:t>be</w:t>
      </w:r>
      <w:r>
        <w:rPr>
          <w:spacing w:val="-4"/>
        </w:rPr>
        <w:t> </w:t>
      </w:r>
      <w:r>
        <w:rPr/>
        <w:t>appointed</w:t>
      </w:r>
      <w:r>
        <w:rPr>
          <w:spacing w:val="-3"/>
        </w:rPr>
        <w:t> </w:t>
      </w:r>
      <w:r>
        <w:rPr/>
        <w:t>to</w:t>
      </w:r>
      <w:r>
        <w:rPr>
          <w:spacing w:val="-3"/>
        </w:rPr>
        <w:t> </w:t>
      </w:r>
      <w:r>
        <w:rPr/>
        <w:t>the</w:t>
      </w:r>
      <w:r>
        <w:rPr>
          <w:spacing w:val="-4"/>
        </w:rPr>
        <w:t> </w:t>
      </w:r>
      <w:r>
        <w:rPr/>
        <w:t>vacant</w:t>
      </w:r>
      <w:r>
        <w:rPr>
          <w:spacing w:val="-3"/>
        </w:rPr>
        <w:t> </w:t>
      </w:r>
      <w:r>
        <w:rPr/>
        <w:t>seats</w:t>
      </w:r>
      <w:r>
        <w:rPr>
          <w:spacing w:val="-3"/>
        </w:rPr>
        <w:t> </w:t>
      </w:r>
      <w:r>
        <w:rPr/>
        <w:t>within</w:t>
      </w:r>
      <w:r>
        <w:rPr>
          <w:spacing w:val="-3"/>
        </w:rPr>
        <w:t> </w:t>
      </w:r>
      <w:r>
        <w:rPr/>
        <w:t>90</w:t>
      </w:r>
      <w:r>
        <w:rPr>
          <w:spacing w:val="-3"/>
        </w:rPr>
        <w:t> </w:t>
      </w:r>
      <w:r>
        <w:rPr/>
        <w:t>days thereafter; and</w:t>
      </w:r>
    </w:p>
    <w:p>
      <w:pPr>
        <w:pStyle w:val="BodyText"/>
        <w:spacing w:before="240"/>
        <w:ind w:left="359" w:right="1066" w:firstLine="720"/>
      </w:pPr>
      <w:r>
        <w:rPr>
          <w:b/>
        </w:rPr>
        <w:t>WHEREAS,</w:t>
      </w:r>
      <w:r>
        <w:rPr>
          <w:b/>
          <w:spacing w:val="-3"/>
        </w:rPr>
        <w:t> </w:t>
      </w:r>
      <w:r>
        <w:rPr/>
        <w:t>the</w:t>
      </w:r>
      <w:r>
        <w:rPr>
          <w:spacing w:val="-3"/>
        </w:rPr>
        <w:t> </w:t>
      </w:r>
      <w:r>
        <w:rPr/>
        <w:t>Board</w:t>
      </w:r>
      <w:r>
        <w:rPr>
          <w:spacing w:val="-3"/>
        </w:rPr>
        <w:t> </w:t>
      </w:r>
      <w:r>
        <w:rPr/>
        <w:t>finds</w:t>
      </w:r>
      <w:r>
        <w:rPr>
          <w:spacing w:val="-3"/>
        </w:rPr>
        <w:t> </w:t>
      </w:r>
      <w:r>
        <w:rPr/>
        <w:t>that</w:t>
      </w:r>
      <w:r>
        <w:rPr>
          <w:spacing w:val="-3"/>
        </w:rPr>
        <w:t> </w:t>
      </w:r>
      <w:r>
        <w:rPr/>
        <w:t>it</w:t>
      </w:r>
      <w:r>
        <w:rPr>
          <w:spacing w:val="-3"/>
        </w:rPr>
        <w:t> </w:t>
      </w:r>
      <w:r>
        <w:rPr/>
        <w:t>is</w:t>
      </w:r>
      <w:r>
        <w:rPr>
          <w:spacing w:val="-3"/>
        </w:rPr>
        <w:t> </w:t>
      </w:r>
      <w:r>
        <w:rPr/>
        <w:t>in</w:t>
      </w:r>
      <w:r>
        <w:rPr>
          <w:spacing w:val="-3"/>
        </w:rPr>
        <w:t> </w:t>
      </w:r>
      <w:r>
        <w:rPr/>
        <w:t>the</w:t>
      </w:r>
      <w:r>
        <w:rPr>
          <w:spacing w:val="-3"/>
        </w:rPr>
        <w:t> </w:t>
      </w:r>
      <w:r>
        <w:rPr/>
        <w:t>best</w:t>
      </w:r>
      <w:r>
        <w:rPr>
          <w:spacing w:val="-3"/>
        </w:rPr>
        <w:t> </w:t>
      </w:r>
      <w:r>
        <w:rPr/>
        <w:t>interests</w:t>
      </w:r>
      <w:r>
        <w:rPr>
          <w:spacing w:val="-3"/>
        </w:rPr>
        <w:t> </w:t>
      </w:r>
      <w:r>
        <w:rPr/>
        <w:t>of</w:t>
      </w:r>
      <w:r>
        <w:rPr>
          <w:spacing w:val="-3"/>
        </w:rPr>
        <w:t> </w:t>
      </w:r>
      <w:r>
        <w:rPr/>
        <w:t>the</w:t>
      </w:r>
      <w:r>
        <w:rPr>
          <w:spacing w:val="-3"/>
        </w:rPr>
        <w:t> </w:t>
      </w:r>
      <w:r>
        <w:rPr/>
        <w:t>District</w:t>
      </w:r>
      <w:r>
        <w:rPr>
          <w:spacing w:val="-3"/>
        </w:rPr>
        <w:t> </w:t>
      </w:r>
      <w:r>
        <w:rPr/>
        <w:t>to</w:t>
      </w:r>
      <w:r>
        <w:rPr>
          <w:spacing w:val="-1"/>
        </w:rPr>
        <w:t> </w:t>
      </w:r>
      <w:r>
        <w:rPr/>
        <w:t>adopt</w:t>
      </w:r>
      <w:r>
        <w:rPr>
          <w:spacing w:val="-3"/>
        </w:rPr>
        <w:t> </w:t>
      </w:r>
      <w:r>
        <w:rPr/>
        <w:t>this Resolution declaring the seats available for election as vacant.</w:t>
      </w:r>
    </w:p>
    <w:p>
      <w:pPr>
        <w:pStyle w:val="Heading7"/>
        <w:spacing w:before="240"/>
        <w:ind w:left="359" w:right="1066" w:firstLine="720"/>
      </w:pPr>
      <w:r>
        <w:rPr/>
        <w:t>NOW,</w:t>
      </w:r>
      <w:r>
        <w:rPr>
          <w:spacing w:val="-4"/>
        </w:rPr>
        <w:t> </w:t>
      </w:r>
      <w:r>
        <w:rPr/>
        <w:t>THEREFORE,</w:t>
      </w:r>
      <w:r>
        <w:rPr>
          <w:spacing w:val="-6"/>
        </w:rPr>
        <w:t> </w:t>
      </w:r>
      <w:r>
        <w:rPr/>
        <w:t>BE</w:t>
      </w:r>
      <w:r>
        <w:rPr>
          <w:spacing w:val="-4"/>
        </w:rPr>
        <w:t> </w:t>
      </w:r>
      <w:r>
        <w:rPr/>
        <w:t>IT</w:t>
      </w:r>
      <w:r>
        <w:rPr>
          <w:spacing w:val="-4"/>
        </w:rPr>
        <w:t> </w:t>
      </w:r>
      <w:r>
        <w:rPr/>
        <w:t>RESOLVED</w:t>
      </w:r>
      <w:r>
        <w:rPr>
          <w:spacing w:val="-4"/>
        </w:rPr>
        <w:t> </w:t>
      </w:r>
      <w:r>
        <w:rPr/>
        <w:t>BY</w:t>
      </w:r>
      <w:r>
        <w:rPr>
          <w:spacing w:val="-6"/>
        </w:rPr>
        <w:t> </w:t>
      </w:r>
      <w:r>
        <w:rPr/>
        <w:t>THE</w:t>
      </w:r>
      <w:r>
        <w:rPr>
          <w:spacing w:val="-4"/>
        </w:rPr>
        <w:t> </w:t>
      </w:r>
      <w:r>
        <w:rPr/>
        <w:t>BOARD</w:t>
      </w:r>
      <w:r>
        <w:rPr>
          <w:spacing w:val="-4"/>
        </w:rPr>
        <w:t> </w:t>
      </w:r>
      <w:r>
        <w:rPr/>
        <w:t>OF</w:t>
      </w:r>
      <w:r>
        <w:rPr>
          <w:spacing w:val="-4"/>
        </w:rPr>
        <w:t> </w:t>
      </w:r>
      <w:r>
        <w:rPr/>
        <w:t>SUPERVISORS OF THE SOUTHERN GROVE COMMUNITY DEVELOPMENT DISTRICT NO. 6:</w:t>
      </w:r>
    </w:p>
    <w:p>
      <w:pPr>
        <w:pStyle w:val="ListParagraph"/>
        <w:numPr>
          <w:ilvl w:val="0"/>
          <w:numId w:val="2"/>
        </w:numPr>
        <w:tabs>
          <w:tab w:pos="1799" w:val="left" w:leader="none"/>
        </w:tabs>
        <w:spacing w:line="240" w:lineRule="auto" w:before="241" w:after="0"/>
        <w:ind w:left="1799" w:right="0" w:hanging="720"/>
        <w:jc w:val="left"/>
        <w:rPr>
          <w:sz w:val="24"/>
        </w:rPr>
      </w:pPr>
      <w:r>
        <w:rPr>
          <w:b/>
          <w:sz w:val="24"/>
        </w:rPr>
        <w:t>DECLARATION</w:t>
      </w:r>
      <w:r>
        <w:rPr>
          <w:b/>
          <w:spacing w:val="-4"/>
          <w:sz w:val="24"/>
        </w:rPr>
        <w:t> </w:t>
      </w:r>
      <w:r>
        <w:rPr>
          <w:b/>
          <w:sz w:val="24"/>
        </w:rPr>
        <w:t>OF</w:t>
      </w:r>
      <w:r>
        <w:rPr>
          <w:b/>
          <w:spacing w:val="-4"/>
          <w:sz w:val="24"/>
        </w:rPr>
        <w:t> </w:t>
      </w:r>
      <w:r>
        <w:rPr>
          <w:b/>
          <w:sz w:val="24"/>
        </w:rPr>
        <w:t>VACANT</w:t>
      </w:r>
      <w:r>
        <w:rPr>
          <w:b/>
          <w:spacing w:val="-3"/>
          <w:sz w:val="24"/>
        </w:rPr>
        <w:t> </w:t>
      </w:r>
      <w:r>
        <w:rPr>
          <w:b/>
          <w:sz w:val="24"/>
        </w:rPr>
        <w:t>BOARD</w:t>
      </w:r>
      <w:r>
        <w:rPr>
          <w:b/>
          <w:spacing w:val="-4"/>
          <w:sz w:val="24"/>
        </w:rPr>
        <w:t> </w:t>
      </w:r>
      <w:r>
        <w:rPr>
          <w:b/>
          <w:sz w:val="24"/>
        </w:rPr>
        <w:t>SUPERVISOR</w:t>
      </w:r>
      <w:r>
        <w:rPr>
          <w:b/>
          <w:spacing w:val="-4"/>
          <w:sz w:val="24"/>
        </w:rPr>
        <w:t> </w:t>
      </w:r>
      <w:r>
        <w:rPr>
          <w:b/>
          <w:sz w:val="24"/>
        </w:rPr>
        <w:t>SEATS</w:t>
      </w:r>
      <w:r>
        <w:rPr>
          <w:sz w:val="24"/>
        </w:rPr>
        <w:t>.</w:t>
      </w:r>
      <w:r>
        <w:rPr>
          <w:spacing w:val="-2"/>
          <w:sz w:val="24"/>
        </w:rPr>
        <w:t> </w:t>
      </w:r>
      <w:r>
        <w:rPr>
          <w:spacing w:val="-5"/>
          <w:sz w:val="24"/>
        </w:rPr>
        <w:t>The</w:t>
      </w:r>
    </w:p>
    <w:p>
      <w:pPr>
        <w:pStyle w:val="BodyText"/>
        <w:spacing w:line="343" w:lineRule="auto"/>
        <w:ind w:left="1799" w:right="2552" w:hanging="1440"/>
      </w:pPr>
      <w:r>
        <w:rPr/>
        <w:t>following</w:t>
      </w:r>
      <w:r>
        <w:rPr>
          <w:spacing w:val="-4"/>
        </w:rPr>
        <w:t> </w:t>
      </w:r>
      <w:r>
        <w:rPr/>
        <w:t>seats</w:t>
      </w:r>
      <w:r>
        <w:rPr>
          <w:spacing w:val="-4"/>
        </w:rPr>
        <w:t> </w:t>
      </w:r>
      <w:r>
        <w:rPr/>
        <w:t>are</w:t>
      </w:r>
      <w:r>
        <w:rPr>
          <w:spacing w:val="-5"/>
        </w:rPr>
        <w:t> </w:t>
      </w:r>
      <w:r>
        <w:rPr/>
        <w:t>hereby</w:t>
      </w:r>
      <w:r>
        <w:rPr>
          <w:spacing w:val="-4"/>
        </w:rPr>
        <w:t> </w:t>
      </w:r>
      <w:r>
        <w:rPr/>
        <w:t>declared</w:t>
      </w:r>
      <w:r>
        <w:rPr>
          <w:spacing w:val="-4"/>
        </w:rPr>
        <w:t> </w:t>
      </w:r>
      <w:r>
        <w:rPr/>
        <w:t>vacant</w:t>
      </w:r>
      <w:r>
        <w:rPr>
          <w:spacing w:val="-4"/>
        </w:rPr>
        <w:t> </w:t>
      </w:r>
      <w:r>
        <w:rPr/>
        <w:t>effective</w:t>
      </w:r>
      <w:r>
        <w:rPr>
          <w:spacing w:val="-5"/>
        </w:rPr>
        <w:t> </w:t>
      </w:r>
      <w:r>
        <w:rPr/>
        <w:t>as</w:t>
      </w:r>
      <w:r>
        <w:rPr>
          <w:spacing w:val="-4"/>
        </w:rPr>
        <w:t> </w:t>
      </w:r>
      <w:r>
        <w:rPr/>
        <w:t>of</w:t>
      </w:r>
      <w:r>
        <w:rPr>
          <w:spacing w:val="-5"/>
        </w:rPr>
        <w:t> </w:t>
      </w:r>
      <w:r>
        <w:rPr/>
        <w:t>November</w:t>
      </w:r>
      <w:r>
        <w:rPr>
          <w:spacing w:val="-5"/>
        </w:rPr>
        <w:t> </w:t>
      </w:r>
      <w:r>
        <w:rPr/>
        <w:t>17,</w:t>
      </w:r>
      <w:r>
        <w:rPr>
          <w:spacing w:val="-4"/>
        </w:rPr>
        <w:t> </w:t>
      </w:r>
      <w:r>
        <w:rPr/>
        <w:t>2026: Seat 1 – (currently vacant); and</w:t>
      </w:r>
    </w:p>
    <w:p>
      <w:pPr>
        <w:pStyle w:val="BodyText"/>
        <w:spacing w:before="2"/>
        <w:ind w:left="1799"/>
      </w:pPr>
      <w:r>
        <w:rPr/>
        <w:t>Seat</w:t>
      </w:r>
      <w:r>
        <w:rPr>
          <w:spacing w:val="-1"/>
        </w:rPr>
        <w:t> </w:t>
      </w:r>
      <w:r>
        <w:rPr/>
        <w:t>3</w:t>
      </w:r>
      <w:r>
        <w:rPr>
          <w:spacing w:val="-1"/>
        </w:rPr>
        <w:t> </w:t>
      </w:r>
      <w:r>
        <w:rPr/>
        <w:t>–</w:t>
      </w:r>
      <w:r>
        <w:rPr>
          <w:spacing w:val="-1"/>
        </w:rPr>
        <w:t> </w:t>
      </w:r>
      <w:r>
        <w:rPr/>
        <w:t>(currently</w:t>
      </w:r>
      <w:r>
        <w:rPr>
          <w:spacing w:val="-1"/>
        </w:rPr>
        <w:t> </w:t>
      </w:r>
      <w:r>
        <w:rPr/>
        <w:t>vacant);</w:t>
      </w:r>
      <w:r>
        <w:rPr>
          <w:spacing w:val="-1"/>
        </w:rPr>
        <w:t> </w:t>
      </w:r>
      <w:r>
        <w:rPr>
          <w:spacing w:val="-5"/>
        </w:rPr>
        <w:t>and</w:t>
      </w:r>
    </w:p>
    <w:p>
      <w:pPr>
        <w:pStyle w:val="BodyText"/>
        <w:spacing w:before="120"/>
        <w:ind w:left="1799"/>
      </w:pPr>
      <w:r>
        <w:rPr/>
        <w:t>Seat</w:t>
      </w:r>
      <w:r>
        <w:rPr>
          <w:spacing w:val="-1"/>
        </w:rPr>
        <w:t> </w:t>
      </w:r>
      <w:r>
        <w:rPr/>
        <w:t>4</w:t>
      </w:r>
      <w:r>
        <w:rPr>
          <w:spacing w:val="-1"/>
        </w:rPr>
        <w:t> </w:t>
      </w:r>
      <w:r>
        <w:rPr/>
        <w:t>–</w:t>
      </w:r>
      <w:r>
        <w:rPr>
          <w:spacing w:val="-1"/>
        </w:rPr>
        <w:t> </w:t>
      </w:r>
      <w:r>
        <w:rPr/>
        <w:t>(currently held</w:t>
      </w:r>
      <w:r>
        <w:rPr>
          <w:spacing w:val="-1"/>
        </w:rPr>
        <w:t> </w:t>
      </w:r>
      <w:r>
        <w:rPr/>
        <w:t>by</w:t>
      </w:r>
      <w:r>
        <w:rPr>
          <w:spacing w:val="-1"/>
        </w:rPr>
        <w:t> </w:t>
      </w:r>
      <w:r>
        <w:rPr/>
        <w:t>Tony </w:t>
      </w:r>
      <w:r>
        <w:rPr>
          <w:spacing w:val="-2"/>
        </w:rPr>
        <w:t>Piscopo).</w:t>
      </w:r>
    </w:p>
    <w:p>
      <w:pPr>
        <w:pStyle w:val="ListParagraph"/>
        <w:numPr>
          <w:ilvl w:val="0"/>
          <w:numId w:val="2"/>
        </w:numPr>
        <w:tabs>
          <w:tab w:pos="1799" w:val="left" w:leader="none"/>
        </w:tabs>
        <w:spacing w:line="240" w:lineRule="auto" w:before="120" w:after="0"/>
        <w:ind w:left="359" w:right="1509" w:firstLine="720"/>
        <w:jc w:val="left"/>
        <w:rPr>
          <w:sz w:val="24"/>
        </w:rPr>
      </w:pPr>
      <w:r>
        <w:rPr>
          <w:b/>
          <w:sz w:val="24"/>
        </w:rPr>
        <w:t>INCUMBENT BOARD SUPERVISORS. </w:t>
      </w:r>
      <w:r>
        <w:rPr>
          <w:sz w:val="24"/>
        </w:rPr>
        <w:t>Until such time as the Board nominates</w:t>
      </w:r>
      <w:r>
        <w:rPr>
          <w:spacing w:val="-3"/>
          <w:sz w:val="24"/>
        </w:rPr>
        <w:t> </w:t>
      </w:r>
      <w:r>
        <w:rPr>
          <w:sz w:val="24"/>
        </w:rPr>
        <w:t>Qualified</w:t>
      </w:r>
      <w:r>
        <w:rPr>
          <w:spacing w:val="-3"/>
          <w:sz w:val="24"/>
        </w:rPr>
        <w:t> </w:t>
      </w:r>
      <w:r>
        <w:rPr>
          <w:sz w:val="24"/>
        </w:rPr>
        <w:t>Electors</w:t>
      </w:r>
      <w:r>
        <w:rPr>
          <w:spacing w:val="-3"/>
          <w:sz w:val="24"/>
        </w:rPr>
        <w:t> </w:t>
      </w:r>
      <w:r>
        <w:rPr>
          <w:sz w:val="24"/>
        </w:rPr>
        <w:t>to</w:t>
      </w:r>
      <w:r>
        <w:rPr>
          <w:spacing w:val="-3"/>
          <w:sz w:val="24"/>
        </w:rPr>
        <w:t> </w:t>
      </w:r>
      <w:r>
        <w:rPr>
          <w:sz w:val="24"/>
        </w:rPr>
        <w:t>fill</w:t>
      </w:r>
      <w:r>
        <w:rPr>
          <w:spacing w:val="-3"/>
          <w:sz w:val="24"/>
        </w:rPr>
        <w:t> </w:t>
      </w:r>
      <w:r>
        <w:rPr>
          <w:sz w:val="24"/>
        </w:rPr>
        <w:t>the</w:t>
      </w:r>
      <w:r>
        <w:rPr>
          <w:spacing w:val="-4"/>
          <w:sz w:val="24"/>
        </w:rPr>
        <w:t> </w:t>
      </w:r>
      <w:r>
        <w:rPr>
          <w:sz w:val="24"/>
        </w:rPr>
        <w:t>vacancies</w:t>
      </w:r>
      <w:r>
        <w:rPr>
          <w:spacing w:val="-2"/>
          <w:sz w:val="24"/>
        </w:rPr>
        <w:t> </w:t>
      </w:r>
      <w:r>
        <w:rPr>
          <w:sz w:val="24"/>
        </w:rPr>
        <w:t>declared</w:t>
      </w:r>
      <w:r>
        <w:rPr>
          <w:spacing w:val="-3"/>
          <w:sz w:val="24"/>
        </w:rPr>
        <w:t> </w:t>
      </w:r>
      <w:r>
        <w:rPr>
          <w:sz w:val="24"/>
        </w:rPr>
        <w:t>in</w:t>
      </w:r>
      <w:r>
        <w:rPr>
          <w:spacing w:val="-3"/>
          <w:sz w:val="24"/>
        </w:rPr>
        <w:t> </w:t>
      </w:r>
      <w:r>
        <w:rPr>
          <w:sz w:val="24"/>
        </w:rPr>
        <w:t>Section</w:t>
      </w:r>
      <w:r>
        <w:rPr>
          <w:spacing w:val="-3"/>
          <w:sz w:val="24"/>
        </w:rPr>
        <w:t> </w:t>
      </w:r>
      <w:r>
        <w:rPr>
          <w:sz w:val="24"/>
        </w:rPr>
        <w:t>1</w:t>
      </w:r>
      <w:r>
        <w:rPr>
          <w:spacing w:val="-3"/>
          <w:sz w:val="24"/>
        </w:rPr>
        <w:t> </w:t>
      </w:r>
      <w:r>
        <w:rPr>
          <w:sz w:val="24"/>
        </w:rPr>
        <w:t>above,</w:t>
      </w:r>
      <w:r>
        <w:rPr>
          <w:spacing w:val="-3"/>
          <w:sz w:val="24"/>
        </w:rPr>
        <w:t> </w:t>
      </w:r>
      <w:r>
        <w:rPr>
          <w:sz w:val="24"/>
        </w:rPr>
        <w:t>the</w:t>
      </w:r>
      <w:r>
        <w:rPr>
          <w:spacing w:val="-4"/>
          <w:sz w:val="24"/>
        </w:rPr>
        <w:t> </w:t>
      </w:r>
      <w:r>
        <w:rPr>
          <w:sz w:val="24"/>
        </w:rPr>
        <w:t>incumbent Board Supervisors for Seats 1, 3, and 4 shall remain in office.</w:t>
      </w:r>
    </w:p>
    <w:p>
      <w:pPr>
        <w:pStyle w:val="ListParagraph"/>
        <w:spacing w:after="0" w:line="240" w:lineRule="auto"/>
        <w:jc w:val="left"/>
        <w:rPr>
          <w:sz w:val="24"/>
        </w:rPr>
        <w:sectPr>
          <w:headerReference w:type="default" r:id="rId35"/>
          <w:footerReference w:type="default" r:id="rId36"/>
          <w:pgSz w:w="12240" w:h="15840"/>
          <w:pgMar w:header="0" w:footer="522" w:top="1360" w:bottom="720" w:left="1080" w:right="360"/>
        </w:sectPr>
      </w:pPr>
    </w:p>
    <w:p>
      <w:pPr>
        <w:pStyle w:val="ListParagraph"/>
        <w:numPr>
          <w:ilvl w:val="0"/>
          <w:numId w:val="2"/>
        </w:numPr>
        <w:tabs>
          <w:tab w:pos="1799" w:val="left" w:leader="none"/>
        </w:tabs>
        <w:spacing w:line="240" w:lineRule="auto" w:before="79" w:after="0"/>
        <w:ind w:left="360" w:right="1742" w:firstLine="720"/>
        <w:jc w:val="left"/>
        <w:rPr>
          <w:sz w:val="24"/>
        </w:rPr>
      </w:pPr>
      <w:r>
        <w:rPr>
          <w:b/>
          <w:sz w:val="24"/>
        </w:rPr>
        <w:t>SEVERABILITY. </w:t>
      </w:r>
      <w:r>
        <w:rPr>
          <w:sz w:val="24"/>
        </w:rPr>
        <w:t>The invalidity or unenforceability of any one or more provisions</w:t>
      </w:r>
      <w:r>
        <w:rPr>
          <w:spacing w:val="-3"/>
          <w:sz w:val="24"/>
        </w:rPr>
        <w:t> </w:t>
      </w:r>
      <w:r>
        <w:rPr>
          <w:sz w:val="24"/>
        </w:rPr>
        <w:t>of</w:t>
      </w:r>
      <w:r>
        <w:rPr>
          <w:spacing w:val="-4"/>
          <w:sz w:val="24"/>
        </w:rPr>
        <w:t> </w:t>
      </w:r>
      <w:r>
        <w:rPr>
          <w:sz w:val="24"/>
        </w:rPr>
        <w:t>this</w:t>
      </w:r>
      <w:r>
        <w:rPr>
          <w:spacing w:val="-3"/>
          <w:sz w:val="24"/>
        </w:rPr>
        <w:t> </w:t>
      </w:r>
      <w:r>
        <w:rPr>
          <w:sz w:val="24"/>
        </w:rPr>
        <w:t>Resolution</w:t>
      </w:r>
      <w:r>
        <w:rPr>
          <w:spacing w:val="-3"/>
          <w:sz w:val="24"/>
        </w:rPr>
        <w:t> </w:t>
      </w:r>
      <w:r>
        <w:rPr>
          <w:sz w:val="24"/>
        </w:rPr>
        <w:t>shall</w:t>
      </w:r>
      <w:r>
        <w:rPr>
          <w:spacing w:val="-3"/>
          <w:sz w:val="24"/>
        </w:rPr>
        <w:t> </w:t>
      </w:r>
      <w:r>
        <w:rPr>
          <w:sz w:val="24"/>
        </w:rPr>
        <w:t>not</w:t>
      </w:r>
      <w:r>
        <w:rPr>
          <w:spacing w:val="-3"/>
          <w:sz w:val="24"/>
        </w:rPr>
        <w:t> </w:t>
      </w:r>
      <w:r>
        <w:rPr>
          <w:sz w:val="24"/>
        </w:rPr>
        <w:t>affect</w:t>
      </w:r>
      <w:r>
        <w:rPr>
          <w:spacing w:val="-3"/>
          <w:sz w:val="24"/>
        </w:rPr>
        <w:t> </w:t>
      </w:r>
      <w:r>
        <w:rPr>
          <w:sz w:val="24"/>
        </w:rPr>
        <w:t>the</w:t>
      </w:r>
      <w:r>
        <w:rPr>
          <w:spacing w:val="-4"/>
          <w:sz w:val="24"/>
        </w:rPr>
        <w:t> </w:t>
      </w:r>
      <w:r>
        <w:rPr>
          <w:sz w:val="24"/>
        </w:rPr>
        <w:t>validity</w:t>
      </w:r>
      <w:r>
        <w:rPr>
          <w:spacing w:val="-3"/>
          <w:sz w:val="24"/>
        </w:rPr>
        <w:t> </w:t>
      </w:r>
      <w:r>
        <w:rPr>
          <w:sz w:val="24"/>
        </w:rPr>
        <w:t>or</w:t>
      </w:r>
      <w:r>
        <w:rPr>
          <w:spacing w:val="-4"/>
          <w:sz w:val="24"/>
        </w:rPr>
        <w:t> </w:t>
      </w:r>
      <w:r>
        <w:rPr>
          <w:sz w:val="24"/>
        </w:rPr>
        <w:t>enforceability</w:t>
      </w:r>
      <w:r>
        <w:rPr>
          <w:spacing w:val="-3"/>
          <w:sz w:val="24"/>
        </w:rPr>
        <w:t> </w:t>
      </w:r>
      <w:r>
        <w:rPr>
          <w:sz w:val="24"/>
        </w:rPr>
        <w:t>of</w:t>
      </w:r>
      <w:r>
        <w:rPr>
          <w:spacing w:val="-4"/>
          <w:sz w:val="24"/>
        </w:rPr>
        <w:t> </w:t>
      </w:r>
      <w:r>
        <w:rPr>
          <w:sz w:val="24"/>
        </w:rPr>
        <w:t>the</w:t>
      </w:r>
      <w:r>
        <w:rPr>
          <w:spacing w:val="-4"/>
          <w:sz w:val="24"/>
        </w:rPr>
        <w:t> </w:t>
      </w:r>
      <w:r>
        <w:rPr>
          <w:sz w:val="24"/>
        </w:rPr>
        <w:t>remaining portions of this Resolution, or any part thereof.</w:t>
      </w:r>
    </w:p>
    <w:p>
      <w:pPr>
        <w:pStyle w:val="ListParagraph"/>
        <w:numPr>
          <w:ilvl w:val="0"/>
          <w:numId w:val="2"/>
        </w:numPr>
        <w:tabs>
          <w:tab w:pos="1799" w:val="left" w:leader="none"/>
        </w:tabs>
        <w:spacing w:line="240" w:lineRule="auto" w:before="240" w:after="0"/>
        <w:ind w:left="1799" w:right="0" w:hanging="719"/>
        <w:jc w:val="left"/>
        <w:rPr>
          <w:sz w:val="24"/>
        </w:rPr>
      </w:pPr>
      <w:r>
        <w:rPr>
          <w:b/>
          <w:sz w:val="24"/>
        </w:rPr>
        <w:t>EFFECTIVE</w:t>
      </w:r>
      <w:r>
        <w:rPr>
          <w:b/>
          <w:spacing w:val="-4"/>
          <w:sz w:val="24"/>
        </w:rPr>
        <w:t> </w:t>
      </w:r>
      <w:r>
        <w:rPr>
          <w:b/>
          <w:sz w:val="24"/>
        </w:rPr>
        <w:t>DATE.</w:t>
      </w:r>
      <w:r>
        <w:rPr>
          <w:b/>
          <w:spacing w:val="-2"/>
          <w:sz w:val="24"/>
        </w:rPr>
        <w:t> </w:t>
      </w:r>
      <w:r>
        <w:rPr>
          <w:sz w:val="24"/>
        </w:rPr>
        <w:t>This</w:t>
      </w:r>
      <w:r>
        <w:rPr>
          <w:spacing w:val="-2"/>
          <w:sz w:val="24"/>
        </w:rPr>
        <w:t> </w:t>
      </w:r>
      <w:r>
        <w:rPr>
          <w:sz w:val="24"/>
        </w:rPr>
        <w:t>Resolution</w:t>
      </w:r>
      <w:r>
        <w:rPr>
          <w:spacing w:val="-2"/>
          <w:sz w:val="24"/>
        </w:rPr>
        <w:t> </w:t>
      </w:r>
      <w:r>
        <w:rPr>
          <w:sz w:val="24"/>
        </w:rPr>
        <w:t>shall</w:t>
      </w:r>
      <w:r>
        <w:rPr>
          <w:spacing w:val="-1"/>
          <w:sz w:val="24"/>
        </w:rPr>
        <w:t> </w:t>
      </w:r>
      <w:r>
        <w:rPr>
          <w:sz w:val="24"/>
        </w:rPr>
        <w:t>become</w:t>
      </w:r>
      <w:r>
        <w:rPr>
          <w:spacing w:val="-3"/>
          <w:sz w:val="24"/>
        </w:rPr>
        <w:t> </w:t>
      </w:r>
      <w:r>
        <w:rPr>
          <w:sz w:val="24"/>
        </w:rPr>
        <w:t>effective</w:t>
      </w:r>
      <w:r>
        <w:rPr>
          <w:spacing w:val="-3"/>
          <w:sz w:val="24"/>
        </w:rPr>
        <w:t> </w:t>
      </w:r>
      <w:r>
        <w:rPr>
          <w:sz w:val="24"/>
        </w:rPr>
        <w:t>upon</w:t>
      </w:r>
      <w:r>
        <w:rPr>
          <w:spacing w:val="-2"/>
          <w:sz w:val="24"/>
        </w:rPr>
        <w:t> </w:t>
      </w:r>
      <w:r>
        <w:rPr>
          <w:sz w:val="24"/>
        </w:rPr>
        <w:t>its</w:t>
      </w:r>
      <w:r>
        <w:rPr>
          <w:spacing w:val="-1"/>
          <w:sz w:val="24"/>
        </w:rPr>
        <w:t> </w:t>
      </w:r>
      <w:r>
        <w:rPr>
          <w:spacing w:val="-2"/>
          <w:sz w:val="24"/>
        </w:rPr>
        <w:t>passage.</w:t>
      </w:r>
    </w:p>
    <w:p>
      <w:pPr>
        <w:spacing w:before="240"/>
        <w:ind w:left="1080" w:right="0" w:firstLine="0"/>
        <w:jc w:val="left"/>
        <w:rPr>
          <w:sz w:val="24"/>
        </w:rPr>
      </w:pPr>
      <w:r>
        <w:rPr>
          <w:b/>
          <w:sz w:val="24"/>
        </w:rPr>
        <w:t>PASSED</w:t>
      </w:r>
      <w:r>
        <w:rPr>
          <w:b/>
          <w:spacing w:val="-3"/>
          <w:sz w:val="24"/>
        </w:rPr>
        <w:t> </w:t>
      </w:r>
      <w:r>
        <w:rPr>
          <w:b/>
          <w:sz w:val="24"/>
        </w:rPr>
        <w:t>AND</w:t>
      </w:r>
      <w:r>
        <w:rPr>
          <w:b/>
          <w:spacing w:val="-3"/>
          <w:sz w:val="24"/>
        </w:rPr>
        <w:t> </w:t>
      </w:r>
      <w:r>
        <w:rPr>
          <w:b/>
          <w:sz w:val="24"/>
        </w:rPr>
        <w:t>ADOPTED</w:t>
      </w:r>
      <w:r>
        <w:rPr>
          <w:b/>
          <w:spacing w:val="-2"/>
          <w:sz w:val="24"/>
        </w:rPr>
        <w:t> </w:t>
      </w:r>
      <w:r>
        <w:rPr>
          <w:sz w:val="24"/>
        </w:rPr>
        <w:t>this</w:t>
      </w:r>
      <w:r>
        <w:rPr>
          <w:spacing w:val="-2"/>
          <w:sz w:val="24"/>
        </w:rPr>
        <w:t> </w:t>
      </w:r>
      <w:r>
        <w:rPr>
          <w:sz w:val="24"/>
        </w:rPr>
        <w:t>2</w:t>
      </w:r>
      <w:r>
        <w:rPr>
          <w:sz w:val="24"/>
          <w:vertAlign w:val="superscript"/>
        </w:rPr>
        <w:t>nd</w:t>
      </w:r>
      <w:r>
        <w:rPr>
          <w:sz w:val="24"/>
          <w:vertAlign w:val="baseline"/>
        </w:rPr>
        <w:t> day</w:t>
      </w:r>
      <w:r>
        <w:rPr>
          <w:spacing w:val="-2"/>
          <w:sz w:val="24"/>
          <w:vertAlign w:val="baseline"/>
        </w:rPr>
        <w:t> </w:t>
      </w:r>
      <w:r>
        <w:rPr>
          <w:sz w:val="24"/>
          <w:vertAlign w:val="baseline"/>
        </w:rPr>
        <w:t>of</w:t>
      </w:r>
      <w:r>
        <w:rPr>
          <w:spacing w:val="-2"/>
          <w:sz w:val="24"/>
          <w:vertAlign w:val="baseline"/>
        </w:rPr>
        <w:t> </w:t>
      </w:r>
      <w:r>
        <w:rPr>
          <w:sz w:val="24"/>
          <w:vertAlign w:val="baseline"/>
        </w:rPr>
        <w:t>September</w:t>
      </w:r>
      <w:r>
        <w:rPr>
          <w:spacing w:val="-3"/>
          <w:sz w:val="24"/>
          <w:vertAlign w:val="baseline"/>
        </w:rPr>
        <w:t> </w:t>
      </w:r>
      <w:r>
        <w:rPr>
          <w:spacing w:val="-2"/>
          <w:sz w:val="24"/>
          <w:vertAlign w:val="baseline"/>
        </w:rPr>
        <w:t>2026.</w:t>
      </w:r>
    </w:p>
    <w:p>
      <w:pPr>
        <w:pStyle w:val="BodyText"/>
        <w:spacing w:before="204"/>
      </w:pPr>
    </w:p>
    <w:p>
      <w:pPr>
        <w:pStyle w:val="Heading7"/>
        <w:tabs>
          <w:tab w:pos="5399" w:val="left" w:leader="none"/>
        </w:tabs>
        <w:ind w:left="5400" w:right="1466" w:hanging="5040"/>
      </w:pPr>
      <w:r>
        <w:rPr>
          <w:spacing w:val="-2"/>
        </w:rPr>
        <w:t>ATTEST:</w:t>
      </w:r>
      <w:r>
        <w:rPr/>
        <w:tab/>
        <w:t>SOUTHERN</w:t>
      </w:r>
      <w:r>
        <w:rPr>
          <w:spacing w:val="-15"/>
        </w:rPr>
        <w:t> </w:t>
      </w:r>
      <w:r>
        <w:rPr/>
        <w:t>GROVE</w:t>
      </w:r>
      <w:r>
        <w:rPr>
          <w:spacing w:val="-15"/>
        </w:rPr>
        <w:t> </w:t>
      </w:r>
      <w:r>
        <w:rPr/>
        <w:t>COMMUNITY DEVELOPMENT DISTRICT NO. 6</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0"/>
        </w:rPr>
      </w:pPr>
      <w:r>
        <w:rPr>
          <w:b/>
          <w:sz w:val="20"/>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167325</wp:posOffset>
                </wp:positionV>
                <wp:extent cx="22098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175266pt;width:174pt;height:.1pt;mso-position-horizontal-relative:page;mso-position-vertical-relative:paragraph;z-index:-15723520;mso-wrap-distance-left:0;mso-wrap-distance-right:0" id="docshape27" coordorigin="1440,264" coordsize="3480,0" path="m1440,264l4920,264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3472">
                <wp:simplePos x="0" y="0"/>
                <wp:positionH relativeFrom="page">
                  <wp:posOffset>4114800</wp:posOffset>
                </wp:positionH>
                <wp:positionV relativeFrom="paragraph">
                  <wp:posOffset>167325</wp:posOffset>
                </wp:positionV>
                <wp:extent cx="27432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3.175266pt;width:216pt;height:.1pt;mso-position-horizontal-relative:page;mso-position-vertical-relative:paragraph;z-index:-15723008;mso-wrap-distance-left:0;mso-wrap-distance-right:0" id="docshape28" coordorigin="6480,264" coordsize="4320,0" path="m6480,264l10800,264e" filled="false" stroked="true" strokeweight=".48pt" strokecolor="#000000">
                <v:path arrowok="t"/>
                <v:stroke dashstyle="solid"/>
                <w10:wrap type="topAndBottom"/>
              </v:shape>
            </w:pict>
          </mc:Fallback>
        </mc:AlternateContent>
      </w:r>
    </w:p>
    <w:p>
      <w:pPr>
        <w:pStyle w:val="BodyText"/>
        <w:tabs>
          <w:tab w:pos="5399" w:val="left" w:leader="none"/>
        </w:tabs>
        <w:spacing w:before="41"/>
        <w:ind w:left="360"/>
      </w:pP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37"/>
          <w:footerReference w:type="default" r:id="rId38"/>
          <w:pgSz w:w="12240" w:h="15840"/>
          <w:pgMar w:header="0" w:footer="522" w:top="1360" w:bottom="720" w:left="1080" w:right="360"/>
        </w:sectPr>
      </w:pPr>
    </w:p>
    <w:p>
      <w:pPr>
        <w:pStyle w:val="Heading7"/>
        <w:spacing w:before="75"/>
        <w:ind w:left="0" w:right="722"/>
        <w:jc w:val="center"/>
      </w:pPr>
      <w:r>
        <w:rPr/>
        <w:t>RESOLUTION</w:t>
      </w:r>
      <w:r>
        <w:rPr>
          <w:spacing w:val="-4"/>
        </w:rPr>
        <w:t> </w:t>
      </w:r>
      <w:r>
        <w:rPr/>
        <w:t>2026-</w:t>
      </w:r>
      <w:r>
        <w:rPr>
          <w:spacing w:val="-5"/>
        </w:rPr>
        <w:t>39</w:t>
      </w:r>
    </w:p>
    <w:p>
      <w:pPr>
        <w:pStyle w:val="BodyText"/>
        <w:rPr>
          <w:b/>
        </w:rPr>
      </w:pPr>
    </w:p>
    <w:p>
      <w:pPr>
        <w:spacing w:before="0"/>
        <w:ind w:left="1800" w:right="2515" w:firstLine="0"/>
        <w:jc w:val="both"/>
        <w:rPr>
          <w:b/>
          <w:sz w:val="24"/>
        </w:rPr>
      </w:pPr>
      <w:r>
        <w:rPr>
          <w:b/>
          <w:sz w:val="24"/>
        </w:rPr>
        <w:t>A RESOLUTION OF THE BOARD OF SUPERVISORS OF THE SOUTHERN GROVE COMMUNITY DEVELOPMENT DISTRICT NO. 4 DECLARING VACANCIES IN SEATS ONE, THREE, AND FOUR OF THE BOARD OF SUPERVISORS PURSUANT TO SECTION 190.006(3)(b), </w:t>
      </w:r>
      <w:r>
        <w:rPr>
          <w:b/>
          <w:i/>
          <w:sz w:val="24"/>
        </w:rPr>
        <w:t>FLORIDA STATUTES</w:t>
      </w:r>
      <w:r>
        <w:rPr>
          <w:b/>
          <w:sz w:val="24"/>
        </w:rPr>
        <w:t>; AND PROVIDING FOR SEVERABILITY AND AN EFFECTIVE DATE.</w:t>
      </w:r>
    </w:p>
    <w:p>
      <w:pPr>
        <w:pStyle w:val="BodyText"/>
        <w:rPr>
          <w:b/>
        </w:rPr>
      </w:pPr>
    </w:p>
    <w:p>
      <w:pPr>
        <w:pStyle w:val="BodyText"/>
        <w:ind w:left="360" w:right="1107" w:firstLine="720"/>
        <w:jc w:val="both"/>
      </w:pPr>
      <w:r>
        <w:rPr>
          <w:b/>
        </w:rPr>
        <w:t>WHEREAS,</w:t>
      </w:r>
      <w:r>
        <w:rPr>
          <w:b/>
          <w:spacing w:val="-4"/>
        </w:rPr>
        <w:t> </w:t>
      </w:r>
      <w:r>
        <w:rPr/>
        <w:t>the</w:t>
      </w:r>
      <w:r>
        <w:rPr>
          <w:spacing w:val="-5"/>
        </w:rPr>
        <w:t> </w:t>
      </w:r>
      <w:r>
        <w:rPr/>
        <w:t>Southern</w:t>
      </w:r>
      <w:r>
        <w:rPr>
          <w:spacing w:val="-4"/>
        </w:rPr>
        <w:t> </w:t>
      </w:r>
      <w:r>
        <w:rPr/>
        <w:t>Grove</w:t>
      </w:r>
      <w:r>
        <w:rPr>
          <w:spacing w:val="-5"/>
        </w:rPr>
        <w:t> </w:t>
      </w:r>
      <w:r>
        <w:rPr/>
        <w:t>Community</w:t>
      </w:r>
      <w:r>
        <w:rPr>
          <w:spacing w:val="-4"/>
        </w:rPr>
        <w:t> </w:t>
      </w:r>
      <w:r>
        <w:rPr/>
        <w:t>Development</w:t>
      </w:r>
      <w:r>
        <w:rPr>
          <w:spacing w:val="-4"/>
        </w:rPr>
        <w:t> </w:t>
      </w:r>
      <w:r>
        <w:rPr/>
        <w:t>District</w:t>
      </w:r>
      <w:r>
        <w:rPr>
          <w:spacing w:val="-4"/>
        </w:rPr>
        <w:t> </w:t>
      </w:r>
      <w:r>
        <w:rPr/>
        <w:t>No.</w:t>
      </w:r>
      <w:r>
        <w:rPr>
          <w:spacing w:val="-4"/>
        </w:rPr>
        <w:t> </w:t>
      </w:r>
      <w:r>
        <w:rPr/>
        <w:t>4</w:t>
      </w:r>
      <w:r>
        <w:rPr>
          <w:spacing w:val="-4"/>
        </w:rPr>
        <w:t> </w:t>
      </w:r>
      <w:r>
        <w:rPr/>
        <w:t>(</w:t>
      </w:r>
      <w:r>
        <w:rPr>
          <w:b/>
        </w:rPr>
        <w:t>“District”</w:t>
      </w:r>
      <w:r>
        <w:rPr/>
        <w:t>)</w:t>
      </w:r>
      <w:r>
        <w:rPr>
          <w:spacing w:val="-5"/>
        </w:rPr>
        <w:t> </w:t>
      </w:r>
      <w:r>
        <w:rPr/>
        <w:t>is a</w:t>
      </w:r>
      <w:r>
        <w:rPr>
          <w:spacing w:val="-2"/>
        </w:rPr>
        <w:t> </w:t>
      </w:r>
      <w:r>
        <w:rPr/>
        <w:t>local</w:t>
      </w:r>
      <w:r>
        <w:rPr>
          <w:spacing w:val="-1"/>
        </w:rPr>
        <w:t> </w:t>
      </w:r>
      <w:r>
        <w:rPr/>
        <w:t>unit</w:t>
      </w:r>
      <w:r>
        <w:rPr>
          <w:spacing w:val="-1"/>
        </w:rPr>
        <w:t> </w:t>
      </w:r>
      <w:r>
        <w:rPr/>
        <w:t>of</w:t>
      </w:r>
      <w:r>
        <w:rPr>
          <w:spacing w:val="-2"/>
        </w:rPr>
        <w:t> </w:t>
      </w:r>
      <w:r>
        <w:rPr/>
        <w:t>special-purpose</w:t>
      </w:r>
      <w:r>
        <w:rPr>
          <w:spacing w:val="-2"/>
        </w:rPr>
        <w:t> </w:t>
      </w:r>
      <w:r>
        <w:rPr/>
        <w:t>government</w:t>
      </w:r>
      <w:r>
        <w:rPr>
          <w:spacing w:val="-1"/>
        </w:rPr>
        <w:t> </w:t>
      </w:r>
      <w:r>
        <w:rPr/>
        <w:t>created and</w:t>
      </w:r>
      <w:r>
        <w:rPr>
          <w:spacing w:val="-1"/>
        </w:rPr>
        <w:t> </w:t>
      </w:r>
      <w:r>
        <w:rPr/>
        <w:t>existing</w:t>
      </w:r>
      <w:r>
        <w:rPr>
          <w:spacing w:val="-1"/>
        </w:rPr>
        <w:t> </w:t>
      </w:r>
      <w:r>
        <w:rPr/>
        <w:t>pursuant</w:t>
      </w:r>
      <w:r>
        <w:rPr>
          <w:spacing w:val="-1"/>
        </w:rPr>
        <w:t> </w:t>
      </w:r>
      <w:r>
        <w:rPr/>
        <w:t>to</w:t>
      </w:r>
      <w:r>
        <w:rPr>
          <w:spacing w:val="-1"/>
        </w:rPr>
        <w:t> </w:t>
      </w:r>
      <w:r>
        <w:rPr/>
        <w:t>Chapter</w:t>
      </w:r>
      <w:r>
        <w:rPr>
          <w:spacing w:val="-2"/>
        </w:rPr>
        <w:t> </w:t>
      </w:r>
      <w:r>
        <w:rPr/>
        <w:t>190,</w:t>
      </w:r>
      <w:r>
        <w:rPr>
          <w:spacing w:val="-1"/>
        </w:rPr>
        <w:t> </w:t>
      </w:r>
      <w:r>
        <w:rPr>
          <w:i/>
        </w:rPr>
        <w:t>Florida</w:t>
      </w:r>
      <w:r>
        <w:rPr>
          <w:i/>
        </w:rPr>
        <w:t> Statutes</w:t>
      </w:r>
      <w:r>
        <w:rPr/>
        <w:t>; and</w:t>
      </w:r>
    </w:p>
    <w:p>
      <w:pPr>
        <w:spacing w:before="240"/>
        <w:ind w:left="359" w:right="1066" w:firstLine="720"/>
        <w:jc w:val="left"/>
        <w:rPr>
          <w:sz w:val="24"/>
        </w:rPr>
      </w:pPr>
      <w:r>
        <w:rPr>
          <w:b/>
          <w:sz w:val="24"/>
        </w:rPr>
        <w:t>WHEREAS, </w:t>
      </w:r>
      <w:r>
        <w:rPr>
          <w:sz w:val="24"/>
        </w:rPr>
        <w:t>on November 3, 2026, three members of the Board of Supervisors (</w:t>
      </w:r>
      <w:r>
        <w:rPr>
          <w:b/>
          <w:sz w:val="24"/>
        </w:rPr>
        <w:t>“Board”</w:t>
      </w:r>
      <w:r>
        <w:rPr>
          <w:sz w:val="24"/>
        </w:rPr>
        <w:t>)</w:t>
      </w:r>
      <w:r>
        <w:rPr>
          <w:spacing w:val="-3"/>
          <w:sz w:val="24"/>
        </w:rPr>
        <w:t> </w:t>
      </w:r>
      <w:r>
        <w:rPr>
          <w:sz w:val="24"/>
        </w:rPr>
        <w:t>were</w:t>
      </w:r>
      <w:r>
        <w:rPr>
          <w:spacing w:val="-3"/>
          <w:sz w:val="24"/>
        </w:rPr>
        <w:t> </w:t>
      </w:r>
      <w:r>
        <w:rPr>
          <w:sz w:val="24"/>
        </w:rPr>
        <w:t>to</w:t>
      </w:r>
      <w:r>
        <w:rPr>
          <w:spacing w:val="-3"/>
          <w:sz w:val="24"/>
        </w:rPr>
        <w:t> </w:t>
      </w:r>
      <w:r>
        <w:rPr>
          <w:sz w:val="24"/>
        </w:rPr>
        <w:t>be</w:t>
      </w:r>
      <w:r>
        <w:rPr>
          <w:spacing w:val="-3"/>
          <w:sz w:val="24"/>
        </w:rPr>
        <w:t> </w:t>
      </w:r>
      <w:r>
        <w:rPr>
          <w:sz w:val="24"/>
        </w:rPr>
        <w:t>elected</w:t>
      </w:r>
      <w:r>
        <w:rPr>
          <w:spacing w:val="-3"/>
          <w:sz w:val="24"/>
        </w:rPr>
        <w:t> </w:t>
      </w:r>
      <w:r>
        <w:rPr>
          <w:sz w:val="24"/>
        </w:rPr>
        <w:t>by</w:t>
      </w:r>
      <w:r>
        <w:rPr>
          <w:spacing w:val="-3"/>
          <w:sz w:val="24"/>
        </w:rPr>
        <w:t> </w:t>
      </w:r>
      <w:r>
        <w:rPr>
          <w:sz w:val="24"/>
        </w:rPr>
        <w:t>the</w:t>
      </w:r>
      <w:r>
        <w:rPr>
          <w:spacing w:val="-3"/>
          <w:sz w:val="24"/>
        </w:rPr>
        <w:t> </w:t>
      </w:r>
      <w:r>
        <w:rPr>
          <w:b/>
          <w:sz w:val="24"/>
        </w:rPr>
        <w:t>“Qualified</w:t>
      </w:r>
      <w:r>
        <w:rPr>
          <w:b/>
          <w:spacing w:val="-3"/>
          <w:sz w:val="24"/>
        </w:rPr>
        <w:t> </w:t>
      </w:r>
      <w:r>
        <w:rPr>
          <w:b/>
          <w:sz w:val="24"/>
        </w:rPr>
        <w:t>Electors”</w:t>
      </w:r>
      <w:r>
        <w:rPr>
          <w:b/>
          <w:spacing w:val="-3"/>
          <w:sz w:val="24"/>
        </w:rPr>
        <w:t> </w:t>
      </w:r>
      <w:r>
        <w:rPr>
          <w:sz w:val="24"/>
        </w:rPr>
        <w:t>of</w:t>
      </w:r>
      <w:r>
        <w:rPr>
          <w:spacing w:val="-3"/>
          <w:sz w:val="24"/>
        </w:rPr>
        <w:t> </w:t>
      </w:r>
      <w:r>
        <w:rPr>
          <w:sz w:val="24"/>
        </w:rPr>
        <w:t>the</w:t>
      </w:r>
      <w:r>
        <w:rPr>
          <w:spacing w:val="-3"/>
          <w:sz w:val="24"/>
        </w:rPr>
        <w:t> </w:t>
      </w:r>
      <w:r>
        <w:rPr>
          <w:sz w:val="24"/>
        </w:rPr>
        <w:t>District,</w:t>
      </w:r>
      <w:r>
        <w:rPr>
          <w:spacing w:val="-3"/>
          <w:sz w:val="24"/>
        </w:rPr>
        <w:t> </w:t>
      </w:r>
      <w:r>
        <w:rPr>
          <w:sz w:val="24"/>
        </w:rPr>
        <w:t>as</w:t>
      </w:r>
      <w:r>
        <w:rPr>
          <w:spacing w:val="-3"/>
          <w:sz w:val="24"/>
        </w:rPr>
        <w:t> </w:t>
      </w:r>
      <w:r>
        <w:rPr>
          <w:sz w:val="24"/>
        </w:rPr>
        <w:t>that</w:t>
      </w:r>
      <w:r>
        <w:rPr>
          <w:spacing w:val="-3"/>
          <w:sz w:val="24"/>
        </w:rPr>
        <w:t> </w:t>
      </w:r>
      <w:r>
        <w:rPr>
          <w:sz w:val="24"/>
        </w:rPr>
        <w:t>term</w:t>
      </w:r>
      <w:r>
        <w:rPr>
          <w:spacing w:val="-3"/>
          <w:sz w:val="24"/>
        </w:rPr>
        <w:t> </w:t>
      </w:r>
      <w:r>
        <w:rPr>
          <w:sz w:val="24"/>
        </w:rPr>
        <w:t>is</w:t>
      </w:r>
      <w:r>
        <w:rPr>
          <w:spacing w:val="-3"/>
          <w:sz w:val="24"/>
        </w:rPr>
        <w:t> </w:t>
      </w:r>
      <w:r>
        <w:rPr>
          <w:sz w:val="24"/>
        </w:rPr>
        <w:t>defined in Section 190.003, </w:t>
      </w:r>
      <w:r>
        <w:rPr>
          <w:i/>
          <w:sz w:val="24"/>
        </w:rPr>
        <w:t>Florida Statutes</w:t>
      </w:r>
      <w:r>
        <w:rPr>
          <w:sz w:val="24"/>
        </w:rPr>
        <w:t>; and</w:t>
      </w:r>
    </w:p>
    <w:p>
      <w:pPr>
        <w:pStyle w:val="BodyText"/>
        <w:spacing w:before="240"/>
        <w:ind w:left="359" w:right="1066" w:firstLine="720"/>
      </w:pPr>
      <w:r>
        <w:rPr>
          <w:b/>
        </w:rPr>
        <w:t>WHEREAS,</w:t>
      </w:r>
      <w:r>
        <w:rPr>
          <w:b/>
          <w:spacing w:val="-4"/>
        </w:rPr>
        <w:t> </w:t>
      </w:r>
      <w:r>
        <w:rPr/>
        <w:t>the</w:t>
      </w:r>
      <w:r>
        <w:rPr>
          <w:spacing w:val="-4"/>
        </w:rPr>
        <w:t> </w:t>
      </w:r>
      <w:r>
        <w:rPr/>
        <w:t>District</w:t>
      </w:r>
      <w:r>
        <w:rPr>
          <w:spacing w:val="-5"/>
        </w:rPr>
        <w:t> </w:t>
      </w:r>
      <w:r>
        <w:rPr/>
        <w:t>published</w:t>
      </w:r>
      <w:r>
        <w:rPr>
          <w:spacing w:val="-3"/>
        </w:rPr>
        <w:t> </w:t>
      </w:r>
      <w:r>
        <w:rPr/>
        <w:t>a</w:t>
      </w:r>
      <w:r>
        <w:rPr>
          <w:spacing w:val="-4"/>
        </w:rPr>
        <w:t> </w:t>
      </w:r>
      <w:r>
        <w:rPr/>
        <w:t>notice</w:t>
      </w:r>
      <w:r>
        <w:rPr>
          <w:spacing w:val="-4"/>
        </w:rPr>
        <w:t> </w:t>
      </w:r>
      <w:r>
        <w:rPr/>
        <w:t>of</w:t>
      </w:r>
      <w:r>
        <w:rPr>
          <w:spacing w:val="-4"/>
        </w:rPr>
        <w:t> </w:t>
      </w:r>
      <w:r>
        <w:rPr/>
        <w:t>qualifying</w:t>
      </w:r>
      <w:r>
        <w:rPr>
          <w:spacing w:val="-3"/>
        </w:rPr>
        <w:t> </w:t>
      </w:r>
      <w:r>
        <w:rPr/>
        <w:t>period</w:t>
      </w:r>
      <w:r>
        <w:rPr>
          <w:spacing w:val="-3"/>
        </w:rPr>
        <w:t> </w:t>
      </w:r>
      <w:r>
        <w:rPr/>
        <w:t>set</w:t>
      </w:r>
      <w:r>
        <w:rPr>
          <w:spacing w:val="-3"/>
        </w:rPr>
        <w:t> </w:t>
      </w:r>
      <w:r>
        <w:rPr/>
        <w:t>by</w:t>
      </w:r>
      <w:r>
        <w:rPr>
          <w:spacing w:val="-3"/>
        </w:rPr>
        <w:t> </w:t>
      </w:r>
      <w:r>
        <w:rPr/>
        <w:t>the</w:t>
      </w:r>
      <w:r>
        <w:rPr>
          <w:spacing w:val="-2"/>
        </w:rPr>
        <w:t> </w:t>
      </w:r>
      <w:r>
        <w:rPr/>
        <w:t>Supervisor</w:t>
      </w:r>
      <w:r>
        <w:rPr>
          <w:spacing w:val="-4"/>
        </w:rPr>
        <w:t> </w:t>
      </w:r>
      <w:r>
        <w:rPr/>
        <w:t>of Elections at least two (2) weeks prior to the start of said qualifying period; and</w:t>
      </w:r>
    </w:p>
    <w:p>
      <w:pPr>
        <w:pStyle w:val="BodyText"/>
        <w:spacing w:before="240"/>
        <w:ind w:left="359" w:right="1774" w:firstLine="720"/>
      </w:pPr>
      <w:r>
        <w:rPr>
          <w:b/>
        </w:rPr>
        <w:t>WHEREAS,</w:t>
      </w:r>
      <w:r>
        <w:rPr>
          <w:b/>
          <w:spacing w:val="-4"/>
        </w:rPr>
        <w:t> </w:t>
      </w:r>
      <w:r>
        <w:rPr/>
        <w:t>at</w:t>
      </w:r>
      <w:r>
        <w:rPr>
          <w:spacing w:val="-3"/>
        </w:rPr>
        <w:t> </w:t>
      </w:r>
      <w:r>
        <w:rPr/>
        <w:t>the</w:t>
      </w:r>
      <w:r>
        <w:rPr>
          <w:spacing w:val="-4"/>
        </w:rPr>
        <w:t> </w:t>
      </w:r>
      <w:r>
        <w:rPr/>
        <w:t>close</w:t>
      </w:r>
      <w:r>
        <w:rPr>
          <w:spacing w:val="-4"/>
        </w:rPr>
        <w:t> </w:t>
      </w:r>
      <w:r>
        <w:rPr/>
        <w:t>of</w:t>
      </w:r>
      <w:r>
        <w:rPr>
          <w:spacing w:val="-4"/>
        </w:rPr>
        <w:t> </w:t>
      </w:r>
      <w:r>
        <w:rPr/>
        <w:t>the</w:t>
      </w:r>
      <w:r>
        <w:rPr>
          <w:spacing w:val="-4"/>
        </w:rPr>
        <w:t> </w:t>
      </w:r>
      <w:r>
        <w:rPr/>
        <w:t>qualifying</w:t>
      </w:r>
      <w:r>
        <w:rPr>
          <w:spacing w:val="-3"/>
        </w:rPr>
        <w:t> </w:t>
      </w:r>
      <w:r>
        <w:rPr/>
        <w:t>period</w:t>
      </w:r>
      <w:r>
        <w:rPr>
          <w:spacing w:val="-2"/>
        </w:rPr>
        <w:t> </w:t>
      </w:r>
      <w:r>
        <w:rPr/>
        <w:t>there</w:t>
      </w:r>
      <w:r>
        <w:rPr>
          <w:spacing w:val="-4"/>
        </w:rPr>
        <w:t> </w:t>
      </w:r>
      <w:r>
        <w:rPr/>
        <w:t>were</w:t>
      </w:r>
      <w:r>
        <w:rPr>
          <w:spacing w:val="-4"/>
        </w:rPr>
        <w:t> </w:t>
      </w:r>
      <w:r>
        <w:rPr/>
        <w:t>no</w:t>
      </w:r>
      <w:r>
        <w:rPr>
          <w:spacing w:val="-3"/>
        </w:rPr>
        <w:t> </w:t>
      </w:r>
      <w:r>
        <w:rPr/>
        <w:t>Qualified</w:t>
      </w:r>
      <w:r>
        <w:rPr>
          <w:spacing w:val="-2"/>
        </w:rPr>
        <w:t> </w:t>
      </w:r>
      <w:r>
        <w:rPr/>
        <w:t>Electors qualified to run for any of the seats available for election by the Qualified Electors of the District; and</w:t>
      </w:r>
    </w:p>
    <w:p>
      <w:pPr>
        <w:pStyle w:val="BodyText"/>
        <w:spacing w:before="240"/>
        <w:ind w:left="359" w:right="1066" w:firstLine="720"/>
      </w:pPr>
      <w:r>
        <w:rPr>
          <w:b/>
        </w:rPr>
        <w:t>WHEREAS,</w:t>
      </w:r>
      <w:r>
        <w:rPr>
          <w:b/>
          <w:spacing w:val="-5"/>
        </w:rPr>
        <w:t> </w:t>
      </w:r>
      <w:r>
        <w:rPr/>
        <w:t>pursuant</w:t>
      </w:r>
      <w:r>
        <w:rPr>
          <w:spacing w:val="-4"/>
        </w:rPr>
        <w:t> </w:t>
      </w:r>
      <w:r>
        <w:rPr/>
        <w:t>to</w:t>
      </w:r>
      <w:r>
        <w:rPr>
          <w:spacing w:val="-7"/>
        </w:rPr>
        <w:t> </w:t>
      </w:r>
      <w:r>
        <w:rPr/>
        <w:t>Section</w:t>
      </w:r>
      <w:r>
        <w:rPr>
          <w:spacing w:val="-4"/>
        </w:rPr>
        <w:t> </w:t>
      </w:r>
      <w:r>
        <w:rPr/>
        <w:t>190.006(3)(b),</w:t>
      </w:r>
      <w:r>
        <w:rPr>
          <w:spacing w:val="-4"/>
        </w:rPr>
        <w:t> </w:t>
      </w:r>
      <w:r>
        <w:rPr>
          <w:i/>
        </w:rPr>
        <w:t>Florida</w:t>
      </w:r>
      <w:r>
        <w:rPr>
          <w:i/>
          <w:spacing w:val="-4"/>
        </w:rPr>
        <w:t> </w:t>
      </w:r>
      <w:r>
        <w:rPr>
          <w:i/>
        </w:rPr>
        <w:t>Statutes</w:t>
      </w:r>
      <w:r>
        <w:rPr/>
        <w:t>,</w:t>
      </w:r>
      <w:r>
        <w:rPr>
          <w:spacing w:val="-4"/>
        </w:rPr>
        <w:t> </w:t>
      </w:r>
      <w:r>
        <w:rPr/>
        <w:t>the</w:t>
      </w:r>
      <w:r>
        <w:rPr>
          <w:spacing w:val="-5"/>
        </w:rPr>
        <w:t> </w:t>
      </w:r>
      <w:r>
        <w:rPr/>
        <w:t>Board</w:t>
      </w:r>
      <w:r>
        <w:rPr>
          <w:spacing w:val="-4"/>
        </w:rPr>
        <w:t> </w:t>
      </w:r>
      <w:r>
        <w:rPr/>
        <w:t>shall</w:t>
      </w:r>
      <w:r>
        <w:rPr>
          <w:spacing w:val="-4"/>
        </w:rPr>
        <w:t> </w:t>
      </w:r>
      <w:r>
        <w:rPr/>
        <w:t>declare the seats vacant, effective the second Tuesday following the general election; and</w:t>
      </w:r>
    </w:p>
    <w:p>
      <w:pPr>
        <w:pStyle w:val="BodyText"/>
        <w:spacing w:before="240"/>
        <w:ind w:left="359" w:right="1066" w:firstLine="720"/>
      </w:pPr>
      <w:r>
        <w:rPr>
          <w:b/>
        </w:rPr>
        <w:t>WHEREAS,</w:t>
      </w:r>
      <w:r>
        <w:rPr>
          <w:b/>
          <w:spacing w:val="-4"/>
        </w:rPr>
        <w:t> </w:t>
      </w:r>
      <w:r>
        <w:rPr/>
        <w:t>a</w:t>
      </w:r>
      <w:r>
        <w:rPr>
          <w:spacing w:val="-4"/>
        </w:rPr>
        <w:t> </w:t>
      </w:r>
      <w:r>
        <w:rPr/>
        <w:t>Qualified</w:t>
      </w:r>
      <w:r>
        <w:rPr>
          <w:spacing w:val="-3"/>
        </w:rPr>
        <w:t> </w:t>
      </w:r>
      <w:r>
        <w:rPr/>
        <w:t>Elector</w:t>
      </w:r>
      <w:r>
        <w:rPr>
          <w:spacing w:val="-4"/>
        </w:rPr>
        <w:t> </w:t>
      </w:r>
      <w:r>
        <w:rPr/>
        <w:t>is</w:t>
      </w:r>
      <w:r>
        <w:rPr>
          <w:spacing w:val="-3"/>
        </w:rPr>
        <w:t> </w:t>
      </w:r>
      <w:r>
        <w:rPr/>
        <w:t>to</w:t>
      </w:r>
      <w:r>
        <w:rPr>
          <w:spacing w:val="-3"/>
        </w:rPr>
        <w:t> </w:t>
      </w:r>
      <w:r>
        <w:rPr/>
        <w:t>be</w:t>
      </w:r>
      <w:r>
        <w:rPr>
          <w:spacing w:val="-4"/>
        </w:rPr>
        <w:t> </w:t>
      </w:r>
      <w:r>
        <w:rPr/>
        <w:t>appointed</w:t>
      </w:r>
      <w:r>
        <w:rPr>
          <w:spacing w:val="-3"/>
        </w:rPr>
        <w:t> </w:t>
      </w:r>
      <w:r>
        <w:rPr/>
        <w:t>to</w:t>
      </w:r>
      <w:r>
        <w:rPr>
          <w:spacing w:val="-3"/>
        </w:rPr>
        <w:t> </w:t>
      </w:r>
      <w:r>
        <w:rPr/>
        <w:t>the</w:t>
      </w:r>
      <w:r>
        <w:rPr>
          <w:spacing w:val="-4"/>
        </w:rPr>
        <w:t> </w:t>
      </w:r>
      <w:r>
        <w:rPr/>
        <w:t>vacant</w:t>
      </w:r>
      <w:r>
        <w:rPr>
          <w:spacing w:val="-3"/>
        </w:rPr>
        <w:t> </w:t>
      </w:r>
      <w:r>
        <w:rPr/>
        <w:t>seats</w:t>
      </w:r>
      <w:r>
        <w:rPr>
          <w:spacing w:val="-3"/>
        </w:rPr>
        <w:t> </w:t>
      </w:r>
      <w:r>
        <w:rPr/>
        <w:t>within</w:t>
      </w:r>
      <w:r>
        <w:rPr>
          <w:spacing w:val="-3"/>
        </w:rPr>
        <w:t> </w:t>
      </w:r>
      <w:r>
        <w:rPr/>
        <w:t>90</w:t>
      </w:r>
      <w:r>
        <w:rPr>
          <w:spacing w:val="-3"/>
        </w:rPr>
        <w:t> </w:t>
      </w:r>
      <w:r>
        <w:rPr/>
        <w:t>days thereafter; and</w:t>
      </w:r>
    </w:p>
    <w:p>
      <w:pPr>
        <w:pStyle w:val="BodyText"/>
        <w:spacing w:before="240"/>
        <w:ind w:left="359" w:right="1066" w:firstLine="720"/>
      </w:pPr>
      <w:r>
        <w:rPr>
          <w:b/>
        </w:rPr>
        <w:t>WHEREAS,</w:t>
      </w:r>
      <w:r>
        <w:rPr>
          <w:b/>
          <w:spacing w:val="-3"/>
        </w:rPr>
        <w:t> </w:t>
      </w:r>
      <w:r>
        <w:rPr/>
        <w:t>the</w:t>
      </w:r>
      <w:r>
        <w:rPr>
          <w:spacing w:val="-3"/>
        </w:rPr>
        <w:t> </w:t>
      </w:r>
      <w:r>
        <w:rPr/>
        <w:t>Board</w:t>
      </w:r>
      <w:r>
        <w:rPr>
          <w:spacing w:val="-3"/>
        </w:rPr>
        <w:t> </w:t>
      </w:r>
      <w:r>
        <w:rPr/>
        <w:t>finds</w:t>
      </w:r>
      <w:r>
        <w:rPr>
          <w:spacing w:val="-3"/>
        </w:rPr>
        <w:t> </w:t>
      </w:r>
      <w:r>
        <w:rPr/>
        <w:t>that</w:t>
      </w:r>
      <w:r>
        <w:rPr>
          <w:spacing w:val="-3"/>
        </w:rPr>
        <w:t> </w:t>
      </w:r>
      <w:r>
        <w:rPr/>
        <w:t>it</w:t>
      </w:r>
      <w:r>
        <w:rPr>
          <w:spacing w:val="-3"/>
        </w:rPr>
        <w:t> </w:t>
      </w:r>
      <w:r>
        <w:rPr/>
        <w:t>is</w:t>
      </w:r>
      <w:r>
        <w:rPr>
          <w:spacing w:val="-3"/>
        </w:rPr>
        <w:t> </w:t>
      </w:r>
      <w:r>
        <w:rPr/>
        <w:t>in</w:t>
      </w:r>
      <w:r>
        <w:rPr>
          <w:spacing w:val="-3"/>
        </w:rPr>
        <w:t> </w:t>
      </w:r>
      <w:r>
        <w:rPr/>
        <w:t>the</w:t>
      </w:r>
      <w:r>
        <w:rPr>
          <w:spacing w:val="-3"/>
        </w:rPr>
        <w:t> </w:t>
      </w:r>
      <w:r>
        <w:rPr/>
        <w:t>best</w:t>
      </w:r>
      <w:r>
        <w:rPr>
          <w:spacing w:val="-3"/>
        </w:rPr>
        <w:t> </w:t>
      </w:r>
      <w:r>
        <w:rPr/>
        <w:t>interests</w:t>
      </w:r>
      <w:r>
        <w:rPr>
          <w:spacing w:val="-3"/>
        </w:rPr>
        <w:t> </w:t>
      </w:r>
      <w:r>
        <w:rPr/>
        <w:t>of</w:t>
      </w:r>
      <w:r>
        <w:rPr>
          <w:spacing w:val="-3"/>
        </w:rPr>
        <w:t> </w:t>
      </w:r>
      <w:r>
        <w:rPr/>
        <w:t>the</w:t>
      </w:r>
      <w:r>
        <w:rPr>
          <w:spacing w:val="-3"/>
        </w:rPr>
        <w:t> </w:t>
      </w:r>
      <w:r>
        <w:rPr/>
        <w:t>District</w:t>
      </w:r>
      <w:r>
        <w:rPr>
          <w:spacing w:val="-3"/>
        </w:rPr>
        <w:t> </w:t>
      </w:r>
      <w:r>
        <w:rPr/>
        <w:t>to</w:t>
      </w:r>
      <w:r>
        <w:rPr>
          <w:spacing w:val="-1"/>
        </w:rPr>
        <w:t> </w:t>
      </w:r>
      <w:r>
        <w:rPr/>
        <w:t>adopt</w:t>
      </w:r>
      <w:r>
        <w:rPr>
          <w:spacing w:val="-3"/>
        </w:rPr>
        <w:t> </w:t>
      </w:r>
      <w:r>
        <w:rPr/>
        <w:t>this Resolution declaring the seats available for election as vacant.</w:t>
      </w:r>
    </w:p>
    <w:p>
      <w:pPr>
        <w:pStyle w:val="Heading7"/>
        <w:spacing w:before="240"/>
        <w:ind w:left="359" w:right="1066" w:firstLine="720"/>
      </w:pPr>
      <w:r>
        <w:rPr/>
        <w:t>NOW,</w:t>
      </w:r>
      <w:r>
        <w:rPr>
          <w:spacing w:val="-4"/>
        </w:rPr>
        <w:t> </w:t>
      </w:r>
      <w:r>
        <w:rPr/>
        <w:t>THEREFORE,</w:t>
      </w:r>
      <w:r>
        <w:rPr>
          <w:spacing w:val="-6"/>
        </w:rPr>
        <w:t> </w:t>
      </w:r>
      <w:r>
        <w:rPr/>
        <w:t>BE</w:t>
      </w:r>
      <w:r>
        <w:rPr>
          <w:spacing w:val="-4"/>
        </w:rPr>
        <w:t> </w:t>
      </w:r>
      <w:r>
        <w:rPr/>
        <w:t>IT</w:t>
      </w:r>
      <w:r>
        <w:rPr>
          <w:spacing w:val="-4"/>
        </w:rPr>
        <w:t> </w:t>
      </w:r>
      <w:r>
        <w:rPr/>
        <w:t>RESOLVED</w:t>
      </w:r>
      <w:r>
        <w:rPr>
          <w:spacing w:val="-4"/>
        </w:rPr>
        <w:t> </w:t>
      </w:r>
      <w:r>
        <w:rPr/>
        <w:t>BY</w:t>
      </w:r>
      <w:r>
        <w:rPr>
          <w:spacing w:val="-6"/>
        </w:rPr>
        <w:t> </w:t>
      </w:r>
      <w:r>
        <w:rPr/>
        <w:t>THE</w:t>
      </w:r>
      <w:r>
        <w:rPr>
          <w:spacing w:val="-4"/>
        </w:rPr>
        <w:t> </w:t>
      </w:r>
      <w:r>
        <w:rPr/>
        <w:t>BOARD</w:t>
      </w:r>
      <w:r>
        <w:rPr>
          <w:spacing w:val="-4"/>
        </w:rPr>
        <w:t> </w:t>
      </w:r>
      <w:r>
        <w:rPr/>
        <w:t>OF</w:t>
      </w:r>
      <w:r>
        <w:rPr>
          <w:spacing w:val="-4"/>
        </w:rPr>
        <w:t> </w:t>
      </w:r>
      <w:r>
        <w:rPr/>
        <w:t>SUPERVISORS OF THE SOUTHERN GROVE COMMUNITY DEVELOPMENT DISTRICT NO. 4:</w:t>
      </w:r>
    </w:p>
    <w:p>
      <w:pPr>
        <w:pStyle w:val="ListParagraph"/>
        <w:numPr>
          <w:ilvl w:val="0"/>
          <w:numId w:val="3"/>
        </w:numPr>
        <w:tabs>
          <w:tab w:pos="1799" w:val="left" w:leader="none"/>
        </w:tabs>
        <w:spacing w:line="240" w:lineRule="auto" w:before="241" w:after="0"/>
        <w:ind w:left="1799" w:right="0" w:hanging="719"/>
        <w:jc w:val="left"/>
        <w:rPr>
          <w:sz w:val="24"/>
        </w:rPr>
      </w:pPr>
      <w:r>
        <w:rPr>
          <w:b/>
          <w:sz w:val="24"/>
        </w:rPr>
        <w:t>DECLARATION</w:t>
      </w:r>
      <w:r>
        <w:rPr>
          <w:b/>
          <w:spacing w:val="-4"/>
          <w:sz w:val="24"/>
        </w:rPr>
        <w:t> </w:t>
      </w:r>
      <w:r>
        <w:rPr>
          <w:b/>
          <w:sz w:val="24"/>
        </w:rPr>
        <w:t>OF</w:t>
      </w:r>
      <w:r>
        <w:rPr>
          <w:b/>
          <w:spacing w:val="-4"/>
          <w:sz w:val="24"/>
        </w:rPr>
        <w:t> </w:t>
      </w:r>
      <w:r>
        <w:rPr>
          <w:b/>
          <w:sz w:val="24"/>
        </w:rPr>
        <w:t>VACANT</w:t>
      </w:r>
      <w:r>
        <w:rPr>
          <w:b/>
          <w:spacing w:val="-3"/>
          <w:sz w:val="24"/>
        </w:rPr>
        <w:t> </w:t>
      </w:r>
      <w:r>
        <w:rPr>
          <w:b/>
          <w:sz w:val="24"/>
        </w:rPr>
        <w:t>BOARD</w:t>
      </w:r>
      <w:r>
        <w:rPr>
          <w:b/>
          <w:spacing w:val="-4"/>
          <w:sz w:val="24"/>
        </w:rPr>
        <w:t> </w:t>
      </w:r>
      <w:r>
        <w:rPr>
          <w:b/>
          <w:sz w:val="24"/>
        </w:rPr>
        <w:t>SUPERVISOR</w:t>
      </w:r>
      <w:r>
        <w:rPr>
          <w:b/>
          <w:spacing w:val="-4"/>
          <w:sz w:val="24"/>
        </w:rPr>
        <w:t> </w:t>
      </w:r>
      <w:r>
        <w:rPr>
          <w:b/>
          <w:sz w:val="24"/>
        </w:rPr>
        <w:t>SEATS</w:t>
      </w:r>
      <w:r>
        <w:rPr>
          <w:sz w:val="24"/>
        </w:rPr>
        <w:t>.</w:t>
      </w:r>
      <w:r>
        <w:rPr>
          <w:spacing w:val="-2"/>
          <w:sz w:val="24"/>
        </w:rPr>
        <w:t> </w:t>
      </w:r>
      <w:r>
        <w:rPr>
          <w:spacing w:val="-5"/>
          <w:sz w:val="24"/>
        </w:rPr>
        <w:t>The</w:t>
      </w:r>
    </w:p>
    <w:p>
      <w:pPr>
        <w:pStyle w:val="BodyText"/>
        <w:spacing w:line="343" w:lineRule="auto"/>
        <w:ind w:left="1800" w:right="2552" w:hanging="1440"/>
      </w:pPr>
      <w:r>
        <w:rPr/>
        <w:t>following</w:t>
      </w:r>
      <w:r>
        <w:rPr>
          <w:spacing w:val="-4"/>
        </w:rPr>
        <w:t> </w:t>
      </w:r>
      <w:r>
        <w:rPr/>
        <w:t>seats</w:t>
      </w:r>
      <w:r>
        <w:rPr>
          <w:spacing w:val="-4"/>
        </w:rPr>
        <w:t> </w:t>
      </w:r>
      <w:r>
        <w:rPr/>
        <w:t>are</w:t>
      </w:r>
      <w:r>
        <w:rPr>
          <w:spacing w:val="-5"/>
        </w:rPr>
        <w:t> </w:t>
      </w:r>
      <w:r>
        <w:rPr/>
        <w:t>hereby</w:t>
      </w:r>
      <w:r>
        <w:rPr>
          <w:spacing w:val="-4"/>
        </w:rPr>
        <w:t> </w:t>
      </w:r>
      <w:r>
        <w:rPr/>
        <w:t>declared</w:t>
      </w:r>
      <w:r>
        <w:rPr>
          <w:spacing w:val="-4"/>
        </w:rPr>
        <w:t> </w:t>
      </w:r>
      <w:r>
        <w:rPr/>
        <w:t>vacant</w:t>
      </w:r>
      <w:r>
        <w:rPr>
          <w:spacing w:val="-4"/>
        </w:rPr>
        <w:t> </w:t>
      </w:r>
      <w:r>
        <w:rPr/>
        <w:t>effective</w:t>
      </w:r>
      <w:r>
        <w:rPr>
          <w:spacing w:val="-5"/>
        </w:rPr>
        <w:t> </w:t>
      </w:r>
      <w:r>
        <w:rPr/>
        <w:t>as</w:t>
      </w:r>
      <w:r>
        <w:rPr>
          <w:spacing w:val="-4"/>
        </w:rPr>
        <w:t> </w:t>
      </w:r>
      <w:r>
        <w:rPr/>
        <w:t>of</w:t>
      </w:r>
      <w:r>
        <w:rPr>
          <w:spacing w:val="-5"/>
        </w:rPr>
        <w:t> </w:t>
      </w:r>
      <w:r>
        <w:rPr/>
        <w:t>November</w:t>
      </w:r>
      <w:r>
        <w:rPr>
          <w:spacing w:val="-5"/>
        </w:rPr>
        <w:t> </w:t>
      </w:r>
      <w:r>
        <w:rPr/>
        <w:t>17,</w:t>
      </w:r>
      <w:r>
        <w:rPr>
          <w:spacing w:val="-4"/>
        </w:rPr>
        <w:t> </w:t>
      </w:r>
      <w:r>
        <w:rPr/>
        <w:t>2026: Seat 1 – (currently vacant); and</w:t>
      </w:r>
    </w:p>
    <w:p>
      <w:pPr>
        <w:pStyle w:val="BodyText"/>
        <w:spacing w:before="2"/>
        <w:ind w:left="1800"/>
      </w:pPr>
      <w:r>
        <w:rPr/>
        <w:t>Seat</w:t>
      </w:r>
      <w:r>
        <w:rPr>
          <w:spacing w:val="-1"/>
        </w:rPr>
        <w:t> </w:t>
      </w:r>
      <w:r>
        <w:rPr/>
        <w:t>3</w:t>
      </w:r>
      <w:r>
        <w:rPr>
          <w:spacing w:val="-1"/>
        </w:rPr>
        <w:t> </w:t>
      </w:r>
      <w:r>
        <w:rPr/>
        <w:t>–</w:t>
      </w:r>
      <w:r>
        <w:rPr>
          <w:spacing w:val="-1"/>
        </w:rPr>
        <w:t> </w:t>
      </w:r>
      <w:r>
        <w:rPr/>
        <w:t>(currently</w:t>
      </w:r>
      <w:r>
        <w:rPr>
          <w:spacing w:val="-1"/>
        </w:rPr>
        <w:t> </w:t>
      </w:r>
      <w:r>
        <w:rPr/>
        <w:t>vacant);</w:t>
      </w:r>
      <w:r>
        <w:rPr>
          <w:spacing w:val="-1"/>
        </w:rPr>
        <w:t> </w:t>
      </w:r>
      <w:r>
        <w:rPr>
          <w:spacing w:val="-5"/>
        </w:rPr>
        <w:t>and</w:t>
      </w:r>
    </w:p>
    <w:p>
      <w:pPr>
        <w:pStyle w:val="BodyText"/>
        <w:spacing w:before="120"/>
        <w:ind w:left="1800"/>
      </w:pPr>
      <w:r>
        <w:rPr/>
        <w:t>Seat</w:t>
      </w:r>
      <w:r>
        <w:rPr>
          <w:spacing w:val="-1"/>
        </w:rPr>
        <w:t> </w:t>
      </w:r>
      <w:r>
        <w:rPr/>
        <w:t>4</w:t>
      </w:r>
      <w:r>
        <w:rPr>
          <w:spacing w:val="-1"/>
        </w:rPr>
        <w:t> </w:t>
      </w:r>
      <w:r>
        <w:rPr/>
        <w:t>–</w:t>
      </w:r>
      <w:r>
        <w:rPr>
          <w:spacing w:val="-1"/>
        </w:rPr>
        <w:t> </w:t>
      </w:r>
      <w:r>
        <w:rPr/>
        <w:t>(currently held</w:t>
      </w:r>
      <w:r>
        <w:rPr>
          <w:spacing w:val="-1"/>
        </w:rPr>
        <w:t> </w:t>
      </w:r>
      <w:r>
        <w:rPr/>
        <w:t>by</w:t>
      </w:r>
      <w:r>
        <w:rPr>
          <w:spacing w:val="-1"/>
        </w:rPr>
        <w:t> </w:t>
      </w:r>
      <w:r>
        <w:rPr/>
        <w:t>Tony </w:t>
      </w:r>
      <w:r>
        <w:rPr>
          <w:spacing w:val="-2"/>
        </w:rPr>
        <w:t>Piscopo).</w:t>
      </w:r>
    </w:p>
    <w:p>
      <w:pPr>
        <w:pStyle w:val="ListParagraph"/>
        <w:numPr>
          <w:ilvl w:val="0"/>
          <w:numId w:val="3"/>
        </w:numPr>
        <w:tabs>
          <w:tab w:pos="1799" w:val="left" w:leader="none"/>
        </w:tabs>
        <w:spacing w:line="240" w:lineRule="auto" w:before="120" w:after="0"/>
        <w:ind w:left="360" w:right="1509" w:firstLine="720"/>
        <w:jc w:val="left"/>
        <w:rPr>
          <w:sz w:val="24"/>
        </w:rPr>
      </w:pPr>
      <w:r>
        <w:rPr>
          <w:b/>
          <w:sz w:val="24"/>
        </w:rPr>
        <w:t>INCUMBENT BOARD SUPERVISORS. </w:t>
      </w:r>
      <w:r>
        <w:rPr>
          <w:sz w:val="24"/>
        </w:rPr>
        <w:t>Until such time as the Board nominates</w:t>
      </w:r>
      <w:r>
        <w:rPr>
          <w:spacing w:val="-4"/>
          <w:sz w:val="24"/>
        </w:rPr>
        <w:t> </w:t>
      </w:r>
      <w:r>
        <w:rPr>
          <w:sz w:val="24"/>
        </w:rPr>
        <w:t>Qualified</w:t>
      </w:r>
      <w:r>
        <w:rPr>
          <w:spacing w:val="-4"/>
          <w:sz w:val="24"/>
        </w:rPr>
        <w:t> </w:t>
      </w:r>
      <w:r>
        <w:rPr>
          <w:sz w:val="24"/>
        </w:rPr>
        <w:t>Electors</w:t>
      </w:r>
      <w:r>
        <w:rPr>
          <w:spacing w:val="-4"/>
          <w:sz w:val="24"/>
        </w:rPr>
        <w:t> </w:t>
      </w:r>
      <w:r>
        <w:rPr>
          <w:sz w:val="24"/>
        </w:rPr>
        <w:t>to</w:t>
      </w:r>
      <w:r>
        <w:rPr>
          <w:spacing w:val="-4"/>
          <w:sz w:val="24"/>
        </w:rPr>
        <w:t> </w:t>
      </w:r>
      <w:r>
        <w:rPr>
          <w:sz w:val="24"/>
        </w:rPr>
        <w:t>fill</w:t>
      </w:r>
      <w:r>
        <w:rPr>
          <w:spacing w:val="-4"/>
          <w:sz w:val="24"/>
        </w:rPr>
        <w:t> </w:t>
      </w:r>
      <w:r>
        <w:rPr>
          <w:sz w:val="24"/>
        </w:rPr>
        <w:t>the</w:t>
      </w:r>
      <w:r>
        <w:rPr>
          <w:spacing w:val="-4"/>
          <w:sz w:val="24"/>
        </w:rPr>
        <w:t> </w:t>
      </w:r>
      <w:r>
        <w:rPr>
          <w:sz w:val="24"/>
        </w:rPr>
        <w:t>vacancies</w:t>
      </w:r>
      <w:r>
        <w:rPr>
          <w:spacing w:val="-2"/>
          <w:sz w:val="24"/>
        </w:rPr>
        <w:t> </w:t>
      </w:r>
      <w:r>
        <w:rPr>
          <w:sz w:val="24"/>
        </w:rPr>
        <w:t>declared</w:t>
      </w:r>
      <w:r>
        <w:rPr>
          <w:spacing w:val="-4"/>
          <w:sz w:val="24"/>
        </w:rPr>
        <w:t> </w:t>
      </w:r>
      <w:r>
        <w:rPr>
          <w:sz w:val="24"/>
        </w:rPr>
        <w:t>in</w:t>
      </w:r>
      <w:r>
        <w:rPr>
          <w:spacing w:val="-4"/>
          <w:sz w:val="24"/>
        </w:rPr>
        <w:t> </w:t>
      </w:r>
      <w:r>
        <w:rPr>
          <w:sz w:val="24"/>
        </w:rPr>
        <w:t>Section</w:t>
      </w:r>
      <w:r>
        <w:rPr>
          <w:spacing w:val="-4"/>
          <w:sz w:val="24"/>
        </w:rPr>
        <w:t> </w:t>
      </w:r>
      <w:r>
        <w:rPr>
          <w:sz w:val="24"/>
        </w:rPr>
        <w:t>1</w:t>
      </w:r>
      <w:r>
        <w:rPr>
          <w:spacing w:val="-4"/>
          <w:sz w:val="24"/>
        </w:rPr>
        <w:t> </w:t>
      </w:r>
      <w:r>
        <w:rPr>
          <w:sz w:val="24"/>
        </w:rPr>
        <w:t>above,</w:t>
      </w:r>
      <w:r>
        <w:rPr>
          <w:spacing w:val="-4"/>
          <w:sz w:val="24"/>
        </w:rPr>
        <w:t> </w:t>
      </w:r>
      <w:r>
        <w:rPr>
          <w:sz w:val="24"/>
        </w:rPr>
        <w:t>the</w:t>
      </w:r>
      <w:r>
        <w:rPr>
          <w:spacing w:val="-4"/>
          <w:sz w:val="24"/>
        </w:rPr>
        <w:t> </w:t>
      </w:r>
      <w:r>
        <w:rPr>
          <w:sz w:val="24"/>
        </w:rPr>
        <w:t>incumbent Board Supervisors for Seats 1, 3, and 4 shall remain in office.</w:t>
      </w:r>
    </w:p>
    <w:p>
      <w:pPr>
        <w:pStyle w:val="ListParagraph"/>
        <w:spacing w:after="0" w:line="240" w:lineRule="auto"/>
        <w:jc w:val="left"/>
        <w:rPr>
          <w:sz w:val="24"/>
        </w:rPr>
        <w:sectPr>
          <w:headerReference w:type="default" r:id="rId39"/>
          <w:footerReference w:type="default" r:id="rId40"/>
          <w:pgSz w:w="12240" w:h="15840"/>
          <w:pgMar w:header="0" w:footer="522" w:top="1640" w:bottom="720" w:left="1080" w:right="360"/>
        </w:sectPr>
      </w:pPr>
    </w:p>
    <w:p>
      <w:pPr>
        <w:pStyle w:val="ListParagraph"/>
        <w:numPr>
          <w:ilvl w:val="0"/>
          <w:numId w:val="3"/>
        </w:numPr>
        <w:tabs>
          <w:tab w:pos="1799" w:val="left" w:leader="none"/>
        </w:tabs>
        <w:spacing w:line="240" w:lineRule="auto" w:before="79" w:after="0"/>
        <w:ind w:left="360" w:right="1742" w:firstLine="720"/>
        <w:jc w:val="left"/>
        <w:rPr>
          <w:sz w:val="24"/>
        </w:rPr>
      </w:pPr>
      <w:r>
        <w:rPr>
          <w:b/>
          <w:sz w:val="24"/>
        </w:rPr>
        <w:t>SEVERABILITY. </w:t>
      </w:r>
      <w:r>
        <w:rPr>
          <w:sz w:val="24"/>
        </w:rPr>
        <w:t>The invalidity or unenforceability of any one or more provisions</w:t>
      </w:r>
      <w:r>
        <w:rPr>
          <w:spacing w:val="-3"/>
          <w:sz w:val="24"/>
        </w:rPr>
        <w:t> </w:t>
      </w:r>
      <w:r>
        <w:rPr>
          <w:sz w:val="24"/>
        </w:rPr>
        <w:t>of</w:t>
      </w:r>
      <w:r>
        <w:rPr>
          <w:spacing w:val="-4"/>
          <w:sz w:val="24"/>
        </w:rPr>
        <w:t> </w:t>
      </w:r>
      <w:r>
        <w:rPr>
          <w:sz w:val="24"/>
        </w:rPr>
        <w:t>this</w:t>
      </w:r>
      <w:r>
        <w:rPr>
          <w:spacing w:val="-3"/>
          <w:sz w:val="24"/>
        </w:rPr>
        <w:t> </w:t>
      </w:r>
      <w:r>
        <w:rPr>
          <w:sz w:val="24"/>
        </w:rPr>
        <w:t>Resolution</w:t>
      </w:r>
      <w:r>
        <w:rPr>
          <w:spacing w:val="-3"/>
          <w:sz w:val="24"/>
        </w:rPr>
        <w:t> </w:t>
      </w:r>
      <w:r>
        <w:rPr>
          <w:sz w:val="24"/>
        </w:rPr>
        <w:t>shall</w:t>
      </w:r>
      <w:r>
        <w:rPr>
          <w:spacing w:val="-3"/>
          <w:sz w:val="24"/>
        </w:rPr>
        <w:t> </w:t>
      </w:r>
      <w:r>
        <w:rPr>
          <w:sz w:val="24"/>
        </w:rPr>
        <w:t>not</w:t>
      </w:r>
      <w:r>
        <w:rPr>
          <w:spacing w:val="-3"/>
          <w:sz w:val="24"/>
        </w:rPr>
        <w:t> </w:t>
      </w:r>
      <w:r>
        <w:rPr>
          <w:sz w:val="24"/>
        </w:rPr>
        <w:t>affect</w:t>
      </w:r>
      <w:r>
        <w:rPr>
          <w:spacing w:val="-3"/>
          <w:sz w:val="24"/>
        </w:rPr>
        <w:t> </w:t>
      </w:r>
      <w:r>
        <w:rPr>
          <w:sz w:val="24"/>
        </w:rPr>
        <w:t>the</w:t>
      </w:r>
      <w:r>
        <w:rPr>
          <w:spacing w:val="-4"/>
          <w:sz w:val="24"/>
        </w:rPr>
        <w:t> </w:t>
      </w:r>
      <w:r>
        <w:rPr>
          <w:sz w:val="24"/>
        </w:rPr>
        <w:t>validity</w:t>
      </w:r>
      <w:r>
        <w:rPr>
          <w:spacing w:val="-3"/>
          <w:sz w:val="24"/>
        </w:rPr>
        <w:t> </w:t>
      </w:r>
      <w:r>
        <w:rPr>
          <w:sz w:val="24"/>
        </w:rPr>
        <w:t>or</w:t>
      </w:r>
      <w:r>
        <w:rPr>
          <w:spacing w:val="-4"/>
          <w:sz w:val="24"/>
        </w:rPr>
        <w:t> </w:t>
      </w:r>
      <w:r>
        <w:rPr>
          <w:sz w:val="24"/>
        </w:rPr>
        <w:t>enforceability</w:t>
      </w:r>
      <w:r>
        <w:rPr>
          <w:spacing w:val="-3"/>
          <w:sz w:val="24"/>
        </w:rPr>
        <w:t> </w:t>
      </w:r>
      <w:r>
        <w:rPr>
          <w:sz w:val="24"/>
        </w:rPr>
        <w:t>of</w:t>
      </w:r>
      <w:r>
        <w:rPr>
          <w:spacing w:val="-4"/>
          <w:sz w:val="24"/>
        </w:rPr>
        <w:t> </w:t>
      </w:r>
      <w:r>
        <w:rPr>
          <w:sz w:val="24"/>
        </w:rPr>
        <w:t>the</w:t>
      </w:r>
      <w:r>
        <w:rPr>
          <w:spacing w:val="-4"/>
          <w:sz w:val="24"/>
        </w:rPr>
        <w:t> </w:t>
      </w:r>
      <w:r>
        <w:rPr>
          <w:sz w:val="24"/>
        </w:rPr>
        <w:t>remaining portions of this Resolution, or any part thereof.</w:t>
      </w:r>
    </w:p>
    <w:p>
      <w:pPr>
        <w:pStyle w:val="ListParagraph"/>
        <w:numPr>
          <w:ilvl w:val="0"/>
          <w:numId w:val="3"/>
        </w:numPr>
        <w:tabs>
          <w:tab w:pos="1799" w:val="left" w:leader="none"/>
        </w:tabs>
        <w:spacing w:line="240" w:lineRule="auto" w:before="240" w:after="0"/>
        <w:ind w:left="1799" w:right="0" w:hanging="719"/>
        <w:jc w:val="left"/>
        <w:rPr>
          <w:sz w:val="24"/>
        </w:rPr>
      </w:pPr>
      <w:r>
        <w:rPr>
          <w:b/>
          <w:sz w:val="24"/>
        </w:rPr>
        <w:t>EFFECTIVE</w:t>
      </w:r>
      <w:r>
        <w:rPr>
          <w:b/>
          <w:spacing w:val="-4"/>
          <w:sz w:val="24"/>
        </w:rPr>
        <w:t> </w:t>
      </w:r>
      <w:r>
        <w:rPr>
          <w:b/>
          <w:sz w:val="24"/>
        </w:rPr>
        <w:t>DATE.</w:t>
      </w:r>
      <w:r>
        <w:rPr>
          <w:b/>
          <w:spacing w:val="-2"/>
          <w:sz w:val="24"/>
        </w:rPr>
        <w:t> </w:t>
      </w:r>
      <w:r>
        <w:rPr>
          <w:sz w:val="24"/>
        </w:rPr>
        <w:t>This</w:t>
      </w:r>
      <w:r>
        <w:rPr>
          <w:spacing w:val="-2"/>
          <w:sz w:val="24"/>
        </w:rPr>
        <w:t> </w:t>
      </w:r>
      <w:r>
        <w:rPr>
          <w:sz w:val="24"/>
        </w:rPr>
        <w:t>Resolution</w:t>
      </w:r>
      <w:r>
        <w:rPr>
          <w:spacing w:val="-2"/>
          <w:sz w:val="24"/>
        </w:rPr>
        <w:t> </w:t>
      </w:r>
      <w:r>
        <w:rPr>
          <w:sz w:val="24"/>
        </w:rPr>
        <w:t>shall</w:t>
      </w:r>
      <w:r>
        <w:rPr>
          <w:spacing w:val="-1"/>
          <w:sz w:val="24"/>
        </w:rPr>
        <w:t> </w:t>
      </w:r>
      <w:r>
        <w:rPr>
          <w:sz w:val="24"/>
        </w:rPr>
        <w:t>become</w:t>
      </w:r>
      <w:r>
        <w:rPr>
          <w:spacing w:val="-3"/>
          <w:sz w:val="24"/>
        </w:rPr>
        <w:t> </w:t>
      </w:r>
      <w:r>
        <w:rPr>
          <w:sz w:val="24"/>
        </w:rPr>
        <w:t>effective</w:t>
      </w:r>
      <w:r>
        <w:rPr>
          <w:spacing w:val="-3"/>
          <w:sz w:val="24"/>
        </w:rPr>
        <w:t> </w:t>
      </w:r>
      <w:r>
        <w:rPr>
          <w:sz w:val="24"/>
        </w:rPr>
        <w:t>upon</w:t>
      </w:r>
      <w:r>
        <w:rPr>
          <w:spacing w:val="-2"/>
          <w:sz w:val="24"/>
        </w:rPr>
        <w:t> </w:t>
      </w:r>
      <w:r>
        <w:rPr>
          <w:sz w:val="24"/>
        </w:rPr>
        <w:t>its</w:t>
      </w:r>
      <w:r>
        <w:rPr>
          <w:spacing w:val="-1"/>
          <w:sz w:val="24"/>
        </w:rPr>
        <w:t> </w:t>
      </w:r>
      <w:r>
        <w:rPr>
          <w:spacing w:val="-2"/>
          <w:sz w:val="24"/>
        </w:rPr>
        <w:t>passage.</w:t>
      </w:r>
    </w:p>
    <w:p>
      <w:pPr>
        <w:spacing w:before="240"/>
        <w:ind w:left="1080" w:right="0" w:firstLine="0"/>
        <w:jc w:val="left"/>
        <w:rPr>
          <w:sz w:val="24"/>
        </w:rPr>
      </w:pPr>
      <w:r>
        <w:rPr>
          <w:b/>
          <w:sz w:val="24"/>
        </w:rPr>
        <w:t>PASSED</w:t>
      </w:r>
      <w:r>
        <w:rPr>
          <w:b/>
          <w:spacing w:val="-3"/>
          <w:sz w:val="24"/>
        </w:rPr>
        <w:t> </w:t>
      </w:r>
      <w:r>
        <w:rPr>
          <w:b/>
          <w:sz w:val="24"/>
        </w:rPr>
        <w:t>AND</w:t>
      </w:r>
      <w:r>
        <w:rPr>
          <w:b/>
          <w:spacing w:val="-3"/>
          <w:sz w:val="24"/>
        </w:rPr>
        <w:t> </w:t>
      </w:r>
      <w:r>
        <w:rPr>
          <w:b/>
          <w:sz w:val="24"/>
        </w:rPr>
        <w:t>ADOPTED</w:t>
      </w:r>
      <w:r>
        <w:rPr>
          <w:b/>
          <w:spacing w:val="-2"/>
          <w:sz w:val="24"/>
        </w:rPr>
        <w:t> </w:t>
      </w:r>
      <w:r>
        <w:rPr>
          <w:sz w:val="24"/>
        </w:rPr>
        <w:t>this</w:t>
      </w:r>
      <w:r>
        <w:rPr>
          <w:spacing w:val="-2"/>
          <w:sz w:val="24"/>
        </w:rPr>
        <w:t> </w:t>
      </w:r>
      <w:r>
        <w:rPr>
          <w:sz w:val="24"/>
        </w:rPr>
        <w:t>2</w:t>
      </w:r>
      <w:r>
        <w:rPr>
          <w:sz w:val="24"/>
          <w:vertAlign w:val="superscript"/>
        </w:rPr>
        <w:t>nd</w:t>
      </w:r>
      <w:r>
        <w:rPr>
          <w:sz w:val="24"/>
          <w:vertAlign w:val="baseline"/>
        </w:rPr>
        <w:t> day</w:t>
      </w:r>
      <w:r>
        <w:rPr>
          <w:spacing w:val="-2"/>
          <w:sz w:val="24"/>
          <w:vertAlign w:val="baseline"/>
        </w:rPr>
        <w:t> </w:t>
      </w:r>
      <w:r>
        <w:rPr>
          <w:sz w:val="24"/>
          <w:vertAlign w:val="baseline"/>
        </w:rPr>
        <w:t>of</w:t>
      </w:r>
      <w:r>
        <w:rPr>
          <w:spacing w:val="-2"/>
          <w:sz w:val="24"/>
          <w:vertAlign w:val="baseline"/>
        </w:rPr>
        <w:t> </w:t>
      </w:r>
      <w:r>
        <w:rPr>
          <w:sz w:val="24"/>
          <w:vertAlign w:val="baseline"/>
        </w:rPr>
        <w:t>September</w:t>
      </w:r>
      <w:r>
        <w:rPr>
          <w:spacing w:val="-3"/>
          <w:sz w:val="24"/>
          <w:vertAlign w:val="baseline"/>
        </w:rPr>
        <w:t> </w:t>
      </w:r>
      <w:r>
        <w:rPr>
          <w:spacing w:val="-2"/>
          <w:sz w:val="24"/>
          <w:vertAlign w:val="baseline"/>
        </w:rPr>
        <w:t>2026.</w:t>
      </w:r>
    </w:p>
    <w:p>
      <w:pPr>
        <w:pStyle w:val="BodyText"/>
        <w:spacing w:before="204"/>
      </w:pPr>
    </w:p>
    <w:p>
      <w:pPr>
        <w:pStyle w:val="Heading7"/>
        <w:tabs>
          <w:tab w:pos="5399" w:val="left" w:leader="none"/>
        </w:tabs>
        <w:ind w:left="5400" w:right="1466" w:hanging="5040"/>
      </w:pPr>
      <w:r>
        <w:rPr>
          <w:spacing w:val="-2"/>
        </w:rPr>
        <w:t>ATTEST:</w:t>
      </w:r>
      <w:r>
        <w:rPr/>
        <w:tab/>
        <w:t>SOUTHERN</w:t>
      </w:r>
      <w:r>
        <w:rPr>
          <w:spacing w:val="-15"/>
        </w:rPr>
        <w:t> </w:t>
      </w:r>
      <w:r>
        <w:rPr/>
        <w:t>GROVE</w:t>
      </w:r>
      <w:r>
        <w:rPr>
          <w:spacing w:val="-15"/>
        </w:rPr>
        <w:t> </w:t>
      </w:r>
      <w:r>
        <w:rPr/>
        <w:t>COMMUNITY DEVELOPMENT DISTRICT NO. 4</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0"/>
        </w:rPr>
      </w:pPr>
      <w:r>
        <w:rPr>
          <w:b/>
          <w:sz w:val="20"/>
        </w:rPr>
        <mc:AlternateContent>
          <mc:Choice Requires="wps">
            <w:drawing>
              <wp:anchor distT="0" distB="0" distL="0" distR="0" allowOverlap="1" layoutInCell="1" locked="0" behindDoc="1" simplePos="0" relativeHeight="487593984">
                <wp:simplePos x="0" y="0"/>
                <wp:positionH relativeFrom="page">
                  <wp:posOffset>914400</wp:posOffset>
                </wp:positionH>
                <wp:positionV relativeFrom="paragraph">
                  <wp:posOffset>167325</wp:posOffset>
                </wp:positionV>
                <wp:extent cx="220980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175266pt;width:174pt;height:.1pt;mso-position-horizontal-relative:page;mso-position-vertical-relative:paragraph;z-index:-15722496;mso-wrap-distance-left:0;mso-wrap-distance-right:0" id="docshape31" coordorigin="1440,264" coordsize="3480,0" path="m1440,264l4920,264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4496">
                <wp:simplePos x="0" y="0"/>
                <wp:positionH relativeFrom="page">
                  <wp:posOffset>4114800</wp:posOffset>
                </wp:positionH>
                <wp:positionV relativeFrom="paragraph">
                  <wp:posOffset>167325</wp:posOffset>
                </wp:positionV>
                <wp:extent cx="27432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3.175266pt;width:216pt;height:.1pt;mso-position-horizontal-relative:page;mso-position-vertical-relative:paragraph;z-index:-15721984;mso-wrap-distance-left:0;mso-wrap-distance-right:0" id="docshape32" coordorigin="6480,264" coordsize="4320,0" path="m6480,264l10800,264e" filled="false" stroked="true" strokeweight=".48pt" strokecolor="#000000">
                <v:path arrowok="t"/>
                <v:stroke dashstyle="solid"/>
                <w10:wrap type="topAndBottom"/>
              </v:shape>
            </w:pict>
          </mc:Fallback>
        </mc:AlternateContent>
      </w:r>
    </w:p>
    <w:p>
      <w:pPr>
        <w:pStyle w:val="BodyText"/>
        <w:tabs>
          <w:tab w:pos="5399" w:val="left" w:leader="none"/>
        </w:tabs>
        <w:spacing w:before="41"/>
        <w:ind w:left="360"/>
      </w:pP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41"/>
          <w:footerReference w:type="default" r:id="rId42"/>
          <w:pgSz w:w="12240" w:h="15840"/>
          <w:pgMar w:header="0" w:footer="522" w:top="1360" w:bottom="720" w:left="1080" w:right="360"/>
        </w:sectPr>
      </w:pPr>
    </w:p>
    <w:p>
      <w:pPr>
        <w:pStyle w:val="Heading7"/>
        <w:spacing w:before="79"/>
        <w:ind w:left="0" w:right="722"/>
        <w:jc w:val="center"/>
      </w:pPr>
      <w:r>
        <w:rPr/>
        <w:t>RESOLUTION</w:t>
      </w:r>
      <w:r>
        <w:rPr>
          <w:spacing w:val="-5"/>
        </w:rPr>
        <w:t> </w:t>
      </w:r>
      <w:r>
        <w:rPr/>
        <w:t>2026-</w:t>
      </w:r>
      <w:r>
        <w:rPr>
          <w:spacing w:val="-5"/>
        </w:rPr>
        <w:t>39</w:t>
      </w:r>
    </w:p>
    <w:p>
      <w:pPr>
        <w:pStyle w:val="BodyText"/>
        <w:rPr>
          <w:b/>
        </w:rPr>
      </w:pPr>
    </w:p>
    <w:p>
      <w:pPr>
        <w:spacing w:before="0"/>
        <w:ind w:left="1800" w:right="2515" w:firstLine="0"/>
        <w:jc w:val="both"/>
        <w:rPr>
          <w:b/>
          <w:sz w:val="24"/>
        </w:rPr>
      </w:pPr>
      <w:r>
        <w:rPr>
          <w:b/>
          <w:sz w:val="24"/>
        </w:rPr>
        <w:t>A RESOLUTION OF THE BOARD OF SUPERVISORS OF THE SOUTHERN GROVE COMMUNITY DEVELOPMENT DISTRICT NO. 6 DECLARING VACANCIES IN SEATS ONE, THREE, AND FOUR OF THE BOARD OF SUPERVISORS PURSUANT TO SECTION 190.006(3)(b), </w:t>
      </w:r>
      <w:r>
        <w:rPr>
          <w:b/>
          <w:i/>
          <w:sz w:val="24"/>
        </w:rPr>
        <w:t>FLORIDA STATUTES</w:t>
      </w:r>
      <w:r>
        <w:rPr>
          <w:b/>
          <w:sz w:val="24"/>
        </w:rPr>
        <w:t>; AND PROVIDING FOR SEVERABILITY AND AN EFFECTIVE DATE.</w:t>
      </w:r>
    </w:p>
    <w:p>
      <w:pPr>
        <w:pStyle w:val="BodyText"/>
        <w:rPr>
          <w:b/>
        </w:rPr>
      </w:pPr>
    </w:p>
    <w:p>
      <w:pPr>
        <w:pStyle w:val="BodyText"/>
        <w:ind w:left="360" w:right="1107" w:firstLine="720"/>
        <w:jc w:val="both"/>
      </w:pPr>
      <w:r>
        <w:rPr>
          <w:b/>
        </w:rPr>
        <w:t>WHEREAS,</w:t>
      </w:r>
      <w:r>
        <w:rPr>
          <w:b/>
          <w:spacing w:val="-5"/>
        </w:rPr>
        <w:t> </w:t>
      </w:r>
      <w:r>
        <w:rPr/>
        <w:t>the</w:t>
      </w:r>
      <w:r>
        <w:rPr>
          <w:spacing w:val="-5"/>
        </w:rPr>
        <w:t> </w:t>
      </w:r>
      <w:r>
        <w:rPr/>
        <w:t>Southern</w:t>
      </w:r>
      <w:r>
        <w:rPr>
          <w:spacing w:val="-4"/>
        </w:rPr>
        <w:t> </w:t>
      </w:r>
      <w:r>
        <w:rPr/>
        <w:t>Grove</w:t>
      </w:r>
      <w:r>
        <w:rPr>
          <w:spacing w:val="-5"/>
        </w:rPr>
        <w:t> </w:t>
      </w:r>
      <w:r>
        <w:rPr/>
        <w:t>Community</w:t>
      </w:r>
      <w:r>
        <w:rPr>
          <w:spacing w:val="-4"/>
        </w:rPr>
        <w:t> </w:t>
      </w:r>
      <w:r>
        <w:rPr/>
        <w:t>Development</w:t>
      </w:r>
      <w:r>
        <w:rPr>
          <w:spacing w:val="-4"/>
        </w:rPr>
        <w:t> </w:t>
      </w:r>
      <w:r>
        <w:rPr/>
        <w:t>District</w:t>
      </w:r>
      <w:r>
        <w:rPr>
          <w:spacing w:val="-4"/>
        </w:rPr>
        <w:t> </w:t>
      </w:r>
      <w:r>
        <w:rPr/>
        <w:t>No.</w:t>
      </w:r>
      <w:r>
        <w:rPr>
          <w:spacing w:val="-4"/>
        </w:rPr>
        <w:t> </w:t>
      </w:r>
      <w:r>
        <w:rPr/>
        <w:t>6</w:t>
      </w:r>
      <w:r>
        <w:rPr>
          <w:spacing w:val="-4"/>
        </w:rPr>
        <w:t> </w:t>
      </w:r>
      <w:r>
        <w:rPr/>
        <w:t>(</w:t>
      </w:r>
      <w:r>
        <w:rPr>
          <w:b/>
        </w:rPr>
        <w:t>“District”</w:t>
      </w:r>
      <w:r>
        <w:rPr/>
        <w:t>)</w:t>
      </w:r>
      <w:r>
        <w:rPr>
          <w:spacing w:val="-5"/>
        </w:rPr>
        <w:t> </w:t>
      </w:r>
      <w:r>
        <w:rPr/>
        <w:t>is a</w:t>
      </w:r>
      <w:r>
        <w:rPr>
          <w:spacing w:val="-2"/>
        </w:rPr>
        <w:t> </w:t>
      </w:r>
      <w:r>
        <w:rPr/>
        <w:t>local</w:t>
      </w:r>
      <w:r>
        <w:rPr>
          <w:spacing w:val="-1"/>
        </w:rPr>
        <w:t> </w:t>
      </w:r>
      <w:r>
        <w:rPr/>
        <w:t>unit</w:t>
      </w:r>
      <w:r>
        <w:rPr>
          <w:spacing w:val="-1"/>
        </w:rPr>
        <w:t> </w:t>
      </w:r>
      <w:r>
        <w:rPr/>
        <w:t>of</w:t>
      </w:r>
      <w:r>
        <w:rPr>
          <w:spacing w:val="-2"/>
        </w:rPr>
        <w:t> </w:t>
      </w:r>
      <w:r>
        <w:rPr/>
        <w:t>special-purpose</w:t>
      </w:r>
      <w:r>
        <w:rPr>
          <w:spacing w:val="-2"/>
        </w:rPr>
        <w:t> </w:t>
      </w:r>
      <w:r>
        <w:rPr/>
        <w:t>government</w:t>
      </w:r>
      <w:r>
        <w:rPr>
          <w:spacing w:val="-1"/>
        </w:rPr>
        <w:t> </w:t>
      </w:r>
      <w:r>
        <w:rPr/>
        <w:t>created and</w:t>
      </w:r>
      <w:r>
        <w:rPr>
          <w:spacing w:val="-1"/>
        </w:rPr>
        <w:t> </w:t>
      </w:r>
      <w:r>
        <w:rPr/>
        <w:t>existing</w:t>
      </w:r>
      <w:r>
        <w:rPr>
          <w:spacing w:val="-1"/>
        </w:rPr>
        <w:t> </w:t>
      </w:r>
      <w:r>
        <w:rPr/>
        <w:t>pursuant</w:t>
      </w:r>
      <w:r>
        <w:rPr>
          <w:spacing w:val="-1"/>
        </w:rPr>
        <w:t> </w:t>
      </w:r>
      <w:r>
        <w:rPr/>
        <w:t>to</w:t>
      </w:r>
      <w:r>
        <w:rPr>
          <w:spacing w:val="-1"/>
        </w:rPr>
        <w:t> </w:t>
      </w:r>
      <w:r>
        <w:rPr/>
        <w:t>Chapter</w:t>
      </w:r>
      <w:r>
        <w:rPr>
          <w:spacing w:val="-2"/>
        </w:rPr>
        <w:t> </w:t>
      </w:r>
      <w:r>
        <w:rPr/>
        <w:t>190,</w:t>
      </w:r>
      <w:r>
        <w:rPr>
          <w:spacing w:val="-1"/>
        </w:rPr>
        <w:t> </w:t>
      </w:r>
      <w:r>
        <w:rPr>
          <w:i/>
        </w:rPr>
        <w:t>Florida</w:t>
      </w:r>
      <w:r>
        <w:rPr>
          <w:i/>
        </w:rPr>
        <w:t> Statutes</w:t>
      </w:r>
      <w:r>
        <w:rPr/>
        <w:t>; and</w:t>
      </w:r>
    </w:p>
    <w:p>
      <w:pPr>
        <w:spacing w:before="240"/>
        <w:ind w:left="359" w:right="1066" w:firstLine="720"/>
        <w:jc w:val="left"/>
        <w:rPr>
          <w:sz w:val="24"/>
        </w:rPr>
      </w:pPr>
      <w:r>
        <w:rPr>
          <w:b/>
          <w:sz w:val="24"/>
        </w:rPr>
        <w:t>WHEREAS, </w:t>
      </w:r>
      <w:r>
        <w:rPr>
          <w:sz w:val="24"/>
        </w:rPr>
        <w:t>on November 3, 2026, three members of the Board of Supervisors (</w:t>
      </w:r>
      <w:r>
        <w:rPr>
          <w:b/>
          <w:sz w:val="24"/>
        </w:rPr>
        <w:t>“Board”</w:t>
      </w:r>
      <w:r>
        <w:rPr>
          <w:sz w:val="24"/>
        </w:rPr>
        <w:t>)</w:t>
      </w:r>
      <w:r>
        <w:rPr>
          <w:spacing w:val="-3"/>
          <w:sz w:val="24"/>
        </w:rPr>
        <w:t> </w:t>
      </w:r>
      <w:r>
        <w:rPr>
          <w:sz w:val="24"/>
        </w:rPr>
        <w:t>were</w:t>
      </w:r>
      <w:r>
        <w:rPr>
          <w:spacing w:val="-3"/>
          <w:sz w:val="24"/>
        </w:rPr>
        <w:t> </w:t>
      </w:r>
      <w:r>
        <w:rPr>
          <w:sz w:val="24"/>
        </w:rPr>
        <w:t>to</w:t>
      </w:r>
      <w:r>
        <w:rPr>
          <w:spacing w:val="-3"/>
          <w:sz w:val="24"/>
        </w:rPr>
        <w:t> </w:t>
      </w:r>
      <w:r>
        <w:rPr>
          <w:sz w:val="24"/>
        </w:rPr>
        <w:t>be</w:t>
      </w:r>
      <w:r>
        <w:rPr>
          <w:spacing w:val="-3"/>
          <w:sz w:val="24"/>
        </w:rPr>
        <w:t> </w:t>
      </w:r>
      <w:r>
        <w:rPr>
          <w:sz w:val="24"/>
        </w:rPr>
        <w:t>elected</w:t>
      </w:r>
      <w:r>
        <w:rPr>
          <w:spacing w:val="-3"/>
          <w:sz w:val="24"/>
        </w:rPr>
        <w:t> </w:t>
      </w:r>
      <w:r>
        <w:rPr>
          <w:sz w:val="24"/>
        </w:rPr>
        <w:t>by</w:t>
      </w:r>
      <w:r>
        <w:rPr>
          <w:spacing w:val="-3"/>
          <w:sz w:val="24"/>
        </w:rPr>
        <w:t> </w:t>
      </w:r>
      <w:r>
        <w:rPr>
          <w:sz w:val="24"/>
        </w:rPr>
        <w:t>the</w:t>
      </w:r>
      <w:r>
        <w:rPr>
          <w:spacing w:val="-3"/>
          <w:sz w:val="24"/>
        </w:rPr>
        <w:t> </w:t>
      </w:r>
      <w:r>
        <w:rPr>
          <w:b/>
          <w:sz w:val="24"/>
        </w:rPr>
        <w:t>“Qualified</w:t>
      </w:r>
      <w:r>
        <w:rPr>
          <w:b/>
          <w:spacing w:val="-3"/>
          <w:sz w:val="24"/>
        </w:rPr>
        <w:t> </w:t>
      </w:r>
      <w:r>
        <w:rPr>
          <w:b/>
          <w:sz w:val="24"/>
        </w:rPr>
        <w:t>Electors”</w:t>
      </w:r>
      <w:r>
        <w:rPr>
          <w:b/>
          <w:spacing w:val="-3"/>
          <w:sz w:val="24"/>
        </w:rPr>
        <w:t> </w:t>
      </w:r>
      <w:r>
        <w:rPr>
          <w:sz w:val="24"/>
        </w:rPr>
        <w:t>of</w:t>
      </w:r>
      <w:r>
        <w:rPr>
          <w:spacing w:val="-3"/>
          <w:sz w:val="24"/>
        </w:rPr>
        <w:t> </w:t>
      </w:r>
      <w:r>
        <w:rPr>
          <w:sz w:val="24"/>
        </w:rPr>
        <w:t>the</w:t>
      </w:r>
      <w:r>
        <w:rPr>
          <w:spacing w:val="-3"/>
          <w:sz w:val="24"/>
        </w:rPr>
        <w:t> </w:t>
      </w:r>
      <w:r>
        <w:rPr>
          <w:sz w:val="24"/>
        </w:rPr>
        <w:t>District,</w:t>
      </w:r>
      <w:r>
        <w:rPr>
          <w:spacing w:val="-3"/>
          <w:sz w:val="24"/>
        </w:rPr>
        <w:t> </w:t>
      </w:r>
      <w:r>
        <w:rPr>
          <w:sz w:val="24"/>
        </w:rPr>
        <w:t>as</w:t>
      </w:r>
      <w:r>
        <w:rPr>
          <w:spacing w:val="-3"/>
          <w:sz w:val="24"/>
        </w:rPr>
        <w:t> </w:t>
      </w:r>
      <w:r>
        <w:rPr>
          <w:sz w:val="24"/>
        </w:rPr>
        <w:t>that</w:t>
      </w:r>
      <w:r>
        <w:rPr>
          <w:spacing w:val="-3"/>
          <w:sz w:val="24"/>
        </w:rPr>
        <w:t> </w:t>
      </w:r>
      <w:r>
        <w:rPr>
          <w:sz w:val="24"/>
        </w:rPr>
        <w:t>term</w:t>
      </w:r>
      <w:r>
        <w:rPr>
          <w:spacing w:val="-3"/>
          <w:sz w:val="24"/>
        </w:rPr>
        <w:t> </w:t>
      </w:r>
      <w:r>
        <w:rPr>
          <w:sz w:val="24"/>
        </w:rPr>
        <w:t>is</w:t>
      </w:r>
      <w:r>
        <w:rPr>
          <w:spacing w:val="-3"/>
          <w:sz w:val="24"/>
        </w:rPr>
        <w:t> </w:t>
      </w:r>
      <w:r>
        <w:rPr>
          <w:sz w:val="24"/>
        </w:rPr>
        <w:t>defined in Section 190.003, </w:t>
      </w:r>
      <w:r>
        <w:rPr>
          <w:i/>
          <w:sz w:val="24"/>
        </w:rPr>
        <w:t>Florida Statutes</w:t>
      </w:r>
      <w:r>
        <w:rPr>
          <w:sz w:val="24"/>
        </w:rPr>
        <w:t>; and</w:t>
      </w:r>
    </w:p>
    <w:p>
      <w:pPr>
        <w:pStyle w:val="BodyText"/>
        <w:spacing w:before="240"/>
        <w:ind w:left="359" w:right="1066" w:firstLine="720"/>
      </w:pPr>
      <w:r>
        <w:rPr>
          <w:b/>
        </w:rPr>
        <w:t>WHEREAS,</w:t>
      </w:r>
      <w:r>
        <w:rPr>
          <w:b/>
          <w:spacing w:val="-4"/>
        </w:rPr>
        <w:t> </w:t>
      </w:r>
      <w:r>
        <w:rPr/>
        <w:t>the</w:t>
      </w:r>
      <w:r>
        <w:rPr>
          <w:spacing w:val="-4"/>
        </w:rPr>
        <w:t> </w:t>
      </w:r>
      <w:r>
        <w:rPr/>
        <w:t>District</w:t>
      </w:r>
      <w:r>
        <w:rPr>
          <w:spacing w:val="-5"/>
        </w:rPr>
        <w:t> </w:t>
      </w:r>
      <w:r>
        <w:rPr/>
        <w:t>published</w:t>
      </w:r>
      <w:r>
        <w:rPr>
          <w:spacing w:val="-3"/>
        </w:rPr>
        <w:t> </w:t>
      </w:r>
      <w:r>
        <w:rPr/>
        <w:t>a</w:t>
      </w:r>
      <w:r>
        <w:rPr>
          <w:spacing w:val="-4"/>
        </w:rPr>
        <w:t> </w:t>
      </w:r>
      <w:r>
        <w:rPr/>
        <w:t>notice</w:t>
      </w:r>
      <w:r>
        <w:rPr>
          <w:spacing w:val="-4"/>
        </w:rPr>
        <w:t> </w:t>
      </w:r>
      <w:r>
        <w:rPr/>
        <w:t>of</w:t>
      </w:r>
      <w:r>
        <w:rPr>
          <w:spacing w:val="-4"/>
        </w:rPr>
        <w:t> </w:t>
      </w:r>
      <w:r>
        <w:rPr/>
        <w:t>qualifying</w:t>
      </w:r>
      <w:r>
        <w:rPr>
          <w:spacing w:val="-3"/>
        </w:rPr>
        <w:t> </w:t>
      </w:r>
      <w:r>
        <w:rPr/>
        <w:t>period</w:t>
      </w:r>
      <w:r>
        <w:rPr>
          <w:spacing w:val="-3"/>
        </w:rPr>
        <w:t> </w:t>
      </w:r>
      <w:r>
        <w:rPr/>
        <w:t>set</w:t>
      </w:r>
      <w:r>
        <w:rPr>
          <w:spacing w:val="-3"/>
        </w:rPr>
        <w:t> </w:t>
      </w:r>
      <w:r>
        <w:rPr/>
        <w:t>by</w:t>
      </w:r>
      <w:r>
        <w:rPr>
          <w:spacing w:val="-3"/>
        </w:rPr>
        <w:t> </w:t>
      </w:r>
      <w:r>
        <w:rPr/>
        <w:t>the</w:t>
      </w:r>
      <w:r>
        <w:rPr>
          <w:spacing w:val="-2"/>
        </w:rPr>
        <w:t> </w:t>
      </w:r>
      <w:r>
        <w:rPr/>
        <w:t>Supervisor</w:t>
      </w:r>
      <w:r>
        <w:rPr>
          <w:spacing w:val="-4"/>
        </w:rPr>
        <w:t> </w:t>
      </w:r>
      <w:r>
        <w:rPr/>
        <w:t>of Elections at least two (2) weeks prior to the start of said qualifying period; and</w:t>
      </w:r>
    </w:p>
    <w:p>
      <w:pPr>
        <w:pStyle w:val="BodyText"/>
        <w:spacing w:before="240"/>
        <w:ind w:left="359" w:right="1774" w:firstLine="720"/>
      </w:pPr>
      <w:r>
        <w:rPr>
          <w:b/>
        </w:rPr>
        <w:t>WHEREAS,</w:t>
      </w:r>
      <w:r>
        <w:rPr>
          <w:b/>
          <w:spacing w:val="-4"/>
        </w:rPr>
        <w:t> </w:t>
      </w:r>
      <w:r>
        <w:rPr/>
        <w:t>at</w:t>
      </w:r>
      <w:r>
        <w:rPr>
          <w:spacing w:val="-3"/>
        </w:rPr>
        <w:t> </w:t>
      </w:r>
      <w:r>
        <w:rPr/>
        <w:t>the</w:t>
      </w:r>
      <w:r>
        <w:rPr>
          <w:spacing w:val="-4"/>
        </w:rPr>
        <w:t> </w:t>
      </w:r>
      <w:r>
        <w:rPr/>
        <w:t>close</w:t>
      </w:r>
      <w:r>
        <w:rPr>
          <w:spacing w:val="-4"/>
        </w:rPr>
        <w:t> </w:t>
      </w:r>
      <w:r>
        <w:rPr/>
        <w:t>of</w:t>
      </w:r>
      <w:r>
        <w:rPr>
          <w:spacing w:val="-4"/>
        </w:rPr>
        <w:t> </w:t>
      </w:r>
      <w:r>
        <w:rPr/>
        <w:t>the</w:t>
      </w:r>
      <w:r>
        <w:rPr>
          <w:spacing w:val="-4"/>
        </w:rPr>
        <w:t> </w:t>
      </w:r>
      <w:r>
        <w:rPr/>
        <w:t>qualifying</w:t>
      </w:r>
      <w:r>
        <w:rPr>
          <w:spacing w:val="-3"/>
        </w:rPr>
        <w:t> </w:t>
      </w:r>
      <w:r>
        <w:rPr/>
        <w:t>period</w:t>
      </w:r>
      <w:r>
        <w:rPr>
          <w:spacing w:val="-2"/>
        </w:rPr>
        <w:t> </w:t>
      </w:r>
      <w:r>
        <w:rPr/>
        <w:t>there</w:t>
      </w:r>
      <w:r>
        <w:rPr>
          <w:spacing w:val="-4"/>
        </w:rPr>
        <w:t> </w:t>
      </w:r>
      <w:r>
        <w:rPr/>
        <w:t>were</w:t>
      </w:r>
      <w:r>
        <w:rPr>
          <w:spacing w:val="-4"/>
        </w:rPr>
        <w:t> </w:t>
      </w:r>
      <w:r>
        <w:rPr/>
        <w:t>no</w:t>
      </w:r>
      <w:r>
        <w:rPr>
          <w:spacing w:val="-3"/>
        </w:rPr>
        <w:t> </w:t>
      </w:r>
      <w:r>
        <w:rPr/>
        <w:t>Qualified</w:t>
      </w:r>
      <w:r>
        <w:rPr>
          <w:spacing w:val="-2"/>
        </w:rPr>
        <w:t> </w:t>
      </w:r>
      <w:r>
        <w:rPr/>
        <w:t>Electors qualified to run for any of the seats available for election by the Qualified Electors of the District; and</w:t>
      </w:r>
    </w:p>
    <w:p>
      <w:pPr>
        <w:pStyle w:val="BodyText"/>
        <w:spacing w:before="240"/>
        <w:ind w:left="359" w:right="1066" w:firstLine="720"/>
      </w:pPr>
      <w:r>
        <w:rPr>
          <w:b/>
        </w:rPr>
        <w:t>WHEREAS,</w:t>
      </w:r>
      <w:r>
        <w:rPr>
          <w:b/>
          <w:spacing w:val="-5"/>
        </w:rPr>
        <w:t> </w:t>
      </w:r>
      <w:r>
        <w:rPr/>
        <w:t>pursuant</w:t>
      </w:r>
      <w:r>
        <w:rPr>
          <w:spacing w:val="-4"/>
        </w:rPr>
        <w:t> </w:t>
      </w:r>
      <w:r>
        <w:rPr/>
        <w:t>to</w:t>
      </w:r>
      <w:r>
        <w:rPr>
          <w:spacing w:val="-7"/>
        </w:rPr>
        <w:t> </w:t>
      </w:r>
      <w:r>
        <w:rPr/>
        <w:t>Section</w:t>
      </w:r>
      <w:r>
        <w:rPr>
          <w:spacing w:val="-4"/>
        </w:rPr>
        <w:t> </w:t>
      </w:r>
      <w:r>
        <w:rPr/>
        <w:t>190.006(3)(b),</w:t>
      </w:r>
      <w:r>
        <w:rPr>
          <w:spacing w:val="-4"/>
        </w:rPr>
        <w:t> </w:t>
      </w:r>
      <w:r>
        <w:rPr>
          <w:i/>
        </w:rPr>
        <w:t>Florida</w:t>
      </w:r>
      <w:r>
        <w:rPr>
          <w:i/>
          <w:spacing w:val="-4"/>
        </w:rPr>
        <w:t> </w:t>
      </w:r>
      <w:r>
        <w:rPr>
          <w:i/>
        </w:rPr>
        <w:t>Statutes</w:t>
      </w:r>
      <w:r>
        <w:rPr/>
        <w:t>,</w:t>
      </w:r>
      <w:r>
        <w:rPr>
          <w:spacing w:val="-4"/>
        </w:rPr>
        <w:t> </w:t>
      </w:r>
      <w:r>
        <w:rPr/>
        <w:t>the</w:t>
      </w:r>
      <w:r>
        <w:rPr>
          <w:spacing w:val="-5"/>
        </w:rPr>
        <w:t> </w:t>
      </w:r>
      <w:r>
        <w:rPr/>
        <w:t>Board</w:t>
      </w:r>
      <w:r>
        <w:rPr>
          <w:spacing w:val="-4"/>
        </w:rPr>
        <w:t> </w:t>
      </w:r>
      <w:r>
        <w:rPr/>
        <w:t>shall</w:t>
      </w:r>
      <w:r>
        <w:rPr>
          <w:spacing w:val="-4"/>
        </w:rPr>
        <w:t> </w:t>
      </w:r>
      <w:r>
        <w:rPr/>
        <w:t>declare the seats vacant, effective the second Tuesday following the general election; and</w:t>
      </w:r>
    </w:p>
    <w:p>
      <w:pPr>
        <w:pStyle w:val="BodyText"/>
        <w:spacing w:before="240"/>
        <w:ind w:left="359" w:right="1066" w:firstLine="720"/>
      </w:pPr>
      <w:r>
        <w:rPr>
          <w:b/>
        </w:rPr>
        <w:t>WHEREAS,</w:t>
      </w:r>
      <w:r>
        <w:rPr>
          <w:b/>
          <w:spacing w:val="-4"/>
        </w:rPr>
        <w:t> </w:t>
      </w:r>
      <w:r>
        <w:rPr/>
        <w:t>a</w:t>
      </w:r>
      <w:r>
        <w:rPr>
          <w:spacing w:val="-4"/>
        </w:rPr>
        <w:t> </w:t>
      </w:r>
      <w:r>
        <w:rPr/>
        <w:t>Qualified</w:t>
      </w:r>
      <w:r>
        <w:rPr>
          <w:spacing w:val="-3"/>
        </w:rPr>
        <w:t> </w:t>
      </w:r>
      <w:r>
        <w:rPr/>
        <w:t>Elector</w:t>
      </w:r>
      <w:r>
        <w:rPr>
          <w:spacing w:val="-4"/>
        </w:rPr>
        <w:t> </w:t>
      </w:r>
      <w:r>
        <w:rPr/>
        <w:t>is</w:t>
      </w:r>
      <w:r>
        <w:rPr>
          <w:spacing w:val="-3"/>
        </w:rPr>
        <w:t> </w:t>
      </w:r>
      <w:r>
        <w:rPr/>
        <w:t>to</w:t>
      </w:r>
      <w:r>
        <w:rPr>
          <w:spacing w:val="-3"/>
        </w:rPr>
        <w:t> </w:t>
      </w:r>
      <w:r>
        <w:rPr/>
        <w:t>be</w:t>
      </w:r>
      <w:r>
        <w:rPr>
          <w:spacing w:val="-4"/>
        </w:rPr>
        <w:t> </w:t>
      </w:r>
      <w:r>
        <w:rPr/>
        <w:t>appointed</w:t>
      </w:r>
      <w:r>
        <w:rPr>
          <w:spacing w:val="-3"/>
        </w:rPr>
        <w:t> </w:t>
      </w:r>
      <w:r>
        <w:rPr/>
        <w:t>to</w:t>
      </w:r>
      <w:r>
        <w:rPr>
          <w:spacing w:val="-3"/>
        </w:rPr>
        <w:t> </w:t>
      </w:r>
      <w:r>
        <w:rPr/>
        <w:t>the</w:t>
      </w:r>
      <w:r>
        <w:rPr>
          <w:spacing w:val="-4"/>
        </w:rPr>
        <w:t> </w:t>
      </w:r>
      <w:r>
        <w:rPr/>
        <w:t>vacant</w:t>
      </w:r>
      <w:r>
        <w:rPr>
          <w:spacing w:val="-3"/>
        </w:rPr>
        <w:t> </w:t>
      </w:r>
      <w:r>
        <w:rPr/>
        <w:t>seats</w:t>
      </w:r>
      <w:r>
        <w:rPr>
          <w:spacing w:val="-3"/>
        </w:rPr>
        <w:t> </w:t>
      </w:r>
      <w:r>
        <w:rPr/>
        <w:t>within</w:t>
      </w:r>
      <w:r>
        <w:rPr>
          <w:spacing w:val="-3"/>
        </w:rPr>
        <w:t> </w:t>
      </w:r>
      <w:r>
        <w:rPr/>
        <w:t>90</w:t>
      </w:r>
      <w:r>
        <w:rPr>
          <w:spacing w:val="-3"/>
        </w:rPr>
        <w:t> </w:t>
      </w:r>
      <w:r>
        <w:rPr/>
        <w:t>days thereafter; and</w:t>
      </w:r>
    </w:p>
    <w:p>
      <w:pPr>
        <w:pStyle w:val="BodyText"/>
        <w:spacing w:before="240"/>
        <w:ind w:left="359" w:right="1066" w:firstLine="720"/>
      </w:pPr>
      <w:r>
        <w:rPr>
          <w:b/>
        </w:rPr>
        <w:t>WHEREAS,</w:t>
      </w:r>
      <w:r>
        <w:rPr>
          <w:b/>
          <w:spacing w:val="-3"/>
        </w:rPr>
        <w:t> </w:t>
      </w:r>
      <w:r>
        <w:rPr/>
        <w:t>the</w:t>
      </w:r>
      <w:r>
        <w:rPr>
          <w:spacing w:val="-3"/>
        </w:rPr>
        <w:t> </w:t>
      </w:r>
      <w:r>
        <w:rPr/>
        <w:t>Board</w:t>
      </w:r>
      <w:r>
        <w:rPr>
          <w:spacing w:val="-3"/>
        </w:rPr>
        <w:t> </w:t>
      </w:r>
      <w:r>
        <w:rPr/>
        <w:t>finds</w:t>
      </w:r>
      <w:r>
        <w:rPr>
          <w:spacing w:val="-3"/>
        </w:rPr>
        <w:t> </w:t>
      </w:r>
      <w:r>
        <w:rPr/>
        <w:t>that</w:t>
      </w:r>
      <w:r>
        <w:rPr>
          <w:spacing w:val="-3"/>
        </w:rPr>
        <w:t> </w:t>
      </w:r>
      <w:r>
        <w:rPr/>
        <w:t>it</w:t>
      </w:r>
      <w:r>
        <w:rPr>
          <w:spacing w:val="-3"/>
        </w:rPr>
        <w:t> </w:t>
      </w:r>
      <w:r>
        <w:rPr/>
        <w:t>is</w:t>
      </w:r>
      <w:r>
        <w:rPr>
          <w:spacing w:val="-3"/>
        </w:rPr>
        <w:t> </w:t>
      </w:r>
      <w:r>
        <w:rPr/>
        <w:t>in</w:t>
      </w:r>
      <w:r>
        <w:rPr>
          <w:spacing w:val="-3"/>
        </w:rPr>
        <w:t> </w:t>
      </w:r>
      <w:r>
        <w:rPr/>
        <w:t>the</w:t>
      </w:r>
      <w:r>
        <w:rPr>
          <w:spacing w:val="-3"/>
        </w:rPr>
        <w:t> </w:t>
      </w:r>
      <w:r>
        <w:rPr/>
        <w:t>best</w:t>
      </w:r>
      <w:r>
        <w:rPr>
          <w:spacing w:val="-3"/>
        </w:rPr>
        <w:t> </w:t>
      </w:r>
      <w:r>
        <w:rPr/>
        <w:t>interests</w:t>
      </w:r>
      <w:r>
        <w:rPr>
          <w:spacing w:val="-3"/>
        </w:rPr>
        <w:t> </w:t>
      </w:r>
      <w:r>
        <w:rPr/>
        <w:t>of</w:t>
      </w:r>
      <w:r>
        <w:rPr>
          <w:spacing w:val="-3"/>
        </w:rPr>
        <w:t> </w:t>
      </w:r>
      <w:r>
        <w:rPr/>
        <w:t>the</w:t>
      </w:r>
      <w:r>
        <w:rPr>
          <w:spacing w:val="-3"/>
        </w:rPr>
        <w:t> </w:t>
      </w:r>
      <w:r>
        <w:rPr/>
        <w:t>District</w:t>
      </w:r>
      <w:r>
        <w:rPr>
          <w:spacing w:val="-3"/>
        </w:rPr>
        <w:t> </w:t>
      </w:r>
      <w:r>
        <w:rPr/>
        <w:t>to</w:t>
      </w:r>
      <w:r>
        <w:rPr>
          <w:spacing w:val="-1"/>
        </w:rPr>
        <w:t> </w:t>
      </w:r>
      <w:r>
        <w:rPr/>
        <w:t>adopt</w:t>
      </w:r>
      <w:r>
        <w:rPr>
          <w:spacing w:val="-3"/>
        </w:rPr>
        <w:t> </w:t>
      </w:r>
      <w:r>
        <w:rPr/>
        <w:t>this Resolution declaring the seats available for election as vacant.</w:t>
      </w:r>
    </w:p>
    <w:p>
      <w:pPr>
        <w:pStyle w:val="Heading7"/>
        <w:spacing w:before="240"/>
        <w:ind w:left="359" w:right="1066" w:firstLine="720"/>
      </w:pPr>
      <w:r>
        <w:rPr/>
        <w:t>NOW,</w:t>
      </w:r>
      <w:r>
        <w:rPr>
          <w:spacing w:val="-4"/>
        </w:rPr>
        <w:t> </w:t>
      </w:r>
      <w:r>
        <w:rPr/>
        <w:t>THEREFORE,</w:t>
      </w:r>
      <w:r>
        <w:rPr>
          <w:spacing w:val="-6"/>
        </w:rPr>
        <w:t> </w:t>
      </w:r>
      <w:r>
        <w:rPr/>
        <w:t>BE</w:t>
      </w:r>
      <w:r>
        <w:rPr>
          <w:spacing w:val="-4"/>
        </w:rPr>
        <w:t> </w:t>
      </w:r>
      <w:r>
        <w:rPr/>
        <w:t>IT</w:t>
      </w:r>
      <w:r>
        <w:rPr>
          <w:spacing w:val="-4"/>
        </w:rPr>
        <w:t> </w:t>
      </w:r>
      <w:r>
        <w:rPr/>
        <w:t>RESOLVED</w:t>
      </w:r>
      <w:r>
        <w:rPr>
          <w:spacing w:val="-4"/>
        </w:rPr>
        <w:t> </w:t>
      </w:r>
      <w:r>
        <w:rPr/>
        <w:t>BY</w:t>
      </w:r>
      <w:r>
        <w:rPr>
          <w:spacing w:val="-6"/>
        </w:rPr>
        <w:t> </w:t>
      </w:r>
      <w:r>
        <w:rPr/>
        <w:t>THE</w:t>
      </w:r>
      <w:r>
        <w:rPr>
          <w:spacing w:val="-4"/>
        </w:rPr>
        <w:t> </w:t>
      </w:r>
      <w:r>
        <w:rPr/>
        <w:t>BOARD</w:t>
      </w:r>
      <w:r>
        <w:rPr>
          <w:spacing w:val="-4"/>
        </w:rPr>
        <w:t> </w:t>
      </w:r>
      <w:r>
        <w:rPr/>
        <w:t>OF</w:t>
      </w:r>
      <w:r>
        <w:rPr>
          <w:spacing w:val="-4"/>
        </w:rPr>
        <w:t> </w:t>
      </w:r>
      <w:r>
        <w:rPr/>
        <w:t>SUPERVISORS OF THE SOUTHERN GROVE COMMUNITY DEVELOPMENT DISTRICT NO. 6:</w:t>
      </w:r>
    </w:p>
    <w:p>
      <w:pPr>
        <w:pStyle w:val="ListParagraph"/>
        <w:numPr>
          <w:ilvl w:val="0"/>
          <w:numId w:val="4"/>
        </w:numPr>
        <w:tabs>
          <w:tab w:pos="1799" w:val="left" w:leader="none"/>
        </w:tabs>
        <w:spacing w:line="240" w:lineRule="auto" w:before="241" w:after="0"/>
        <w:ind w:left="1799" w:right="0" w:hanging="720"/>
        <w:jc w:val="left"/>
        <w:rPr>
          <w:sz w:val="24"/>
        </w:rPr>
      </w:pPr>
      <w:r>
        <w:rPr>
          <w:b/>
          <w:sz w:val="24"/>
        </w:rPr>
        <w:t>DECLARATION</w:t>
      </w:r>
      <w:r>
        <w:rPr>
          <w:b/>
          <w:spacing w:val="-4"/>
          <w:sz w:val="24"/>
        </w:rPr>
        <w:t> </w:t>
      </w:r>
      <w:r>
        <w:rPr>
          <w:b/>
          <w:sz w:val="24"/>
        </w:rPr>
        <w:t>OF</w:t>
      </w:r>
      <w:r>
        <w:rPr>
          <w:b/>
          <w:spacing w:val="-4"/>
          <w:sz w:val="24"/>
        </w:rPr>
        <w:t> </w:t>
      </w:r>
      <w:r>
        <w:rPr>
          <w:b/>
          <w:sz w:val="24"/>
        </w:rPr>
        <w:t>VACANT</w:t>
      </w:r>
      <w:r>
        <w:rPr>
          <w:b/>
          <w:spacing w:val="-3"/>
          <w:sz w:val="24"/>
        </w:rPr>
        <w:t> </w:t>
      </w:r>
      <w:r>
        <w:rPr>
          <w:b/>
          <w:sz w:val="24"/>
        </w:rPr>
        <w:t>BOARD</w:t>
      </w:r>
      <w:r>
        <w:rPr>
          <w:b/>
          <w:spacing w:val="-4"/>
          <w:sz w:val="24"/>
        </w:rPr>
        <w:t> </w:t>
      </w:r>
      <w:r>
        <w:rPr>
          <w:b/>
          <w:sz w:val="24"/>
        </w:rPr>
        <w:t>SUPERVISOR</w:t>
      </w:r>
      <w:r>
        <w:rPr>
          <w:b/>
          <w:spacing w:val="-4"/>
          <w:sz w:val="24"/>
        </w:rPr>
        <w:t> </w:t>
      </w:r>
      <w:r>
        <w:rPr>
          <w:b/>
          <w:sz w:val="24"/>
        </w:rPr>
        <w:t>SEATS</w:t>
      </w:r>
      <w:r>
        <w:rPr>
          <w:sz w:val="24"/>
        </w:rPr>
        <w:t>.</w:t>
      </w:r>
      <w:r>
        <w:rPr>
          <w:spacing w:val="-2"/>
          <w:sz w:val="24"/>
        </w:rPr>
        <w:t> </w:t>
      </w:r>
      <w:r>
        <w:rPr>
          <w:spacing w:val="-5"/>
          <w:sz w:val="24"/>
        </w:rPr>
        <w:t>The</w:t>
      </w:r>
    </w:p>
    <w:p>
      <w:pPr>
        <w:pStyle w:val="BodyText"/>
        <w:spacing w:line="343" w:lineRule="auto"/>
        <w:ind w:left="1799" w:right="2552" w:hanging="1440"/>
      </w:pPr>
      <w:r>
        <w:rPr/>
        <w:t>following</w:t>
      </w:r>
      <w:r>
        <w:rPr>
          <w:spacing w:val="-4"/>
        </w:rPr>
        <w:t> </w:t>
      </w:r>
      <w:r>
        <w:rPr/>
        <w:t>seats</w:t>
      </w:r>
      <w:r>
        <w:rPr>
          <w:spacing w:val="-4"/>
        </w:rPr>
        <w:t> </w:t>
      </w:r>
      <w:r>
        <w:rPr/>
        <w:t>are</w:t>
      </w:r>
      <w:r>
        <w:rPr>
          <w:spacing w:val="-5"/>
        </w:rPr>
        <w:t> </w:t>
      </w:r>
      <w:r>
        <w:rPr/>
        <w:t>hereby</w:t>
      </w:r>
      <w:r>
        <w:rPr>
          <w:spacing w:val="-4"/>
        </w:rPr>
        <w:t> </w:t>
      </w:r>
      <w:r>
        <w:rPr/>
        <w:t>declared</w:t>
      </w:r>
      <w:r>
        <w:rPr>
          <w:spacing w:val="-4"/>
        </w:rPr>
        <w:t> </w:t>
      </w:r>
      <w:r>
        <w:rPr/>
        <w:t>vacant</w:t>
      </w:r>
      <w:r>
        <w:rPr>
          <w:spacing w:val="-4"/>
        </w:rPr>
        <w:t> </w:t>
      </w:r>
      <w:r>
        <w:rPr/>
        <w:t>effective</w:t>
      </w:r>
      <w:r>
        <w:rPr>
          <w:spacing w:val="-5"/>
        </w:rPr>
        <w:t> </w:t>
      </w:r>
      <w:r>
        <w:rPr/>
        <w:t>as</w:t>
      </w:r>
      <w:r>
        <w:rPr>
          <w:spacing w:val="-4"/>
        </w:rPr>
        <w:t> </w:t>
      </w:r>
      <w:r>
        <w:rPr/>
        <w:t>of</w:t>
      </w:r>
      <w:r>
        <w:rPr>
          <w:spacing w:val="-5"/>
        </w:rPr>
        <w:t> </w:t>
      </w:r>
      <w:r>
        <w:rPr/>
        <w:t>November</w:t>
      </w:r>
      <w:r>
        <w:rPr>
          <w:spacing w:val="-5"/>
        </w:rPr>
        <w:t> </w:t>
      </w:r>
      <w:r>
        <w:rPr/>
        <w:t>17,</w:t>
      </w:r>
      <w:r>
        <w:rPr>
          <w:spacing w:val="-4"/>
        </w:rPr>
        <w:t> </w:t>
      </w:r>
      <w:r>
        <w:rPr/>
        <w:t>2026: Seat 1 – (currently vacant); and</w:t>
      </w:r>
    </w:p>
    <w:p>
      <w:pPr>
        <w:pStyle w:val="BodyText"/>
        <w:spacing w:before="2"/>
        <w:ind w:left="1799"/>
      </w:pPr>
      <w:r>
        <w:rPr/>
        <w:t>Seat</w:t>
      </w:r>
      <w:r>
        <w:rPr>
          <w:spacing w:val="-1"/>
        </w:rPr>
        <w:t> </w:t>
      </w:r>
      <w:r>
        <w:rPr/>
        <w:t>3</w:t>
      </w:r>
      <w:r>
        <w:rPr>
          <w:spacing w:val="-1"/>
        </w:rPr>
        <w:t> </w:t>
      </w:r>
      <w:r>
        <w:rPr/>
        <w:t>–</w:t>
      </w:r>
      <w:r>
        <w:rPr>
          <w:spacing w:val="-1"/>
        </w:rPr>
        <w:t> </w:t>
      </w:r>
      <w:r>
        <w:rPr/>
        <w:t>(currently</w:t>
      </w:r>
      <w:r>
        <w:rPr>
          <w:spacing w:val="-1"/>
        </w:rPr>
        <w:t> </w:t>
      </w:r>
      <w:r>
        <w:rPr/>
        <w:t>vacant);</w:t>
      </w:r>
      <w:r>
        <w:rPr>
          <w:spacing w:val="-1"/>
        </w:rPr>
        <w:t> </w:t>
      </w:r>
      <w:r>
        <w:rPr>
          <w:spacing w:val="-5"/>
        </w:rPr>
        <w:t>and</w:t>
      </w:r>
    </w:p>
    <w:p>
      <w:pPr>
        <w:pStyle w:val="BodyText"/>
        <w:spacing w:before="120"/>
        <w:ind w:left="1799"/>
      </w:pPr>
      <w:r>
        <w:rPr/>
        <w:t>Seat</w:t>
      </w:r>
      <w:r>
        <w:rPr>
          <w:spacing w:val="-1"/>
        </w:rPr>
        <w:t> </w:t>
      </w:r>
      <w:r>
        <w:rPr/>
        <w:t>4</w:t>
      </w:r>
      <w:r>
        <w:rPr>
          <w:spacing w:val="-1"/>
        </w:rPr>
        <w:t> </w:t>
      </w:r>
      <w:r>
        <w:rPr/>
        <w:t>–</w:t>
      </w:r>
      <w:r>
        <w:rPr>
          <w:spacing w:val="-1"/>
        </w:rPr>
        <w:t> </w:t>
      </w:r>
      <w:r>
        <w:rPr/>
        <w:t>(currently held</w:t>
      </w:r>
      <w:r>
        <w:rPr>
          <w:spacing w:val="-1"/>
        </w:rPr>
        <w:t> </w:t>
      </w:r>
      <w:r>
        <w:rPr/>
        <w:t>by</w:t>
      </w:r>
      <w:r>
        <w:rPr>
          <w:spacing w:val="-1"/>
        </w:rPr>
        <w:t> </w:t>
      </w:r>
      <w:r>
        <w:rPr/>
        <w:t>Tony </w:t>
      </w:r>
      <w:r>
        <w:rPr>
          <w:spacing w:val="-2"/>
        </w:rPr>
        <w:t>Piscopo).</w:t>
      </w:r>
    </w:p>
    <w:p>
      <w:pPr>
        <w:pStyle w:val="ListParagraph"/>
        <w:numPr>
          <w:ilvl w:val="0"/>
          <w:numId w:val="4"/>
        </w:numPr>
        <w:tabs>
          <w:tab w:pos="1799" w:val="left" w:leader="none"/>
        </w:tabs>
        <w:spacing w:line="240" w:lineRule="auto" w:before="120" w:after="0"/>
        <w:ind w:left="359" w:right="1509" w:firstLine="720"/>
        <w:jc w:val="left"/>
        <w:rPr>
          <w:sz w:val="24"/>
        </w:rPr>
      </w:pPr>
      <w:r>
        <w:rPr>
          <w:b/>
          <w:sz w:val="24"/>
        </w:rPr>
        <w:t>INCUMBENT BOARD SUPERVISORS. </w:t>
      </w:r>
      <w:r>
        <w:rPr>
          <w:sz w:val="24"/>
        </w:rPr>
        <w:t>Until such time as the Board nominates</w:t>
      </w:r>
      <w:r>
        <w:rPr>
          <w:spacing w:val="-3"/>
          <w:sz w:val="24"/>
        </w:rPr>
        <w:t> </w:t>
      </w:r>
      <w:r>
        <w:rPr>
          <w:sz w:val="24"/>
        </w:rPr>
        <w:t>Qualified</w:t>
      </w:r>
      <w:r>
        <w:rPr>
          <w:spacing w:val="-3"/>
          <w:sz w:val="24"/>
        </w:rPr>
        <w:t> </w:t>
      </w:r>
      <w:r>
        <w:rPr>
          <w:sz w:val="24"/>
        </w:rPr>
        <w:t>Electors</w:t>
      </w:r>
      <w:r>
        <w:rPr>
          <w:spacing w:val="-3"/>
          <w:sz w:val="24"/>
        </w:rPr>
        <w:t> </w:t>
      </w:r>
      <w:r>
        <w:rPr>
          <w:sz w:val="24"/>
        </w:rPr>
        <w:t>to</w:t>
      </w:r>
      <w:r>
        <w:rPr>
          <w:spacing w:val="-3"/>
          <w:sz w:val="24"/>
        </w:rPr>
        <w:t> </w:t>
      </w:r>
      <w:r>
        <w:rPr>
          <w:sz w:val="24"/>
        </w:rPr>
        <w:t>fill</w:t>
      </w:r>
      <w:r>
        <w:rPr>
          <w:spacing w:val="-3"/>
          <w:sz w:val="24"/>
        </w:rPr>
        <w:t> </w:t>
      </w:r>
      <w:r>
        <w:rPr>
          <w:sz w:val="24"/>
        </w:rPr>
        <w:t>the</w:t>
      </w:r>
      <w:r>
        <w:rPr>
          <w:spacing w:val="-4"/>
          <w:sz w:val="24"/>
        </w:rPr>
        <w:t> </w:t>
      </w:r>
      <w:r>
        <w:rPr>
          <w:sz w:val="24"/>
        </w:rPr>
        <w:t>vacancies</w:t>
      </w:r>
      <w:r>
        <w:rPr>
          <w:spacing w:val="-2"/>
          <w:sz w:val="24"/>
        </w:rPr>
        <w:t> </w:t>
      </w:r>
      <w:r>
        <w:rPr>
          <w:sz w:val="24"/>
        </w:rPr>
        <w:t>declared</w:t>
      </w:r>
      <w:r>
        <w:rPr>
          <w:spacing w:val="-3"/>
          <w:sz w:val="24"/>
        </w:rPr>
        <w:t> </w:t>
      </w:r>
      <w:r>
        <w:rPr>
          <w:sz w:val="24"/>
        </w:rPr>
        <w:t>in</w:t>
      </w:r>
      <w:r>
        <w:rPr>
          <w:spacing w:val="-3"/>
          <w:sz w:val="24"/>
        </w:rPr>
        <w:t> </w:t>
      </w:r>
      <w:r>
        <w:rPr>
          <w:sz w:val="24"/>
        </w:rPr>
        <w:t>Section</w:t>
      </w:r>
      <w:r>
        <w:rPr>
          <w:spacing w:val="-3"/>
          <w:sz w:val="24"/>
        </w:rPr>
        <w:t> </w:t>
      </w:r>
      <w:r>
        <w:rPr>
          <w:sz w:val="24"/>
        </w:rPr>
        <w:t>1</w:t>
      </w:r>
      <w:r>
        <w:rPr>
          <w:spacing w:val="-3"/>
          <w:sz w:val="24"/>
        </w:rPr>
        <w:t> </w:t>
      </w:r>
      <w:r>
        <w:rPr>
          <w:sz w:val="24"/>
        </w:rPr>
        <w:t>above,</w:t>
      </w:r>
      <w:r>
        <w:rPr>
          <w:spacing w:val="-3"/>
          <w:sz w:val="24"/>
        </w:rPr>
        <w:t> </w:t>
      </w:r>
      <w:r>
        <w:rPr>
          <w:sz w:val="24"/>
        </w:rPr>
        <w:t>the</w:t>
      </w:r>
      <w:r>
        <w:rPr>
          <w:spacing w:val="-4"/>
          <w:sz w:val="24"/>
        </w:rPr>
        <w:t> </w:t>
      </w:r>
      <w:r>
        <w:rPr>
          <w:sz w:val="24"/>
        </w:rPr>
        <w:t>incumbent Board Supervisors for Seats 1, 3, and 4 shall remain in office.</w:t>
      </w:r>
    </w:p>
    <w:p>
      <w:pPr>
        <w:pStyle w:val="ListParagraph"/>
        <w:spacing w:after="0" w:line="240" w:lineRule="auto"/>
        <w:jc w:val="left"/>
        <w:rPr>
          <w:sz w:val="24"/>
        </w:rPr>
        <w:sectPr>
          <w:headerReference w:type="default" r:id="rId43"/>
          <w:footerReference w:type="default" r:id="rId44"/>
          <w:pgSz w:w="12240" w:h="15840"/>
          <w:pgMar w:header="0" w:footer="522" w:top="1360" w:bottom="720" w:left="1080" w:right="360"/>
        </w:sectPr>
      </w:pPr>
    </w:p>
    <w:p>
      <w:pPr>
        <w:pStyle w:val="ListParagraph"/>
        <w:numPr>
          <w:ilvl w:val="0"/>
          <w:numId w:val="4"/>
        </w:numPr>
        <w:tabs>
          <w:tab w:pos="1799" w:val="left" w:leader="none"/>
        </w:tabs>
        <w:spacing w:line="240" w:lineRule="auto" w:before="79" w:after="0"/>
        <w:ind w:left="360" w:right="1742" w:firstLine="720"/>
        <w:jc w:val="left"/>
        <w:rPr>
          <w:sz w:val="24"/>
        </w:rPr>
      </w:pPr>
      <w:r>
        <w:rPr>
          <w:b/>
          <w:sz w:val="24"/>
        </w:rPr>
        <w:t>SEVERABILITY. </w:t>
      </w:r>
      <w:r>
        <w:rPr>
          <w:sz w:val="24"/>
        </w:rPr>
        <w:t>The invalidity or unenforceability of any one or more provisions</w:t>
      </w:r>
      <w:r>
        <w:rPr>
          <w:spacing w:val="-3"/>
          <w:sz w:val="24"/>
        </w:rPr>
        <w:t> </w:t>
      </w:r>
      <w:r>
        <w:rPr>
          <w:sz w:val="24"/>
        </w:rPr>
        <w:t>of</w:t>
      </w:r>
      <w:r>
        <w:rPr>
          <w:spacing w:val="-4"/>
          <w:sz w:val="24"/>
        </w:rPr>
        <w:t> </w:t>
      </w:r>
      <w:r>
        <w:rPr>
          <w:sz w:val="24"/>
        </w:rPr>
        <w:t>this</w:t>
      </w:r>
      <w:r>
        <w:rPr>
          <w:spacing w:val="-3"/>
          <w:sz w:val="24"/>
        </w:rPr>
        <w:t> </w:t>
      </w:r>
      <w:r>
        <w:rPr>
          <w:sz w:val="24"/>
        </w:rPr>
        <w:t>Resolution</w:t>
      </w:r>
      <w:r>
        <w:rPr>
          <w:spacing w:val="-3"/>
          <w:sz w:val="24"/>
        </w:rPr>
        <w:t> </w:t>
      </w:r>
      <w:r>
        <w:rPr>
          <w:sz w:val="24"/>
        </w:rPr>
        <w:t>shall</w:t>
      </w:r>
      <w:r>
        <w:rPr>
          <w:spacing w:val="-3"/>
          <w:sz w:val="24"/>
        </w:rPr>
        <w:t> </w:t>
      </w:r>
      <w:r>
        <w:rPr>
          <w:sz w:val="24"/>
        </w:rPr>
        <w:t>not</w:t>
      </w:r>
      <w:r>
        <w:rPr>
          <w:spacing w:val="-3"/>
          <w:sz w:val="24"/>
        </w:rPr>
        <w:t> </w:t>
      </w:r>
      <w:r>
        <w:rPr>
          <w:sz w:val="24"/>
        </w:rPr>
        <w:t>affect</w:t>
      </w:r>
      <w:r>
        <w:rPr>
          <w:spacing w:val="-3"/>
          <w:sz w:val="24"/>
        </w:rPr>
        <w:t> </w:t>
      </w:r>
      <w:r>
        <w:rPr>
          <w:sz w:val="24"/>
        </w:rPr>
        <w:t>the</w:t>
      </w:r>
      <w:r>
        <w:rPr>
          <w:spacing w:val="-4"/>
          <w:sz w:val="24"/>
        </w:rPr>
        <w:t> </w:t>
      </w:r>
      <w:r>
        <w:rPr>
          <w:sz w:val="24"/>
        </w:rPr>
        <w:t>validity</w:t>
      </w:r>
      <w:r>
        <w:rPr>
          <w:spacing w:val="-3"/>
          <w:sz w:val="24"/>
        </w:rPr>
        <w:t> </w:t>
      </w:r>
      <w:r>
        <w:rPr>
          <w:sz w:val="24"/>
        </w:rPr>
        <w:t>or</w:t>
      </w:r>
      <w:r>
        <w:rPr>
          <w:spacing w:val="-4"/>
          <w:sz w:val="24"/>
        </w:rPr>
        <w:t> </w:t>
      </w:r>
      <w:r>
        <w:rPr>
          <w:sz w:val="24"/>
        </w:rPr>
        <w:t>enforceability</w:t>
      </w:r>
      <w:r>
        <w:rPr>
          <w:spacing w:val="-3"/>
          <w:sz w:val="24"/>
        </w:rPr>
        <w:t> </w:t>
      </w:r>
      <w:r>
        <w:rPr>
          <w:sz w:val="24"/>
        </w:rPr>
        <w:t>of</w:t>
      </w:r>
      <w:r>
        <w:rPr>
          <w:spacing w:val="-4"/>
          <w:sz w:val="24"/>
        </w:rPr>
        <w:t> </w:t>
      </w:r>
      <w:r>
        <w:rPr>
          <w:sz w:val="24"/>
        </w:rPr>
        <w:t>the</w:t>
      </w:r>
      <w:r>
        <w:rPr>
          <w:spacing w:val="-4"/>
          <w:sz w:val="24"/>
        </w:rPr>
        <w:t> </w:t>
      </w:r>
      <w:r>
        <w:rPr>
          <w:sz w:val="24"/>
        </w:rPr>
        <w:t>remaining portions of this Resolution, or any part thereof.</w:t>
      </w:r>
    </w:p>
    <w:p>
      <w:pPr>
        <w:pStyle w:val="ListParagraph"/>
        <w:numPr>
          <w:ilvl w:val="0"/>
          <w:numId w:val="4"/>
        </w:numPr>
        <w:tabs>
          <w:tab w:pos="1799" w:val="left" w:leader="none"/>
        </w:tabs>
        <w:spacing w:line="240" w:lineRule="auto" w:before="240" w:after="0"/>
        <w:ind w:left="1799" w:right="0" w:hanging="719"/>
        <w:jc w:val="left"/>
        <w:rPr>
          <w:sz w:val="24"/>
        </w:rPr>
      </w:pPr>
      <w:r>
        <w:rPr>
          <w:b/>
          <w:sz w:val="24"/>
        </w:rPr>
        <w:t>EFFECTIVE</w:t>
      </w:r>
      <w:r>
        <w:rPr>
          <w:b/>
          <w:spacing w:val="-4"/>
          <w:sz w:val="24"/>
        </w:rPr>
        <w:t> </w:t>
      </w:r>
      <w:r>
        <w:rPr>
          <w:b/>
          <w:sz w:val="24"/>
        </w:rPr>
        <w:t>DATE.</w:t>
      </w:r>
      <w:r>
        <w:rPr>
          <w:b/>
          <w:spacing w:val="-2"/>
          <w:sz w:val="24"/>
        </w:rPr>
        <w:t> </w:t>
      </w:r>
      <w:r>
        <w:rPr>
          <w:sz w:val="24"/>
        </w:rPr>
        <w:t>This</w:t>
      </w:r>
      <w:r>
        <w:rPr>
          <w:spacing w:val="-2"/>
          <w:sz w:val="24"/>
        </w:rPr>
        <w:t> </w:t>
      </w:r>
      <w:r>
        <w:rPr>
          <w:sz w:val="24"/>
        </w:rPr>
        <w:t>Resolution</w:t>
      </w:r>
      <w:r>
        <w:rPr>
          <w:spacing w:val="-2"/>
          <w:sz w:val="24"/>
        </w:rPr>
        <w:t> </w:t>
      </w:r>
      <w:r>
        <w:rPr>
          <w:sz w:val="24"/>
        </w:rPr>
        <w:t>shall</w:t>
      </w:r>
      <w:r>
        <w:rPr>
          <w:spacing w:val="-1"/>
          <w:sz w:val="24"/>
        </w:rPr>
        <w:t> </w:t>
      </w:r>
      <w:r>
        <w:rPr>
          <w:sz w:val="24"/>
        </w:rPr>
        <w:t>become</w:t>
      </w:r>
      <w:r>
        <w:rPr>
          <w:spacing w:val="-3"/>
          <w:sz w:val="24"/>
        </w:rPr>
        <w:t> </w:t>
      </w:r>
      <w:r>
        <w:rPr>
          <w:sz w:val="24"/>
        </w:rPr>
        <w:t>effective</w:t>
      </w:r>
      <w:r>
        <w:rPr>
          <w:spacing w:val="-3"/>
          <w:sz w:val="24"/>
        </w:rPr>
        <w:t> </w:t>
      </w:r>
      <w:r>
        <w:rPr>
          <w:sz w:val="24"/>
        </w:rPr>
        <w:t>upon</w:t>
      </w:r>
      <w:r>
        <w:rPr>
          <w:spacing w:val="-2"/>
          <w:sz w:val="24"/>
        </w:rPr>
        <w:t> </w:t>
      </w:r>
      <w:r>
        <w:rPr>
          <w:sz w:val="24"/>
        </w:rPr>
        <w:t>its</w:t>
      </w:r>
      <w:r>
        <w:rPr>
          <w:spacing w:val="-1"/>
          <w:sz w:val="24"/>
        </w:rPr>
        <w:t> </w:t>
      </w:r>
      <w:r>
        <w:rPr>
          <w:spacing w:val="-2"/>
          <w:sz w:val="24"/>
        </w:rPr>
        <w:t>passage.</w:t>
      </w:r>
    </w:p>
    <w:p>
      <w:pPr>
        <w:spacing w:before="240"/>
        <w:ind w:left="1080" w:right="0" w:firstLine="0"/>
        <w:jc w:val="left"/>
        <w:rPr>
          <w:sz w:val="24"/>
        </w:rPr>
      </w:pPr>
      <w:r>
        <w:rPr>
          <w:b/>
          <w:sz w:val="24"/>
        </w:rPr>
        <w:t>PASSED</w:t>
      </w:r>
      <w:r>
        <w:rPr>
          <w:b/>
          <w:spacing w:val="-3"/>
          <w:sz w:val="24"/>
        </w:rPr>
        <w:t> </w:t>
      </w:r>
      <w:r>
        <w:rPr>
          <w:b/>
          <w:sz w:val="24"/>
        </w:rPr>
        <w:t>AND</w:t>
      </w:r>
      <w:r>
        <w:rPr>
          <w:b/>
          <w:spacing w:val="-3"/>
          <w:sz w:val="24"/>
        </w:rPr>
        <w:t> </w:t>
      </w:r>
      <w:r>
        <w:rPr>
          <w:b/>
          <w:sz w:val="24"/>
        </w:rPr>
        <w:t>ADOPTED</w:t>
      </w:r>
      <w:r>
        <w:rPr>
          <w:b/>
          <w:spacing w:val="-2"/>
          <w:sz w:val="24"/>
        </w:rPr>
        <w:t> </w:t>
      </w:r>
      <w:r>
        <w:rPr>
          <w:sz w:val="24"/>
        </w:rPr>
        <w:t>this</w:t>
      </w:r>
      <w:r>
        <w:rPr>
          <w:spacing w:val="-2"/>
          <w:sz w:val="24"/>
        </w:rPr>
        <w:t> </w:t>
      </w:r>
      <w:r>
        <w:rPr>
          <w:sz w:val="24"/>
        </w:rPr>
        <w:t>2</w:t>
      </w:r>
      <w:r>
        <w:rPr>
          <w:sz w:val="24"/>
          <w:vertAlign w:val="superscript"/>
        </w:rPr>
        <w:t>nd</w:t>
      </w:r>
      <w:r>
        <w:rPr>
          <w:sz w:val="24"/>
          <w:vertAlign w:val="baseline"/>
        </w:rPr>
        <w:t> day</w:t>
      </w:r>
      <w:r>
        <w:rPr>
          <w:spacing w:val="-2"/>
          <w:sz w:val="24"/>
          <w:vertAlign w:val="baseline"/>
        </w:rPr>
        <w:t> </w:t>
      </w:r>
      <w:r>
        <w:rPr>
          <w:sz w:val="24"/>
          <w:vertAlign w:val="baseline"/>
        </w:rPr>
        <w:t>of</w:t>
      </w:r>
      <w:r>
        <w:rPr>
          <w:spacing w:val="-2"/>
          <w:sz w:val="24"/>
          <w:vertAlign w:val="baseline"/>
        </w:rPr>
        <w:t> </w:t>
      </w:r>
      <w:r>
        <w:rPr>
          <w:sz w:val="24"/>
          <w:vertAlign w:val="baseline"/>
        </w:rPr>
        <w:t>September</w:t>
      </w:r>
      <w:r>
        <w:rPr>
          <w:spacing w:val="-3"/>
          <w:sz w:val="24"/>
          <w:vertAlign w:val="baseline"/>
        </w:rPr>
        <w:t> </w:t>
      </w:r>
      <w:r>
        <w:rPr>
          <w:spacing w:val="-2"/>
          <w:sz w:val="24"/>
          <w:vertAlign w:val="baseline"/>
        </w:rPr>
        <w:t>2026.</w:t>
      </w:r>
    </w:p>
    <w:p>
      <w:pPr>
        <w:pStyle w:val="BodyText"/>
        <w:spacing w:before="204"/>
      </w:pPr>
    </w:p>
    <w:p>
      <w:pPr>
        <w:pStyle w:val="Heading7"/>
        <w:tabs>
          <w:tab w:pos="5399" w:val="left" w:leader="none"/>
        </w:tabs>
        <w:ind w:left="5400" w:right="1466" w:hanging="5040"/>
      </w:pPr>
      <w:r>
        <w:rPr>
          <w:spacing w:val="-2"/>
        </w:rPr>
        <w:t>ATTEST:</w:t>
      </w:r>
      <w:r>
        <w:rPr/>
        <w:tab/>
        <w:t>SOUTHERN</w:t>
      </w:r>
      <w:r>
        <w:rPr>
          <w:spacing w:val="-15"/>
        </w:rPr>
        <w:t> </w:t>
      </w:r>
      <w:r>
        <w:rPr/>
        <w:t>GROVE</w:t>
      </w:r>
      <w:r>
        <w:rPr>
          <w:spacing w:val="-15"/>
        </w:rPr>
        <w:t> </w:t>
      </w:r>
      <w:r>
        <w:rPr/>
        <w:t>COMMUNITY DEVELOPMENT DISTRICT NO. 6</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0"/>
        </w:rPr>
      </w:pPr>
      <w:r>
        <w:rPr>
          <w:b/>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167325</wp:posOffset>
                </wp:positionV>
                <wp:extent cx="22098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175266pt;width:174pt;height:.1pt;mso-position-horizontal-relative:page;mso-position-vertical-relative:paragraph;z-index:-15721472;mso-wrap-distance-left:0;mso-wrap-distance-right:0" id="docshape35" coordorigin="1440,264" coordsize="3480,0" path="m1440,264l4920,264e" filled="false" stroked="true" strokeweight=".48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5520">
                <wp:simplePos x="0" y="0"/>
                <wp:positionH relativeFrom="page">
                  <wp:posOffset>4114800</wp:posOffset>
                </wp:positionH>
                <wp:positionV relativeFrom="paragraph">
                  <wp:posOffset>167325</wp:posOffset>
                </wp:positionV>
                <wp:extent cx="27432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3.175266pt;width:216pt;height:.1pt;mso-position-horizontal-relative:page;mso-position-vertical-relative:paragraph;z-index:-15720960;mso-wrap-distance-left:0;mso-wrap-distance-right:0" id="docshape36" coordorigin="6480,264" coordsize="4320,0" path="m6480,264l10800,264e" filled="false" stroked="true" strokeweight=".48pt" strokecolor="#000000">
                <v:path arrowok="t"/>
                <v:stroke dashstyle="solid"/>
                <w10:wrap type="topAndBottom"/>
              </v:shape>
            </w:pict>
          </mc:Fallback>
        </mc:AlternateContent>
      </w:r>
    </w:p>
    <w:p>
      <w:pPr>
        <w:pStyle w:val="BodyText"/>
        <w:tabs>
          <w:tab w:pos="5399" w:val="left" w:leader="none"/>
        </w:tabs>
        <w:spacing w:before="41"/>
        <w:ind w:left="360"/>
      </w:pPr>
      <w:r>
        <w:rPr/>
        <w:t>Assistant</w:t>
      </w:r>
      <w:r>
        <w:rPr>
          <w:spacing w:val="-2"/>
        </w:rPr>
        <w:t> Secretary</w:t>
      </w:r>
      <w:r>
        <w:rPr/>
        <w:tab/>
        <w:t>Chairperson,</w:t>
      </w:r>
      <w:r>
        <w:rPr>
          <w:spacing w:val="-4"/>
        </w:rPr>
        <w:t> </w:t>
      </w:r>
      <w:r>
        <w:rPr/>
        <w:t>Board</w:t>
      </w:r>
      <w:r>
        <w:rPr>
          <w:spacing w:val="-1"/>
        </w:rPr>
        <w:t> </w:t>
      </w:r>
      <w:r>
        <w:rPr/>
        <w:t>of</w:t>
      </w:r>
      <w:r>
        <w:rPr>
          <w:spacing w:val="-2"/>
        </w:rPr>
        <w:t> Supervisors</w:t>
      </w:r>
    </w:p>
    <w:p>
      <w:pPr>
        <w:pStyle w:val="BodyText"/>
        <w:spacing w:after="0"/>
        <w:sectPr>
          <w:headerReference w:type="default" r:id="rId45"/>
          <w:footerReference w:type="default" r:id="rId46"/>
          <w:pgSz w:w="12240" w:h="15840"/>
          <w:pgMar w:header="0" w:footer="522" w:top="1360" w:bottom="720" w:left="1080" w:right="360"/>
        </w:sectPr>
      </w:pPr>
    </w:p>
    <w:p>
      <w:pPr>
        <w:spacing w:before="78"/>
        <w:ind w:left="0" w:right="715" w:firstLine="0"/>
        <w:jc w:val="center"/>
        <w:rPr>
          <w:b/>
          <w:sz w:val="22"/>
        </w:rPr>
      </w:pPr>
      <w:bookmarkStart w:name="Consider Resolution No. 2026-43 - Adopti" w:id="7"/>
      <w:bookmarkEnd w:id="7"/>
      <w:r>
        <w:rPr/>
      </w: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79" w:right="1795" w:firstLine="0"/>
        <w:jc w:val="both"/>
        <w:rPr>
          <w:b/>
          <w:sz w:val="22"/>
        </w:rPr>
      </w:pPr>
      <w:r>
        <w:rPr>
          <w:b/>
          <w:sz w:val="22"/>
        </w:rPr>
        <w:t>A RESOLUTION OF THE BOARD OF SUPERVISORS OF THE SOUTHERN GROVE COMMUNITY DEVELOPMENT DISTRICT NO. 1 ADOPTING THE ANNUAL MEETING SCHEDULE FOR FISCAL YEAR 2026-2027 AND PROVIDING FOR AN EFFECTIVE DATE</w:t>
      </w:r>
    </w:p>
    <w:p>
      <w:pPr>
        <w:spacing w:before="252"/>
        <w:ind w:left="359" w:right="1077" w:firstLine="720"/>
        <w:jc w:val="both"/>
        <w:rPr>
          <w:sz w:val="22"/>
        </w:rPr>
      </w:pPr>
      <w:r>
        <w:rPr>
          <w:b/>
          <w:sz w:val="22"/>
        </w:rPr>
        <w:t>WHEREAS</w:t>
      </w:r>
      <w:r>
        <w:rPr>
          <w:sz w:val="22"/>
        </w:rPr>
        <w:t>, the Southern Grove Community Development District No. 1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59" w:right="1074"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59"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79"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59"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79"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1:</w:t>
      </w:r>
    </w:p>
    <w:p>
      <w:pPr>
        <w:pStyle w:val="ListParagraph"/>
        <w:numPr>
          <w:ilvl w:val="0"/>
          <w:numId w:val="5"/>
        </w:numPr>
        <w:tabs>
          <w:tab w:pos="1799" w:val="left" w:leader="none"/>
        </w:tabs>
        <w:spacing w:line="252" w:lineRule="exact" w:before="252" w:after="0"/>
        <w:ind w:left="1799" w:right="0" w:hanging="719"/>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10"/>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59"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5"/>
        </w:numPr>
        <w:tabs>
          <w:tab w:pos="1799" w:val="left" w:leader="none"/>
          <w:tab w:pos="4034" w:val="left" w:leader="none"/>
        </w:tabs>
        <w:spacing w:line="240" w:lineRule="auto" w:before="1" w:after="0"/>
        <w:ind w:left="359"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3"/>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39" name="Group 39"/>
                      <wp:cNvGraphicFramePr>
                        <a:graphicFrameLocks/>
                      </wp:cNvGraphicFramePr>
                      <a:graphic>
                        <a:graphicData uri="http://schemas.microsoft.com/office/word/2010/wordprocessingGroup">
                          <wpg:wgp>
                            <wpg:cNvPr id="39" name="Group 39"/>
                            <wpg:cNvGrpSpPr/>
                            <wpg:grpSpPr>
                              <a:xfrm>
                                <a:off x="0" y="0"/>
                                <a:ext cx="2306320" cy="5715"/>
                                <a:chExt cx="2306320" cy="5715"/>
                              </a:xfrm>
                            </wpg:grpSpPr>
                            <wps:wsp>
                              <wps:cNvPr id="40" name="Graphic 40"/>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38"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1</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41" name="Group 41"/>
                      <wp:cNvGraphicFramePr>
                        <a:graphicFrameLocks/>
                      </wp:cNvGraphicFramePr>
                      <a:graphic>
                        <a:graphicData uri="http://schemas.microsoft.com/office/word/2010/wordprocessingGroup">
                          <wpg:wgp>
                            <wpg:cNvPr id="41" name="Group 41"/>
                            <wpg:cNvGrpSpPr/>
                            <wpg:grpSpPr>
                              <a:xfrm>
                                <a:off x="0" y="0"/>
                                <a:ext cx="2516505" cy="5715"/>
                                <a:chExt cx="2516505" cy="5715"/>
                              </a:xfrm>
                            </wpg:grpSpPr>
                            <wps:wsp>
                              <wps:cNvPr id="42" name="Graphic 42"/>
                              <wps:cNvSpPr/>
                              <wps:spPr>
                                <a:xfrm>
                                  <a:off x="0" y="2804"/>
                                  <a:ext cx="2516505" cy="1270"/>
                                </a:xfrm>
                                <a:custGeom>
                                  <a:avLst/>
                                  <a:gdLst/>
                                  <a:ahLst/>
                                  <a:cxnLst/>
                                  <a:rect l="l" t="t" r="r" b="b"/>
                                  <a:pathLst>
                                    <a:path w="2516505" h="0">
                                      <a:moveTo>
                                        <a:pt x="0" y="0"/>
                                      </a:moveTo>
                                      <a:lnTo>
                                        <a:pt x="251606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39"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1"/>
        <w:rPr>
          <w:sz w:val="22"/>
        </w:rPr>
      </w:pPr>
    </w:p>
    <w:p>
      <w:pPr>
        <w:spacing w:before="1"/>
        <w:ind w:left="0" w:right="716" w:firstLine="0"/>
        <w:jc w:val="center"/>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center"/>
        <w:rPr>
          <w:sz w:val="22"/>
        </w:rPr>
        <w:sectPr>
          <w:headerReference w:type="default" r:id="rId47"/>
          <w:footerReference w:type="default" r:id="rId48"/>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49"/>
          <w:footerReference w:type="default" r:id="rId50"/>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2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2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2:</w:t>
      </w:r>
    </w:p>
    <w:p>
      <w:pPr>
        <w:pStyle w:val="ListParagraph"/>
        <w:numPr>
          <w:ilvl w:val="0"/>
          <w:numId w:val="6"/>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0"/>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6"/>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1"/>
        <w:rPr>
          <w:sz w:val="14"/>
        </w:rPr>
      </w:pPr>
    </w:p>
    <w:p>
      <w:pPr>
        <w:pStyle w:val="BodyText"/>
        <w:spacing w:after="0"/>
        <w:rPr>
          <w:sz w:val="14"/>
        </w:rPr>
        <w:sectPr>
          <w:headerReference w:type="default" r:id="rId51"/>
          <w:footerReference w:type="default" r:id="rId52"/>
          <w:pgSz w:w="12240" w:h="15840"/>
          <w:pgMar w:header="0" w:footer="522" w:top="1360" w:bottom="720" w:left="1080" w:right="360"/>
        </w:sectPr>
      </w:pPr>
    </w:p>
    <w:p>
      <w:pPr>
        <w:spacing w:before="91"/>
        <w:ind w:left="484" w:right="0" w:firstLine="0"/>
        <w:jc w:val="left"/>
        <w:rPr>
          <w:b/>
          <w:sz w:val="22"/>
        </w:rPr>
      </w:pPr>
      <w:r>
        <w:rPr>
          <w:spacing w:val="-2"/>
          <w:sz w:val="22"/>
        </w:rPr>
        <w:t>ATTEST</w:t>
      </w:r>
      <w:r>
        <w:rPr>
          <w:b/>
          <w:spacing w:val="-2"/>
          <w:sz w:val="22"/>
        </w:rPr>
        <w:t>:</w:t>
      </w:r>
    </w:p>
    <w:p>
      <w:pPr>
        <w:spacing w:before="91"/>
        <w:ind w:left="484" w:right="2219" w:firstLine="0"/>
        <w:jc w:val="left"/>
        <w:rPr>
          <w:b/>
          <w:sz w:val="22"/>
        </w:rPr>
      </w:pPr>
      <w:r>
        <w:rPr/>
        <w:br w:type="column"/>
      </w:r>
      <w:r>
        <w:rPr>
          <w:b/>
          <w:sz w:val="22"/>
        </w:rPr>
        <w:t>SOUTHERN</w:t>
      </w:r>
      <w:r>
        <w:rPr>
          <w:b/>
          <w:spacing w:val="-14"/>
          <w:sz w:val="22"/>
        </w:rPr>
        <w:t> </w:t>
      </w:r>
      <w:r>
        <w:rPr>
          <w:b/>
          <w:sz w:val="22"/>
        </w:rPr>
        <w:t>GROVE</w:t>
      </w:r>
      <w:r>
        <w:rPr>
          <w:b/>
          <w:spacing w:val="-14"/>
          <w:sz w:val="22"/>
        </w:rPr>
        <w:t> </w:t>
      </w:r>
      <w:r>
        <w:rPr>
          <w:b/>
          <w:sz w:val="22"/>
        </w:rPr>
        <w:t>COMMUNITY DEVELOPMENT DISTRICT NO. 2</w:t>
      </w:r>
    </w:p>
    <w:p>
      <w:pPr>
        <w:spacing w:after="0"/>
        <w:jc w:val="left"/>
        <w:rPr>
          <w:b/>
          <w:sz w:val="22"/>
        </w:rPr>
        <w:sectPr>
          <w:type w:val="continuous"/>
          <w:pgSz w:w="12240" w:h="15840"/>
          <w:pgMar w:header="0" w:footer="522" w:top="1440" w:bottom="280" w:left="1080" w:right="360"/>
          <w:cols w:num="2" w:equalWidth="0">
            <w:col w:w="1417" w:space="3068"/>
            <w:col w:w="6315"/>
          </w:cols>
        </w:sectPr>
      </w:pPr>
    </w:p>
    <w:p>
      <w:pPr>
        <w:pStyle w:val="BodyText"/>
        <w:rPr>
          <w:b/>
          <w:sz w:val="20"/>
        </w:rPr>
      </w:pPr>
    </w:p>
    <w:p>
      <w:pPr>
        <w:pStyle w:val="BodyText"/>
        <w:rPr>
          <w:b/>
          <w:sz w:val="20"/>
        </w:rPr>
      </w:pPr>
    </w:p>
    <w:p>
      <w:pPr>
        <w:pStyle w:val="BodyText"/>
        <w:rPr>
          <w:b/>
          <w:sz w:val="20"/>
        </w:rPr>
      </w:pPr>
    </w:p>
    <w:p>
      <w:pPr>
        <w:pStyle w:val="BodyText"/>
        <w:spacing w:before="87"/>
        <w:rPr>
          <w:b/>
          <w:sz w:val="20"/>
        </w:rPr>
      </w:pPr>
    </w:p>
    <w:p>
      <w:pPr>
        <w:tabs>
          <w:tab w:pos="4970" w:val="left" w:leader="none"/>
        </w:tabs>
        <w:spacing w:line="20" w:lineRule="exact"/>
        <w:ind w:left="484" w:right="0" w:firstLine="0"/>
        <w:rPr>
          <w:sz w:val="2"/>
        </w:rPr>
      </w:pPr>
      <w:r>
        <w:rPr>
          <w:sz w:val="2"/>
        </w:rPr>
        <mc:AlternateContent>
          <mc:Choice Requires="wps">
            <w:drawing>
              <wp:inline distT="0" distB="0" distL="0" distR="0">
                <wp:extent cx="2306320" cy="5715"/>
                <wp:effectExtent l="9525" t="0" r="0" b="3810"/>
                <wp:docPr id="45" name="Group 45"/>
                <wp:cNvGraphicFramePr>
                  <a:graphicFrameLocks/>
                </wp:cNvGraphicFramePr>
                <a:graphic>
                  <a:graphicData uri="http://schemas.microsoft.com/office/word/2010/wordprocessingGroup">
                    <wpg:wgp>
                      <wpg:cNvPr id="45" name="Group 45"/>
                      <wpg:cNvGrpSpPr/>
                      <wpg:grpSpPr>
                        <a:xfrm>
                          <a:off x="0" y="0"/>
                          <a:ext cx="2306320" cy="5715"/>
                          <a:chExt cx="2306320" cy="5715"/>
                        </a:xfrm>
                      </wpg:grpSpPr>
                      <wps:wsp>
                        <wps:cNvPr id="46" name="Graphic 46"/>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42" coordorigin="0,0" coordsize="3632,9">
                <v:line style="position:absolute" from="0,4" to="3631,4" stroked="true" strokeweight=".4416pt" strokecolor="#000000">
                  <v:stroke dashstyle="solid"/>
                </v:line>
              </v:group>
            </w:pict>
          </mc:Fallback>
        </mc:AlternateContent>
      </w:r>
      <w:r>
        <w:rPr>
          <w:sz w:val="2"/>
        </w:rPr>
      </w:r>
      <w:r>
        <w:rPr>
          <w:sz w:val="2"/>
        </w:rPr>
        <w:tab/>
      </w:r>
      <w:r>
        <w:rPr>
          <w:sz w:val="2"/>
        </w:rPr>
        <mc:AlternateContent>
          <mc:Choice Requires="wps">
            <w:drawing>
              <wp:inline distT="0" distB="0" distL="0" distR="0">
                <wp:extent cx="2516505" cy="5715"/>
                <wp:effectExtent l="9525" t="0" r="0" b="3810"/>
                <wp:docPr id="47" name="Group 47"/>
                <wp:cNvGraphicFramePr>
                  <a:graphicFrameLocks/>
                </wp:cNvGraphicFramePr>
                <a:graphic>
                  <a:graphicData uri="http://schemas.microsoft.com/office/word/2010/wordprocessingGroup">
                    <wpg:wgp>
                      <wpg:cNvPr id="47" name="Group 47"/>
                      <wpg:cNvGrpSpPr/>
                      <wpg:grpSpPr>
                        <a:xfrm>
                          <a:off x="0" y="0"/>
                          <a:ext cx="2516505" cy="5715"/>
                          <a:chExt cx="2516505" cy="5715"/>
                        </a:xfrm>
                      </wpg:grpSpPr>
                      <wps:wsp>
                        <wps:cNvPr id="48" name="Graphic 48"/>
                        <wps:cNvSpPr/>
                        <wps:spPr>
                          <a:xfrm>
                            <a:off x="0" y="2804"/>
                            <a:ext cx="2516505" cy="1270"/>
                          </a:xfrm>
                          <a:custGeom>
                            <a:avLst/>
                            <a:gdLst/>
                            <a:ahLst/>
                            <a:cxnLst/>
                            <a:rect l="l" t="t" r="r" b="b"/>
                            <a:pathLst>
                              <a:path w="2516505" h="0">
                                <a:moveTo>
                                  <a:pt x="0" y="0"/>
                                </a:moveTo>
                                <a:lnTo>
                                  <a:pt x="2516074"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43" coordorigin="0,0" coordsize="3963,9">
                <v:line style="position:absolute" from="0,4" to="3962,4" stroked="true" strokeweight=".4416pt" strokecolor="#000000">
                  <v:stroke dashstyle="solid"/>
                </v:line>
              </v:group>
            </w:pict>
          </mc:Fallback>
        </mc:AlternateContent>
      </w:r>
      <w:r>
        <w:rPr>
          <w:sz w:val="2"/>
        </w:rPr>
      </w:r>
    </w:p>
    <w:p>
      <w:pPr>
        <w:tabs>
          <w:tab w:pos="4970" w:val="left" w:leader="none"/>
        </w:tabs>
        <w:spacing w:before="0"/>
        <w:ind w:left="484" w:right="0" w:firstLine="0"/>
        <w:jc w:val="left"/>
        <w:rPr>
          <w:sz w:val="22"/>
        </w:rPr>
      </w:pPr>
      <w:r>
        <w:rPr>
          <w:sz w:val="22"/>
        </w:rPr>
        <w:t>Secretary/Assistant</w:t>
      </w:r>
      <w:r>
        <w:rPr>
          <w:spacing w:val="-10"/>
          <w:sz w:val="22"/>
        </w:rPr>
        <w:t> </w:t>
      </w:r>
      <w:r>
        <w:rPr>
          <w:spacing w:val="-2"/>
          <w:sz w:val="22"/>
        </w:rPr>
        <w:t>Secretary</w:t>
      </w:r>
      <w:r>
        <w:rPr>
          <w:sz w:val="22"/>
        </w:rPr>
        <w:tab/>
        <w:t>Chairperson/Vice</w:t>
      </w:r>
      <w:r>
        <w:rPr>
          <w:spacing w:val="-14"/>
          <w:sz w:val="22"/>
        </w:rPr>
        <w:t> </w:t>
      </w:r>
      <w:r>
        <w:rPr>
          <w:sz w:val="22"/>
        </w:rPr>
        <w:t>Chairperson,</w:t>
      </w:r>
      <w:r>
        <w:rPr>
          <w:spacing w:val="-10"/>
          <w:sz w:val="22"/>
        </w:rPr>
        <w:t> </w:t>
      </w:r>
      <w:r>
        <w:rPr>
          <w:sz w:val="22"/>
        </w:rPr>
        <w:t>Board</w:t>
      </w:r>
      <w:r>
        <w:rPr>
          <w:spacing w:val="-10"/>
          <w:sz w:val="22"/>
        </w:rPr>
        <w:t> </w:t>
      </w:r>
      <w:r>
        <w:rPr>
          <w:sz w:val="22"/>
        </w:rPr>
        <w:t>of</w:t>
      </w:r>
      <w:r>
        <w:rPr>
          <w:spacing w:val="-9"/>
          <w:sz w:val="22"/>
        </w:rPr>
        <w:t> </w:t>
      </w:r>
      <w:r>
        <w:rPr>
          <w:spacing w:val="-2"/>
          <w:sz w:val="22"/>
        </w:rPr>
        <w:t>Supervisors</w:t>
      </w:r>
    </w:p>
    <w:p>
      <w:pPr>
        <w:pStyle w:val="BodyText"/>
        <w:spacing w:before="240"/>
        <w:rPr>
          <w:sz w:val="22"/>
        </w:rPr>
      </w:pPr>
    </w:p>
    <w:p>
      <w:pPr>
        <w:spacing w:before="0"/>
        <w:ind w:left="360" w:right="0" w:firstLine="0"/>
        <w:jc w:val="left"/>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left"/>
        <w:rPr>
          <w:sz w:val="22"/>
        </w:rPr>
        <w:sectPr>
          <w:type w:val="continuous"/>
          <w:pgSz w:w="12240" w:h="15840"/>
          <w:pgMar w:header="0" w:footer="522" w:top="1440" w:bottom="28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53"/>
          <w:footerReference w:type="default" r:id="rId54"/>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3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3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3:</w:t>
      </w:r>
    </w:p>
    <w:p>
      <w:pPr>
        <w:pStyle w:val="ListParagraph"/>
        <w:numPr>
          <w:ilvl w:val="0"/>
          <w:numId w:val="7"/>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7"/>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51" name="Group 51"/>
                      <wp:cNvGraphicFramePr>
                        <a:graphicFrameLocks/>
                      </wp:cNvGraphicFramePr>
                      <a:graphic>
                        <a:graphicData uri="http://schemas.microsoft.com/office/word/2010/wordprocessingGroup">
                          <wpg:wgp>
                            <wpg:cNvPr id="51" name="Group 51"/>
                            <wpg:cNvGrpSpPr/>
                            <wpg:grpSpPr>
                              <a:xfrm>
                                <a:off x="0" y="0"/>
                                <a:ext cx="2306320" cy="5715"/>
                                <a:chExt cx="2306320" cy="5715"/>
                              </a:xfrm>
                            </wpg:grpSpPr>
                            <wps:wsp>
                              <wps:cNvPr id="52" name="Graphic 52"/>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46"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3</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53" name="Group 53"/>
                      <wp:cNvGraphicFramePr>
                        <a:graphicFrameLocks/>
                      </wp:cNvGraphicFramePr>
                      <a:graphic>
                        <a:graphicData uri="http://schemas.microsoft.com/office/word/2010/wordprocessingGroup">
                          <wpg:wgp>
                            <wpg:cNvPr id="53" name="Group 53"/>
                            <wpg:cNvGrpSpPr/>
                            <wpg:grpSpPr>
                              <a:xfrm>
                                <a:off x="0" y="0"/>
                                <a:ext cx="2516505" cy="5715"/>
                                <a:chExt cx="2516505" cy="5715"/>
                              </a:xfrm>
                            </wpg:grpSpPr>
                            <wps:wsp>
                              <wps:cNvPr id="54" name="Graphic 54"/>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47"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55"/>
          <w:footerReference w:type="default" r:id="rId56"/>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57"/>
          <w:footerReference w:type="default" r:id="rId58"/>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4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4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4:</w:t>
      </w:r>
    </w:p>
    <w:p>
      <w:pPr>
        <w:pStyle w:val="ListParagraph"/>
        <w:numPr>
          <w:ilvl w:val="0"/>
          <w:numId w:val="8"/>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8"/>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57" name="Group 57"/>
                      <wp:cNvGraphicFramePr>
                        <a:graphicFrameLocks/>
                      </wp:cNvGraphicFramePr>
                      <a:graphic>
                        <a:graphicData uri="http://schemas.microsoft.com/office/word/2010/wordprocessingGroup">
                          <wpg:wgp>
                            <wpg:cNvPr id="57" name="Group 57"/>
                            <wpg:cNvGrpSpPr/>
                            <wpg:grpSpPr>
                              <a:xfrm>
                                <a:off x="0" y="0"/>
                                <a:ext cx="2306320" cy="5715"/>
                                <a:chExt cx="2306320" cy="5715"/>
                              </a:xfrm>
                            </wpg:grpSpPr>
                            <wps:wsp>
                              <wps:cNvPr id="58" name="Graphic 58"/>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50"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4</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59" name="Group 59"/>
                      <wp:cNvGraphicFramePr>
                        <a:graphicFrameLocks/>
                      </wp:cNvGraphicFramePr>
                      <a:graphic>
                        <a:graphicData uri="http://schemas.microsoft.com/office/word/2010/wordprocessingGroup">
                          <wpg:wgp>
                            <wpg:cNvPr id="59" name="Group 59"/>
                            <wpg:cNvGrpSpPr/>
                            <wpg:grpSpPr>
                              <a:xfrm>
                                <a:off x="0" y="0"/>
                                <a:ext cx="2516505" cy="5715"/>
                                <a:chExt cx="2516505" cy="5715"/>
                              </a:xfrm>
                            </wpg:grpSpPr>
                            <wps:wsp>
                              <wps:cNvPr id="60" name="Graphic 60"/>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51"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59"/>
          <w:footerReference w:type="default" r:id="rId60"/>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61"/>
          <w:footerReference w:type="default" r:id="rId62"/>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5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5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5:</w:t>
      </w:r>
    </w:p>
    <w:p>
      <w:pPr>
        <w:pStyle w:val="ListParagraph"/>
        <w:numPr>
          <w:ilvl w:val="0"/>
          <w:numId w:val="9"/>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9"/>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63" name="Group 63"/>
                      <wp:cNvGraphicFramePr>
                        <a:graphicFrameLocks/>
                      </wp:cNvGraphicFramePr>
                      <a:graphic>
                        <a:graphicData uri="http://schemas.microsoft.com/office/word/2010/wordprocessingGroup">
                          <wpg:wgp>
                            <wpg:cNvPr id="63" name="Group 63"/>
                            <wpg:cNvGrpSpPr/>
                            <wpg:grpSpPr>
                              <a:xfrm>
                                <a:off x="0" y="0"/>
                                <a:ext cx="2306320" cy="5715"/>
                                <a:chExt cx="2306320" cy="5715"/>
                              </a:xfrm>
                            </wpg:grpSpPr>
                            <wps:wsp>
                              <wps:cNvPr id="64" name="Graphic 64"/>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54"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5</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65" name="Group 65"/>
                      <wp:cNvGraphicFramePr>
                        <a:graphicFrameLocks/>
                      </wp:cNvGraphicFramePr>
                      <a:graphic>
                        <a:graphicData uri="http://schemas.microsoft.com/office/word/2010/wordprocessingGroup">
                          <wpg:wgp>
                            <wpg:cNvPr id="65" name="Group 65"/>
                            <wpg:cNvGrpSpPr/>
                            <wpg:grpSpPr>
                              <a:xfrm>
                                <a:off x="0" y="0"/>
                                <a:ext cx="2516505" cy="5715"/>
                                <a:chExt cx="2516505" cy="5715"/>
                              </a:xfrm>
                            </wpg:grpSpPr>
                            <wps:wsp>
                              <wps:cNvPr id="66" name="Graphic 66"/>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55"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63"/>
          <w:footerReference w:type="default" r:id="rId64"/>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65"/>
          <w:footerReference w:type="default" r:id="rId66"/>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6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6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6:</w:t>
      </w:r>
    </w:p>
    <w:p>
      <w:pPr>
        <w:pStyle w:val="ListParagraph"/>
        <w:numPr>
          <w:ilvl w:val="0"/>
          <w:numId w:val="10"/>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10"/>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69" name="Group 69"/>
                      <wp:cNvGraphicFramePr>
                        <a:graphicFrameLocks/>
                      </wp:cNvGraphicFramePr>
                      <a:graphic>
                        <a:graphicData uri="http://schemas.microsoft.com/office/word/2010/wordprocessingGroup">
                          <wpg:wgp>
                            <wpg:cNvPr id="69" name="Group 69"/>
                            <wpg:cNvGrpSpPr/>
                            <wpg:grpSpPr>
                              <a:xfrm>
                                <a:off x="0" y="0"/>
                                <a:ext cx="2306320" cy="5715"/>
                                <a:chExt cx="2306320" cy="5715"/>
                              </a:xfrm>
                            </wpg:grpSpPr>
                            <wps:wsp>
                              <wps:cNvPr id="70" name="Graphic 70"/>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58"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6</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71" name="Group 71"/>
                      <wp:cNvGraphicFramePr>
                        <a:graphicFrameLocks/>
                      </wp:cNvGraphicFramePr>
                      <a:graphic>
                        <a:graphicData uri="http://schemas.microsoft.com/office/word/2010/wordprocessingGroup">
                          <wpg:wgp>
                            <wpg:cNvPr id="71" name="Group 71"/>
                            <wpg:cNvGrpSpPr/>
                            <wpg:grpSpPr>
                              <a:xfrm>
                                <a:off x="0" y="0"/>
                                <a:ext cx="2516505" cy="5715"/>
                                <a:chExt cx="2516505" cy="5715"/>
                              </a:xfrm>
                            </wpg:grpSpPr>
                            <wps:wsp>
                              <wps:cNvPr id="72" name="Graphic 72"/>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59"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67"/>
          <w:footerReference w:type="default" r:id="rId68"/>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69"/>
          <w:footerReference w:type="default" r:id="rId70"/>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79" w:right="1795" w:firstLine="0"/>
        <w:jc w:val="both"/>
        <w:rPr>
          <w:b/>
          <w:sz w:val="22"/>
        </w:rPr>
      </w:pPr>
      <w:r>
        <w:rPr>
          <w:b/>
          <w:sz w:val="22"/>
        </w:rPr>
        <w:t>A RESOLUTION OF THE BOARD OF SUPERVISORS OF THE SOUTHERN GROVE COMMUNITY DEVELOPMENT DISTRICT NO. 7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7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59" w:right="1074"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59"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7:</w:t>
      </w:r>
    </w:p>
    <w:p>
      <w:pPr>
        <w:pStyle w:val="ListParagraph"/>
        <w:numPr>
          <w:ilvl w:val="0"/>
          <w:numId w:val="11"/>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11"/>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75" name="Group 75"/>
                      <wp:cNvGraphicFramePr>
                        <a:graphicFrameLocks/>
                      </wp:cNvGraphicFramePr>
                      <a:graphic>
                        <a:graphicData uri="http://schemas.microsoft.com/office/word/2010/wordprocessingGroup">
                          <wpg:wgp>
                            <wpg:cNvPr id="75" name="Group 75"/>
                            <wpg:cNvGrpSpPr/>
                            <wpg:grpSpPr>
                              <a:xfrm>
                                <a:off x="0" y="0"/>
                                <a:ext cx="2306320" cy="5715"/>
                                <a:chExt cx="2306320" cy="5715"/>
                              </a:xfrm>
                            </wpg:grpSpPr>
                            <wps:wsp>
                              <wps:cNvPr id="76" name="Graphic 76"/>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62"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7</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77" name="Group 77"/>
                      <wp:cNvGraphicFramePr>
                        <a:graphicFrameLocks/>
                      </wp:cNvGraphicFramePr>
                      <a:graphic>
                        <a:graphicData uri="http://schemas.microsoft.com/office/word/2010/wordprocessingGroup">
                          <wpg:wgp>
                            <wpg:cNvPr id="77" name="Group 77"/>
                            <wpg:cNvGrpSpPr/>
                            <wpg:grpSpPr>
                              <a:xfrm>
                                <a:off x="0" y="0"/>
                                <a:ext cx="2516505" cy="5715"/>
                                <a:chExt cx="2516505" cy="5715"/>
                              </a:xfrm>
                            </wpg:grpSpPr>
                            <wps:wsp>
                              <wps:cNvPr id="78" name="Graphic 78"/>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63"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71"/>
          <w:footerReference w:type="default" r:id="rId72"/>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73"/>
          <w:footerReference w:type="default" r:id="rId74"/>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8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8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8:</w:t>
      </w:r>
    </w:p>
    <w:p>
      <w:pPr>
        <w:pStyle w:val="ListParagraph"/>
        <w:numPr>
          <w:ilvl w:val="0"/>
          <w:numId w:val="12"/>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12"/>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81" name="Group 81"/>
                      <wp:cNvGraphicFramePr>
                        <a:graphicFrameLocks/>
                      </wp:cNvGraphicFramePr>
                      <a:graphic>
                        <a:graphicData uri="http://schemas.microsoft.com/office/word/2010/wordprocessingGroup">
                          <wpg:wgp>
                            <wpg:cNvPr id="81" name="Group 81"/>
                            <wpg:cNvGrpSpPr/>
                            <wpg:grpSpPr>
                              <a:xfrm>
                                <a:off x="0" y="0"/>
                                <a:ext cx="2306320" cy="5715"/>
                                <a:chExt cx="2306320" cy="5715"/>
                              </a:xfrm>
                            </wpg:grpSpPr>
                            <wps:wsp>
                              <wps:cNvPr id="82" name="Graphic 82"/>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66"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8</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83" name="Group 83"/>
                      <wp:cNvGraphicFramePr>
                        <a:graphicFrameLocks/>
                      </wp:cNvGraphicFramePr>
                      <a:graphic>
                        <a:graphicData uri="http://schemas.microsoft.com/office/word/2010/wordprocessingGroup">
                          <wpg:wgp>
                            <wpg:cNvPr id="83" name="Group 83"/>
                            <wpg:cNvGrpSpPr/>
                            <wpg:grpSpPr>
                              <a:xfrm>
                                <a:off x="0" y="0"/>
                                <a:ext cx="2516505" cy="5715"/>
                                <a:chExt cx="2516505" cy="5715"/>
                              </a:xfrm>
                            </wpg:grpSpPr>
                            <wps:wsp>
                              <wps:cNvPr id="84" name="Graphic 84"/>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67"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75"/>
          <w:footerReference w:type="default" r:id="rId76"/>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77"/>
          <w:footerReference w:type="default" r:id="rId78"/>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9 ADOPTING THE ANNUAL MEETING SCHEDULE FOR FISCAL YEAR 2026-2027 AND PROVIDING FOR AN EFFECTIVE DATE</w:t>
      </w:r>
    </w:p>
    <w:p>
      <w:pPr>
        <w:spacing w:before="252"/>
        <w:ind w:left="359" w:right="1076" w:firstLine="720"/>
        <w:jc w:val="both"/>
        <w:rPr>
          <w:sz w:val="22"/>
        </w:rPr>
      </w:pPr>
      <w:r>
        <w:rPr>
          <w:b/>
          <w:sz w:val="22"/>
        </w:rPr>
        <w:t>WHEREAS</w:t>
      </w:r>
      <w:r>
        <w:rPr>
          <w:sz w:val="22"/>
        </w:rPr>
        <w:t>, the Southern Grove Community Development District No. 9 (“</w:t>
      </w:r>
      <w:r>
        <w:rPr>
          <w:b/>
          <w:sz w:val="22"/>
        </w:rPr>
        <w:t>District</w:t>
      </w:r>
      <w:r>
        <w:rPr>
          <w:sz w:val="22"/>
        </w:rPr>
        <w:t>”) is a 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9:</w:t>
      </w:r>
    </w:p>
    <w:p>
      <w:pPr>
        <w:pStyle w:val="ListParagraph"/>
        <w:numPr>
          <w:ilvl w:val="0"/>
          <w:numId w:val="13"/>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5"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13"/>
        </w:numPr>
        <w:tabs>
          <w:tab w:pos="1800" w:val="left" w:leader="none"/>
          <w:tab w:pos="4034" w:val="left" w:leader="none"/>
        </w:tabs>
        <w:spacing w:line="240" w:lineRule="auto" w:before="1" w:after="0"/>
        <w:ind w:left="360" w:right="1076"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4"/>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87" name="Group 87"/>
                      <wp:cNvGraphicFramePr>
                        <a:graphicFrameLocks/>
                      </wp:cNvGraphicFramePr>
                      <a:graphic>
                        <a:graphicData uri="http://schemas.microsoft.com/office/word/2010/wordprocessingGroup">
                          <wpg:wgp>
                            <wpg:cNvPr id="87" name="Group 87"/>
                            <wpg:cNvGrpSpPr/>
                            <wpg:grpSpPr>
                              <a:xfrm>
                                <a:off x="0" y="0"/>
                                <a:ext cx="2306320" cy="5715"/>
                                <a:chExt cx="2306320" cy="5715"/>
                              </a:xfrm>
                            </wpg:grpSpPr>
                            <wps:wsp>
                              <wps:cNvPr id="88" name="Graphic 88"/>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70"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9</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89" name="Group 89"/>
                      <wp:cNvGraphicFramePr>
                        <a:graphicFrameLocks/>
                      </wp:cNvGraphicFramePr>
                      <a:graphic>
                        <a:graphicData uri="http://schemas.microsoft.com/office/word/2010/wordprocessingGroup">
                          <wpg:wgp>
                            <wpg:cNvPr id="89" name="Group 89"/>
                            <wpg:cNvGrpSpPr/>
                            <wpg:grpSpPr>
                              <a:xfrm>
                                <a:off x="0" y="0"/>
                                <a:ext cx="2516505" cy="5715"/>
                                <a:chExt cx="2516505" cy="5715"/>
                              </a:xfrm>
                            </wpg:grpSpPr>
                            <wps:wsp>
                              <wps:cNvPr id="90" name="Graphic 90"/>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71"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79"/>
          <w:footerReference w:type="default" r:id="rId80"/>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81"/>
          <w:footerReference w:type="default" r:id="rId82"/>
          <w:pgSz w:w="12240" w:h="15840"/>
          <w:pgMar w:header="0" w:footer="522" w:top="1360" w:bottom="720" w:left="1080" w:right="360"/>
        </w:sectPr>
      </w:pPr>
    </w:p>
    <w:p>
      <w:pPr>
        <w:spacing w:before="78"/>
        <w:ind w:left="0" w:right="715" w:firstLine="0"/>
        <w:jc w:val="center"/>
        <w:rPr>
          <w:b/>
          <w:sz w:val="22"/>
        </w:rPr>
      </w:pPr>
      <w:r>
        <w:rPr>
          <w:b/>
          <w:sz w:val="22"/>
        </w:rPr>
        <w:t>RESOLUTION</w:t>
      </w:r>
      <w:r>
        <w:rPr>
          <w:b/>
          <w:spacing w:val="-10"/>
          <w:sz w:val="22"/>
        </w:rPr>
        <w:t> </w:t>
      </w:r>
      <w:r>
        <w:rPr>
          <w:b/>
          <w:sz w:val="22"/>
        </w:rPr>
        <w:t>2026-</w:t>
      </w:r>
      <w:r>
        <w:rPr>
          <w:b/>
          <w:spacing w:val="-5"/>
          <w:sz w:val="22"/>
        </w:rPr>
        <w:t>43</w:t>
      </w:r>
    </w:p>
    <w:p>
      <w:pPr>
        <w:pStyle w:val="BodyText"/>
        <w:rPr>
          <w:b/>
          <w:sz w:val="22"/>
        </w:rPr>
      </w:pPr>
    </w:p>
    <w:p>
      <w:pPr>
        <w:spacing w:before="1"/>
        <w:ind w:left="1080" w:right="1795" w:firstLine="0"/>
        <w:jc w:val="both"/>
        <w:rPr>
          <w:b/>
          <w:sz w:val="22"/>
        </w:rPr>
      </w:pPr>
      <w:r>
        <w:rPr>
          <w:b/>
          <w:sz w:val="22"/>
        </w:rPr>
        <w:t>A RESOLUTION OF THE BOARD OF SUPERVISORS OF THE SOUTHERN GROVE COMMUNITY DEVELOPMENT DISTRICT NO. 10 ADOPTING THE ANNUAL MEETING SCHEDULE FOR FISCAL YEAR 2026-2027 AND PROVIDING FOR AN EFFECTIVE DATE</w:t>
      </w:r>
    </w:p>
    <w:p>
      <w:pPr>
        <w:spacing w:before="252"/>
        <w:ind w:left="360" w:right="1076" w:firstLine="719"/>
        <w:jc w:val="both"/>
        <w:rPr>
          <w:sz w:val="22"/>
        </w:rPr>
      </w:pPr>
      <w:r>
        <w:rPr>
          <w:b/>
          <w:sz w:val="22"/>
        </w:rPr>
        <w:t>WHEREAS</w:t>
      </w:r>
      <w:r>
        <w:rPr>
          <w:sz w:val="22"/>
        </w:rPr>
        <w:t>,</w:t>
      </w:r>
      <w:r>
        <w:rPr>
          <w:spacing w:val="-1"/>
          <w:sz w:val="22"/>
        </w:rPr>
        <w:t> </w:t>
      </w:r>
      <w:r>
        <w:rPr>
          <w:sz w:val="22"/>
        </w:rPr>
        <w:t>the</w:t>
      </w:r>
      <w:r>
        <w:rPr>
          <w:spacing w:val="-1"/>
          <w:sz w:val="22"/>
        </w:rPr>
        <w:t> </w:t>
      </w:r>
      <w:r>
        <w:rPr>
          <w:sz w:val="22"/>
        </w:rPr>
        <w:t>Southern</w:t>
      </w:r>
      <w:r>
        <w:rPr>
          <w:spacing w:val="-3"/>
          <w:sz w:val="22"/>
        </w:rPr>
        <w:t> </w:t>
      </w:r>
      <w:r>
        <w:rPr>
          <w:sz w:val="22"/>
        </w:rPr>
        <w:t>Grove</w:t>
      </w:r>
      <w:r>
        <w:rPr>
          <w:spacing w:val="-1"/>
          <w:sz w:val="22"/>
        </w:rPr>
        <w:t> </w:t>
      </w:r>
      <w:r>
        <w:rPr>
          <w:sz w:val="22"/>
        </w:rPr>
        <w:t>Community</w:t>
      </w:r>
      <w:r>
        <w:rPr>
          <w:spacing w:val="-1"/>
          <w:sz w:val="22"/>
        </w:rPr>
        <w:t> </w:t>
      </w:r>
      <w:r>
        <w:rPr>
          <w:sz w:val="22"/>
        </w:rPr>
        <w:t>Development District No.</w:t>
      </w:r>
      <w:r>
        <w:rPr>
          <w:spacing w:val="-3"/>
          <w:sz w:val="22"/>
        </w:rPr>
        <w:t> </w:t>
      </w:r>
      <w:r>
        <w:rPr>
          <w:sz w:val="22"/>
        </w:rPr>
        <w:t>10</w:t>
      </w:r>
      <w:r>
        <w:rPr>
          <w:spacing w:val="-3"/>
          <w:sz w:val="22"/>
        </w:rPr>
        <w:t> </w:t>
      </w:r>
      <w:r>
        <w:rPr>
          <w:sz w:val="22"/>
        </w:rPr>
        <w:t>(“</w:t>
      </w:r>
      <w:r>
        <w:rPr>
          <w:b/>
          <w:sz w:val="22"/>
        </w:rPr>
        <w:t>District</w:t>
      </w:r>
      <w:r>
        <w:rPr>
          <w:sz w:val="22"/>
        </w:rPr>
        <w:t>”)</w:t>
      </w:r>
      <w:r>
        <w:rPr>
          <w:spacing w:val="-2"/>
          <w:sz w:val="22"/>
        </w:rPr>
        <w:t> </w:t>
      </w:r>
      <w:r>
        <w:rPr>
          <w:sz w:val="22"/>
        </w:rPr>
        <w:t>is</w:t>
      </w:r>
      <w:r>
        <w:rPr>
          <w:spacing w:val="-3"/>
          <w:sz w:val="22"/>
        </w:rPr>
        <w:t> </w:t>
      </w:r>
      <w:r>
        <w:rPr>
          <w:sz w:val="22"/>
        </w:rPr>
        <w:t>a</w:t>
      </w:r>
      <w:r>
        <w:rPr>
          <w:spacing w:val="-3"/>
          <w:sz w:val="22"/>
        </w:rPr>
        <w:t> </w:t>
      </w:r>
      <w:r>
        <w:rPr>
          <w:sz w:val="22"/>
        </w:rPr>
        <w:t>local unit of special-purpose government created and existing pursuant to Chapter 190, </w:t>
      </w:r>
      <w:r>
        <w:rPr>
          <w:i/>
          <w:sz w:val="22"/>
        </w:rPr>
        <w:t>Florida Statutes</w:t>
      </w:r>
      <w:r>
        <w:rPr>
          <w:sz w:val="22"/>
        </w:rPr>
        <w:t>; and</w:t>
      </w:r>
    </w:p>
    <w:p>
      <w:pPr>
        <w:spacing w:before="253"/>
        <w:ind w:left="360" w:right="1073" w:firstLine="719"/>
        <w:jc w:val="both"/>
        <w:rPr>
          <w:sz w:val="22"/>
        </w:rPr>
      </w:pPr>
      <w:r>
        <w:rPr>
          <w:b/>
          <w:sz w:val="22"/>
        </w:rPr>
        <w:t>WHEREAS</w:t>
      </w:r>
      <w:r>
        <w:rPr>
          <w:sz w:val="22"/>
        </w:rPr>
        <w:t>, the District is required by Section 189.015, </w:t>
      </w:r>
      <w:r>
        <w:rPr>
          <w:i/>
          <w:sz w:val="22"/>
        </w:rPr>
        <w:t>Florida Statutes</w:t>
      </w:r>
      <w:r>
        <w:rPr>
          <w:sz w:val="22"/>
        </w:rPr>
        <w:t>, to file quarterly, semi-annually, or annually a schedule (including date, time, and location) of its regular meetings with local governing authorities; and</w:t>
      </w:r>
    </w:p>
    <w:p>
      <w:pPr>
        <w:pStyle w:val="BodyText"/>
        <w:rPr>
          <w:sz w:val="22"/>
        </w:rPr>
      </w:pPr>
    </w:p>
    <w:p>
      <w:pPr>
        <w:spacing w:before="0"/>
        <w:ind w:left="360" w:right="1075" w:firstLine="720"/>
        <w:jc w:val="both"/>
        <w:rPr>
          <w:sz w:val="22"/>
        </w:rPr>
      </w:pPr>
      <w:r>
        <w:rPr>
          <w:b/>
          <w:sz w:val="22"/>
        </w:rPr>
        <w:t>WHEREAS</w:t>
      </w:r>
      <w:r>
        <w:rPr>
          <w:sz w:val="22"/>
        </w:rPr>
        <w:t>, further, in accordance with the above-referenced statute, the District shall also publish quarterly, semi-annually, or annually the District’s regular meeting schedule in a newspaper of general paid circulation in the county in which the District is located.</w:t>
      </w:r>
    </w:p>
    <w:p>
      <w:pPr>
        <w:spacing w:before="251"/>
        <w:ind w:left="1080" w:right="0" w:firstLine="0"/>
        <w:jc w:val="both"/>
        <w:rPr>
          <w:sz w:val="22"/>
        </w:rPr>
      </w:pPr>
      <w:r>
        <w:rPr>
          <w:b/>
          <w:sz w:val="22"/>
        </w:rPr>
        <w:t>WHEREAS</w:t>
      </w:r>
      <w:r>
        <w:rPr>
          <w:sz w:val="22"/>
        </w:rPr>
        <w:t>,</w:t>
      </w:r>
      <w:r>
        <w:rPr>
          <w:spacing w:val="3"/>
          <w:sz w:val="22"/>
        </w:rPr>
        <w:t> </w:t>
      </w:r>
      <w:r>
        <w:rPr>
          <w:sz w:val="22"/>
        </w:rPr>
        <w:t>the</w:t>
      </w:r>
      <w:r>
        <w:rPr>
          <w:spacing w:val="4"/>
          <w:sz w:val="22"/>
        </w:rPr>
        <w:t> </w:t>
      </w:r>
      <w:r>
        <w:rPr>
          <w:sz w:val="22"/>
        </w:rPr>
        <w:t>Board</w:t>
      </w:r>
      <w:r>
        <w:rPr>
          <w:spacing w:val="3"/>
          <w:sz w:val="22"/>
        </w:rPr>
        <w:t> </w:t>
      </w:r>
      <w:r>
        <w:rPr>
          <w:sz w:val="22"/>
        </w:rPr>
        <w:t>desires</w:t>
      </w:r>
      <w:r>
        <w:rPr>
          <w:spacing w:val="4"/>
          <w:sz w:val="22"/>
        </w:rPr>
        <w:t> </w:t>
      </w:r>
      <w:r>
        <w:rPr>
          <w:sz w:val="22"/>
        </w:rPr>
        <w:t>to</w:t>
      </w:r>
      <w:r>
        <w:rPr>
          <w:spacing w:val="3"/>
          <w:sz w:val="22"/>
        </w:rPr>
        <w:t> </w:t>
      </w:r>
      <w:r>
        <w:rPr>
          <w:sz w:val="22"/>
        </w:rPr>
        <w:t>adopt</w:t>
      </w:r>
      <w:r>
        <w:rPr>
          <w:spacing w:val="5"/>
          <w:sz w:val="22"/>
        </w:rPr>
        <w:t> </w:t>
      </w:r>
      <w:r>
        <w:rPr>
          <w:sz w:val="22"/>
        </w:rPr>
        <w:t>the</w:t>
      </w:r>
      <w:r>
        <w:rPr>
          <w:spacing w:val="3"/>
          <w:sz w:val="22"/>
        </w:rPr>
        <w:t> </w:t>
      </w:r>
      <w:r>
        <w:rPr>
          <w:sz w:val="22"/>
        </w:rPr>
        <w:t>Fiscal</w:t>
      </w:r>
      <w:r>
        <w:rPr>
          <w:spacing w:val="5"/>
          <w:sz w:val="22"/>
        </w:rPr>
        <w:t> </w:t>
      </w:r>
      <w:r>
        <w:rPr>
          <w:sz w:val="22"/>
        </w:rPr>
        <w:t>Year</w:t>
      </w:r>
      <w:r>
        <w:rPr>
          <w:spacing w:val="4"/>
          <w:sz w:val="22"/>
        </w:rPr>
        <w:t> </w:t>
      </w:r>
      <w:r>
        <w:rPr>
          <w:sz w:val="22"/>
        </w:rPr>
        <w:t>2026-2027</w:t>
      </w:r>
      <w:r>
        <w:rPr>
          <w:spacing w:val="2"/>
          <w:sz w:val="22"/>
        </w:rPr>
        <w:t> </w:t>
      </w:r>
      <w:r>
        <w:rPr>
          <w:sz w:val="22"/>
        </w:rPr>
        <w:t>meeting</w:t>
      </w:r>
      <w:r>
        <w:rPr>
          <w:spacing w:val="3"/>
          <w:sz w:val="22"/>
        </w:rPr>
        <w:t> </w:t>
      </w:r>
      <w:r>
        <w:rPr>
          <w:sz w:val="22"/>
        </w:rPr>
        <w:t>schedule</w:t>
      </w:r>
      <w:r>
        <w:rPr>
          <w:spacing w:val="4"/>
          <w:sz w:val="22"/>
        </w:rPr>
        <w:t> </w:t>
      </w:r>
      <w:r>
        <w:rPr>
          <w:sz w:val="22"/>
        </w:rPr>
        <w:t>attached</w:t>
      </w:r>
      <w:r>
        <w:rPr>
          <w:spacing w:val="4"/>
          <w:sz w:val="22"/>
        </w:rPr>
        <w:t> </w:t>
      </w:r>
      <w:r>
        <w:rPr>
          <w:spacing w:val="-5"/>
          <w:sz w:val="22"/>
        </w:rPr>
        <w:t>as</w:t>
      </w:r>
    </w:p>
    <w:p>
      <w:pPr>
        <w:spacing w:before="2"/>
        <w:ind w:left="360" w:right="0" w:firstLine="0"/>
        <w:jc w:val="both"/>
        <w:rPr>
          <w:sz w:val="22"/>
        </w:rPr>
      </w:pPr>
      <w:r>
        <w:rPr>
          <w:b/>
          <w:sz w:val="22"/>
        </w:rPr>
        <w:t>Exhibit</w:t>
      </w:r>
      <w:r>
        <w:rPr>
          <w:b/>
          <w:spacing w:val="-5"/>
          <w:sz w:val="22"/>
        </w:rPr>
        <w:t> A</w:t>
      </w:r>
      <w:r>
        <w:rPr>
          <w:spacing w:val="-5"/>
          <w:sz w:val="22"/>
        </w:rPr>
        <w:t>.</w:t>
      </w:r>
    </w:p>
    <w:p>
      <w:pPr>
        <w:pStyle w:val="BodyText"/>
        <w:rPr>
          <w:sz w:val="22"/>
        </w:rPr>
      </w:pPr>
    </w:p>
    <w:p>
      <w:pPr>
        <w:spacing w:before="0"/>
        <w:ind w:left="1080" w:right="1795" w:firstLine="0"/>
        <w:jc w:val="both"/>
        <w:rPr>
          <w:b/>
          <w:sz w:val="22"/>
        </w:rPr>
      </w:pPr>
      <w:r>
        <w:rPr>
          <w:b/>
          <w:sz w:val="22"/>
        </w:rPr>
        <w:t>NOW</w:t>
      </w:r>
      <w:r>
        <w:rPr>
          <w:b/>
          <w:spacing w:val="-5"/>
          <w:sz w:val="22"/>
        </w:rPr>
        <w:t> </w:t>
      </w:r>
      <w:r>
        <w:rPr>
          <w:b/>
          <w:sz w:val="22"/>
        </w:rPr>
        <w:t>THEREFORE</w:t>
      </w:r>
      <w:r>
        <w:rPr>
          <w:b/>
          <w:spacing w:val="-6"/>
          <w:sz w:val="22"/>
        </w:rPr>
        <w:t> </w:t>
      </w:r>
      <w:r>
        <w:rPr>
          <w:b/>
          <w:sz w:val="22"/>
        </w:rPr>
        <w:t>BE</w:t>
      </w:r>
      <w:r>
        <w:rPr>
          <w:b/>
          <w:spacing w:val="-6"/>
          <w:sz w:val="22"/>
        </w:rPr>
        <w:t> </w:t>
      </w:r>
      <w:r>
        <w:rPr>
          <w:b/>
          <w:sz w:val="22"/>
        </w:rPr>
        <w:t>IT</w:t>
      </w:r>
      <w:r>
        <w:rPr>
          <w:b/>
          <w:spacing w:val="-6"/>
          <w:sz w:val="22"/>
        </w:rPr>
        <w:t> </w:t>
      </w:r>
      <w:r>
        <w:rPr>
          <w:b/>
          <w:sz w:val="22"/>
        </w:rPr>
        <w:t>RESOLVED</w:t>
      </w:r>
      <w:r>
        <w:rPr>
          <w:b/>
          <w:spacing w:val="-6"/>
          <w:sz w:val="22"/>
        </w:rPr>
        <w:t> </w:t>
      </w:r>
      <w:r>
        <w:rPr>
          <w:b/>
          <w:sz w:val="22"/>
        </w:rPr>
        <w:t>BY</w:t>
      </w:r>
      <w:r>
        <w:rPr>
          <w:b/>
          <w:spacing w:val="-6"/>
          <w:sz w:val="22"/>
        </w:rPr>
        <w:t> </w:t>
      </w:r>
      <w:r>
        <w:rPr>
          <w:b/>
          <w:sz w:val="22"/>
        </w:rPr>
        <w:t>THE</w:t>
      </w:r>
      <w:r>
        <w:rPr>
          <w:b/>
          <w:spacing w:val="-3"/>
          <w:sz w:val="22"/>
        </w:rPr>
        <w:t> </w:t>
      </w:r>
      <w:r>
        <w:rPr>
          <w:b/>
          <w:sz w:val="22"/>
        </w:rPr>
        <w:t>BOARD</w:t>
      </w:r>
      <w:r>
        <w:rPr>
          <w:b/>
          <w:spacing w:val="-6"/>
          <w:sz w:val="22"/>
        </w:rPr>
        <w:t> </w:t>
      </w:r>
      <w:r>
        <w:rPr>
          <w:b/>
          <w:sz w:val="22"/>
        </w:rPr>
        <w:t>OF</w:t>
      </w:r>
      <w:r>
        <w:rPr>
          <w:b/>
          <w:spacing w:val="-5"/>
          <w:sz w:val="22"/>
        </w:rPr>
        <w:t> </w:t>
      </w:r>
      <w:r>
        <w:rPr>
          <w:b/>
          <w:sz w:val="22"/>
        </w:rPr>
        <w:t>SUPERVISORS</w:t>
      </w:r>
      <w:r>
        <w:rPr>
          <w:b/>
          <w:spacing w:val="-5"/>
          <w:sz w:val="22"/>
        </w:rPr>
        <w:t> </w:t>
      </w:r>
      <w:r>
        <w:rPr>
          <w:b/>
          <w:sz w:val="22"/>
        </w:rPr>
        <w:t>OF THE SOUTHERN GROVE COMMUNITY DEVELOPMENT DISTRICT NO. 10:</w:t>
      </w:r>
    </w:p>
    <w:p>
      <w:pPr>
        <w:pStyle w:val="ListParagraph"/>
        <w:numPr>
          <w:ilvl w:val="0"/>
          <w:numId w:val="14"/>
        </w:numPr>
        <w:tabs>
          <w:tab w:pos="1800" w:val="left" w:leader="none"/>
        </w:tabs>
        <w:spacing w:line="252" w:lineRule="exact" w:before="252" w:after="0"/>
        <w:ind w:left="1800" w:right="0" w:hanging="720"/>
        <w:jc w:val="left"/>
        <w:rPr>
          <w:sz w:val="22"/>
        </w:rPr>
      </w:pPr>
      <w:r>
        <w:rPr>
          <w:b/>
          <w:sz w:val="22"/>
        </w:rPr>
        <w:t>ADOPTING</w:t>
      </w:r>
      <w:r>
        <w:rPr>
          <w:b/>
          <w:spacing w:val="8"/>
          <w:sz w:val="22"/>
        </w:rPr>
        <w:t> </w:t>
      </w:r>
      <w:r>
        <w:rPr>
          <w:b/>
          <w:sz w:val="22"/>
        </w:rPr>
        <w:t>ANNUAL</w:t>
      </w:r>
      <w:r>
        <w:rPr>
          <w:b/>
          <w:spacing w:val="11"/>
          <w:sz w:val="22"/>
        </w:rPr>
        <w:t> </w:t>
      </w:r>
      <w:r>
        <w:rPr>
          <w:b/>
          <w:sz w:val="22"/>
        </w:rPr>
        <w:t>MEETING</w:t>
      </w:r>
      <w:r>
        <w:rPr>
          <w:b/>
          <w:spacing w:val="10"/>
          <w:sz w:val="22"/>
        </w:rPr>
        <w:t> </w:t>
      </w:r>
      <w:r>
        <w:rPr>
          <w:b/>
          <w:sz w:val="22"/>
        </w:rPr>
        <w:t>SCHEDULE.</w:t>
      </w:r>
      <w:r>
        <w:rPr>
          <w:b/>
          <w:spacing w:val="75"/>
          <w:sz w:val="22"/>
        </w:rPr>
        <w:t> </w:t>
      </w:r>
      <w:r>
        <w:rPr>
          <w:sz w:val="22"/>
        </w:rPr>
        <w:t>The</w:t>
      </w:r>
      <w:r>
        <w:rPr>
          <w:spacing w:val="9"/>
          <w:sz w:val="22"/>
        </w:rPr>
        <w:t> </w:t>
      </w:r>
      <w:r>
        <w:rPr>
          <w:sz w:val="22"/>
        </w:rPr>
        <w:t>Fiscal</w:t>
      </w:r>
      <w:r>
        <w:rPr>
          <w:spacing w:val="11"/>
          <w:sz w:val="22"/>
        </w:rPr>
        <w:t> </w:t>
      </w:r>
      <w:r>
        <w:rPr>
          <w:sz w:val="22"/>
        </w:rPr>
        <w:t>Year</w:t>
      </w:r>
      <w:r>
        <w:rPr>
          <w:spacing w:val="10"/>
          <w:sz w:val="22"/>
        </w:rPr>
        <w:t> </w:t>
      </w:r>
      <w:r>
        <w:rPr>
          <w:sz w:val="22"/>
        </w:rPr>
        <w:t>2026-2027</w:t>
      </w:r>
      <w:r>
        <w:rPr>
          <w:spacing w:val="10"/>
          <w:sz w:val="22"/>
        </w:rPr>
        <w:t> </w:t>
      </w:r>
      <w:r>
        <w:rPr>
          <w:spacing w:val="-2"/>
          <w:sz w:val="22"/>
        </w:rPr>
        <w:t>annual</w:t>
      </w:r>
    </w:p>
    <w:p>
      <w:pPr>
        <w:spacing w:before="0"/>
        <w:ind w:left="360" w:right="1074" w:firstLine="0"/>
        <w:jc w:val="both"/>
        <w:rPr>
          <w:sz w:val="22"/>
        </w:rPr>
      </w:pPr>
      <w:r>
        <w:rPr>
          <w:sz w:val="22"/>
        </w:rPr>
        <w:t>meeting schedule attached hereto and incorporated by reference herein as </w:t>
      </w:r>
      <w:r>
        <w:rPr>
          <w:b/>
          <w:sz w:val="22"/>
        </w:rPr>
        <w:t>Exhibit A </w:t>
      </w:r>
      <w:r>
        <w:rPr>
          <w:sz w:val="22"/>
        </w:rPr>
        <w:t>is hereby approved and shall be published in accordance with the requirements of Florida law</w:t>
      </w:r>
      <w:r>
        <w:rPr>
          <w:spacing w:val="-1"/>
          <w:sz w:val="22"/>
        </w:rPr>
        <w:t> </w:t>
      </w:r>
      <w:r>
        <w:rPr>
          <w:sz w:val="22"/>
        </w:rPr>
        <w:t>and also</w:t>
      </w:r>
      <w:r>
        <w:rPr>
          <w:spacing w:val="-2"/>
          <w:sz w:val="22"/>
        </w:rPr>
        <w:t> </w:t>
      </w:r>
      <w:r>
        <w:rPr>
          <w:sz w:val="22"/>
        </w:rPr>
        <w:t>provided to</w:t>
      </w:r>
      <w:r>
        <w:rPr>
          <w:spacing w:val="-2"/>
          <w:sz w:val="22"/>
        </w:rPr>
        <w:t> </w:t>
      </w:r>
      <w:r>
        <w:rPr>
          <w:sz w:val="22"/>
        </w:rPr>
        <w:t>applicable governing authorities.</w:t>
      </w:r>
    </w:p>
    <w:p>
      <w:pPr>
        <w:pStyle w:val="BodyText"/>
        <w:rPr>
          <w:sz w:val="22"/>
        </w:rPr>
      </w:pPr>
    </w:p>
    <w:p>
      <w:pPr>
        <w:pStyle w:val="ListParagraph"/>
        <w:numPr>
          <w:ilvl w:val="0"/>
          <w:numId w:val="14"/>
        </w:numPr>
        <w:tabs>
          <w:tab w:pos="1800" w:val="left" w:leader="none"/>
          <w:tab w:pos="4034" w:val="left" w:leader="none"/>
        </w:tabs>
        <w:spacing w:line="240" w:lineRule="auto" w:before="1" w:after="0"/>
        <w:ind w:left="360" w:right="1075" w:firstLine="720"/>
        <w:jc w:val="left"/>
        <w:rPr>
          <w:sz w:val="22"/>
        </w:rPr>
      </w:pPr>
      <w:r>
        <w:rPr>
          <w:b/>
          <w:sz w:val="22"/>
        </w:rPr>
        <w:t>EFFECTIVE</w:t>
      </w:r>
      <w:r>
        <w:rPr>
          <w:b/>
          <w:spacing w:val="40"/>
          <w:sz w:val="22"/>
        </w:rPr>
        <w:t> </w:t>
      </w:r>
      <w:r>
        <w:rPr>
          <w:b/>
          <w:sz w:val="22"/>
        </w:rPr>
        <w:t>DATE.</w:t>
        <w:tab/>
      </w:r>
      <w:r>
        <w:rPr>
          <w:sz w:val="22"/>
        </w:rPr>
        <w:t>This</w:t>
      </w:r>
      <w:r>
        <w:rPr>
          <w:spacing w:val="40"/>
          <w:sz w:val="22"/>
        </w:rPr>
        <w:t> </w:t>
      </w:r>
      <w:r>
        <w:rPr>
          <w:sz w:val="22"/>
        </w:rPr>
        <w:t>Resolution</w:t>
      </w:r>
      <w:r>
        <w:rPr>
          <w:spacing w:val="40"/>
          <w:sz w:val="22"/>
        </w:rPr>
        <w:t> </w:t>
      </w:r>
      <w:r>
        <w:rPr>
          <w:sz w:val="22"/>
        </w:rPr>
        <w:t>shall</w:t>
      </w:r>
      <w:r>
        <w:rPr>
          <w:spacing w:val="40"/>
          <w:sz w:val="22"/>
        </w:rPr>
        <w:t> </w:t>
      </w:r>
      <w:r>
        <w:rPr>
          <w:sz w:val="22"/>
        </w:rPr>
        <w:t>become</w:t>
      </w:r>
      <w:r>
        <w:rPr>
          <w:spacing w:val="40"/>
          <w:sz w:val="22"/>
        </w:rPr>
        <w:t> </w:t>
      </w:r>
      <w:r>
        <w:rPr>
          <w:sz w:val="22"/>
        </w:rPr>
        <w:t>effective</w:t>
      </w:r>
      <w:r>
        <w:rPr>
          <w:spacing w:val="40"/>
          <w:sz w:val="22"/>
        </w:rPr>
        <w:t> </w:t>
      </w:r>
      <w:r>
        <w:rPr>
          <w:sz w:val="22"/>
        </w:rPr>
        <w:t>immediately</w:t>
      </w:r>
      <w:r>
        <w:rPr>
          <w:spacing w:val="40"/>
          <w:sz w:val="22"/>
        </w:rPr>
        <w:t> </w:t>
      </w:r>
      <w:r>
        <w:rPr>
          <w:sz w:val="22"/>
        </w:rPr>
        <w:t>upon</w:t>
      </w:r>
      <w:r>
        <w:rPr>
          <w:spacing w:val="40"/>
          <w:sz w:val="22"/>
        </w:rPr>
        <w:t> </w:t>
      </w:r>
      <w:r>
        <w:rPr>
          <w:sz w:val="22"/>
        </w:rPr>
        <w:t>its </w:t>
      </w:r>
      <w:r>
        <w:rPr>
          <w:spacing w:val="-2"/>
          <w:sz w:val="22"/>
        </w:rPr>
        <w:t>adoption.</w:t>
      </w:r>
    </w:p>
    <w:p>
      <w:pPr>
        <w:pStyle w:val="BodyText"/>
        <w:rPr>
          <w:sz w:val="22"/>
        </w:rPr>
      </w:pPr>
    </w:p>
    <w:p>
      <w:pPr>
        <w:spacing w:before="1"/>
        <w:ind w:left="1080" w:right="0" w:firstLine="0"/>
        <w:jc w:val="both"/>
        <w:rPr>
          <w:sz w:val="22"/>
        </w:rPr>
      </w:pPr>
      <w:r>
        <w:rPr>
          <w:b/>
          <w:sz w:val="22"/>
        </w:rPr>
        <w:t>PASSED</w:t>
      </w:r>
      <w:r>
        <w:rPr>
          <w:b/>
          <w:spacing w:val="-14"/>
          <w:sz w:val="22"/>
        </w:rPr>
        <w:t> </w:t>
      </w:r>
      <w:r>
        <w:rPr>
          <w:b/>
          <w:sz w:val="22"/>
        </w:rPr>
        <w:t>AND</w:t>
      </w:r>
      <w:r>
        <w:rPr>
          <w:b/>
          <w:spacing w:val="-14"/>
          <w:sz w:val="22"/>
        </w:rPr>
        <w:t> </w:t>
      </w:r>
      <w:r>
        <w:rPr>
          <w:b/>
          <w:sz w:val="22"/>
        </w:rPr>
        <w:t>ADOPTED</w:t>
      </w:r>
      <w:r>
        <w:rPr>
          <w:b/>
          <w:spacing w:val="-5"/>
          <w:sz w:val="22"/>
        </w:rPr>
        <w:t> </w:t>
      </w:r>
      <w:r>
        <w:rPr>
          <w:sz w:val="22"/>
        </w:rPr>
        <w:t>this</w:t>
      </w:r>
      <w:r>
        <w:rPr>
          <w:spacing w:val="-5"/>
          <w:sz w:val="22"/>
        </w:rPr>
        <w:t> </w:t>
      </w:r>
      <w:r>
        <w:rPr>
          <w:sz w:val="22"/>
        </w:rPr>
        <w:t>2</w:t>
      </w:r>
      <w:r>
        <w:rPr>
          <w:sz w:val="22"/>
          <w:vertAlign w:val="superscript"/>
        </w:rPr>
        <w:t>nd</w:t>
      </w:r>
      <w:r>
        <w:rPr>
          <w:spacing w:val="-3"/>
          <w:sz w:val="22"/>
          <w:vertAlign w:val="baseline"/>
        </w:rPr>
        <w:t> </w:t>
      </w:r>
      <w:r>
        <w:rPr>
          <w:sz w:val="22"/>
          <w:vertAlign w:val="baseline"/>
        </w:rPr>
        <w:t>day</w:t>
      </w:r>
      <w:r>
        <w:rPr>
          <w:spacing w:val="-4"/>
          <w:sz w:val="22"/>
          <w:vertAlign w:val="baseline"/>
        </w:rPr>
        <w:t> </w:t>
      </w:r>
      <w:r>
        <w:rPr>
          <w:sz w:val="22"/>
          <w:vertAlign w:val="baseline"/>
        </w:rPr>
        <w:t>of</w:t>
      </w:r>
      <w:r>
        <w:rPr>
          <w:spacing w:val="-2"/>
          <w:sz w:val="22"/>
          <w:vertAlign w:val="baseline"/>
        </w:rPr>
        <w:t> </w:t>
      </w:r>
      <w:r>
        <w:rPr>
          <w:sz w:val="22"/>
          <w:vertAlign w:val="baseline"/>
        </w:rPr>
        <w:t>September</w:t>
      </w:r>
      <w:r>
        <w:rPr>
          <w:spacing w:val="-5"/>
          <w:sz w:val="22"/>
          <w:vertAlign w:val="baseline"/>
        </w:rPr>
        <w:t> </w:t>
      </w:r>
      <w:r>
        <w:rPr>
          <w:spacing w:val="-2"/>
          <w:sz w:val="22"/>
          <w:vertAlign w:val="baseline"/>
        </w:rPr>
        <w:t>2026.</w:t>
      </w:r>
    </w:p>
    <w:p>
      <w:pPr>
        <w:pStyle w:val="BodyText"/>
        <w:spacing w:before="32"/>
        <w:rPr>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8"/>
        <w:gridCol w:w="5120"/>
      </w:tblGrid>
      <w:tr>
        <w:trPr>
          <w:trHeight w:val="1761" w:hRule="atLeast"/>
        </w:trPr>
        <w:tc>
          <w:tcPr>
            <w:tcW w:w="4108" w:type="dxa"/>
          </w:tcPr>
          <w:p>
            <w:pPr>
              <w:pStyle w:val="TableParagraph"/>
              <w:spacing w:line="244" w:lineRule="exact"/>
              <w:ind w:left="50"/>
              <w:rPr>
                <w:rFonts w:ascii="Times New Roman"/>
                <w:b/>
                <w:sz w:val="22"/>
              </w:rPr>
            </w:pPr>
            <w:r>
              <w:rPr>
                <w:rFonts w:ascii="Times New Roman"/>
                <w:spacing w:val="-2"/>
                <w:sz w:val="22"/>
              </w:rPr>
              <w:t>ATTEST</w:t>
            </w:r>
            <w:r>
              <w:rPr>
                <w:rFonts w:ascii="Times New Roman"/>
                <w:b/>
                <w:spacing w:val="-2"/>
                <w:sz w:val="22"/>
              </w:rPr>
              <w:t>:</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0"/>
              <w:rPr>
                <w:rFonts w:ascii="Times New Roman"/>
                <w:sz w:val="20"/>
              </w:rPr>
            </w:pPr>
          </w:p>
          <w:p>
            <w:pPr>
              <w:pStyle w:val="TableParagraph"/>
              <w:spacing w:line="20" w:lineRule="exact"/>
              <w:ind w:left="50"/>
              <w:rPr>
                <w:rFonts w:ascii="Times New Roman"/>
                <w:sz w:val="2"/>
              </w:rPr>
            </w:pPr>
            <w:r>
              <w:rPr>
                <w:rFonts w:ascii="Times New Roman"/>
                <w:sz w:val="2"/>
              </w:rPr>
              <mc:AlternateContent>
                <mc:Choice Requires="wps">
                  <w:drawing>
                    <wp:inline distT="0" distB="0" distL="0" distR="0">
                      <wp:extent cx="2306320" cy="5715"/>
                      <wp:effectExtent l="9525" t="0" r="0" b="3810"/>
                      <wp:docPr id="93" name="Group 93"/>
                      <wp:cNvGraphicFramePr>
                        <a:graphicFrameLocks/>
                      </wp:cNvGraphicFramePr>
                      <a:graphic>
                        <a:graphicData uri="http://schemas.microsoft.com/office/word/2010/wordprocessingGroup">
                          <wpg:wgp>
                            <wpg:cNvPr id="93" name="Group 93"/>
                            <wpg:cNvGrpSpPr/>
                            <wpg:grpSpPr>
                              <a:xfrm>
                                <a:off x="0" y="0"/>
                                <a:ext cx="2306320" cy="5715"/>
                                <a:chExt cx="2306320" cy="5715"/>
                              </a:xfrm>
                            </wpg:grpSpPr>
                            <wps:wsp>
                              <wps:cNvPr id="94" name="Graphic 94"/>
                              <wps:cNvSpPr/>
                              <wps:spPr>
                                <a:xfrm>
                                  <a:off x="0" y="2804"/>
                                  <a:ext cx="2306320" cy="1270"/>
                                </a:xfrm>
                                <a:custGeom>
                                  <a:avLst/>
                                  <a:gdLst/>
                                  <a:ahLst/>
                                  <a:cxnLst/>
                                  <a:rect l="l" t="t" r="r" b="b"/>
                                  <a:pathLst>
                                    <a:path w="2306320" h="0">
                                      <a:moveTo>
                                        <a:pt x="0" y="0"/>
                                      </a:moveTo>
                                      <a:lnTo>
                                        <a:pt x="2305818"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pt;height:.45pt;mso-position-horizontal-relative:char;mso-position-vertical-relative:line" id="docshapegroup74" coordorigin="0,0" coordsize="3632,9">
                      <v:line style="position:absolute" from="0,4" to="3631,4" stroked="true" strokeweight=".4416pt" strokecolor="#000000">
                        <v:stroke dashstyle="solid"/>
                      </v:line>
                    </v:group>
                  </w:pict>
                </mc:Fallback>
              </mc:AlternateContent>
            </w:r>
            <w:r>
              <w:rPr>
                <w:rFonts w:ascii="Times New Roman"/>
                <w:sz w:val="2"/>
              </w:rPr>
            </w:r>
          </w:p>
          <w:p>
            <w:pPr>
              <w:pStyle w:val="TableParagraph"/>
              <w:spacing w:line="216" w:lineRule="exact"/>
              <w:ind w:left="50"/>
              <w:rPr>
                <w:rFonts w:ascii="Times New Roman"/>
                <w:sz w:val="22"/>
              </w:rPr>
            </w:pPr>
            <w:r>
              <w:rPr>
                <w:rFonts w:ascii="Times New Roman"/>
                <w:sz w:val="22"/>
              </w:rPr>
              <w:t>Secretary/Assistant</w:t>
            </w:r>
            <w:r>
              <w:rPr>
                <w:rFonts w:ascii="Times New Roman"/>
                <w:spacing w:val="-10"/>
                <w:sz w:val="22"/>
              </w:rPr>
              <w:t> </w:t>
            </w:r>
            <w:r>
              <w:rPr>
                <w:rFonts w:ascii="Times New Roman"/>
                <w:spacing w:val="-2"/>
                <w:sz w:val="22"/>
              </w:rPr>
              <w:t>Secretary</w:t>
            </w:r>
          </w:p>
        </w:tc>
        <w:tc>
          <w:tcPr>
            <w:tcW w:w="5120" w:type="dxa"/>
          </w:tcPr>
          <w:p>
            <w:pPr>
              <w:pStyle w:val="TableParagraph"/>
              <w:ind w:left="427"/>
              <w:rPr>
                <w:rFonts w:ascii="Times New Roman"/>
                <w:b/>
                <w:sz w:val="22"/>
              </w:rPr>
            </w:pPr>
            <w:r>
              <w:rPr>
                <w:rFonts w:ascii="Times New Roman"/>
                <w:b/>
                <w:sz w:val="22"/>
              </w:rPr>
              <w:t>SOUTHERN</w:t>
            </w:r>
            <w:r>
              <w:rPr>
                <w:rFonts w:ascii="Times New Roman"/>
                <w:b/>
                <w:spacing w:val="-14"/>
                <w:sz w:val="22"/>
              </w:rPr>
              <w:t> </w:t>
            </w:r>
            <w:r>
              <w:rPr>
                <w:rFonts w:ascii="Times New Roman"/>
                <w:b/>
                <w:sz w:val="22"/>
              </w:rPr>
              <w:t>GROVE</w:t>
            </w:r>
            <w:r>
              <w:rPr>
                <w:rFonts w:ascii="Times New Roman"/>
                <w:b/>
                <w:spacing w:val="-14"/>
                <w:sz w:val="22"/>
              </w:rPr>
              <w:t> </w:t>
            </w:r>
            <w:r>
              <w:rPr>
                <w:rFonts w:ascii="Times New Roman"/>
                <w:b/>
                <w:sz w:val="22"/>
              </w:rPr>
              <w:t>COMMUNITY DEVELOPMENT DISTRICT NO. 10</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8"/>
              <w:rPr>
                <w:rFonts w:ascii="Times New Roman"/>
                <w:sz w:val="20"/>
              </w:rPr>
            </w:pPr>
          </w:p>
          <w:p>
            <w:pPr>
              <w:pStyle w:val="TableParagraph"/>
              <w:spacing w:line="20" w:lineRule="exact"/>
              <w:ind w:left="427"/>
              <w:rPr>
                <w:rFonts w:ascii="Times New Roman"/>
                <w:sz w:val="2"/>
              </w:rPr>
            </w:pPr>
            <w:r>
              <w:rPr>
                <w:rFonts w:ascii="Times New Roman"/>
                <w:sz w:val="2"/>
              </w:rPr>
              <mc:AlternateContent>
                <mc:Choice Requires="wps">
                  <w:drawing>
                    <wp:inline distT="0" distB="0" distL="0" distR="0">
                      <wp:extent cx="2516505" cy="5715"/>
                      <wp:effectExtent l="9525" t="0" r="0" b="3810"/>
                      <wp:docPr id="95" name="Group 95"/>
                      <wp:cNvGraphicFramePr>
                        <a:graphicFrameLocks/>
                      </wp:cNvGraphicFramePr>
                      <a:graphic>
                        <a:graphicData uri="http://schemas.microsoft.com/office/word/2010/wordprocessingGroup">
                          <wpg:wgp>
                            <wpg:cNvPr id="95" name="Group 95"/>
                            <wpg:cNvGrpSpPr/>
                            <wpg:grpSpPr>
                              <a:xfrm>
                                <a:off x="0" y="0"/>
                                <a:ext cx="2516505" cy="5715"/>
                                <a:chExt cx="2516505" cy="5715"/>
                              </a:xfrm>
                            </wpg:grpSpPr>
                            <wps:wsp>
                              <wps:cNvPr id="96" name="Graphic 96"/>
                              <wps:cNvSpPr/>
                              <wps:spPr>
                                <a:xfrm>
                                  <a:off x="0" y="2804"/>
                                  <a:ext cx="2516505" cy="1270"/>
                                </a:xfrm>
                                <a:custGeom>
                                  <a:avLst/>
                                  <a:gdLst/>
                                  <a:ahLst/>
                                  <a:cxnLst/>
                                  <a:rect l="l" t="t" r="r" b="b"/>
                                  <a:pathLst>
                                    <a:path w="2516505" h="0">
                                      <a:moveTo>
                                        <a:pt x="0" y="0"/>
                                      </a:moveTo>
                                      <a:lnTo>
                                        <a:pt x="251613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8.15pt;height:.45pt;mso-position-horizontal-relative:char;mso-position-vertical-relative:line" id="docshapegroup75" coordorigin="0,0" coordsize="3963,9">
                      <v:line style="position:absolute" from="0,4" to="3962,4" stroked="true" strokeweight=".4416pt" strokecolor="#000000">
                        <v:stroke dashstyle="solid"/>
                      </v:line>
                    </v:group>
                  </w:pict>
                </mc:Fallback>
              </mc:AlternateContent>
            </w:r>
            <w:r>
              <w:rPr>
                <w:rFonts w:ascii="Times New Roman"/>
                <w:sz w:val="2"/>
              </w:rPr>
            </w:r>
          </w:p>
          <w:p>
            <w:pPr>
              <w:pStyle w:val="TableParagraph"/>
              <w:spacing w:line="216" w:lineRule="exact"/>
              <w:ind w:left="427"/>
              <w:rPr>
                <w:rFonts w:ascii="Times New Roman"/>
                <w:sz w:val="22"/>
              </w:rPr>
            </w:pPr>
            <w:r>
              <w:rPr>
                <w:rFonts w:ascii="Times New Roman"/>
                <w:sz w:val="22"/>
              </w:rPr>
              <w:t>Chairperson/Vice</w:t>
            </w:r>
            <w:r>
              <w:rPr>
                <w:rFonts w:ascii="Times New Roman"/>
                <w:spacing w:val="-12"/>
                <w:sz w:val="22"/>
              </w:rPr>
              <w:t> </w:t>
            </w:r>
            <w:r>
              <w:rPr>
                <w:rFonts w:ascii="Times New Roman"/>
                <w:sz w:val="22"/>
              </w:rPr>
              <w:t>Chairperson,</w:t>
            </w:r>
            <w:r>
              <w:rPr>
                <w:rFonts w:ascii="Times New Roman"/>
                <w:spacing w:val="-10"/>
                <w:sz w:val="22"/>
              </w:rPr>
              <w:t> </w:t>
            </w:r>
            <w:r>
              <w:rPr>
                <w:rFonts w:ascii="Times New Roman"/>
                <w:sz w:val="22"/>
              </w:rPr>
              <w:t>Board</w:t>
            </w:r>
            <w:r>
              <w:rPr>
                <w:rFonts w:ascii="Times New Roman"/>
                <w:spacing w:val="-10"/>
                <w:sz w:val="22"/>
              </w:rPr>
              <w:t> </w:t>
            </w:r>
            <w:r>
              <w:rPr>
                <w:rFonts w:ascii="Times New Roman"/>
                <w:sz w:val="22"/>
              </w:rPr>
              <w:t>of</w:t>
            </w:r>
            <w:r>
              <w:rPr>
                <w:rFonts w:ascii="Times New Roman"/>
                <w:spacing w:val="-9"/>
                <w:sz w:val="22"/>
              </w:rPr>
              <w:t> </w:t>
            </w:r>
            <w:r>
              <w:rPr>
                <w:rFonts w:ascii="Times New Roman"/>
                <w:spacing w:val="-2"/>
                <w:sz w:val="22"/>
              </w:rPr>
              <w:t>Supervisors</w:t>
            </w:r>
          </w:p>
        </w:tc>
      </w:tr>
    </w:tbl>
    <w:p>
      <w:pPr>
        <w:pStyle w:val="BodyText"/>
        <w:rPr>
          <w:sz w:val="22"/>
        </w:rPr>
      </w:pPr>
    </w:p>
    <w:p>
      <w:pPr>
        <w:pStyle w:val="BodyText"/>
        <w:spacing w:before="4"/>
        <w:rPr>
          <w:sz w:val="22"/>
        </w:rPr>
      </w:pPr>
    </w:p>
    <w:p>
      <w:pPr>
        <w:spacing w:before="0"/>
        <w:ind w:left="360" w:right="0" w:firstLine="0"/>
        <w:jc w:val="both"/>
        <w:rPr>
          <w:sz w:val="22"/>
        </w:rPr>
      </w:pPr>
      <w:r>
        <w:rPr>
          <w:b/>
          <w:sz w:val="22"/>
        </w:rPr>
        <w:t>Exhibit</w:t>
      </w:r>
      <w:r>
        <w:rPr>
          <w:b/>
          <w:spacing w:val="-4"/>
          <w:sz w:val="22"/>
        </w:rPr>
        <w:t> </w:t>
      </w:r>
      <w:r>
        <w:rPr>
          <w:b/>
          <w:sz w:val="22"/>
        </w:rPr>
        <w:t>A</w:t>
      </w:r>
      <w:r>
        <w:rPr>
          <w:sz w:val="22"/>
        </w:rPr>
        <w:t>:</w:t>
      </w:r>
      <w:r>
        <w:rPr>
          <w:spacing w:val="-3"/>
          <w:sz w:val="22"/>
        </w:rPr>
        <w:t> </w:t>
      </w:r>
      <w:r>
        <w:rPr>
          <w:sz w:val="22"/>
        </w:rPr>
        <w:t>Fiscal</w:t>
      </w:r>
      <w:r>
        <w:rPr>
          <w:spacing w:val="-3"/>
          <w:sz w:val="22"/>
        </w:rPr>
        <w:t> </w:t>
      </w:r>
      <w:r>
        <w:rPr>
          <w:sz w:val="22"/>
        </w:rPr>
        <w:t>Year</w:t>
      </w:r>
      <w:r>
        <w:rPr>
          <w:spacing w:val="-3"/>
          <w:sz w:val="22"/>
        </w:rPr>
        <w:t> </w:t>
      </w:r>
      <w:r>
        <w:rPr>
          <w:sz w:val="22"/>
        </w:rPr>
        <w:t>2026-2027</w:t>
      </w:r>
      <w:r>
        <w:rPr>
          <w:spacing w:val="-4"/>
          <w:sz w:val="22"/>
        </w:rPr>
        <w:t> </w:t>
      </w:r>
      <w:r>
        <w:rPr>
          <w:sz w:val="22"/>
        </w:rPr>
        <w:t>Annual</w:t>
      </w:r>
      <w:r>
        <w:rPr>
          <w:spacing w:val="-6"/>
          <w:sz w:val="22"/>
        </w:rPr>
        <w:t> </w:t>
      </w:r>
      <w:r>
        <w:rPr>
          <w:sz w:val="22"/>
        </w:rPr>
        <w:t>Meeting</w:t>
      </w:r>
      <w:r>
        <w:rPr>
          <w:spacing w:val="-3"/>
          <w:sz w:val="22"/>
        </w:rPr>
        <w:t> </w:t>
      </w:r>
      <w:r>
        <w:rPr>
          <w:spacing w:val="-2"/>
          <w:sz w:val="22"/>
        </w:rPr>
        <w:t>Schedule</w:t>
      </w:r>
    </w:p>
    <w:p>
      <w:pPr>
        <w:spacing w:after="0"/>
        <w:jc w:val="both"/>
        <w:rPr>
          <w:sz w:val="22"/>
        </w:rPr>
        <w:sectPr>
          <w:headerReference w:type="default" r:id="rId83"/>
          <w:footerReference w:type="default" r:id="rId84"/>
          <w:pgSz w:w="12240" w:h="15840"/>
          <w:pgMar w:header="0" w:footer="522" w:top="1360" w:bottom="720" w:left="1080" w:right="360"/>
        </w:sectPr>
      </w:pPr>
    </w:p>
    <w:p>
      <w:pPr>
        <w:spacing w:before="78"/>
        <w:ind w:left="0" w:right="717" w:firstLine="0"/>
        <w:jc w:val="center"/>
        <w:rPr>
          <w:b/>
          <w:sz w:val="22"/>
        </w:rPr>
      </w:pPr>
      <w:r>
        <w:rPr>
          <w:b/>
          <w:sz w:val="22"/>
        </w:rPr>
        <w:t>EXHIBIT</w:t>
      </w:r>
      <w:r>
        <w:rPr>
          <w:b/>
          <w:spacing w:val="-4"/>
          <w:sz w:val="22"/>
        </w:rPr>
        <w:t> </w:t>
      </w:r>
      <w:r>
        <w:rPr>
          <w:b/>
          <w:spacing w:val="-10"/>
          <w:sz w:val="22"/>
        </w:rPr>
        <w:t>A</w:t>
      </w:r>
    </w:p>
    <w:p>
      <w:pPr>
        <w:pStyle w:val="BodyText"/>
        <w:rPr>
          <w:b/>
          <w:sz w:val="22"/>
        </w:rPr>
      </w:pPr>
    </w:p>
    <w:p>
      <w:pPr>
        <w:spacing w:line="252" w:lineRule="exact" w:before="1"/>
        <w:ind w:left="0" w:right="720" w:firstLine="0"/>
        <w:jc w:val="center"/>
        <w:rPr>
          <w:b/>
          <w:sz w:val="22"/>
        </w:rPr>
      </w:pPr>
      <w:r>
        <w:rPr>
          <w:b/>
          <w:sz w:val="22"/>
        </w:rPr>
        <w:t>BOARD</w:t>
      </w:r>
      <w:r>
        <w:rPr>
          <w:b/>
          <w:spacing w:val="-6"/>
          <w:sz w:val="22"/>
        </w:rPr>
        <w:t> </w:t>
      </w:r>
      <w:r>
        <w:rPr>
          <w:b/>
          <w:sz w:val="22"/>
        </w:rPr>
        <w:t>OF</w:t>
      </w:r>
      <w:r>
        <w:rPr>
          <w:b/>
          <w:spacing w:val="-6"/>
          <w:sz w:val="22"/>
        </w:rPr>
        <w:t> </w:t>
      </w:r>
      <w:r>
        <w:rPr>
          <w:b/>
          <w:sz w:val="22"/>
        </w:rPr>
        <w:t>SUPERVISORS</w:t>
      </w:r>
      <w:r>
        <w:rPr>
          <w:b/>
          <w:spacing w:val="-5"/>
          <w:sz w:val="22"/>
        </w:rPr>
        <w:t> </w:t>
      </w:r>
      <w:r>
        <w:rPr>
          <w:b/>
          <w:sz w:val="22"/>
        </w:rPr>
        <w:t>MEETING</w:t>
      </w:r>
      <w:r>
        <w:rPr>
          <w:b/>
          <w:spacing w:val="-6"/>
          <w:sz w:val="22"/>
        </w:rPr>
        <w:t> </w:t>
      </w:r>
      <w:r>
        <w:rPr>
          <w:b/>
          <w:spacing w:val="-4"/>
          <w:sz w:val="22"/>
        </w:rPr>
        <w:t>DATES</w:t>
      </w:r>
    </w:p>
    <w:p>
      <w:pPr>
        <w:spacing w:before="0"/>
        <w:ind w:left="914" w:right="1632" w:firstLine="0"/>
        <w:jc w:val="center"/>
        <w:rPr>
          <w:b/>
          <w:sz w:val="22"/>
        </w:rPr>
      </w:pPr>
      <w:r>
        <w:rPr>
          <w:b/>
          <w:sz w:val="22"/>
        </w:rPr>
        <w:t>SOUTHERN</w:t>
      </w:r>
      <w:r>
        <w:rPr>
          <w:b/>
          <w:spacing w:val="-6"/>
          <w:sz w:val="22"/>
        </w:rPr>
        <w:t> </w:t>
      </w:r>
      <w:r>
        <w:rPr>
          <w:b/>
          <w:sz w:val="22"/>
        </w:rPr>
        <w:t>GROVE</w:t>
      </w:r>
      <w:r>
        <w:rPr>
          <w:b/>
          <w:spacing w:val="-6"/>
          <w:sz w:val="22"/>
        </w:rPr>
        <w:t> </w:t>
      </w:r>
      <w:r>
        <w:rPr>
          <w:b/>
          <w:sz w:val="22"/>
        </w:rPr>
        <w:t>COMMUNITY</w:t>
      </w:r>
      <w:r>
        <w:rPr>
          <w:b/>
          <w:spacing w:val="-6"/>
          <w:sz w:val="22"/>
        </w:rPr>
        <w:t> </w:t>
      </w:r>
      <w:r>
        <w:rPr>
          <w:b/>
          <w:sz w:val="22"/>
        </w:rPr>
        <w:t>DEVELOPMENT</w:t>
      </w:r>
      <w:r>
        <w:rPr>
          <w:b/>
          <w:spacing w:val="-6"/>
          <w:sz w:val="22"/>
        </w:rPr>
        <w:t> </w:t>
      </w:r>
      <w:r>
        <w:rPr>
          <w:b/>
          <w:sz w:val="22"/>
        </w:rPr>
        <w:t>DISTRICT</w:t>
      </w:r>
      <w:r>
        <w:rPr>
          <w:b/>
          <w:spacing w:val="-6"/>
          <w:sz w:val="22"/>
        </w:rPr>
        <w:t> </w:t>
      </w:r>
      <w:r>
        <w:rPr>
          <w:b/>
          <w:sz w:val="22"/>
        </w:rPr>
        <w:t>NOS.</w:t>
      </w:r>
      <w:r>
        <w:rPr>
          <w:b/>
          <w:spacing w:val="-8"/>
          <w:sz w:val="22"/>
        </w:rPr>
        <w:t> </w:t>
      </w:r>
      <w:r>
        <w:rPr>
          <w:b/>
          <w:sz w:val="22"/>
        </w:rPr>
        <w:t>1-10 FISCAL YEAR 2026-2027</w:t>
      </w:r>
    </w:p>
    <w:p>
      <w:pPr>
        <w:spacing w:before="251"/>
        <w:ind w:left="359" w:right="1074" w:firstLine="0"/>
        <w:jc w:val="both"/>
        <w:rPr>
          <w:sz w:val="22"/>
        </w:rPr>
      </w:pPr>
      <w:r>
        <w:rPr>
          <w:sz w:val="22"/>
        </w:rPr>
        <w:t>The Board of Supervisors of the Southern Grove Community Development District Nos. 1-10 will hold their</w:t>
      </w:r>
      <w:r>
        <w:rPr>
          <w:spacing w:val="-4"/>
          <w:sz w:val="22"/>
        </w:rPr>
        <w:t> </w:t>
      </w:r>
      <w:r>
        <w:rPr>
          <w:sz w:val="22"/>
        </w:rPr>
        <w:t>regular</w:t>
      </w:r>
      <w:r>
        <w:rPr>
          <w:spacing w:val="-4"/>
          <w:sz w:val="22"/>
        </w:rPr>
        <w:t> </w:t>
      </w:r>
      <w:r>
        <w:rPr>
          <w:sz w:val="22"/>
        </w:rPr>
        <w:t>meetings</w:t>
      </w:r>
      <w:r>
        <w:rPr>
          <w:spacing w:val="-4"/>
          <w:sz w:val="22"/>
        </w:rPr>
        <w:t> </w:t>
      </w:r>
      <w:r>
        <w:rPr>
          <w:sz w:val="22"/>
        </w:rPr>
        <w:t>for</w:t>
      </w:r>
      <w:r>
        <w:rPr>
          <w:spacing w:val="-4"/>
          <w:sz w:val="22"/>
        </w:rPr>
        <w:t> </w:t>
      </w:r>
      <w:r>
        <w:rPr>
          <w:sz w:val="22"/>
        </w:rPr>
        <w:t>Fiscal</w:t>
      </w:r>
      <w:r>
        <w:rPr>
          <w:spacing w:val="-4"/>
          <w:sz w:val="22"/>
        </w:rPr>
        <w:t> </w:t>
      </w:r>
      <w:r>
        <w:rPr>
          <w:sz w:val="22"/>
        </w:rPr>
        <w:t>Year</w:t>
      </w:r>
      <w:r>
        <w:rPr>
          <w:spacing w:val="-4"/>
          <w:sz w:val="22"/>
        </w:rPr>
        <w:t> </w:t>
      </w:r>
      <w:r>
        <w:rPr>
          <w:sz w:val="22"/>
        </w:rPr>
        <w:t>2026-2027</w:t>
      </w:r>
      <w:r>
        <w:rPr>
          <w:spacing w:val="-5"/>
          <w:sz w:val="22"/>
        </w:rPr>
        <w:t> </w:t>
      </w:r>
      <w:r>
        <w:rPr>
          <w:sz w:val="22"/>
        </w:rPr>
        <w:t>at</w:t>
      </w:r>
      <w:r>
        <w:rPr>
          <w:spacing w:val="-4"/>
          <w:sz w:val="22"/>
        </w:rPr>
        <w:t> </w:t>
      </w:r>
      <w:r>
        <w:rPr>
          <w:sz w:val="22"/>
        </w:rPr>
        <w:t>Tradition</w:t>
      </w:r>
      <w:r>
        <w:rPr>
          <w:spacing w:val="-5"/>
          <w:sz w:val="22"/>
        </w:rPr>
        <w:t> </w:t>
      </w:r>
      <w:r>
        <w:rPr>
          <w:sz w:val="22"/>
        </w:rPr>
        <w:t>Town</w:t>
      </w:r>
      <w:r>
        <w:rPr>
          <w:spacing w:val="-5"/>
          <w:sz w:val="22"/>
        </w:rPr>
        <w:t> </w:t>
      </w:r>
      <w:r>
        <w:rPr>
          <w:sz w:val="22"/>
        </w:rPr>
        <w:t>Hall</w:t>
      </w:r>
      <w:r>
        <w:rPr>
          <w:spacing w:val="-4"/>
          <w:sz w:val="22"/>
        </w:rPr>
        <w:t> </w:t>
      </w:r>
      <w:r>
        <w:rPr>
          <w:sz w:val="22"/>
        </w:rPr>
        <w:t>located</w:t>
      </w:r>
      <w:r>
        <w:rPr>
          <w:spacing w:val="-2"/>
          <w:sz w:val="22"/>
        </w:rPr>
        <w:t> </w:t>
      </w:r>
      <w:r>
        <w:rPr>
          <w:sz w:val="22"/>
        </w:rPr>
        <w:t>at</w:t>
      </w:r>
      <w:r>
        <w:rPr>
          <w:spacing w:val="-1"/>
          <w:sz w:val="22"/>
        </w:rPr>
        <w:t> </w:t>
      </w:r>
      <w:r>
        <w:rPr>
          <w:sz w:val="22"/>
        </w:rPr>
        <w:t>10799</w:t>
      </w:r>
      <w:r>
        <w:rPr>
          <w:spacing w:val="-2"/>
          <w:sz w:val="22"/>
        </w:rPr>
        <w:t> </w:t>
      </w:r>
      <w:r>
        <w:rPr>
          <w:sz w:val="22"/>
        </w:rPr>
        <w:t>SW</w:t>
      </w:r>
      <w:r>
        <w:rPr>
          <w:spacing w:val="-2"/>
          <w:sz w:val="22"/>
        </w:rPr>
        <w:t> </w:t>
      </w:r>
      <w:r>
        <w:rPr>
          <w:sz w:val="22"/>
        </w:rPr>
        <w:t>Civic</w:t>
      </w:r>
      <w:r>
        <w:rPr>
          <w:spacing w:val="-2"/>
          <w:sz w:val="22"/>
        </w:rPr>
        <w:t> </w:t>
      </w:r>
      <w:r>
        <w:rPr>
          <w:sz w:val="22"/>
        </w:rPr>
        <w:t>Lane, Port St. Lucie, Florida 34987, at 10:30 a.m. unless otherwise indicated as follows:</w:t>
      </w:r>
    </w:p>
    <w:p>
      <w:pPr>
        <w:pStyle w:val="BodyText"/>
        <w:spacing w:before="1"/>
        <w:rPr>
          <w:sz w:val="22"/>
        </w:rPr>
      </w:pPr>
    </w:p>
    <w:p>
      <w:pPr>
        <w:spacing w:before="0"/>
        <w:ind w:left="0" w:right="718" w:firstLine="0"/>
        <w:jc w:val="center"/>
        <w:rPr>
          <w:sz w:val="22"/>
        </w:rPr>
      </w:pPr>
      <w:r>
        <w:rPr>
          <w:sz w:val="22"/>
        </w:rPr>
        <w:t>October</w:t>
      </w:r>
      <w:r>
        <w:rPr>
          <w:spacing w:val="-4"/>
          <w:sz w:val="22"/>
        </w:rPr>
        <w:t> </w:t>
      </w:r>
      <w:r>
        <w:rPr>
          <w:sz w:val="22"/>
        </w:rPr>
        <w:t>7,</w:t>
      </w:r>
      <w:r>
        <w:rPr>
          <w:spacing w:val="-1"/>
          <w:sz w:val="22"/>
        </w:rPr>
        <w:t> </w:t>
      </w:r>
      <w:r>
        <w:rPr>
          <w:spacing w:val="-4"/>
          <w:sz w:val="22"/>
        </w:rPr>
        <w:t>2026</w:t>
      </w:r>
    </w:p>
    <w:p>
      <w:pPr>
        <w:pStyle w:val="BodyText"/>
        <w:ind w:right="722"/>
        <w:jc w:val="center"/>
      </w:pPr>
      <w:r>
        <w:rPr/>
        <w:t>November</w:t>
      </w:r>
      <w:r>
        <w:rPr>
          <w:spacing w:val="-3"/>
        </w:rPr>
        <w:t> </w:t>
      </w:r>
      <w:r>
        <w:rPr/>
        <w:t>4,</w:t>
      </w:r>
      <w:r>
        <w:rPr>
          <w:spacing w:val="-1"/>
        </w:rPr>
        <w:t> </w:t>
      </w:r>
      <w:r>
        <w:rPr>
          <w:spacing w:val="-4"/>
        </w:rPr>
        <w:t>2026</w:t>
      </w:r>
    </w:p>
    <w:p>
      <w:pPr>
        <w:pStyle w:val="BodyText"/>
        <w:ind w:right="720"/>
        <w:jc w:val="center"/>
      </w:pPr>
      <w:r>
        <w:rPr/>
        <w:t>December</w:t>
      </w:r>
      <w:r>
        <w:rPr>
          <w:spacing w:val="-3"/>
        </w:rPr>
        <w:t> </w:t>
      </w:r>
      <w:r>
        <w:rPr/>
        <w:t>2,</w:t>
      </w:r>
      <w:r>
        <w:rPr>
          <w:spacing w:val="-1"/>
        </w:rPr>
        <w:t> </w:t>
      </w:r>
      <w:r>
        <w:rPr>
          <w:spacing w:val="-4"/>
        </w:rPr>
        <w:t>2026</w:t>
      </w:r>
    </w:p>
    <w:p>
      <w:pPr>
        <w:pStyle w:val="BodyText"/>
        <w:ind w:right="720"/>
        <w:jc w:val="center"/>
      </w:pPr>
      <w:r>
        <w:rPr/>
        <w:t>January</w:t>
      </w:r>
      <w:r>
        <w:rPr>
          <w:spacing w:val="-2"/>
        </w:rPr>
        <w:t> </w:t>
      </w:r>
      <w:r>
        <w:rPr/>
        <w:t>6,</w:t>
      </w:r>
      <w:r>
        <w:rPr>
          <w:spacing w:val="-1"/>
        </w:rPr>
        <w:t> </w:t>
      </w:r>
      <w:r>
        <w:rPr>
          <w:spacing w:val="-4"/>
        </w:rPr>
        <w:t>2027</w:t>
      </w:r>
    </w:p>
    <w:p>
      <w:pPr>
        <w:pStyle w:val="BodyText"/>
        <w:ind w:right="720"/>
        <w:jc w:val="center"/>
      </w:pPr>
      <w:r>
        <w:rPr/>
        <w:t>February</w:t>
      </w:r>
      <w:r>
        <w:rPr>
          <w:spacing w:val="-2"/>
        </w:rPr>
        <w:t> </w:t>
      </w:r>
      <w:r>
        <w:rPr/>
        <w:t>3,</w:t>
      </w:r>
      <w:r>
        <w:rPr>
          <w:spacing w:val="-2"/>
        </w:rPr>
        <w:t> </w:t>
      </w:r>
      <w:r>
        <w:rPr>
          <w:spacing w:val="-4"/>
        </w:rPr>
        <w:t>2027</w:t>
      </w:r>
    </w:p>
    <w:p>
      <w:pPr>
        <w:pStyle w:val="BodyText"/>
        <w:ind w:right="720"/>
        <w:jc w:val="center"/>
      </w:pPr>
      <w:r>
        <w:rPr/>
        <w:t>March</w:t>
      </w:r>
      <w:r>
        <w:rPr>
          <w:spacing w:val="-2"/>
        </w:rPr>
        <w:t> </w:t>
      </w:r>
      <w:r>
        <w:rPr/>
        <w:t>3,</w:t>
      </w:r>
      <w:r>
        <w:rPr>
          <w:spacing w:val="-1"/>
        </w:rPr>
        <w:t> </w:t>
      </w:r>
      <w:r>
        <w:rPr>
          <w:spacing w:val="-4"/>
        </w:rPr>
        <w:t>2027</w:t>
      </w:r>
    </w:p>
    <w:p>
      <w:pPr>
        <w:pStyle w:val="BodyText"/>
        <w:ind w:right="718"/>
        <w:jc w:val="center"/>
      </w:pPr>
      <w:r>
        <w:rPr/>
        <w:t>April</w:t>
      </w:r>
      <w:r>
        <w:rPr>
          <w:spacing w:val="-3"/>
        </w:rPr>
        <w:t> </w:t>
      </w:r>
      <w:r>
        <w:rPr/>
        <w:t>7,</w:t>
      </w:r>
      <w:r>
        <w:rPr>
          <w:spacing w:val="-1"/>
        </w:rPr>
        <w:t> </w:t>
      </w:r>
      <w:r>
        <w:rPr>
          <w:spacing w:val="-4"/>
        </w:rPr>
        <w:t>2027</w:t>
      </w:r>
    </w:p>
    <w:p>
      <w:pPr>
        <w:pStyle w:val="BodyText"/>
        <w:ind w:right="719"/>
        <w:jc w:val="center"/>
      </w:pPr>
      <w:r>
        <w:rPr/>
        <w:t>May</w:t>
      </w:r>
      <w:r>
        <w:rPr>
          <w:spacing w:val="-1"/>
        </w:rPr>
        <w:t> </w:t>
      </w:r>
      <w:r>
        <w:rPr/>
        <w:t>5, </w:t>
      </w:r>
      <w:r>
        <w:rPr>
          <w:spacing w:val="-4"/>
        </w:rPr>
        <w:t>2027</w:t>
      </w:r>
    </w:p>
    <w:p>
      <w:pPr>
        <w:pStyle w:val="BodyText"/>
        <w:ind w:right="717"/>
        <w:jc w:val="center"/>
      </w:pPr>
      <w:r>
        <w:rPr/>
        <w:t>June</w:t>
      </w:r>
      <w:r>
        <w:rPr>
          <w:spacing w:val="-1"/>
        </w:rPr>
        <w:t> </w:t>
      </w:r>
      <w:r>
        <w:rPr/>
        <w:t>2, </w:t>
      </w:r>
      <w:r>
        <w:rPr>
          <w:spacing w:val="-4"/>
        </w:rPr>
        <w:t>2027</w:t>
      </w:r>
    </w:p>
    <w:p>
      <w:pPr>
        <w:pStyle w:val="BodyText"/>
        <w:ind w:right="717"/>
        <w:jc w:val="center"/>
      </w:pPr>
      <w:r>
        <w:rPr/>
        <w:t>July 7, </w:t>
      </w:r>
      <w:r>
        <w:rPr>
          <w:spacing w:val="-4"/>
        </w:rPr>
        <w:t>2027</w:t>
      </w:r>
    </w:p>
    <w:p>
      <w:pPr>
        <w:pStyle w:val="BodyText"/>
        <w:ind w:right="718"/>
        <w:jc w:val="center"/>
      </w:pPr>
      <w:r>
        <w:rPr/>
        <w:t>August</w:t>
      </w:r>
      <w:r>
        <w:rPr>
          <w:spacing w:val="-2"/>
        </w:rPr>
        <w:t> </w:t>
      </w:r>
      <w:r>
        <w:rPr/>
        <w:t>4,</w:t>
      </w:r>
      <w:r>
        <w:rPr>
          <w:spacing w:val="-2"/>
        </w:rPr>
        <w:t> </w:t>
      </w:r>
      <w:r>
        <w:rPr>
          <w:spacing w:val="-4"/>
        </w:rPr>
        <w:t>2027</w:t>
      </w:r>
    </w:p>
    <w:p>
      <w:pPr>
        <w:pStyle w:val="BodyText"/>
        <w:ind w:right="722"/>
        <w:jc w:val="center"/>
      </w:pPr>
      <w:r>
        <w:rPr/>
        <w:t>September</w:t>
      </w:r>
      <w:r>
        <w:rPr>
          <w:spacing w:val="-3"/>
        </w:rPr>
        <w:t> </w:t>
      </w:r>
      <w:r>
        <w:rPr/>
        <w:t>1,</w:t>
      </w:r>
      <w:r>
        <w:rPr>
          <w:spacing w:val="-1"/>
        </w:rPr>
        <w:t> </w:t>
      </w:r>
      <w:r>
        <w:rPr>
          <w:spacing w:val="-4"/>
        </w:rPr>
        <w:t>2027</w:t>
      </w:r>
    </w:p>
    <w:p>
      <w:pPr>
        <w:spacing w:before="254"/>
        <w:ind w:left="359" w:right="1074" w:firstLine="0"/>
        <w:jc w:val="both"/>
        <w:rPr>
          <w:sz w:val="22"/>
        </w:rPr>
      </w:pPr>
      <w:r>
        <w:rPr>
          <w:sz w:val="22"/>
        </w:rPr>
        <w:t>The</w:t>
      </w:r>
      <w:r>
        <w:rPr>
          <w:spacing w:val="-7"/>
          <w:sz w:val="22"/>
        </w:rPr>
        <w:t> </w:t>
      </w:r>
      <w:r>
        <w:rPr>
          <w:sz w:val="22"/>
        </w:rPr>
        <w:t>meetings</w:t>
      </w:r>
      <w:r>
        <w:rPr>
          <w:spacing w:val="-7"/>
          <w:sz w:val="22"/>
        </w:rPr>
        <w:t> </w:t>
      </w:r>
      <w:r>
        <w:rPr>
          <w:sz w:val="22"/>
        </w:rPr>
        <w:t>are</w:t>
      </w:r>
      <w:r>
        <w:rPr>
          <w:spacing w:val="-7"/>
          <w:sz w:val="22"/>
        </w:rPr>
        <w:t> </w:t>
      </w:r>
      <w:r>
        <w:rPr>
          <w:sz w:val="22"/>
        </w:rPr>
        <w:t>open</w:t>
      </w:r>
      <w:r>
        <w:rPr>
          <w:spacing w:val="-7"/>
          <w:sz w:val="22"/>
        </w:rPr>
        <w:t> </w:t>
      </w:r>
      <w:r>
        <w:rPr>
          <w:sz w:val="22"/>
        </w:rPr>
        <w:t>to</w:t>
      </w:r>
      <w:r>
        <w:rPr>
          <w:spacing w:val="-9"/>
          <w:sz w:val="22"/>
        </w:rPr>
        <w:t> </w:t>
      </w:r>
      <w:r>
        <w:rPr>
          <w:sz w:val="22"/>
        </w:rPr>
        <w:t>the</w:t>
      </w:r>
      <w:r>
        <w:rPr>
          <w:spacing w:val="-7"/>
          <w:sz w:val="22"/>
        </w:rPr>
        <w:t> </w:t>
      </w:r>
      <w:r>
        <w:rPr>
          <w:sz w:val="22"/>
        </w:rPr>
        <w:t>public</w:t>
      </w:r>
      <w:r>
        <w:rPr>
          <w:spacing w:val="-9"/>
          <w:sz w:val="22"/>
        </w:rPr>
        <w:t> </w:t>
      </w:r>
      <w:r>
        <w:rPr>
          <w:sz w:val="22"/>
        </w:rPr>
        <w:t>and</w:t>
      </w:r>
      <w:r>
        <w:rPr>
          <w:spacing w:val="-7"/>
          <w:sz w:val="22"/>
        </w:rPr>
        <w:t> </w:t>
      </w:r>
      <w:r>
        <w:rPr>
          <w:sz w:val="22"/>
        </w:rPr>
        <w:t>will</w:t>
      </w:r>
      <w:r>
        <w:rPr>
          <w:spacing w:val="-8"/>
          <w:sz w:val="22"/>
        </w:rPr>
        <w:t> </w:t>
      </w:r>
      <w:r>
        <w:rPr>
          <w:sz w:val="22"/>
        </w:rPr>
        <w:t>be</w:t>
      </w:r>
      <w:r>
        <w:rPr>
          <w:spacing w:val="-7"/>
          <w:sz w:val="22"/>
        </w:rPr>
        <w:t> </w:t>
      </w:r>
      <w:r>
        <w:rPr>
          <w:sz w:val="22"/>
        </w:rPr>
        <w:t>conducted</w:t>
      </w:r>
      <w:r>
        <w:rPr>
          <w:spacing w:val="-9"/>
          <w:sz w:val="22"/>
        </w:rPr>
        <w:t> </w:t>
      </w:r>
      <w:r>
        <w:rPr>
          <w:sz w:val="22"/>
        </w:rPr>
        <w:t>in</w:t>
      </w:r>
      <w:r>
        <w:rPr>
          <w:spacing w:val="-7"/>
          <w:sz w:val="22"/>
        </w:rPr>
        <w:t> </w:t>
      </w:r>
      <w:r>
        <w:rPr>
          <w:sz w:val="22"/>
        </w:rPr>
        <w:t>accordance</w:t>
      </w:r>
      <w:r>
        <w:rPr>
          <w:spacing w:val="-7"/>
          <w:sz w:val="22"/>
        </w:rPr>
        <w:t> </w:t>
      </w:r>
      <w:r>
        <w:rPr>
          <w:sz w:val="22"/>
        </w:rPr>
        <w:t>with</w:t>
      </w:r>
      <w:r>
        <w:rPr>
          <w:spacing w:val="-7"/>
          <w:sz w:val="22"/>
        </w:rPr>
        <w:t> </w:t>
      </w:r>
      <w:r>
        <w:rPr>
          <w:sz w:val="22"/>
        </w:rPr>
        <w:t>the</w:t>
      </w:r>
      <w:r>
        <w:rPr>
          <w:spacing w:val="-7"/>
          <w:sz w:val="22"/>
        </w:rPr>
        <w:t> </w:t>
      </w:r>
      <w:r>
        <w:rPr>
          <w:sz w:val="22"/>
        </w:rPr>
        <w:t>provision</w:t>
      </w:r>
      <w:r>
        <w:rPr>
          <w:spacing w:val="-7"/>
          <w:sz w:val="22"/>
        </w:rPr>
        <w:t> </w:t>
      </w:r>
      <w:r>
        <w:rPr>
          <w:sz w:val="22"/>
        </w:rPr>
        <w:t>of</w:t>
      </w:r>
      <w:r>
        <w:rPr>
          <w:spacing w:val="-6"/>
          <w:sz w:val="22"/>
        </w:rPr>
        <w:t> </w:t>
      </w:r>
      <w:r>
        <w:rPr>
          <w:sz w:val="22"/>
        </w:rPr>
        <w:t>Florida</w:t>
      </w:r>
      <w:r>
        <w:rPr>
          <w:spacing w:val="-7"/>
          <w:sz w:val="22"/>
        </w:rPr>
        <w:t> </w:t>
      </w:r>
      <w:r>
        <w:rPr>
          <w:sz w:val="22"/>
        </w:rPr>
        <w:t>Law for Community Development Districts. The meetings may be continued to a date, time, and place to be specified on the record at the meeting.</w:t>
      </w:r>
      <w:r>
        <w:rPr>
          <w:spacing w:val="40"/>
          <w:sz w:val="22"/>
        </w:rPr>
        <w:t> </w:t>
      </w:r>
      <w:r>
        <w:rPr>
          <w:sz w:val="22"/>
        </w:rPr>
        <w:t>A copy of the agenda for these meetings may be obtained from Special District Services, Inc., 10521 SW Village Center Drive, Suite #203, Port St. Lucie, Florida 34987 or by calling (772) 345-5119.</w:t>
      </w:r>
    </w:p>
    <w:p>
      <w:pPr>
        <w:spacing w:before="252"/>
        <w:ind w:left="360" w:right="1074" w:firstLine="0"/>
        <w:jc w:val="both"/>
        <w:rPr>
          <w:sz w:val="22"/>
        </w:rPr>
      </w:pPr>
      <w:r>
        <w:rPr>
          <w:sz w:val="22"/>
        </w:rPr>
        <w:t>There may be occasions when one or more Supervisors or staff will participate by telephone. Pursuant to provisions of the Americans with Disabilities Act, any person requiring special accommodations at this meeting</w:t>
      </w:r>
      <w:r>
        <w:rPr>
          <w:spacing w:val="-9"/>
          <w:sz w:val="22"/>
        </w:rPr>
        <w:t> </w:t>
      </w:r>
      <w:r>
        <w:rPr>
          <w:sz w:val="22"/>
        </w:rPr>
        <w:t>because</w:t>
      </w:r>
      <w:r>
        <w:rPr>
          <w:spacing w:val="-8"/>
          <w:sz w:val="22"/>
        </w:rPr>
        <w:t> </w:t>
      </w:r>
      <w:r>
        <w:rPr>
          <w:sz w:val="22"/>
        </w:rPr>
        <w:t>of</w:t>
      </w:r>
      <w:r>
        <w:rPr>
          <w:spacing w:val="-8"/>
          <w:sz w:val="22"/>
        </w:rPr>
        <w:t> </w:t>
      </w:r>
      <w:r>
        <w:rPr>
          <w:sz w:val="22"/>
        </w:rPr>
        <w:t>a</w:t>
      </w:r>
      <w:r>
        <w:rPr>
          <w:spacing w:val="-8"/>
          <w:sz w:val="22"/>
        </w:rPr>
        <w:t> </w:t>
      </w:r>
      <w:r>
        <w:rPr>
          <w:sz w:val="22"/>
        </w:rPr>
        <w:t>disability</w:t>
      </w:r>
      <w:r>
        <w:rPr>
          <w:spacing w:val="-9"/>
          <w:sz w:val="22"/>
        </w:rPr>
        <w:t> </w:t>
      </w:r>
      <w:r>
        <w:rPr>
          <w:sz w:val="22"/>
        </w:rPr>
        <w:t>or</w:t>
      </w:r>
      <w:r>
        <w:rPr>
          <w:spacing w:val="-8"/>
          <w:sz w:val="22"/>
        </w:rPr>
        <w:t> </w:t>
      </w:r>
      <w:r>
        <w:rPr>
          <w:sz w:val="22"/>
        </w:rPr>
        <w:t>physical</w:t>
      </w:r>
      <w:r>
        <w:rPr>
          <w:spacing w:val="-8"/>
          <w:sz w:val="22"/>
        </w:rPr>
        <w:t> </w:t>
      </w:r>
      <w:r>
        <w:rPr>
          <w:sz w:val="22"/>
        </w:rPr>
        <w:t>impairment</w:t>
      </w:r>
      <w:r>
        <w:rPr>
          <w:spacing w:val="-10"/>
          <w:sz w:val="22"/>
        </w:rPr>
        <w:t> </w:t>
      </w:r>
      <w:r>
        <w:rPr>
          <w:sz w:val="22"/>
        </w:rPr>
        <w:t>should</w:t>
      </w:r>
      <w:r>
        <w:rPr>
          <w:spacing w:val="-9"/>
          <w:sz w:val="22"/>
        </w:rPr>
        <w:t> </w:t>
      </w:r>
      <w:r>
        <w:rPr>
          <w:sz w:val="22"/>
        </w:rPr>
        <w:t>contact</w:t>
      </w:r>
      <w:r>
        <w:rPr>
          <w:spacing w:val="-10"/>
          <w:sz w:val="22"/>
        </w:rPr>
        <w:t> </w:t>
      </w:r>
      <w:r>
        <w:rPr>
          <w:sz w:val="22"/>
        </w:rPr>
        <w:t>the</w:t>
      </w:r>
      <w:r>
        <w:rPr>
          <w:spacing w:val="-8"/>
          <w:sz w:val="22"/>
        </w:rPr>
        <w:t> </w:t>
      </w:r>
      <w:r>
        <w:rPr>
          <w:sz w:val="22"/>
        </w:rPr>
        <w:t>District</w:t>
      </w:r>
      <w:r>
        <w:rPr>
          <w:spacing w:val="-8"/>
          <w:sz w:val="22"/>
        </w:rPr>
        <w:t> </w:t>
      </w:r>
      <w:r>
        <w:rPr>
          <w:sz w:val="22"/>
        </w:rPr>
        <w:t>Office</w:t>
      </w:r>
      <w:r>
        <w:rPr>
          <w:spacing w:val="-8"/>
          <w:sz w:val="22"/>
        </w:rPr>
        <w:t> </w:t>
      </w:r>
      <w:r>
        <w:rPr>
          <w:sz w:val="22"/>
        </w:rPr>
        <w:t>at</w:t>
      </w:r>
      <w:r>
        <w:rPr>
          <w:spacing w:val="-8"/>
          <w:sz w:val="22"/>
        </w:rPr>
        <w:t> </w:t>
      </w:r>
      <w:r>
        <w:rPr>
          <w:sz w:val="22"/>
        </w:rPr>
        <w:t>(407)</w:t>
      </w:r>
      <w:r>
        <w:rPr>
          <w:spacing w:val="-8"/>
          <w:sz w:val="22"/>
        </w:rPr>
        <w:t> </w:t>
      </w:r>
      <w:r>
        <w:rPr>
          <w:sz w:val="22"/>
        </w:rPr>
        <w:t>574-3250 at least 48 hours prior to the meeting.</w:t>
      </w:r>
      <w:r>
        <w:rPr>
          <w:spacing w:val="40"/>
          <w:sz w:val="22"/>
        </w:rPr>
        <w:t> </w:t>
      </w:r>
      <w:r>
        <w:rPr>
          <w:sz w:val="22"/>
        </w:rPr>
        <w:t>If you are hearing or speech impaired, please contact the Florida Relay Service by dialing 7-1-1, or 1-800-955-8771 (TTY) / 1-800-955-8770 (Voice),</w:t>
      </w:r>
      <w:r>
        <w:rPr>
          <w:spacing w:val="-2"/>
          <w:sz w:val="22"/>
        </w:rPr>
        <w:t> </w:t>
      </w:r>
      <w:r>
        <w:rPr>
          <w:sz w:val="22"/>
        </w:rPr>
        <w:t>for</w:t>
      </w:r>
      <w:r>
        <w:rPr>
          <w:spacing w:val="-1"/>
          <w:sz w:val="22"/>
        </w:rPr>
        <w:t> </w:t>
      </w:r>
      <w:r>
        <w:rPr>
          <w:sz w:val="22"/>
        </w:rPr>
        <w:t>aid</w:t>
      </w:r>
      <w:r>
        <w:rPr>
          <w:spacing w:val="-2"/>
          <w:sz w:val="22"/>
        </w:rPr>
        <w:t> </w:t>
      </w:r>
      <w:r>
        <w:rPr>
          <w:sz w:val="22"/>
        </w:rPr>
        <w:t>in contacting the District Office.</w:t>
      </w:r>
    </w:p>
    <w:p>
      <w:pPr>
        <w:pStyle w:val="BodyText"/>
        <w:rPr>
          <w:sz w:val="22"/>
        </w:rPr>
      </w:pPr>
    </w:p>
    <w:p>
      <w:pPr>
        <w:spacing w:before="0"/>
        <w:ind w:left="360" w:right="1075" w:firstLine="0"/>
        <w:jc w:val="both"/>
        <w:rPr>
          <w:sz w:val="22"/>
        </w:rPr>
      </w:pPr>
      <w:r>
        <w:rPr>
          <w:sz w:val="22"/>
        </w:rPr>
        <w:t>A</w:t>
      </w:r>
      <w:r>
        <w:rPr>
          <w:spacing w:val="-3"/>
          <w:sz w:val="22"/>
        </w:rPr>
        <w:t> </w:t>
      </w:r>
      <w:r>
        <w:rPr>
          <w:sz w:val="22"/>
        </w:rPr>
        <w:t>person</w:t>
      </w:r>
      <w:r>
        <w:rPr>
          <w:spacing w:val="-5"/>
          <w:sz w:val="22"/>
        </w:rPr>
        <w:t> </w:t>
      </w:r>
      <w:r>
        <w:rPr>
          <w:sz w:val="22"/>
        </w:rPr>
        <w:t>who</w:t>
      </w:r>
      <w:r>
        <w:rPr>
          <w:spacing w:val="-2"/>
          <w:sz w:val="22"/>
        </w:rPr>
        <w:t> </w:t>
      </w:r>
      <w:r>
        <w:rPr>
          <w:sz w:val="22"/>
        </w:rPr>
        <w:t>decides</w:t>
      </w:r>
      <w:r>
        <w:rPr>
          <w:spacing w:val="-2"/>
          <w:sz w:val="22"/>
        </w:rPr>
        <w:t> </w:t>
      </w:r>
      <w:r>
        <w:rPr>
          <w:sz w:val="22"/>
        </w:rPr>
        <w:t>to</w:t>
      </w:r>
      <w:r>
        <w:rPr>
          <w:spacing w:val="-2"/>
          <w:sz w:val="22"/>
        </w:rPr>
        <w:t> </w:t>
      </w:r>
      <w:r>
        <w:rPr>
          <w:sz w:val="22"/>
        </w:rPr>
        <w:t>appeal</w:t>
      </w:r>
      <w:r>
        <w:rPr>
          <w:spacing w:val="-4"/>
          <w:sz w:val="22"/>
        </w:rPr>
        <w:t> </w:t>
      </w:r>
      <w:r>
        <w:rPr>
          <w:sz w:val="22"/>
        </w:rPr>
        <w:t>any</w:t>
      </w:r>
      <w:r>
        <w:rPr>
          <w:spacing w:val="-2"/>
          <w:sz w:val="22"/>
        </w:rPr>
        <w:t> </w:t>
      </w:r>
      <w:r>
        <w:rPr>
          <w:sz w:val="22"/>
        </w:rPr>
        <w:t>decision</w:t>
      </w:r>
      <w:r>
        <w:rPr>
          <w:spacing w:val="-2"/>
          <w:sz w:val="22"/>
        </w:rPr>
        <w:t> </w:t>
      </w:r>
      <w:r>
        <w:rPr>
          <w:sz w:val="22"/>
        </w:rPr>
        <w:t>made</w:t>
      </w:r>
      <w:r>
        <w:rPr>
          <w:spacing w:val="-2"/>
          <w:sz w:val="22"/>
        </w:rPr>
        <w:t> </w:t>
      </w:r>
      <w:r>
        <w:rPr>
          <w:sz w:val="22"/>
        </w:rPr>
        <w:t>at</w:t>
      </w:r>
      <w:r>
        <w:rPr>
          <w:spacing w:val="-4"/>
          <w:sz w:val="22"/>
        </w:rPr>
        <w:t> </w:t>
      </w:r>
      <w:r>
        <w:rPr>
          <w:sz w:val="22"/>
        </w:rPr>
        <w:t>the</w:t>
      </w:r>
      <w:r>
        <w:rPr>
          <w:spacing w:val="-2"/>
          <w:sz w:val="22"/>
        </w:rPr>
        <w:t> </w:t>
      </w:r>
      <w:r>
        <w:rPr>
          <w:sz w:val="22"/>
        </w:rPr>
        <w:t>meeting</w:t>
      </w:r>
      <w:r>
        <w:rPr>
          <w:spacing w:val="-2"/>
          <w:sz w:val="22"/>
        </w:rPr>
        <w:t> </w:t>
      </w:r>
      <w:r>
        <w:rPr>
          <w:sz w:val="22"/>
        </w:rPr>
        <w:t>with</w:t>
      </w:r>
      <w:r>
        <w:rPr>
          <w:spacing w:val="-5"/>
          <w:sz w:val="22"/>
        </w:rPr>
        <w:t> </w:t>
      </w:r>
      <w:r>
        <w:rPr>
          <w:sz w:val="22"/>
        </w:rPr>
        <w:t>respect</w:t>
      </w:r>
      <w:r>
        <w:rPr>
          <w:spacing w:val="-1"/>
          <w:sz w:val="22"/>
        </w:rPr>
        <w:t> </w:t>
      </w:r>
      <w:r>
        <w:rPr>
          <w:sz w:val="22"/>
        </w:rPr>
        <w:t>to</w:t>
      </w:r>
      <w:r>
        <w:rPr>
          <w:spacing w:val="-5"/>
          <w:sz w:val="22"/>
        </w:rPr>
        <w:t> </w:t>
      </w:r>
      <w:r>
        <w:rPr>
          <w:sz w:val="22"/>
        </w:rPr>
        <w:t>any</w:t>
      </w:r>
      <w:r>
        <w:rPr>
          <w:spacing w:val="-2"/>
          <w:sz w:val="22"/>
        </w:rPr>
        <w:t> </w:t>
      </w:r>
      <w:r>
        <w:rPr>
          <w:sz w:val="22"/>
        </w:rPr>
        <w:t>matter</w:t>
      </w:r>
      <w:r>
        <w:rPr>
          <w:spacing w:val="-1"/>
          <w:sz w:val="22"/>
        </w:rPr>
        <w:t> </w:t>
      </w:r>
      <w:r>
        <w:rPr>
          <w:sz w:val="22"/>
        </w:rPr>
        <w:t>considered</w:t>
      </w:r>
      <w:r>
        <w:rPr>
          <w:spacing w:val="-2"/>
          <w:sz w:val="22"/>
        </w:rPr>
        <w:t> </w:t>
      </w:r>
      <w:r>
        <w:rPr>
          <w:sz w:val="22"/>
        </w:rPr>
        <w:t>at the meeting is advised that person will need a record of the proceedings and that accordingly, the person may</w:t>
      </w:r>
      <w:r>
        <w:rPr>
          <w:spacing w:val="-11"/>
          <w:sz w:val="22"/>
        </w:rPr>
        <w:t> </w:t>
      </w:r>
      <w:r>
        <w:rPr>
          <w:sz w:val="22"/>
        </w:rPr>
        <w:t>need</w:t>
      </w:r>
      <w:r>
        <w:rPr>
          <w:spacing w:val="-11"/>
          <w:sz w:val="22"/>
        </w:rPr>
        <w:t> </w:t>
      </w:r>
      <w:r>
        <w:rPr>
          <w:sz w:val="22"/>
        </w:rPr>
        <w:t>to</w:t>
      </w:r>
      <w:r>
        <w:rPr>
          <w:spacing w:val="-11"/>
          <w:sz w:val="22"/>
        </w:rPr>
        <w:t> </w:t>
      </w:r>
      <w:r>
        <w:rPr>
          <w:sz w:val="22"/>
        </w:rPr>
        <w:t>ensure</w:t>
      </w:r>
      <w:r>
        <w:rPr>
          <w:spacing w:val="-11"/>
          <w:sz w:val="22"/>
        </w:rPr>
        <w:t> </w:t>
      </w:r>
      <w:r>
        <w:rPr>
          <w:sz w:val="22"/>
        </w:rPr>
        <w:t>that</w:t>
      </w:r>
      <w:r>
        <w:rPr>
          <w:spacing w:val="-10"/>
          <w:sz w:val="22"/>
        </w:rPr>
        <w:t> </w:t>
      </w:r>
      <w:r>
        <w:rPr>
          <w:sz w:val="22"/>
        </w:rPr>
        <w:t>a</w:t>
      </w:r>
      <w:r>
        <w:rPr>
          <w:spacing w:val="-10"/>
          <w:sz w:val="22"/>
        </w:rPr>
        <w:t> </w:t>
      </w:r>
      <w:r>
        <w:rPr>
          <w:sz w:val="22"/>
        </w:rPr>
        <w:t>verbatim</w:t>
      </w:r>
      <w:r>
        <w:rPr>
          <w:spacing w:val="-10"/>
          <w:sz w:val="22"/>
        </w:rPr>
        <w:t> </w:t>
      </w:r>
      <w:r>
        <w:rPr>
          <w:sz w:val="22"/>
        </w:rPr>
        <w:t>record</w:t>
      </w:r>
      <w:r>
        <w:rPr>
          <w:spacing w:val="-11"/>
          <w:sz w:val="22"/>
        </w:rPr>
        <w:t> </w:t>
      </w:r>
      <w:r>
        <w:rPr>
          <w:sz w:val="22"/>
        </w:rPr>
        <w:t>of</w:t>
      </w:r>
      <w:r>
        <w:rPr>
          <w:spacing w:val="-10"/>
          <w:sz w:val="22"/>
        </w:rPr>
        <w:t> </w:t>
      </w:r>
      <w:r>
        <w:rPr>
          <w:sz w:val="22"/>
        </w:rPr>
        <w:t>the</w:t>
      </w:r>
      <w:r>
        <w:rPr>
          <w:spacing w:val="-10"/>
          <w:sz w:val="22"/>
        </w:rPr>
        <w:t> </w:t>
      </w:r>
      <w:r>
        <w:rPr>
          <w:sz w:val="22"/>
        </w:rPr>
        <w:t>proceedings</w:t>
      </w:r>
      <w:r>
        <w:rPr>
          <w:spacing w:val="-13"/>
          <w:sz w:val="22"/>
        </w:rPr>
        <w:t> </w:t>
      </w:r>
      <w:r>
        <w:rPr>
          <w:sz w:val="22"/>
        </w:rPr>
        <w:t>is</w:t>
      </w:r>
      <w:r>
        <w:rPr>
          <w:spacing w:val="-10"/>
          <w:sz w:val="22"/>
        </w:rPr>
        <w:t> </w:t>
      </w:r>
      <w:r>
        <w:rPr>
          <w:sz w:val="22"/>
        </w:rPr>
        <w:t>made,</w:t>
      </w:r>
      <w:r>
        <w:rPr>
          <w:spacing w:val="-11"/>
          <w:sz w:val="22"/>
        </w:rPr>
        <w:t> </w:t>
      </w:r>
      <w:r>
        <w:rPr>
          <w:sz w:val="22"/>
        </w:rPr>
        <w:t>including</w:t>
      </w:r>
      <w:r>
        <w:rPr>
          <w:spacing w:val="-13"/>
          <w:sz w:val="22"/>
        </w:rPr>
        <w:t> </w:t>
      </w:r>
      <w:r>
        <w:rPr>
          <w:sz w:val="22"/>
        </w:rPr>
        <w:t>the</w:t>
      </w:r>
      <w:r>
        <w:rPr>
          <w:spacing w:val="-13"/>
          <w:sz w:val="22"/>
        </w:rPr>
        <w:t> </w:t>
      </w:r>
      <w:r>
        <w:rPr>
          <w:sz w:val="22"/>
        </w:rPr>
        <w:t>testimony</w:t>
      </w:r>
      <w:r>
        <w:rPr>
          <w:spacing w:val="-11"/>
          <w:sz w:val="22"/>
        </w:rPr>
        <w:t> </w:t>
      </w:r>
      <w:r>
        <w:rPr>
          <w:sz w:val="22"/>
        </w:rPr>
        <w:t>and</w:t>
      </w:r>
      <w:r>
        <w:rPr>
          <w:spacing w:val="-11"/>
          <w:sz w:val="22"/>
        </w:rPr>
        <w:t> </w:t>
      </w:r>
      <w:r>
        <w:rPr>
          <w:sz w:val="22"/>
        </w:rPr>
        <w:t>evidence upon which such appeal is to be based.</w:t>
      </w:r>
    </w:p>
    <w:p>
      <w:pPr>
        <w:pStyle w:val="BodyText"/>
        <w:rPr>
          <w:sz w:val="22"/>
        </w:rPr>
      </w:pPr>
    </w:p>
    <w:p>
      <w:pPr>
        <w:spacing w:before="0"/>
        <w:ind w:left="360" w:right="0" w:firstLine="0"/>
        <w:jc w:val="both"/>
        <w:rPr>
          <w:sz w:val="22"/>
        </w:rPr>
      </w:pPr>
      <w:r>
        <w:rPr>
          <w:sz w:val="22"/>
        </w:rPr>
        <w:t>District</w:t>
      </w:r>
      <w:r>
        <w:rPr>
          <w:spacing w:val="-6"/>
          <w:sz w:val="22"/>
        </w:rPr>
        <w:t> </w:t>
      </w:r>
      <w:r>
        <w:rPr>
          <w:spacing w:val="-2"/>
          <w:sz w:val="22"/>
        </w:rPr>
        <w:t>Manager</w:t>
      </w:r>
    </w:p>
    <w:p>
      <w:pPr>
        <w:spacing w:after="0"/>
        <w:jc w:val="both"/>
        <w:rPr>
          <w:sz w:val="22"/>
        </w:rPr>
        <w:sectPr>
          <w:headerReference w:type="default" r:id="rId85"/>
          <w:footerReference w:type="default" r:id="rId86"/>
          <w:pgSz w:w="12240" w:h="15840"/>
          <w:pgMar w:header="0" w:footer="522" w:top="1360" w:bottom="720" w:left="1080" w:right="360"/>
        </w:sectPr>
      </w:pPr>
    </w:p>
    <w:p>
      <w:pPr>
        <w:spacing w:before="61"/>
        <w:ind w:left="460" w:right="0" w:firstLine="0"/>
        <w:jc w:val="left"/>
        <w:rPr>
          <w:b/>
          <w:sz w:val="40"/>
        </w:rPr>
      </w:pPr>
      <w:bookmarkStart w:name="Consider Approval of Auditor Renewal" w:id="8"/>
      <w:bookmarkEnd w:id="8"/>
      <w:r>
        <w:rPr/>
      </w:r>
      <w:r>
        <w:rPr>
          <w:b/>
          <w:sz w:val="40"/>
        </w:rPr>
        <w:t>CONSIDER</w:t>
      </w:r>
      <w:r>
        <w:rPr>
          <w:b/>
          <w:spacing w:val="-9"/>
          <w:sz w:val="40"/>
        </w:rPr>
        <w:t> </w:t>
      </w:r>
      <w:r>
        <w:rPr>
          <w:b/>
          <w:sz w:val="40"/>
        </w:rPr>
        <w:t>APPROVAL</w:t>
      </w:r>
      <w:r>
        <w:rPr>
          <w:b/>
          <w:spacing w:val="-8"/>
          <w:sz w:val="40"/>
        </w:rPr>
        <w:t> </w:t>
      </w:r>
      <w:r>
        <w:rPr>
          <w:b/>
          <w:sz w:val="40"/>
        </w:rPr>
        <w:t>OF</w:t>
      </w:r>
      <w:r>
        <w:rPr>
          <w:b/>
          <w:spacing w:val="-5"/>
          <w:sz w:val="40"/>
        </w:rPr>
        <w:t> </w:t>
      </w:r>
      <w:r>
        <w:rPr>
          <w:b/>
          <w:sz w:val="40"/>
        </w:rPr>
        <w:t>AUDITOR</w:t>
      </w:r>
      <w:r>
        <w:rPr>
          <w:b/>
          <w:spacing w:val="-6"/>
          <w:sz w:val="40"/>
        </w:rPr>
        <w:t> </w:t>
      </w:r>
      <w:r>
        <w:rPr>
          <w:b/>
          <w:spacing w:val="-2"/>
          <w:sz w:val="40"/>
        </w:rPr>
        <w:t>RENEWAL</w:t>
      </w:r>
    </w:p>
    <w:p>
      <w:pPr>
        <w:spacing w:before="459"/>
        <w:ind w:left="2234" w:right="1774" w:firstLine="681"/>
        <w:jc w:val="left"/>
        <w:rPr>
          <w:b/>
          <w:sz w:val="48"/>
        </w:rPr>
      </w:pPr>
      <w:r>
        <w:rPr>
          <w:b/>
          <w:color w:val="000000"/>
          <w:sz w:val="48"/>
          <w:highlight w:val="yellow"/>
        </w:rPr>
        <w:t>TO BE DISTRIBUTED</w:t>
      </w:r>
      <w:r>
        <w:rPr>
          <w:b/>
          <w:color w:val="000000"/>
          <w:sz w:val="48"/>
        </w:rPr>
        <w:t> </w:t>
      </w:r>
      <w:r>
        <w:rPr>
          <w:b/>
          <w:color w:val="000000"/>
          <w:sz w:val="48"/>
          <w:highlight w:val="yellow"/>
        </w:rPr>
        <w:t>UNDER</w:t>
      </w:r>
      <w:r>
        <w:rPr>
          <w:b/>
          <w:color w:val="000000"/>
          <w:spacing w:val="-20"/>
          <w:sz w:val="48"/>
          <w:highlight w:val="yellow"/>
        </w:rPr>
        <w:t> </w:t>
      </w:r>
      <w:r>
        <w:rPr>
          <w:b/>
          <w:color w:val="000000"/>
          <w:sz w:val="48"/>
          <w:highlight w:val="yellow"/>
        </w:rPr>
        <w:t>SEPARATE</w:t>
      </w:r>
      <w:r>
        <w:rPr>
          <w:b/>
          <w:color w:val="000000"/>
          <w:spacing w:val="-17"/>
          <w:sz w:val="48"/>
          <w:highlight w:val="yellow"/>
        </w:rPr>
        <w:t> </w:t>
      </w:r>
      <w:r>
        <w:rPr>
          <w:b/>
          <w:color w:val="000000"/>
          <w:sz w:val="48"/>
          <w:highlight w:val="yellow"/>
        </w:rPr>
        <w:t>COVER</w:t>
      </w:r>
    </w:p>
    <w:p>
      <w:pPr>
        <w:spacing w:after="0"/>
        <w:jc w:val="left"/>
        <w:rPr>
          <w:b/>
          <w:sz w:val="48"/>
        </w:rPr>
        <w:sectPr>
          <w:headerReference w:type="default" r:id="rId87"/>
          <w:footerReference w:type="default" r:id="rId88"/>
          <w:pgSz w:w="12240" w:h="15840"/>
          <w:pgMar w:header="0" w:footer="522" w:top="1380" w:bottom="720" w:left="1080" w:right="360"/>
        </w:sectPr>
      </w:pPr>
    </w:p>
    <w:p>
      <w:pPr>
        <w:spacing w:before="61"/>
        <w:ind w:left="0" w:right="626" w:firstLine="0"/>
        <w:jc w:val="center"/>
        <w:rPr>
          <w:b/>
          <w:sz w:val="40"/>
        </w:rPr>
      </w:pPr>
      <w:bookmarkStart w:name="Fiscal Year 2025-2026 Final Audit" w:id="9"/>
      <w:bookmarkEnd w:id="9"/>
      <w:r>
        <w:rPr/>
      </w:r>
      <w:r>
        <w:rPr>
          <w:b/>
          <w:sz w:val="40"/>
        </w:rPr>
        <w:t>FISCAL</w:t>
      </w:r>
      <w:r>
        <w:rPr>
          <w:b/>
          <w:spacing w:val="-7"/>
          <w:sz w:val="40"/>
        </w:rPr>
        <w:t> </w:t>
      </w:r>
      <w:r>
        <w:rPr>
          <w:b/>
          <w:sz w:val="40"/>
        </w:rPr>
        <w:t>YEAR</w:t>
      </w:r>
      <w:r>
        <w:rPr>
          <w:b/>
          <w:spacing w:val="-5"/>
          <w:sz w:val="40"/>
        </w:rPr>
        <w:t> </w:t>
      </w:r>
      <w:r>
        <w:rPr>
          <w:b/>
          <w:sz w:val="40"/>
        </w:rPr>
        <w:t>2025-2026</w:t>
      </w:r>
      <w:r>
        <w:rPr>
          <w:b/>
          <w:spacing w:val="-5"/>
          <w:sz w:val="40"/>
        </w:rPr>
        <w:t> </w:t>
      </w:r>
      <w:r>
        <w:rPr>
          <w:b/>
          <w:sz w:val="40"/>
        </w:rPr>
        <w:t>FINAL</w:t>
      </w:r>
      <w:r>
        <w:rPr>
          <w:b/>
          <w:spacing w:val="-5"/>
          <w:sz w:val="40"/>
        </w:rPr>
        <w:t> </w:t>
      </w:r>
      <w:r>
        <w:rPr>
          <w:b/>
          <w:spacing w:val="-2"/>
          <w:sz w:val="40"/>
        </w:rPr>
        <w:t>AUDIT</w:t>
      </w:r>
    </w:p>
    <w:p>
      <w:pPr>
        <w:spacing w:before="459"/>
        <w:ind w:left="2234" w:right="1774" w:firstLine="681"/>
        <w:jc w:val="left"/>
        <w:rPr>
          <w:b/>
          <w:sz w:val="48"/>
        </w:rPr>
      </w:pPr>
      <w:r>
        <w:rPr>
          <w:b/>
          <w:color w:val="000000"/>
          <w:sz w:val="48"/>
          <w:highlight w:val="yellow"/>
        </w:rPr>
        <w:t>TO BE DISTRIBUTED</w:t>
      </w:r>
      <w:r>
        <w:rPr>
          <w:b/>
          <w:color w:val="000000"/>
          <w:sz w:val="48"/>
        </w:rPr>
        <w:t> </w:t>
      </w:r>
      <w:r>
        <w:rPr>
          <w:b/>
          <w:color w:val="000000"/>
          <w:sz w:val="48"/>
          <w:highlight w:val="yellow"/>
        </w:rPr>
        <w:t>UNDER</w:t>
      </w:r>
      <w:r>
        <w:rPr>
          <w:b/>
          <w:color w:val="000000"/>
          <w:spacing w:val="-20"/>
          <w:sz w:val="48"/>
          <w:highlight w:val="yellow"/>
        </w:rPr>
        <w:t> </w:t>
      </w:r>
      <w:r>
        <w:rPr>
          <w:b/>
          <w:color w:val="000000"/>
          <w:sz w:val="48"/>
          <w:highlight w:val="yellow"/>
        </w:rPr>
        <w:t>SEPARATE</w:t>
      </w:r>
      <w:r>
        <w:rPr>
          <w:b/>
          <w:color w:val="000000"/>
          <w:spacing w:val="-17"/>
          <w:sz w:val="48"/>
          <w:highlight w:val="yellow"/>
        </w:rPr>
        <w:t> </w:t>
      </w:r>
      <w:r>
        <w:rPr>
          <w:b/>
          <w:color w:val="000000"/>
          <w:sz w:val="48"/>
          <w:highlight w:val="yellow"/>
        </w:rPr>
        <w:t>COVER</w:t>
      </w:r>
    </w:p>
    <w:p>
      <w:pPr>
        <w:spacing w:after="0"/>
        <w:jc w:val="left"/>
        <w:rPr>
          <w:b/>
          <w:sz w:val="48"/>
        </w:rPr>
        <w:sectPr>
          <w:headerReference w:type="default" r:id="rId89"/>
          <w:footerReference w:type="default" r:id="rId90"/>
          <w:pgSz w:w="12240" w:h="15840"/>
          <w:pgMar w:header="0" w:footer="522" w:top="1380" w:bottom="720" w:left="1080" w:right="360"/>
        </w:sectPr>
      </w:pPr>
    </w:p>
    <w:p>
      <w:pPr>
        <w:spacing w:line="333" w:lineRule="auto" w:before="82"/>
        <w:ind w:left="1132" w:right="38" w:hanging="3"/>
        <w:jc w:val="left"/>
        <w:rPr>
          <w:rFonts w:ascii="Arial"/>
          <w:sz w:val="15"/>
        </w:rPr>
      </w:pPr>
      <w:bookmarkStart w:name="Public Hearing" w:id="10"/>
      <w:bookmarkEnd w:id="10"/>
      <w:r>
        <w:rPr/>
      </w:r>
      <w:bookmarkStart w:name="Proof of Publication" w:id="11"/>
      <w:bookmarkEnd w:id="11"/>
      <w:r>
        <w:rPr/>
      </w:r>
      <w:r>
        <w:rPr>
          <w:rFonts w:ascii="Arial"/>
          <w:color w:val="050505"/>
          <w:w w:val="105"/>
          <w:sz w:val="15"/>
        </w:rPr>
        <w:t>Publication</w:t>
      </w:r>
      <w:r>
        <w:rPr>
          <w:rFonts w:ascii="Arial"/>
          <w:color w:val="050505"/>
          <w:spacing w:val="-11"/>
          <w:w w:val="105"/>
          <w:sz w:val="15"/>
        </w:rPr>
        <w:t> </w:t>
      </w:r>
      <w:r>
        <w:rPr>
          <w:rFonts w:ascii="Arial"/>
          <w:color w:val="050505"/>
          <w:w w:val="105"/>
          <w:sz w:val="15"/>
        </w:rPr>
        <w:t>Date </w:t>
      </w:r>
      <w:r>
        <w:rPr>
          <w:rFonts w:ascii="Arial"/>
          <w:color w:val="050505"/>
          <w:spacing w:val="-2"/>
          <w:w w:val="105"/>
          <w:sz w:val="15"/>
        </w:rPr>
        <w:t>2026-08-13</w:t>
      </w:r>
    </w:p>
    <w:p>
      <w:pPr>
        <w:spacing w:line="333" w:lineRule="auto" w:before="82"/>
        <w:ind w:left="1129" w:right="4084" w:hanging="1"/>
        <w:jc w:val="left"/>
        <w:rPr>
          <w:rFonts w:ascii="Arial"/>
          <w:sz w:val="15"/>
        </w:rPr>
      </w:pPr>
      <w:r>
        <w:rPr/>
        <w:br w:type="column"/>
      </w:r>
      <w:r>
        <w:rPr>
          <w:rFonts w:ascii="Arial"/>
          <w:color w:val="050505"/>
          <w:spacing w:val="-2"/>
          <w:w w:val="105"/>
          <w:sz w:val="15"/>
        </w:rPr>
        <w:t>Subcategory </w:t>
      </w:r>
      <w:r>
        <w:rPr>
          <w:rFonts w:ascii="Arial"/>
          <w:color w:val="050505"/>
          <w:w w:val="105"/>
          <w:sz w:val="15"/>
        </w:rPr>
        <w:t>Miscellaneous</w:t>
      </w:r>
      <w:r>
        <w:rPr>
          <w:rFonts w:ascii="Arial"/>
          <w:color w:val="050505"/>
          <w:spacing w:val="-1"/>
          <w:w w:val="105"/>
          <w:sz w:val="15"/>
        </w:rPr>
        <w:t> </w:t>
      </w:r>
      <w:r>
        <w:rPr>
          <w:rFonts w:ascii="Arial"/>
          <w:color w:val="050505"/>
          <w:w w:val="105"/>
          <w:sz w:val="15"/>
        </w:rPr>
        <w:t>Notices</w:t>
      </w:r>
    </w:p>
    <w:p>
      <w:pPr>
        <w:spacing w:after="0" w:line="333" w:lineRule="auto"/>
        <w:jc w:val="left"/>
        <w:rPr>
          <w:rFonts w:ascii="Arial"/>
          <w:sz w:val="15"/>
        </w:rPr>
        <w:sectPr>
          <w:headerReference w:type="default" r:id="rId91"/>
          <w:footerReference w:type="default" r:id="rId92"/>
          <w:pgSz w:w="12240" w:h="15840"/>
          <w:pgMar w:header="0" w:footer="0" w:top="440" w:bottom="280" w:left="1080" w:right="360"/>
          <w:cols w:num="2" w:equalWidth="0">
            <w:col w:w="2336" w:space="1644"/>
            <w:col w:w="6820"/>
          </w:cols>
        </w:sectPr>
      </w:pPr>
    </w:p>
    <w:p>
      <w:pPr>
        <w:pStyle w:val="BodyText"/>
        <w:spacing w:before="30"/>
        <w:rPr>
          <w:rFonts w:ascii="Arial"/>
          <w:sz w:val="15"/>
        </w:rPr>
      </w:pPr>
    </w:p>
    <w:p>
      <w:pPr>
        <w:spacing w:line="333" w:lineRule="auto" w:before="1"/>
        <w:ind w:left="1124" w:right="5467" w:hanging="1"/>
        <w:jc w:val="left"/>
        <w:rPr>
          <w:rFonts w:ascii="Arial"/>
          <w:sz w:val="15"/>
        </w:rPr>
      </w:pPr>
      <w:r>
        <w:rPr>
          <w:rFonts w:ascii="Arial"/>
          <w:color w:val="050505"/>
          <w:spacing w:val="-2"/>
          <w:sz w:val="15"/>
        </w:rPr>
        <w:t>SOUTHERN</w:t>
      </w:r>
      <w:r>
        <w:rPr>
          <w:rFonts w:ascii="Arial"/>
          <w:color w:val="050505"/>
          <w:spacing w:val="-9"/>
          <w:sz w:val="15"/>
        </w:rPr>
        <w:t> </w:t>
      </w:r>
      <w:r>
        <w:rPr>
          <w:rFonts w:ascii="Arial"/>
          <w:color w:val="050505"/>
          <w:spacing w:val="-2"/>
          <w:sz w:val="15"/>
        </w:rPr>
        <w:t>GROVE</w:t>
      </w:r>
      <w:r>
        <w:rPr>
          <w:rFonts w:ascii="Arial"/>
          <w:color w:val="050505"/>
          <w:spacing w:val="-8"/>
          <w:sz w:val="15"/>
        </w:rPr>
        <w:t> </w:t>
      </w:r>
      <w:r>
        <w:rPr>
          <w:rFonts w:ascii="Arial"/>
          <w:color w:val="050505"/>
          <w:spacing w:val="-2"/>
          <w:sz w:val="15"/>
        </w:rPr>
        <w:t>COMMUNITY</w:t>
      </w:r>
      <w:r>
        <w:rPr>
          <w:rFonts w:ascii="Arial"/>
          <w:color w:val="050505"/>
          <w:spacing w:val="-9"/>
          <w:sz w:val="15"/>
        </w:rPr>
        <w:t> </w:t>
      </w:r>
      <w:r>
        <w:rPr>
          <w:rFonts w:ascii="Arial"/>
          <w:color w:val="050505"/>
          <w:spacing w:val="-2"/>
          <w:sz w:val="15"/>
        </w:rPr>
        <w:t>DEVELOPMENT</w:t>
      </w:r>
      <w:r>
        <w:rPr>
          <w:rFonts w:ascii="Arial"/>
          <w:color w:val="050505"/>
          <w:spacing w:val="-3"/>
          <w:sz w:val="15"/>
        </w:rPr>
        <w:t> </w:t>
      </w:r>
      <w:r>
        <w:rPr>
          <w:rFonts w:ascii="Arial"/>
          <w:color w:val="050505"/>
          <w:spacing w:val="-2"/>
          <w:sz w:val="15"/>
        </w:rPr>
        <w:t>DISTRICT</w:t>
      </w:r>
      <w:r>
        <w:rPr>
          <w:rFonts w:ascii="Arial"/>
          <w:color w:val="050505"/>
          <w:sz w:val="15"/>
        </w:rPr>
        <w:t> NOS.</w:t>
      </w:r>
      <w:r>
        <w:rPr>
          <w:rFonts w:ascii="Arial"/>
          <w:color w:val="050505"/>
          <w:spacing w:val="-11"/>
          <w:sz w:val="15"/>
        </w:rPr>
        <w:t> </w:t>
      </w:r>
      <w:r>
        <w:rPr>
          <w:rFonts w:ascii="Arial"/>
          <w:color w:val="050505"/>
          <w:sz w:val="15"/>
        </w:rPr>
        <w:t>1-10</w:t>
      </w:r>
    </w:p>
    <w:p>
      <w:pPr>
        <w:spacing w:line="333" w:lineRule="auto" w:before="0"/>
        <w:ind w:left="1125" w:right="1936" w:hanging="1"/>
        <w:jc w:val="left"/>
        <w:rPr>
          <w:rFonts w:ascii="Arial"/>
          <w:sz w:val="15"/>
        </w:rPr>
      </w:pPr>
      <w:r>
        <w:rPr>
          <w:rFonts w:ascii="Arial"/>
          <w:color w:val="050505"/>
          <w:spacing w:val="-2"/>
          <w:sz w:val="15"/>
        </w:rPr>
        <w:t>NOTICE</w:t>
      </w:r>
      <w:r>
        <w:rPr>
          <w:rFonts w:ascii="Arial"/>
          <w:color w:val="050505"/>
          <w:spacing w:val="-9"/>
          <w:sz w:val="15"/>
        </w:rPr>
        <w:t> </w:t>
      </w:r>
      <w:r>
        <w:rPr>
          <w:rFonts w:ascii="Arial"/>
          <w:color w:val="050505"/>
          <w:spacing w:val="-2"/>
          <w:sz w:val="15"/>
        </w:rPr>
        <w:t>OF</w:t>
      </w:r>
      <w:r>
        <w:rPr>
          <w:rFonts w:ascii="Arial"/>
          <w:color w:val="050505"/>
          <w:spacing w:val="-8"/>
          <w:sz w:val="15"/>
        </w:rPr>
        <w:t> </w:t>
      </w:r>
      <w:r>
        <w:rPr>
          <w:rFonts w:ascii="Arial"/>
          <w:color w:val="050505"/>
          <w:spacing w:val="-2"/>
          <w:sz w:val="15"/>
        </w:rPr>
        <w:t>PUBLIC</w:t>
      </w:r>
      <w:r>
        <w:rPr>
          <w:rFonts w:ascii="Arial"/>
          <w:color w:val="050505"/>
          <w:spacing w:val="-9"/>
          <w:sz w:val="15"/>
        </w:rPr>
        <w:t> </w:t>
      </w:r>
      <w:r>
        <w:rPr>
          <w:rFonts w:ascii="Arial"/>
          <w:color w:val="050505"/>
          <w:spacing w:val="-2"/>
          <w:sz w:val="15"/>
        </w:rPr>
        <w:t>HEARING</w:t>
      </w:r>
      <w:r>
        <w:rPr>
          <w:rFonts w:ascii="Arial"/>
          <w:color w:val="050505"/>
          <w:spacing w:val="-8"/>
          <w:sz w:val="15"/>
        </w:rPr>
        <w:t> </w:t>
      </w:r>
      <w:r>
        <w:rPr>
          <w:rFonts w:ascii="Arial"/>
          <w:color w:val="050505"/>
          <w:spacing w:val="-2"/>
          <w:sz w:val="15"/>
        </w:rPr>
        <w:t>TO</w:t>
      </w:r>
      <w:r>
        <w:rPr>
          <w:rFonts w:ascii="Arial"/>
          <w:color w:val="050505"/>
          <w:spacing w:val="-9"/>
          <w:sz w:val="15"/>
        </w:rPr>
        <w:t> </w:t>
      </w:r>
      <w:r>
        <w:rPr>
          <w:rFonts w:ascii="Arial"/>
          <w:color w:val="050505"/>
          <w:spacing w:val="-2"/>
          <w:sz w:val="15"/>
        </w:rPr>
        <w:t>CONSIDER</w:t>
      </w:r>
      <w:r>
        <w:rPr>
          <w:rFonts w:ascii="Arial"/>
          <w:color w:val="050505"/>
          <w:spacing w:val="1"/>
          <w:sz w:val="15"/>
        </w:rPr>
        <w:t> </w:t>
      </w:r>
      <w:r>
        <w:rPr>
          <w:rFonts w:ascii="Arial"/>
          <w:color w:val="050505"/>
          <w:spacing w:val="-2"/>
          <w:sz w:val="15"/>
        </w:rPr>
        <w:t>THE</w:t>
      </w:r>
      <w:r>
        <w:rPr>
          <w:rFonts w:ascii="Arial"/>
          <w:color w:val="050505"/>
          <w:spacing w:val="-7"/>
          <w:sz w:val="15"/>
        </w:rPr>
        <w:t> </w:t>
      </w:r>
      <w:r>
        <w:rPr>
          <w:rFonts w:ascii="Arial"/>
          <w:color w:val="050505"/>
          <w:spacing w:val="-2"/>
          <w:sz w:val="15"/>
        </w:rPr>
        <w:t>ADOPTION</w:t>
      </w:r>
      <w:r>
        <w:rPr>
          <w:rFonts w:ascii="Arial"/>
          <w:color w:val="050505"/>
          <w:sz w:val="15"/>
        </w:rPr>
        <w:t> </w:t>
      </w:r>
      <w:r>
        <w:rPr>
          <w:rFonts w:ascii="Arial"/>
          <w:color w:val="050505"/>
          <w:spacing w:val="-2"/>
          <w:sz w:val="15"/>
        </w:rPr>
        <w:t>OF</w:t>
      </w:r>
      <w:r>
        <w:rPr>
          <w:rFonts w:ascii="Arial"/>
          <w:color w:val="050505"/>
          <w:spacing w:val="-15"/>
          <w:sz w:val="15"/>
        </w:rPr>
        <w:t> </w:t>
      </w:r>
      <w:r>
        <w:rPr>
          <w:rFonts w:ascii="Arial"/>
          <w:color w:val="050505"/>
          <w:spacing w:val="-2"/>
          <w:sz w:val="15"/>
        </w:rPr>
        <w:t>THE</w:t>
      </w:r>
      <w:r>
        <w:rPr>
          <w:rFonts w:ascii="Arial"/>
          <w:color w:val="050505"/>
          <w:spacing w:val="-9"/>
          <w:sz w:val="15"/>
        </w:rPr>
        <w:t> </w:t>
      </w:r>
      <w:r>
        <w:rPr>
          <w:rFonts w:ascii="Arial"/>
          <w:color w:val="050505"/>
          <w:spacing w:val="-2"/>
          <w:sz w:val="15"/>
        </w:rPr>
        <w:t>FISCAL</w:t>
      </w:r>
      <w:r>
        <w:rPr>
          <w:rFonts w:ascii="Arial"/>
          <w:color w:val="050505"/>
          <w:spacing w:val="-4"/>
          <w:sz w:val="15"/>
        </w:rPr>
        <w:t> </w:t>
      </w:r>
      <w:r>
        <w:rPr>
          <w:rFonts w:ascii="Arial"/>
          <w:color w:val="050505"/>
          <w:spacing w:val="-2"/>
          <w:sz w:val="15"/>
        </w:rPr>
        <w:t>YEAR</w:t>
      </w:r>
      <w:r>
        <w:rPr>
          <w:rFonts w:ascii="Arial"/>
          <w:color w:val="050505"/>
          <w:spacing w:val="-8"/>
          <w:sz w:val="15"/>
        </w:rPr>
        <w:t> </w:t>
      </w:r>
      <w:r>
        <w:rPr>
          <w:rFonts w:ascii="Arial"/>
          <w:color w:val="050505"/>
          <w:spacing w:val="-2"/>
          <w:sz w:val="15"/>
        </w:rPr>
        <w:t>2027</w:t>
      </w:r>
      <w:r>
        <w:rPr>
          <w:rFonts w:ascii="Arial"/>
          <w:color w:val="050505"/>
          <w:spacing w:val="-8"/>
          <w:sz w:val="15"/>
        </w:rPr>
        <w:t> </w:t>
      </w:r>
      <w:r>
        <w:rPr>
          <w:rFonts w:ascii="Arial"/>
          <w:color w:val="050505"/>
          <w:spacing w:val="-2"/>
          <w:sz w:val="15"/>
        </w:rPr>
        <w:t>PROPOSED</w:t>
      </w:r>
      <w:r>
        <w:rPr>
          <w:rFonts w:ascii="Arial"/>
          <w:color w:val="050505"/>
          <w:sz w:val="15"/>
        </w:rPr>
        <w:t> </w:t>
      </w:r>
      <w:r>
        <w:rPr>
          <w:rFonts w:ascii="Arial"/>
          <w:color w:val="050505"/>
          <w:spacing w:val="-2"/>
          <w:sz w:val="15"/>
        </w:rPr>
        <w:t>BUDGET(S}; AND</w:t>
      </w:r>
      <w:r>
        <w:rPr>
          <w:rFonts w:ascii="Arial"/>
          <w:color w:val="050505"/>
          <w:spacing w:val="-7"/>
          <w:sz w:val="15"/>
        </w:rPr>
        <w:t> </w:t>
      </w:r>
      <w:r>
        <w:rPr>
          <w:rFonts w:ascii="Arial"/>
          <w:color w:val="050505"/>
          <w:spacing w:val="-2"/>
          <w:sz w:val="15"/>
        </w:rPr>
        <w:t>NOTICE</w:t>
      </w:r>
      <w:r>
        <w:rPr>
          <w:rFonts w:ascii="Arial"/>
          <w:color w:val="050505"/>
          <w:spacing w:val="-5"/>
          <w:sz w:val="15"/>
        </w:rPr>
        <w:t> </w:t>
      </w:r>
      <w:r>
        <w:rPr>
          <w:rFonts w:ascii="Arial"/>
          <w:color w:val="050505"/>
          <w:spacing w:val="-2"/>
          <w:sz w:val="15"/>
        </w:rPr>
        <w:t>OF</w:t>
      </w:r>
      <w:r>
        <w:rPr>
          <w:rFonts w:ascii="Arial"/>
          <w:color w:val="050505"/>
          <w:spacing w:val="-9"/>
          <w:sz w:val="15"/>
        </w:rPr>
        <w:t> </w:t>
      </w:r>
      <w:r>
        <w:rPr>
          <w:rFonts w:ascii="Arial"/>
          <w:color w:val="050505"/>
          <w:spacing w:val="-2"/>
          <w:sz w:val="15"/>
        </w:rPr>
        <w:t>REGULAR BOARDS OFSUPERVISORS</w:t>
      </w:r>
      <w:r>
        <w:rPr>
          <w:rFonts w:ascii="Arial"/>
          <w:color w:val="050505"/>
          <w:spacing w:val="9"/>
          <w:sz w:val="15"/>
        </w:rPr>
        <w:t> </w:t>
      </w:r>
      <w:r>
        <w:rPr>
          <w:rFonts w:ascii="Arial"/>
          <w:color w:val="050505"/>
          <w:spacing w:val="-2"/>
          <w:sz w:val="15"/>
        </w:rPr>
        <w:t>MEETING.</w:t>
      </w:r>
    </w:p>
    <w:p>
      <w:pPr>
        <w:spacing w:line="331" w:lineRule="auto" w:before="0"/>
        <w:ind w:left="1115" w:right="1936" w:firstLine="3"/>
        <w:jc w:val="left"/>
        <w:rPr>
          <w:rFonts w:ascii="Arial"/>
          <w:sz w:val="15"/>
        </w:rPr>
      </w:pPr>
      <w:r>
        <w:rPr>
          <w:rFonts w:ascii="Arial"/>
          <w:color w:val="050505"/>
          <w:w w:val="105"/>
          <w:sz w:val="15"/>
        </w:rPr>
        <w:t>The</w:t>
      </w:r>
      <w:r>
        <w:rPr>
          <w:rFonts w:ascii="Arial"/>
          <w:color w:val="050505"/>
          <w:spacing w:val="-5"/>
          <w:w w:val="105"/>
          <w:sz w:val="15"/>
        </w:rPr>
        <w:t> </w:t>
      </w:r>
      <w:r>
        <w:rPr>
          <w:rFonts w:ascii="Arial"/>
          <w:color w:val="050505"/>
          <w:w w:val="105"/>
          <w:sz w:val="15"/>
        </w:rPr>
        <w:t>Boards of Supervisors (the</w:t>
      </w:r>
      <w:r>
        <w:rPr>
          <w:rFonts w:ascii="Arial"/>
          <w:color w:val="050505"/>
          <w:spacing w:val="-1"/>
          <w:w w:val="105"/>
          <w:sz w:val="15"/>
        </w:rPr>
        <w:t> </w:t>
      </w:r>
      <w:r>
        <w:rPr>
          <w:rFonts w:ascii="Arial"/>
          <w:color w:val="050505"/>
          <w:w w:val="105"/>
          <w:sz w:val="15"/>
        </w:rPr>
        <w:t>Boards} of the Southern Grove Community Development District No.</w:t>
      </w:r>
      <w:r>
        <w:rPr>
          <w:rFonts w:ascii="Arial"/>
          <w:color w:val="050505"/>
          <w:spacing w:val="-9"/>
          <w:w w:val="105"/>
          <w:sz w:val="15"/>
        </w:rPr>
        <w:t> </w:t>
      </w:r>
      <w:r>
        <w:rPr>
          <w:rFonts w:ascii="Arial"/>
          <w:color w:val="050505"/>
          <w:w w:val="105"/>
          <w:sz w:val="15"/>
        </w:rPr>
        <w:t>1, Southern</w:t>
      </w:r>
      <w:r>
        <w:rPr>
          <w:rFonts w:ascii="Arial"/>
          <w:color w:val="050505"/>
          <w:spacing w:val="-3"/>
          <w:w w:val="105"/>
          <w:sz w:val="15"/>
        </w:rPr>
        <w:t> </w:t>
      </w:r>
      <w:r>
        <w:rPr>
          <w:rFonts w:ascii="Arial"/>
          <w:color w:val="050505"/>
          <w:w w:val="105"/>
          <w:sz w:val="15"/>
        </w:rPr>
        <w:t>Grove</w:t>
      </w:r>
      <w:r>
        <w:rPr>
          <w:rFonts w:ascii="Arial"/>
          <w:color w:val="050505"/>
          <w:spacing w:val="-5"/>
          <w:w w:val="105"/>
          <w:sz w:val="15"/>
        </w:rPr>
        <w:t> </w:t>
      </w:r>
      <w:r>
        <w:rPr>
          <w:rFonts w:ascii="Arial"/>
          <w:color w:val="050505"/>
          <w:w w:val="105"/>
          <w:sz w:val="15"/>
        </w:rPr>
        <w:t>Community Development District No</w:t>
      </w:r>
      <w:r>
        <w:rPr>
          <w:rFonts w:ascii="Arial"/>
          <w:color w:val="363636"/>
          <w:w w:val="105"/>
          <w:sz w:val="15"/>
        </w:rPr>
        <w:t>.</w:t>
      </w:r>
      <w:r>
        <w:rPr>
          <w:rFonts w:ascii="Arial"/>
          <w:color w:val="363636"/>
          <w:spacing w:val="-8"/>
          <w:w w:val="105"/>
          <w:sz w:val="15"/>
        </w:rPr>
        <w:t> </w:t>
      </w:r>
      <w:r>
        <w:rPr>
          <w:rFonts w:ascii="Arial"/>
          <w:color w:val="050505"/>
          <w:w w:val="105"/>
          <w:sz w:val="15"/>
        </w:rPr>
        <w:t>2,</w:t>
      </w:r>
      <w:r>
        <w:rPr>
          <w:rFonts w:ascii="Arial"/>
          <w:color w:val="050505"/>
          <w:spacing w:val="-21"/>
          <w:w w:val="105"/>
          <w:sz w:val="15"/>
        </w:rPr>
        <w:t> </w:t>
      </w:r>
      <w:r>
        <w:rPr>
          <w:rFonts w:ascii="Arial"/>
          <w:color w:val="050505"/>
          <w:w w:val="105"/>
          <w:sz w:val="15"/>
        </w:rPr>
        <w:t>Southern</w:t>
      </w:r>
      <w:r>
        <w:rPr>
          <w:rFonts w:ascii="Arial"/>
          <w:color w:val="050505"/>
          <w:spacing w:val="-3"/>
          <w:w w:val="105"/>
          <w:sz w:val="15"/>
        </w:rPr>
        <w:t> </w:t>
      </w:r>
      <w:r>
        <w:rPr>
          <w:rFonts w:ascii="Arial"/>
          <w:color w:val="050505"/>
          <w:w w:val="105"/>
          <w:sz w:val="15"/>
        </w:rPr>
        <w:t>Grove</w:t>
      </w:r>
      <w:r>
        <w:rPr>
          <w:rFonts w:ascii="Arial"/>
          <w:color w:val="050505"/>
          <w:spacing w:val="-2"/>
          <w:w w:val="105"/>
          <w:sz w:val="15"/>
        </w:rPr>
        <w:t> </w:t>
      </w:r>
      <w:r>
        <w:rPr>
          <w:rFonts w:ascii="Arial"/>
          <w:color w:val="050505"/>
          <w:w w:val="105"/>
          <w:sz w:val="15"/>
        </w:rPr>
        <w:t>Community Development District</w:t>
      </w:r>
      <w:r>
        <w:rPr>
          <w:rFonts w:ascii="Arial"/>
          <w:color w:val="050505"/>
          <w:spacing w:val="-6"/>
          <w:w w:val="105"/>
          <w:sz w:val="15"/>
        </w:rPr>
        <w:t> </w:t>
      </w:r>
      <w:r>
        <w:rPr>
          <w:rFonts w:ascii="Arial"/>
          <w:color w:val="050505"/>
          <w:w w:val="105"/>
          <w:sz w:val="15"/>
        </w:rPr>
        <w:t>No. 3,</w:t>
      </w:r>
      <w:r>
        <w:rPr>
          <w:rFonts w:ascii="Arial"/>
          <w:color w:val="050505"/>
          <w:spacing w:val="-18"/>
          <w:w w:val="105"/>
          <w:sz w:val="15"/>
        </w:rPr>
        <w:t> </w:t>
      </w:r>
      <w:r>
        <w:rPr>
          <w:rFonts w:ascii="Arial"/>
          <w:color w:val="050505"/>
          <w:w w:val="105"/>
          <w:sz w:val="15"/>
        </w:rPr>
        <w:t>Southern Grove Community Development District No</w:t>
      </w:r>
      <w:r>
        <w:rPr>
          <w:rFonts w:ascii="Arial"/>
          <w:color w:val="363636"/>
          <w:w w:val="105"/>
          <w:sz w:val="15"/>
        </w:rPr>
        <w:t>.</w:t>
      </w:r>
      <w:r>
        <w:rPr>
          <w:rFonts w:ascii="Arial"/>
          <w:color w:val="363636"/>
          <w:spacing w:val="-11"/>
          <w:w w:val="105"/>
          <w:sz w:val="15"/>
        </w:rPr>
        <w:t> </w:t>
      </w:r>
      <w:r>
        <w:rPr>
          <w:rFonts w:ascii="Arial"/>
          <w:color w:val="050505"/>
          <w:w w:val="105"/>
          <w:sz w:val="15"/>
        </w:rPr>
        <w:t>4,</w:t>
      </w:r>
      <w:r>
        <w:rPr>
          <w:rFonts w:ascii="Arial"/>
          <w:color w:val="050505"/>
          <w:spacing w:val="-12"/>
          <w:w w:val="105"/>
          <w:sz w:val="15"/>
        </w:rPr>
        <w:t> </w:t>
      </w:r>
      <w:r>
        <w:rPr>
          <w:rFonts w:ascii="Arial"/>
          <w:color w:val="050505"/>
          <w:w w:val="105"/>
          <w:sz w:val="15"/>
        </w:rPr>
        <w:t>Southern Grove Community Development District No. 5,</w:t>
      </w:r>
      <w:r>
        <w:rPr>
          <w:rFonts w:ascii="Arial"/>
          <w:color w:val="050505"/>
          <w:spacing w:val="-18"/>
          <w:w w:val="105"/>
          <w:sz w:val="15"/>
        </w:rPr>
        <w:t> </w:t>
      </w:r>
      <w:r>
        <w:rPr>
          <w:rFonts w:ascii="Arial"/>
          <w:color w:val="050505"/>
          <w:w w:val="105"/>
          <w:sz w:val="15"/>
        </w:rPr>
        <w:t>Southern Grove Community Development D</w:t>
      </w:r>
      <w:r>
        <w:rPr>
          <w:rFonts w:ascii="Arial"/>
          <w:color w:val="363636"/>
          <w:w w:val="105"/>
          <w:sz w:val="15"/>
        </w:rPr>
        <w:t>i</w:t>
      </w:r>
      <w:r>
        <w:rPr>
          <w:rFonts w:ascii="Arial"/>
          <w:color w:val="050505"/>
          <w:w w:val="105"/>
          <w:sz w:val="15"/>
        </w:rPr>
        <w:t>strict No</w:t>
      </w:r>
      <w:r>
        <w:rPr>
          <w:rFonts w:ascii="Arial"/>
          <w:color w:val="363636"/>
          <w:w w:val="105"/>
          <w:sz w:val="15"/>
        </w:rPr>
        <w:t>.</w:t>
      </w:r>
      <w:r>
        <w:rPr>
          <w:rFonts w:ascii="Arial"/>
          <w:color w:val="363636"/>
          <w:spacing w:val="-6"/>
          <w:w w:val="105"/>
          <w:sz w:val="15"/>
        </w:rPr>
        <w:t> </w:t>
      </w:r>
      <w:r>
        <w:rPr>
          <w:rFonts w:ascii="Arial"/>
          <w:color w:val="050505"/>
          <w:w w:val="105"/>
          <w:sz w:val="15"/>
        </w:rPr>
        <w:t>6,</w:t>
      </w:r>
      <w:r>
        <w:rPr>
          <w:rFonts w:ascii="Arial"/>
          <w:color w:val="050505"/>
          <w:spacing w:val="-11"/>
          <w:w w:val="105"/>
          <w:sz w:val="15"/>
        </w:rPr>
        <w:t> </w:t>
      </w:r>
      <w:r>
        <w:rPr>
          <w:rFonts w:ascii="Arial"/>
          <w:color w:val="050505"/>
          <w:w w:val="105"/>
          <w:sz w:val="15"/>
        </w:rPr>
        <w:t>Southern Grove Community Development District No.</w:t>
      </w:r>
      <w:r>
        <w:rPr>
          <w:rFonts w:ascii="Arial"/>
          <w:color w:val="050505"/>
          <w:spacing w:val="-3"/>
          <w:w w:val="105"/>
          <w:sz w:val="15"/>
        </w:rPr>
        <w:t> </w:t>
      </w:r>
      <w:r>
        <w:rPr>
          <w:rFonts w:ascii="Arial"/>
          <w:color w:val="050505"/>
          <w:w w:val="105"/>
          <w:sz w:val="15"/>
        </w:rPr>
        <w:t>7,</w:t>
      </w:r>
      <w:r>
        <w:rPr>
          <w:rFonts w:ascii="Arial"/>
          <w:color w:val="050505"/>
          <w:spacing w:val="-12"/>
          <w:w w:val="105"/>
          <w:sz w:val="15"/>
        </w:rPr>
        <w:t> </w:t>
      </w:r>
      <w:r>
        <w:rPr>
          <w:rFonts w:ascii="Arial"/>
          <w:color w:val="050505"/>
          <w:w w:val="105"/>
          <w:sz w:val="15"/>
        </w:rPr>
        <w:t>Southern Grove Community Development</w:t>
      </w:r>
      <w:r>
        <w:rPr>
          <w:rFonts w:ascii="Arial"/>
          <w:color w:val="050505"/>
          <w:spacing w:val="22"/>
          <w:w w:val="105"/>
          <w:sz w:val="15"/>
        </w:rPr>
        <w:t> </w:t>
      </w:r>
      <w:r>
        <w:rPr>
          <w:rFonts w:ascii="Arial"/>
          <w:color w:val="050505"/>
          <w:w w:val="105"/>
          <w:sz w:val="15"/>
        </w:rPr>
        <w:t>District No.</w:t>
      </w:r>
      <w:r>
        <w:rPr>
          <w:rFonts w:ascii="Arial"/>
          <w:color w:val="050505"/>
          <w:spacing w:val="-1"/>
          <w:w w:val="105"/>
          <w:sz w:val="15"/>
        </w:rPr>
        <w:t> </w:t>
      </w:r>
      <w:r>
        <w:rPr>
          <w:rFonts w:ascii="Arial"/>
          <w:color w:val="050505"/>
          <w:w w:val="105"/>
          <w:sz w:val="15"/>
        </w:rPr>
        <w:t>8,</w:t>
      </w:r>
      <w:r>
        <w:rPr>
          <w:rFonts w:ascii="Arial"/>
          <w:color w:val="050505"/>
          <w:spacing w:val="-10"/>
          <w:w w:val="105"/>
          <w:sz w:val="15"/>
        </w:rPr>
        <w:t> </w:t>
      </w:r>
      <w:r>
        <w:rPr>
          <w:rFonts w:ascii="Arial"/>
          <w:color w:val="050505"/>
          <w:w w:val="105"/>
          <w:sz w:val="15"/>
        </w:rPr>
        <w:t>Southern Grove Community Development</w:t>
      </w:r>
      <w:r>
        <w:rPr>
          <w:rFonts w:ascii="Arial"/>
          <w:color w:val="050505"/>
          <w:spacing w:val="21"/>
          <w:w w:val="105"/>
          <w:sz w:val="15"/>
        </w:rPr>
        <w:t> </w:t>
      </w:r>
      <w:r>
        <w:rPr>
          <w:rFonts w:ascii="Arial"/>
          <w:color w:val="050505"/>
          <w:w w:val="105"/>
          <w:sz w:val="15"/>
        </w:rPr>
        <w:t>District </w:t>
      </w:r>
      <w:r>
        <w:rPr>
          <w:rFonts w:ascii="Arial"/>
          <w:b/>
          <w:color w:val="050505"/>
          <w:w w:val="105"/>
          <w:sz w:val="16"/>
        </w:rPr>
        <w:t>No</w:t>
      </w:r>
      <w:r>
        <w:rPr>
          <w:rFonts w:ascii="Arial"/>
          <w:b/>
          <w:color w:val="363636"/>
          <w:w w:val="105"/>
          <w:sz w:val="16"/>
        </w:rPr>
        <w:t>.</w:t>
      </w:r>
      <w:r>
        <w:rPr>
          <w:rFonts w:ascii="Arial"/>
          <w:b/>
          <w:color w:val="363636"/>
          <w:spacing w:val="-10"/>
          <w:w w:val="105"/>
          <w:sz w:val="16"/>
        </w:rPr>
        <w:t> </w:t>
      </w:r>
      <w:r>
        <w:rPr>
          <w:rFonts w:ascii="Arial"/>
          <w:color w:val="050505"/>
          <w:w w:val="105"/>
          <w:sz w:val="15"/>
        </w:rPr>
        <w:t>9 and</w:t>
      </w:r>
      <w:r>
        <w:rPr>
          <w:rFonts w:ascii="Arial"/>
          <w:color w:val="050505"/>
          <w:spacing w:val="-6"/>
          <w:w w:val="105"/>
          <w:sz w:val="15"/>
        </w:rPr>
        <w:t> </w:t>
      </w:r>
      <w:r>
        <w:rPr>
          <w:rFonts w:ascii="Arial"/>
          <w:color w:val="050505"/>
          <w:w w:val="105"/>
          <w:sz w:val="15"/>
        </w:rPr>
        <w:t>Southern Grove Community Development</w:t>
      </w:r>
      <w:r>
        <w:rPr>
          <w:rFonts w:ascii="Arial"/>
          <w:color w:val="050505"/>
          <w:spacing w:val="26"/>
          <w:w w:val="105"/>
          <w:sz w:val="15"/>
        </w:rPr>
        <w:t> </w:t>
      </w:r>
      <w:r>
        <w:rPr>
          <w:rFonts w:ascii="Arial"/>
          <w:color w:val="050505"/>
          <w:w w:val="105"/>
          <w:sz w:val="15"/>
        </w:rPr>
        <w:t>District No.</w:t>
      </w:r>
      <w:r>
        <w:rPr>
          <w:rFonts w:ascii="Arial"/>
          <w:color w:val="050505"/>
          <w:spacing w:val="-8"/>
          <w:w w:val="105"/>
          <w:sz w:val="15"/>
        </w:rPr>
        <w:t> </w:t>
      </w:r>
      <w:r>
        <w:rPr>
          <w:rFonts w:ascii="Arial"/>
          <w:color w:val="050505"/>
          <w:w w:val="105"/>
          <w:sz w:val="15"/>
        </w:rPr>
        <w:t>10 (together the Districts) will hold a public joint hearing and regular meeting as follows:</w:t>
      </w:r>
    </w:p>
    <w:p>
      <w:pPr>
        <w:spacing w:before="0"/>
        <w:ind w:left="1115" w:right="0" w:firstLine="0"/>
        <w:jc w:val="left"/>
        <w:rPr>
          <w:rFonts w:ascii="Arial"/>
          <w:sz w:val="15"/>
        </w:rPr>
      </w:pPr>
      <w:r>
        <w:rPr>
          <w:rFonts w:ascii="Arial"/>
          <w:color w:val="050505"/>
          <w:sz w:val="15"/>
        </w:rPr>
        <w:t>DATE: September</w:t>
      </w:r>
      <w:r>
        <w:rPr>
          <w:rFonts w:ascii="Arial"/>
          <w:color w:val="050505"/>
          <w:spacing w:val="12"/>
          <w:sz w:val="15"/>
        </w:rPr>
        <w:t> </w:t>
      </w:r>
      <w:r>
        <w:rPr>
          <w:rFonts w:ascii="Arial"/>
          <w:color w:val="050505"/>
          <w:sz w:val="15"/>
        </w:rPr>
        <w:t>2,</w:t>
      </w:r>
      <w:r>
        <w:rPr>
          <w:rFonts w:ascii="Arial"/>
          <w:color w:val="050505"/>
          <w:spacing w:val="-6"/>
          <w:sz w:val="15"/>
        </w:rPr>
        <w:t> </w:t>
      </w:r>
      <w:r>
        <w:rPr>
          <w:rFonts w:ascii="Arial"/>
          <w:color w:val="050505"/>
          <w:spacing w:val="-4"/>
          <w:sz w:val="15"/>
        </w:rPr>
        <w:t>2026</w:t>
      </w:r>
    </w:p>
    <w:p>
      <w:pPr>
        <w:spacing w:before="65"/>
        <w:ind w:left="1113" w:right="0" w:firstLine="0"/>
        <w:jc w:val="left"/>
        <w:rPr>
          <w:rFonts w:ascii="Arial"/>
          <w:sz w:val="15"/>
        </w:rPr>
      </w:pPr>
      <w:r>
        <w:rPr>
          <w:rFonts w:ascii="Arial"/>
          <w:color w:val="050505"/>
          <w:spacing w:val="-2"/>
          <w:w w:val="105"/>
          <w:sz w:val="15"/>
        </w:rPr>
        <w:t>TIME:</w:t>
      </w:r>
      <w:r>
        <w:rPr>
          <w:rFonts w:ascii="Arial"/>
          <w:color w:val="050505"/>
          <w:spacing w:val="-10"/>
          <w:w w:val="105"/>
          <w:sz w:val="15"/>
        </w:rPr>
        <w:t> </w:t>
      </w:r>
      <w:r>
        <w:rPr>
          <w:rFonts w:ascii="Arial"/>
          <w:color w:val="050505"/>
          <w:spacing w:val="-2"/>
          <w:w w:val="105"/>
          <w:sz w:val="15"/>
        </w:rPr>
        <w:t>10:30</w:t>
      </w:r>
      <w:r>
        <w:rPr>
          <w:rFonts w:ascii="Arial"/>
          <w:color w:val="050505"/>
          <w:spacing w:val="2"/>
          <w:w w:val="105"/>
          <w:sz w:val="15"/>
        </w:rPr>
        <w:t> </w:t>
      </w:r>
      <w:r>
        <w:rPr>
          <w:rFonts w:ascii="Arial"/>
          <w:color w:val="050505"/>
          <w:spacing w:val="-4"/>
          <w:w w:val="105"/>
          <w:sz w:val="15"/>
        </w:rPr>
        <w:t>A.M.</w:t>
      </w:r>
    </w:p>
    <w:p>
      <w:pPr>
        <w:spacing w:line="333" w:lineRule="auto" w:before="68"/>
        <w:ind w:left="1105" w:right="7096" w:firstLine="10"/>
        <w:jc w:val="left"/>
        <w:rPr>
          <w:rFonts w:ascii="Arial"/>
          <w:sz w:val="15"/>
        </w:rPr>
      </w:pPr>
      <w:r>
        <w:rPr>
          <w:rFonts w:ascii="Arial"/>
          <w:color w:val="050505"/>
          <w:spacing w:val="-2"/>
          <w:w w:val="105"/>
          <w:sz w:val="15"/>
        </w:rPr>
        <w:t>LOCATION:</w:t>
      </w:r>
      <w:r>
        <w:rPr>
          <w:rFonts w:ascii="Arial"/>
          <w:color w:val="050505"/>
          <w:spacing w:val="-9"/>
          <w:w w:val="105"/>
          <w:sz w:val="15"/>
        </w:rPr>
        <w:t> </w:t>
      </w:r>
      <w:r>
        <w:rPr>
          <w:rFonts w:ascii="Arial"/>
          <w:color w:val="1C1C1C"/>
          <w:spacing w:val="-2"/>
          <w:w w:val="105"/>
          <w:sz w:val="15"/>
        </w:rPr>
        <w:t>Tradition</w:t>
      </w:r>
      <w:r>
        <w:rPr>
          <w:rFonts w:ascii="Arial"/>
          <w:color w:val="1C1C1C"/>
          <w:spacing w:val="-9"/>
          <w:w w:val="105"/>
          <w:sz w:val="15"/>
        </w:rPr>
        <w:t> </w:t>
      </w:r>
      <w:r>
        <w:rPr>
          <w:rFonts w:ascii="Arial"/>
          <w:color w:val="050505"/>
          <w:spacing w:val="-2"/>
          <w:w w:val="105"/>
          <w:sz w:val="15"/>
        </w:rPr>
        <w:t>Town</w:t>
      </w:r>
      <w:r>
        <w:rPr>
          <w:rFonts w:ascii="Arial"/>
          <w:color w:val="050505"/>
          <w:spacing w:val="-9"/>
          <w:w w:val="105"/>
          <w:sz w:val="15"/>
        </w:rPr>
        <w:t> </w:t>
      </w:r>
      <w:r>
        <w:rPr>
          <w:rFonts w:ascii="Arial"/>
          <w:color w:val="050505"/>
          <w:spacing w:val="-2"/>
          <w:w w:val="105"/>
          <w:sz w:val="15"/>
        </w:rPr>
        <w:t>Hall </w:t>
      </w:r>
      <w:r>
        <w:rPr>
          <w:rFonts w:ascii="Arial"/>
          <w:color w:val="050505"/>
          <w:w w:val="105"/>
          <w:sz w:val="15"/>
        </w:rPr>
        <w:t>10799 SW Civic Lane</w:t>
      </w:r>
    </w:p>
    <w:p>
      <w:pPr>
        <w:spacing w:line="169" w:lineRule="exact" w:before="0"/>
        <w:ind w:left="1110" w:right="0" w:firstLine="0"/>
        <w:jc w:val="left"/>
        <w:rPr>
          <w:rFonts w:ascii="Arial"/>
          <w:sz w:val="15"/>
        </w:rPr>
      </w:pPr>
      <w:r>
        <w:rPr>
          <w:rFonts w:ascii="Arial"/>
          <w:color w:val="050505"/>
          <w:w w:val="105"/>
          <w:sz w:val="15"/>
        </w:rPr>
        <w:t>Port</w:t>
      </w:r>
      <w:r>
        <w:rPr>
          <w:rFonts w:ascii="Arial"/>
          <w:color w:val="050505"/>
          <w:spacing w:val="-9"/>
          <w:w w:val="105"/>
          <w:sz w:val="15"/>
        </w:rPr>
        <w:t> </w:t>
      </w:r>
      <w:r>
        <w:rPr>
          <w:rFonts w:ascii="Arial"/>
          <w:color w:val="050505"/>
          <w:w w:val="105"/>
          <w:sz w:val="15"/>
        </w:rPr>
        <w:t>St.</w:t>
      </w:r>
      <w:r>
        <w:rPr>
          <w:rFonts w:ascii="Arial"/>
          <w:color w:val="050505"/>
          <w:spacing w:val="-7"/>
          <w:w w:val="105"/>
          <w:sz w:val="15"/>
        </w:rPr>
        <w:t> </w:t>
      </w:r>
      <w:r>
        <w:rPr>
          <w:rFonts w:ascii="Arial"/>
          <w:color w:val="050505"/>
          <w:w w:val="105"/>
          <w:sz w:val="15"/>
        </w:rPr>
        <w:t>Lucie,</w:t>
      </w:r>
      <w:r>
        <w:rPr>
          <w:rFonts w:ascii="Arial"/>
          <w:color w:val="050505"/>
          <w:spacing w:val="-14"/>
          <w:w w:val="105"/>
          <w:sz w:val="15"/>
        </w:rPr>
        <w:t> </w:t>
      </w:r>
      <w:r>
        <w:rPr>
          <w:rFonts w:ascii="Arial"/>
          <w:color w:val="050505"/>
          <w:w w:val="105"/>
          <w:sz w:val="15"/>
        </w:rPr>
        <w:t>Florida</w:t>
      </w:r>
      <w:r>
        <w:rPr>
          <w:rFonts w:ascii="Arial"/>
          <w:color w:val="050505"/>
          <w:spacing w:val="1"/>
          <w:w w:val="105"/>
          <w:sz w:val="15"/>
        </w:rPr>
        <w:t> </w:t>
      </w:r>
      <w:r>
        <w:rPr>
          <w:rFonts w:ascii="Arial"/>
          <w:color w:val="050505"/>
          <w:spacing w:val="-2"/>
          <w:w w:val="105"/>
          <w:sz w:val="15"/>
        </w:rPr>
        <w:t>34987</w:t>
      </w:r>
    </w:p>
    <w:p>
      <w:pPr>
        <w:spacing w:line="333" w:lineRule="auto" w:before="72"/>
        <w:ind w:left="1105" w:right="1936" w:firstLine="3"/>
        <w:jc w:val="left"/>
        <w:rPr>
          <w:rFonts w:ascii="Arial"/>
          <w:sz w:val="15"/>
        </w:rPr>
      </w:pPr>
      <w:r>
        <w:rPr>
          <w:rFonts w:ascii="Arial"/>
          <w:color w:val="050505"/>
          <w:w w:val="110"/>
          <w:sz w:val="15"/>
        </w:rPr>
        <w:t>The</w:t>
      </w:r>
      <w:r>
        <w:rPr>
          <w:rFonts w:ascii="Arial"/>
          <w:color w:val="050505"/>
          <w:spacing w:val="-15"/>
          <w:w w:val="110"/>
          <w:sz w:val="15"/>
        </w:rPr>
        <w:t> </w:t>
      </w:r>
      <w:r>
        <w:rPr>
          <w:rFonts w:ascii="Arial"/>
          <w:color w:val="050505"/>
          <w:w w:val="110"/>
          <w:sz w:val="15"/>
        </w:rPr>
        <w:t>purpose</w:t>
      </w:r>
      <w:r>
        <w:rPr>
          <w:rFonts w:ascii="Arial"/>
          <w:color w:val="050505"/>
          <w:spacing w:val="-11"/>
          <w:w w:val="110"/>
          <w:sz w:val="15"/>
        </w:rPr>
        <w:t> </w:t>
      </w:r>
      <w:r>
        <w:rPr>
          <w:rFonts w:ascii="Arial"/>
          <w:color w:val="050505"/>
          <w:w w:val="110"/>
          <w:sz w:val="15"/>
        </w:rPr>
        <w:t>of</w:t>
      </w:r>
      <w:r>
        <w:rPr>
          <w:rFonts w:ascii="Arial"/>
          <w:color w:val="050505"/>
          <w:spacing w:val="-5"/>
          <w:w w:val="110"/>
          <w:sz w:val="15"/>
        </w:rPr>
        <w:t> </w:t>
      </w:r>
      <w:r>
        <w:rPr>
          <w:rFonts w:ascii="Arial"/>
          <w:color w:val="050505"/>
          <w:w w:val="110"/>
          <w:sz w:val="15"/>
        </w:rPr>
        <w:t>the</w:t>
      </w:r>
      <w:r>
        <w:rPr>
          <w:rFonts w:ascii="Arial"/>
          <w:color w:val="050505"/>
          <w:spacing w:val="-7"/>
          <w:w w:val="110"/>
          <w:sz w:val="15"/>
        </w:rPr>
        <w:t> </w:t>
      </w:r>
      <w:r>
        <w:rPr>
          <w:rFonts w:ascii="Arial"/>
          <w:color w:val="050505"/>
          <w:w w:val="110"/>
          <w:sz w:val="15"/>
        </w:rPr>
        <w:t>public</w:t>
      </w:r>
      <w:r>
        <w:rPr>
          <w:rFonts w:ascii="Arial"/>
          <w:color w:val="050505"/>
          <w:spacing w:val="-6"/>
          <w:w w:val="110"/>
          <w:sz w:val="15"/>
        </w:rPr>
        <w:t> </w:t>
      </w:r>
      <w:r>
        <w:rPr>
          <w:rFonts w:ascii="Arial"/>
          <w:color w:val="050505"/>
          <w:w w:val="110"/>
          <w:sz w:val="15"/>
        </w:rPr>
        <w:t>hearing</w:t>
      </w:r>
      <w:r>
        <w:rPr>
          <w:rFonts w:ascii="Arial"/>
          <w:color w:val="050505"/>
          <w:spacing w:val="-7"/>
          <w:w w:val="110"/>
          <w:sz w:val="15"/>
        </w:rPr>
        <w:t> </w:t>
      </w:r>
      <w:r>
        <w:rPr>
          <w:rFonts w:ascii="Arial"/>
          <w:color w:val="050505"/>
          <w:w w:val="110"/>
          <w:sz w:val="15"/>
        </w:rPr>
        <w:t>is</w:t>
      </w:r>
      <w:r>
        <w:rPr>
          <w:rFonts w:ascii="Arial"/>
          <w:color w:val="050505"/>
          <w:spacing w:val="-10"/>
          <w:w w:val="110"/>
          <w:sz w:val="15"/>
        </w:rPr>
        <w:t> </w:t>
      </w:r>
      <w:r>
        <w:rPr>
          <w:rFonts w:ascii="Arial"/>
          <w:color w:val="050505"/>
          <w:w w:val="110"/>
          <w:sz w:val="15"/>
        </w:rPr>
        <w:t>to receive</w:t>
      </w:r>
      <w:r>
        <w:rPr>
          <w:rFonts w:ascii="Arial"/>
          <w:color w:val="050505"/>
          <w:spacing w:val="-6"/>
          <w:w w:val="110"/>
          <w:sz w:val="15"/>
        </w:rPr>
        <w:t> </w:t>
      </w:r>
      <w:r>
        <w:rPr>
          <w:rFonts w:ascii="Arial"/>
          <w:color w:val="050505"/>
          <w:w w:val="110"/>
          <w:sz w:val="15"/>
        </w:rPr>
        <w:t>comments</w:t>
      </w:r>
      <w:r>
        <w:rPr>
          <w:rFonts w:ascii="Arial"/>
          <w:color w:val="050505"/>
          <w:spacing w:val="-1"/>
          <w:w w:val="110"/>
          <w:sz w:val="15"/>
        </w:rPr>
        <w:t> </w:t>
      </w:r>
      <w:r>
        <w:rPr>
          <w:rFonts w:ascii="Arial"/>
          <w:color w:val="050505"/>
          <w:w w:val="110"/>
          <w:sz w:val="15"/>
        </w:rPr>
        <w:t>and</w:t>
      </w:r>
      <w:r>
        <w:rPr>
          <w:rFonts w:ascii="Arial"/>
          <w:color w:val="050505"/>
          <w:spacing w:val="-12"/>
          <w:w w:val="110"/>
          <w:sz w:val="15"/>
        </w:rPr>
        <w:t> </w:t>
      </w:r>
      <w:r>
        <w:rPr>
          <w:rFonts w:ascii="Arial"/>
          <w:color w:val="050505"/>
          <w:w w:val="110"/>
          <w:sz w:val="15"/>
        </w:rPr>
        <w:t>objections</w:t>
      </w:r>
      <w:r>
        <w:rPr>
          <w:rFonts w:ascii="Arial"/>
          <w:color w:val="050505"/>
          <w:spacing w:val="-7"/>
          <w:w w:val="110"/>
          <w:sz w:val="15"/>
        </w:rPr>
        <w:t> </w:t>
      </w:r>
      <w:r>
        <w:rPr>
          <w:rFonts w:ascii="Arial"/>
          <w:color w:val="050505"/>
          <w:w w:val="110"/>
          <w:sz w:val="15"/>
        </w:rPr>
        <w:t>on</w:t>
      </w:r>
      <w:r>
        <w:rPr>
          <w:rFonts w:ascii="Arial"/>
          <w:color w:val="050505"/>
          <w:spacing w:val="-15"/>
          <w:w w:val="110"/>
          <w:sz w:val="15"/>
        </w:rPr>
        <w:t> </w:t>
      </w:r>
      <w:r>
        <w:rPr>
          <w:rFonts w:ascii="Arial"/>
          <w:color w:val="050505"/>
          <w:w w:val="110"/>
          <w:sz w:val="15"/>
        </w:rPr>
        <w:t>the</w:t>
      </w:r>
      <w:r>
        <w:rPr>
          <w:rFonts w:ascii="Arial"/>
          <w:color w:val="050505"/>
          <w:spacing w:val="-10"/>
          <w:w w:val="110"/>
          <w:sz w:val="15"/>
        </w:rPr>
        <w:t> </w:t>
      </w:r>
      <w:r>
        <w:rPr>
          <w:rFonts w:ascii="Arial"/>
          <w:color w:val="050505"/>
          <w:w w:val="110"/>
          <w:sz w:val="15"/>
        </w:rPr>
        <w:t>adoption</w:t>
      </w:r>
      <w:r>
        <w:rPr>
          <w:rFonts w:ascii="Arial"/>
          <w:color w:val="050505"/>
          <w:spacing w:val="-4"/>
          <w:w w:val="110"/>
          <w:sz w:val="15"/>
        </w:rPr>
        <w:t> </w:t>
      </w:r>
      <w:r>
        <w:rPr>
          <w:rFonts w:ascii="Arial"/>
          <w:color w:val="050505"/>
          <w:w w:val="110"/>
          <w:sz w:val="15"/>
        </w:rPr>
        <w:t>of</w:t>
      </w:r>
      <w:r>
        <w:rPr>
          <w:rFonts w:ascii="Arial"/>
          <w:color w:val="050505"/>
          <w:spacing w:val="-9"/>
          <w:w w:val="110"/>
          <w:sz w:val="15"/>
        </w:rPr>
        <w:t> </w:t>
      </w:r>
      <w:r>
        <w:rPr>
          <w:rFonts w:ascii="Arial"/>
          <w:color w:val="050505"/>
          <w:w w:val="110"/>
          <w:sz w:val="15"/>
        </w:rPr>
        <w:t>the</w:t>
      </w:r>
      <w:r>
        <w:rPr>
          <w:rFonts w:ascii="Arial"/>
          <w:color w:val="050505"/>
          <w:spacing w:val="-7"/>
          <w:w w:val="110"/>
          <w:sz w:val="15"/>
        </w:rPr>
        <w:t> </w:t>
      </w:r>
      <w:r>
        <w:rPr>
          <w:rFonts w:ascii="Arial"/>
          <w:color w:val="050505"/>
          <w:w w:val="110"/>
          <w:sz w:val="15"/>
        </w:rPr>
        <w:t>Districts </w:t>
      </w:r>
      <w:r>
        <w:rPr>
          <w:rFonts w:ascii="Arial"/>
          <w:color w:val="050505"/>
          <w:spacing w:val="-2"/>
          <w:w w:val="110"/>
          <w:sz w:val="15"/>
        </w:rPr>
        <w:t>proposed</w:t>
      </w:r>
      <w:r>
        <w:rPr>
          <w:rFonts w:ascii="Arial"/>
          <w:color w:val="050505"/>
          <w:spacing w:val="-8"/>
          <w:w w:val="110"/>
          <w:sz w:val="15"/>
        </w:rPr>
        <w:t> </w:t>
      </w:r>
      <w:r>
        <w:rPr>
          <w:rFonts w:ascii="Arial"/>
          <w:color w:val="050505"/>
          <w:spacing w:val="-2"/>
          <w:w w:val="110"/>
          <w:sz w:val="15"/>
        </w:rPr>
        <w:t>budget(s) for</w:t>
      </w:r>
      <w:r>
        <w:rPr>
          <w:rFonts w:ascii="Arial"/>
          <w:color w:val="050505"/>
          <w:spacing w:val="4"/>
          <w:w w:val="110"/>
          <w:sz w:val="15"/>
        </w:rPr>
        <w:t> </w:t>
      </w:r>
      <w:r>
        <w:rPr>
          <w:rFonts w:ascii="Arial"/>
          <w:color w:val="050505"/>
          <w:spacing w:val="-2"/>
          <w:w w:val="110"/>
          <w:sz w:val="15"/>
        </w:rPr>
        <w:t>the fiscal</w:t>
      </w:r>
      <w:r>
        <w:rPr>
          <w:rFonts w:ascii="Arial"/>
          <w:color w:val="050505"/>
          <w:spacing w:val="-11"/>
          <w:w w:val="110"/>
          <w:sz w:val="15"/>
        </w:rPr>
        <w:t> </w:t>
      </w:r>
      <w:r>
        <w:rPr>
          <w:rFonts w:ascii="Arial"/>
          <w:color w:val="050505"/>
          <w:spacing w:val="-2"/>
          <w:w w:val="110"/>
          <w:sz w:val="15"/>
        </w:rPr>
        <w:t>year</w:t>
      </w:r>
      <w:r>
        <w:rPr>
          <w:rFonts w:ascii="Arial"/>
          <w:color w:val="050505"/>
          <w:spacing w:val="-6"/>
          <w:w w:val="110"/>
          <w:sz w:val="15"/>
        </w:rPr>
        <w:t> </w:t>
      </w:r>
      <w:r>
        <w:rPr>
          <w:rFonts w:ascii="Arial"/>
          <w:color w:val="050505"/>
          <w:spacing w:val="-2"/>
          <w:w w:val="110"/>
          <w:sz w:val="15"/>
        </w:rPr>
        <w:t>beginning</w:t>
      </w:r>
      <w:r>
        <w:rPr>
          <w:rFonts w:ascii="Arial"/>
          <w:color w:val="050505"/>
          <w:spacing w:val="-6"/>
          <w:w w:val="110"/>
          <w:sz w:val="15"/>
        </w:rPr>
        <w:t> </w:t>
      </w:r>
      <w:r>
        <w:rPr>
          <w:rFonts w:ascii="Arial"/>
          <w:color w:val="050505"/>
          <w:spacing w:val="-2"/>
          <w:w w:val="110"/>
          <w:sz w:val="15"/>
        </w:rPr>
        <w:t>October 1,</w:t>
      </w:r>
      <w:r>
        <w:rPr>
          <w:rFonts w:ascii="Arial"/>
          <w:color w:val="050505"/>
          <w:spacing w:val="-18"/>
          <w:w w:val="110"/>
          <w:sz w:val="15"/>
        </w:rPr>
        <w:t> </w:t>
      </w:r>
      <w:r>
        <w:rPr>
          <w:rFonts w:ascii="Arial"/>
          <w:color w:val="050505"/>
          <w:spacing w:val="-2"/>
          <w:w w:val="110"/>
          <w:sz w:val="15"/>
        </w:rPr>
        <w:t>2026,</w:t>
      </w:r>
      <w:r>
        <w:rPr>
          <w:rFonts w:ascii="Arial"/>
          <w:color w:val="050505"/>
          <w:spacing w:val="-9"/>
          <w:w w:val="110"/>
          <w:sz w:val="15"/>
        </w:rPr>
        <w:t> </w:t>
      </w:r>
      <w:r>
        <w:rPr>
          <w:rFonts w:ascii="Arial"/>
          <w:color w:val="050505"/>
          <w:spacing w:val="-2"/>
          <w:w w:val="110"/>
          <w:sz w:val="15"/>
        </w:rPr>
        <w:t>and</w:t>
      </w:r>
      <w:r>
        <w:rPr>
          <w:rFonts w:ascii="Arial"/>
          <w:color w:val="050505"/>
          <w:spacing w:val="-12"/>
          <w:w w:val="110"/>
          <w:sz w:val="15"/>
        </w:rPr>
        <w:t> </w:t>
      </w:r>
      <w:r>
        <w:rPr>
          <w:rFonts w:ascii="Arial"/>
          <w:color w:val="050505"/>
          <w:spacing w:val="-2"/>
          <w:w w:val="110"/>
          <w:sz w:val="15"/>
        </w:rPr>
        <w:t>ending</w:t>
      </w:r>
      <w:r>
        <w:rPr>
          <w:rFonts w:ascii="Arial"/>
          <w:color w:val="050505"/>
          <w:spacing w:val="-8"/>
          <w:w w:val="110"/>
          <w:sz w:val="15"/>
        </w:rPr>
        <w:t> </w:t>
      </w:r>
      <w:r>
        <w:rPr>
          <w:rFonts w:ascii="Arial"/>
          <w:color w:val="050505"/>
          <w:spacing w:val="-2"/>
          <w:w w:val="110"/>
          <w:sz w:val="15"/>
        </w:rPr>
        <w:t>September</w:t>
      </w:r>
      <w:r>
        <w:rPr>
          <w:rFonts w:ascii="Arial"/>
          <w:color w:val="050505"/>
          <w:spacing w:val="5"/>
          <w:w w:val="110"/>
          <w:sz w:val="15"/>
        </w:rPr>
        <w:t> </w:t>
      </w:r>
      <w:r>
        <w:rPr>
          <w:rFonts w:ascii="Arial"/>
          <w:color w:val="050505"/>
          <w:spacing w:val="-2"/>
          <w:w w:val="110"/>
          <w:sz w:val="15"/>
        </w:rPr>
        <w:t>30,</w:t>
      </w:r>
      <w:r>
        <w:rPr>
          <w:rFonts w:ascii="Arial"/>
          <w:color w:val="050505"/>
          <w:spacing w:val="-14"/>
          <w:w w:val="110"/>
          <w:sz w:val="15"/>
        </w:rPr>
        <w:t> </w:t>
      </w:r>
      <w:r>
        <w:rPr>
          <w:rFonts w:ascii="Arial"/>
          <w:color w:val="050505"/>
          <w:spacing w:val="-2"/>
          <w:w w:val="110"/>
          <w:sz w:val="15"/>
        </w:rPr>
        <w:t>2027</w:t>
      </w:r>
      <w:r>
        <w:rPr>
          <w:rFonts w:ascii="Arial"/>
          <w:color w:val="050505"/>
          <w:spacing w:val="-10"/>
          <w:w w:val="110"/>
          <w:sz w:val="15"/>
        </w:rPr>
        <w:t> </w:t>
      </w:r>
      <w:r>
        <w:rPr>
          <w:rFonts w:ascii="Arial"/>
          <w:color w:val="050505"/>
          <w:spacing w:val="-2"/>
          <w:w w:val="110"/>
          <w:sz w:val="15"/>
        </w:rPr>
        <w:t>(Proposed </w:t>
      </w:r>
      <w:r>
        <w:rPr>
          <w:rFonts w:ascii="Arial"/>
          <w:color w:val="050505"/>
          <w:w w:val="110"/>
          <w:sz w:val="15"/>
        </w:rPr>
        <w:t>Budget)</w:t>
      </w:r>
      <w:r>
        <w:rPr>
          <w:rFonts w:ascii="Arial"/>
          <w:color w:val="363636"/>
          <w:w w:val="110"/>
          <w:sz w:val="15"/>
        </w:rPr>
        <w:t>.</w:t>
      </w:r>
      <w:r>
        <w:rPr>
          <w:rFonts w:ascii="Arial"/>
          <w:color w:val="363636"/>
          <w:spacing w:val="-16"/>
          <w:w w:val="110"/>
          <w:sz w:val="15"/>
        </w:rPr>
        <w:t> </w:t>
      </w:r>
      <w:r>
        <w:rPr>
          <w:rFonts w:ascii="Arial"/>
          <w:color w:val="050505"/>
          <w:w w:val="110"/>
          <w:sz w:val="15"/>
        </w:rPr>
        <w:t>A</w:t>
      </w:r>
      <w:r>
        <w:rPr>
          <w:rFonts w:ascii="Arial"/>
          <w:color w:val="050505"/>
          <w:spacing w:val="-11"/>
          <w:w w:val="110"/>
          <w:sz w:val="15"/>
        </w:rPr>
        <w:t> </w:t>
      </w:r>
      <w:r>
        <w:rPr>
          <w:rFonts w:ascii="Arial"/>
          <w:color w:val="050505"/>
          <w:w w:val="110"/>
          <w:sz w:val="15"/>
        </w:rPr>
        <w:t>regular</w:t>
      </w:r>
      <w:r>
        <w:rPr>
          <w:rFonts w:ascii="Arial"/>
          <w:color w:val="050505"/>
          <w:spacing w:val="-12"/>
          <w:w w:val="110"/>
          <w:sz w:val="15"/>
        </w:rPr>
        <w:t> </w:t>
      </w:r>
      <w:r>
        <w:rPr>
          <w:rFonts w:ascii="Arial"/>
          <w:color w:val="050505"/>
          <w:w w:val="110"/>
          <w:sz w:val="15"/>
        </w:rPr>
        <w:t>Board</w:t>
      </w:r>
      <w:r>
        <w:rPr>
          <w:rFonts w:ascii="Arial"/>
          <w:color w:val="050505"/>
          <w:spacing w:val="-11"/>
          <w:w w:val="110"/>
          <w:sz w:val="15"/>
        </w:rPr>
        <w:t> </w:t>
      </w:r>
      <w:r>
        <w:rPr>
          <w:rFonts w:ascii="Arial"/>
          <w:color w:val="050505"/>
          <w:w w:val="110"/>
          <w:sz w:val="15"/>
        </w:rPr>
        <w:t>meeting</w:t>
      </w:r>
      <w:r>
        <w:rPr>
          <w:rFonts w:ascii="Arial"/>
          <w:color w:val="050505"/>
          <w:spacing w:val="-11"/>
          <w:w w:val="110"/>
          <w:sz w:val="15"/>
        </w:rPr>
        <w:t> </w:t>
      </w:r>
      <w:r>
        <w:rPr>
          <w:rFonts w:ascii="Arial"/>
          <w:color w:val="050505"/>
          <w:w w:val="110"/>
          <w:sz w:val="15"/>
        </w:rPr>
        <w:t>of</w:t>
      </w:r>
      <w:r>
        <w:rPr>
          <w:rFonts w:ascii="Arial"/>
          <w:color w:val="050505"/>
          <w:spacing w:val="-12"/>
          <w:w w:val="110"/>
          <w:sz w:val="15"/>
        </w:rPr>
        <w:t> </w:t>
      </w:r>
      <w:r>
        <w:rPr>
          <w:rFonts w:ascii="Arial"/>
          <w:color w:val="050505"/>
          <w:w w:val="110"/>
          <w:sz w:val="15"/>
        </w:rPr>
        <w:t>the</w:t>
      </w:r>
      <w:r>
        <w:rPr>
          <w:rFonts w:ascii="Arial"/>
          <w:color w:val="050505"/>
          <w:spacing w:val="-11"/>
          <w:w w:val="110"/>
          <w:sz w:val="15"/>
        </w:rPr>
        <w:t> </w:t>
      </w:r>
      <w:r>
        <w:rPr>
          <w:rFonts w:ascii="Arial"/>
          <w:color w:val="050505"/>
          <w:w w:val="110"/>
          <w:sz w:val="15"/>
        </w:rPr>
        <w:t>Districts</w:t>
      </w:r>
      <w:r>
        <w:rPr>
          <w:rFonts w:ascii="Arial"/>
          <w:color w:val="050505"/>
          <w:spacing w:val="-10"/>
          <w:w w:val="110"/>
          <w:sz w:val="15"/>
        </w:rPr>
        <w:t> </w:t>
      </w:r>
      <w:r>
        <w:rPr>
          <w:rFonts w:ascii="Arial"/>
          <w:color w:val="050505"/>
          <w:w w:val="110"/>
          <w:sz w:val="15"/>
        </w:rPr>
        <w:t>will</w:t>
      </w:r>
      <w:r>
        <w:rPr>
          <w:rFonts w:ascii="Arial"/>
          <w:color w:val="050505"/>
          <w:spacing w:val="-12"/>
          <w:w w:val="110"/>
          <w:sz w:val="15"/>
        </w:rPr>
        <w:t> </w:t>
      </w:r>
      <w:r>
        <w:rPr>
          <w:rFonts w:ascii="Arial"/>
          <w:color w:val="050505"/>
          <w:w w:val="110"/>
          <w:sz w:val="15"/>
        </w:rPr>
        <w:t>also</w:t>
      </w:r>
      <w:r>
        <w:rPr>
          <w:rFonts w:ascii="Arial"/>
          <w:color w:val="050505"/>
          <w:spacing w:val="-11"/>
          <w:w w:val="110"/>
          <w:sz w:val="15"/>
        </w:rPr>
        <w:t> </w:t>
      </w:r>
      <w:r>
        <w:rPr>
          <w:rFonts w:ascii="Arial"/>
          <w:color w:val="050505"/>
          <w:w w:val="110"/>
          <w:sz w:val="15"/>
        </w:rPr>
        <w:t>be</w:t>
      </w:r>
      <w:r>
        <w:rPr>
          <w:rFonts w:ascii="Arial"/>
          <w:color w:val="050505"/>
          <w:spacing w:val="-12"/>
          <w:w w:val="110"/>
          <w:sz w:val="15"/>
        </w:rPr>
        <w:t> </w:t>
      </w:r>
      <w:r>
        <w:rPr>
          <w:rFonts w:ascii="Arial"/>
          <w:color w:val="050505"/>
          <w:w w:val="110"/>
          <w:sz w:val="15"/>
        </w:rPr>
        <w:t>held</w:t>
      </w:r>
      <w:r>
        <w:rPr>
          <w:rFonts w:ascii="Arial"/>
          <w:color w:val="050505"/>
          <w:spacing w:val="-11"/>
          <w:w w:val="110"/>
          <w:sz w:val="15"/>
        </w:rPr>
        <w:t> </w:t>
      </w:r>
      <w:r>
        <w:rPr>
          <w:rFonts w:ascii="Arial"/>
          <w:color w:val="050505"/>
          <w:w w:val="110"/>
          <w:sz w:val="15"/>
        </w:rPr>
        <w:t>at</w:t>
      </w:r>
      <w:r>
        <w:rPr>
          <w:rFonts w:ascii="Arial"/>
          <w:color w:val="050505"/>
          <w:spacing w:val="-12"/>
          <w:w w:val="110"/>
          <w:sz w:val="15"/>
        </w:rPr>
        <w:t> </w:t>
      </w:r>
      <w:r>
        <w:rPr>
          <w:rFonts w:ascii="Arial"/>
          <w:color w:val="050505"/>
          <w:w w:val="110"/>
          <w:sz w:val="15"/>
        </w:rPr>
        <w:t>the</w:t>
      </w:r>
      <w:r>
        <w:rPr>
          <w:rFonts w:ascii="Arial"/>
          <w:color w:val="050505"/>
          <w:spacing w:val="-2"/>
          <w:w w:val="110"/>
          <w:sz w:val="15"/>
        </w:rPr>
        <w:t> </w:t>
      </w:r>
      <w:r>
        <w:rPr>
          <w:rFonts w:ascii="Arial"/>
          <w:color w:val="050505"/>
          <w:w w:val="110"/>
          <w:sz w:val="15"/>
        </w:rPr>
        <w:t>above</w:t>
      </w:r>
      <w:r>
        <w:rPr>
          <w:rFonts w:ascii="Arial"/>
          <w:color w:val="050505"/>
          <w:spacing w:val="-12"/>
          <w:w w:val="110"/>
          <w:sz w:val="15"/>
        </w:rPr>
        <w:t> </w:t>
      </w:r>
      <w:r>
        <w:rPr>
          <w:rFonts w:ascii="Arial"/>
          <w:color w:val="050505"/>
          <w:w w:val="110"/>
          <w:sz w:val="15"/>
        </w:rPr>
        <w:t>time</w:t>
      </w:r>
      <w:r>
        <w:rPr>
          <w:rFonts w:ascii="Arial"/>
          <w:color w:val="050505"/>
          <w:spacing w:val="-11"/>
          <w:w w:val="110"/>
          <w:sz w:val="15"/>
        </w:rPr>
        <w:t> </w:t>
      </w:r>
      <w:r>
        <w:rPr>
          <w:rFonts w:ascii="Arial"/>
          <w:color w:val="050505"/>
          <w:w w:val="110"/>
          <w:sz w:val="15"/>
        </w:rPr>
        <w:t>where</w:t>
      </w:r>
      <w:r>
        <w:rPr>
          <w:rFonts w:ascii="Arial"/>
          <w:color w:val="050505"/>
          <w:spacing w:val="-12"/>
          <w:w w:val="110"/>
          <w:sz w:val="15"/>
        </w:rPr>
        <w:t> </w:t>
      </w:r>
      <w:r>
        <w:rPr>
          <w:rFonts w:ascii="Arial"/>
          <w:color w:val="050505"/>
          <w:w w:val="110"/>
          <w:sz w:val="15"/>
        </w:rPr>
        <w:t>the</w:t>
      </w:r>
      <w:r>
        <w:rPr>
          <w:rFonts w:ascii="Arial"/>
          <w:color w:val="050505"/>
          <w:spacing w:val="-8"/>
          <w:w w:val="110"/>
          <w:sz w:val="15"/>
        </w:rPr>
        <w:t> </w:t>
      </w:r>
      <w:r>
        <w:rPr>
          <w:rFonts w:ascii="Arial"/>
          <w:color w:val="050505"/>
          <w:w w:val="110"/>
          <w:sz w:val="15"/>
        </w:rPr>
        <w:t>Boards</w:t>
      </w:r>
      <w:r>
        <w:rPr>
          <w:rFonts w:ascii="Arial"/>
          <w:color w:val="050505"/>
          <w:spacing w:val="-8"/>
          <w:w w:val="110"/>
          <w:sz w:val="15"/>
        </w:rPr>
        <w:t> </w:t>
      </w:r>
      <w:r>
        <w:rPr>
          <w:rFonts w:ascii="Arial"/>
          <w:color w:val="050505"/>
          <w:w w:val="110"/>
          <w:sz w:val="15"/>
        </w:rPr>
        <w:t>may </w:t>
      </w:r>
      <w:r>
        <w:rPr>
          <w:rFonts w:ascii="Arial"/>
          <w:color w:val="050505"/>
          <w:sz w:val="15"/>
        </w:rPr>
        <w:t>consider</w:t>
      </w:r>
      <w:r>
        <w:rPr>
          <w:rFonts w:ascii="Arial"/>
          <w:color w:val="050505"/>
          <w:spacing w:val="39"/>
          <w:sz w:val="15"/>
        </w:rPr>
        <w:t> </w:t>
      </w:r>
      <w:r>
        <w:rPr>
          <w:rFonts w:ascii="Arial"/>
          <w:color w:val="050505"/>
          <w:sz w:val="15"/>
        </w:rPr>
        <w:t>any</w:t>
      </w:r>
      <w:r>
        <w:rPr>
          <w:rFonts w:ascii="Arial"/>
          <w:color w:val="050505"/>
          <w:spacing w:val="22"/>
          <w:sz w:val="15"/>
        </w:rPr>
        <w:t> </w:t>
      </w:r>
      <w:r>
        <w:rPr>
          <w:rFonts w:ascii="Arial"/>
          <w:color w:val="050505"/>
          <w:sz w:val="15"/>
        </w:rPr>
        <w:t>other</w:t>
      </w:r>
      <w:r>
        <w:rPr>
          <w:rFonts w:ascii="Arial"/>
          <w:color w:val="050505"/>
          <w:spacing w:val="22"/>
          <w:sz w:val="15"/>
        </w:rPr>
        <w:t> </w:t>
      </w:r>
      <w:r>
        <w:rPr>
          <w:rFonts w:ascii="Arial"/>
          <w:color w:val="050505"/>
          <w:sz w:val="15"/>
        </w:rPr>
        <w:t>business</w:t>
      </w:r>
      <w:r>
        <w:rPr>
          <w:rFonts w:ascii="Arial"/>
          <w:color w:val="050505"/>
          <w:spacing w:val="29"/>
          <w:sz w:val="15"/>
        </w:rPr>
        <w:t> </w:t>
      </w:r>
      <w:r>
        <w:rPr>
          <w:rFonts w:ascii="Arial"/>
          <w:color w:val="050505"/>
          <w:sz w:val="15"/>
        </w:rPr>
        <w:t>that</w:t>
      </w:r>
      <w:r>
        <w:rPr>
          <w:rFonts w:ascii="Arial"/>
          <w:color w:val="050505"/>
          <w:spacing w:val="22"/>
          <w:sz w:val="15"/>
        </w:rPr>
        <w:t> </w:t>
      </w:r>
      <w:r>
        <w:rPr>
          <w:rFonts w:ascii="Arial"/>
          <w:color w:val="050505"/>
          <w:sz w:val="15"/>
        </w:rPr>
        <w:t>may</w:t>
      </w:r>
      <w:r>
        <w:rPr>
          <w:rFonts w:ascii="Arial"/>
          <w:color w:val="050505"/>
          <w:spacing w:val="20"/>
          <w:sz w:val="15"/>
        </w:rPr>
        <w:t> </w:t>
      </w:r>
      <w:r>
        <w:rPr>
          <w:rFonts w:ascii="Arial"/>
          <w:color w:val="050505"/>
          <w:sz w:val="15"/>
        </w:rPr>
        <w:t>properly</w:t>
      </w:r>
      <w:r>
        <w:rPr>
          <w:rFonts w:ascii="Arial"/>
          <w:color w:val="050505"/>
          <w:spacing w:val="25"/>
          <w:sz w:val="15"/>
        </w:rPr>
        <w:t> </w:t>
      </w:r>
      <w:r>
        <w:rPr>
          <w:rFonts w:ascii="Arial"/>
          <w:color w:val="050505"/>
          <w:sz w:val="15"/>
        </w:rPr>
        <w:t>come</w:t>
      </w:r>
      <w:r>
        <w:rPr>
          <w:rFonts w:ascii="Arial"/>
          <w:color w:val="050505"/>
          <w:spacing w:val="16"/>
          <w:sz w:val="15"/>
        </w:rPr>
        <w:t> </w:t>
      </w:r>
      <w:r>
        <w:rPr>
          <w:rFonts w:ascii="Arial"/>
          <w:color w:val="050505"/>
          <w:sz w:val="15"/>
        </w:rPr>
        <w:t>before</w:t>
      </w:r>
      <w:r>
        <w:rPr>
          <w:rFonts w:ascii="Arial"/>
          <w:color w:val="050505"/>
          <w:spacing w:val="16"/>
          <w:sz w:val="15"/>
        </w:rPr>
        <w:t> </w:t>
      </w:r>
      <w:r>
        <w:rPr>
          <w:rFonts w:ascii="Arial"/>
          <w:color w:val="050505"/>
          <w:sz w:val="15"/>
        </w:rPr>
        <w:t>them.</w:t>
      </w:r>
      <w:r>
        <w:rPr>
          <w:rFonts w:ascii="Arial"/>
          <w:color w:val="050505"/>
          <w:spacing w:val="20"/>
          <w:sz w:val="15"/>
        </w:rPr>
        <w:t> </w:t>
      </w:r>
      <w:r>
        <w:rPr>
          <w:rFonts w:ascii="Arial"/>
          <w:color w:val="050505"/>
          <w:sz w:val="15"/>
        </w:rPr>
        <w:t>A</w:t>
      </w:r>
      <w:r>
        <w:rPr>
          <w:rFonts w:ascii="Arial"/>
          <w:color w:val="050505"/>
          <w:spacing w:val="17"/>
          <w:sz w:val="15"/>
        </w:rPr>
        <w:t> </w:t>
      </w:r>
      <w:r>
        <w:rPr>
          <w:rFonts w:ascii="Arial"/>
          <w:color w:val="050505"/>
          <w:sz w:val="15"/>
        </w:rPr>
        <w:t>copy</w:t>
      </w:r>
      <w:r>
        <w:rPr>
          <w:rFonts w:ascii="Arial"/>
          <w:color w:val="050505"/>
          <w:spacing w:val="20"/>
          <w:sz w:val="15"/>
        </w:rPr>
        <w:t> </w:t>
      </w:r>
      <w:r>
        <w:rPr>
          <w:rFonts w:ascii="Arial"/>
          <w:color w:val="050505"/>
          <w:sz w:val="15"/>
        </w:rPr>
        <w:t>of</w:t>
      </w:r>
      <w:r>
        <w:rPr>
          <w:rFonts w:ascii="Arial"/>
          <w:color w:val="050505"/>
          <w:spacing w:val="28"/>
          <w:sz w:val="15"/>
        </w:rPr>
        <w:t> </w:t>
      </w:r>
      <w:r>
        <w:rPr>
          <w:rFonts w:ascii="Arial"/>
          <w:color w:val="050505"/>
          <w:sz w:val="15"/>
        </w:rPr>
        <w:t>the</w:t>
      </w:r>
      <w:r>
        <w:rPr>
          <w:rFonts w:ascii="Arial"/>
          <w:color w:val="050505"/>
          <w:spacing w:val="23"/>
          <w:sz w:val="15"/>
        </w:rPr>
        <w:t> </w:t>
      </w:r>
      <w:r>
        <w:rPr>
          <w:rFonts w:ascii="Arial"/>
          <w:color w:val="050505"/>
          <w:sz w:val="15"/>
        </w:rPr>
        <w:t>agenda</w:t>
      </w:r>
      <w:r>
        <w:rPr>
          <w:rFonts w:ascii="Arial"/>
          <w:color w:val="050505"/>
          <w:spacing w:val="36"/>
          <w:sz w:val="15"/>
        </w:rPr>
        <w:t> </w:t>
      </w:r>
      <w:r>
        <w:rPr>
          <w:rFonts w:ascii="Arial"/>
          <w:color w:val="050505"/>
          <w:sz w:val="15"/>
        </w:rPr>
        <w:t>and</w:t>
      </w:r>
      <w:r>
        <w:rPr>
          <w:rFonts w:ascii="Arial"/>
          <w:color w:val="050505"/>
          <w:spacing w:val="16"/>
          <w:sz w:val="15"/>
        </w:rPr>
        <w:t> </w:t>
      </w:r>
      <w:r>
        <w:rPr>
          <w:rFonts w:ascii="Arial"/>
          <w:color w:val="050505"/>
          <w:sz w:val="15"/>
        </w:rPr>
        <w:t>Proposed</w:t>
      </w:r>
      <w:r>
        <w:rPr>
          <w:rFonts w:ascii="Arial"/>
          <w:color w:val="050505"/>
          <w:spacing w:val="26"/>
          <w:sz w:val="15"/>
        </w:rPr>
        <w:t> </w:t>
      </w:r>
      <w:r>
        <w:rPr>
          <w:rFonts w:ascii="Arial"/>
          <w:color w:val="050505"/>
          <w:sz w:val="15"/>
        </w:rPr>
        <w:t>Budget may be obtained</w:t>
      </w:r>
      <w:r>
        <w:rPr>
          <w:rFonts w:ascii="Arial"/>
          <w:color w:val="050505"/>
          <w:spacing w:val="31"/>
          <w:sz w:val="15"/>
        </w:rPr>
        <w:t> </w:t>
      </w:r>
      <w:r>
        <w:rPr>
          <w:rFonts w:ascii="Arial"/>
          <w:color w:val="050505"/>
          <w:sz w:val="15"/>
        </w:rPr>
        <w:t>at</w:t>
      </w:r>
      <w:r>
        <w:rPr>
          <w:rFonts w:ascii="Arial"/>
          <w:color w:val="050505"/>
          <w:spacing w:val="24"/>
          <w:sz w:val="15"/>
        </w:rPr>
        <w:t> </w:t>
      </w:r>
      <w:r>
        <w:rPr>
          <w:rFonts w:ascii="Arial"/>
          <w:color w:val="050505"/>
          <w:sz w:val="15"/>
        </w:rPr>
        <w:t>the</w:t>
      </w:r>
      <w:r>
        <w:rPr>
          <w:rFonts w:ascii="Arial"/>
          <w:color w:val="050505"/>
          <w:spacing w:val="24"/>
          <w:sz w:val="15"/>
        </w:rPr>
        <w:t> </w:t>
      </w:r>
      <w:r>
        <w:rPr>
          <w:rFonts w:ascii="Arial"/>
          <w:color w:val="050505"/>
          <w:sz w:val="15"/>
        </w:rPr>
        <w:t>offices</w:t>
      </w:r>
      <w:r>
        <w:rPr>
          <w:rFonts w:ascii="Arial"/>
          <w:color w:val="050505"/>
          <w:spacing w:val="24"/>
          <w:sz w:val="15"/>
        </w:rPr>
        <w:t> </w:t>
      </w:r>
      <w:r>
        <w:rPr>
          <w:rFonts w:ascii="Arial"/>
          <w:color w:val="050505"/>
          <w:sz w:val="15"/>
        </w:rPr>
        <w:t>of</w:t>
      </w:r>
      <w:r>
        <w:rPr>
          <w:rFonts w:ascii="Arial"/>
          <w:color w:val="050505"/>
          <w:spacing w:val="29"/>
          <w:sz w:val="15"/>
        </w:rPr>
        <w:t> </w:t>
      </w:r>
      <w:r>
        <w:rPr>
          <w:rFonts w:ascii="Arial"/>
          <w:color w:val="050505"/>
          <w:sz w:val="15"/>
        </w:rPr>
        <w:t>the</w:t>
      </w:r>
      <w:r>
        <w:rPr>
          <w:rFonts w:ascii="Arial"/>
          <w:color w:val="050505"/>
          <w:spacing w:val="18"/>
          <w:sz w:val="15"/>
        </w:rPr>
        <w:t> </w:t>
      </w:r>
      <w:r>
        <w:rPr>
          <w:rFonts w:ascii="Arial"/>
          <w:color w:val="050505"/>
          <w:sz w:val="15"/>
        </w:rPr>
        <w:t>District</w:t>
      </w:r>
      <w:r>
        <w:rPr>
          <w:rFonts w:ascii="Arial"/>
          <w:color w:val="050505"/>
          <w:spacing w:val="29"/>
          <w:sz w:val="15"/>
        </w:rPr>
        <w:t> </w:t>
      </w:r>
      <w:r>
        <w:rPr>
          <w:rFonts w:ascii="Arial"/>
          <w:color w:val="050505"/>
          <w:sz w:val="15"/>
        </w:rPr>
        <w:t>Manager,</w:t>
      </w:r>
      <w:r>
        <w:rPr>
          <w:rFonts w:ascii="Arial"/>
          <w:color w:val="050505"/>
          <w:spacing w:val="18"/>
          <w:sz w:val="15"/>
        </w:rPr>
        <w:t> </w:t>
      </w:r>
      <w:r>
        <w:rPr>
          <w:rFonts w:ascii="Arial"/>
          <w:color w:val="050505"/>
          <w:sz w:val="15"/>
        </w:rPr>
        <w:t>Special</w:t>
      </w:r>
      <w:r>
        <w:rPr>
          <w:rFonts w:ascii="Arial"/>
          <w:color w:val="050505"/>
          <w:spacing w:val="31"/>
          <w:sz w:val="15"/>
        </w:rPr>
        <w:t> </w:t>
      </w:r>
      <w:r>
        <w:rPr>
          <w:rFonts w:ascii="Arial"/>
          <w:color w:val="050505"/>
          <w:sz w:val="15"/>
        </w:rPr>
        <w:t>District</w:t>
      </w:r>
      <w:r>
        <w:rPr>
          <w:rFonts w:ascii="Arial"/>
          <w:color w:val="050505"/>
          <w:spacing w:val="29"/>
          <w:sz w:val="15"/>
        </w:rPr>
        <w:t> </w:t>
      </w:r>
      <w:r>
        <w:rPr>
          <w:rFonts w:ascii="Arial"/>
          <w:color w:val="050505"/>
          <w:sz w:val="15"/>
        </w:rPr>
        <w:t>Services,</w:t>
      </w:r>
      <w:r>
        <w:rPr>
          <w:rFonts w:ascii="Arial"/>
          <w:color w:val="050505"/>
          <w:spacing w:val="14"/>
          <w:sz w:val="15"/>
        </w:rPr>
        <w:t> </w:t>
      </w:r>
      <w:r>
        <w:rPr>
          <w:rFonts w:ascii="Arial"/>
          <w:color w:val="050505"/>
          <w:sz w:val="15"/>
        </w:rPr>
        <w:t>Inc</w:t>
      </w:r>
      <w:r>
        <w:rPr>
          <w:rFonts w:ascii="Arial"/>
          <w:color w:val="464646"/>
          <w:sz w:val="15"/>
        </w:rPr>
        <w:t>.</w:t>
      </w:r>
      <w:r>
        <w:rPr>
          <w:rFonts w:ascii="Arial"/>
          <w:color w:val="1C1C1C"/>
          <w:sz w:val="15"/>
        </w:rPr>
        <w:t>,</w:t>
      </w:r>
      <w:r>
        <w:rPr>
          <w:rFonts w:ascii="Arial"/>
          <w:color w:val="1C1C1C"/>
          <w:spacing w:val="-2"/>
          <w:sz w:val="15"/>
        </w:rPr>
        <w:t> </w:t>
      </w:r>
      <w:r>
        <w:rPr>
          <w:rFonts w:ascii="Arial"/>
          <w:color w:val="050505"/>
          <w:sz w:val="15"/>
        </w:rPr>
        <w:t>10521</w:t>
      </w:r>
      <w:r>
        <w:rPr>
          <w:rFonts w:ascii="Arial"/>
          <w:color w:val="050505"/>
          <w:spacing w:val="21"/>
          <w:sz w:val="15"/>
        </w:rPr>
        <w:t> </w:t>
      </w:r>
      <w:r>
        <w:rPr>
          <w:rFonts w:ascii="Arial"/>
          <w:color w:val="050505"/>
          <w:sz w:val="15"/>
        </w:rPr>
        <w:t>SW</w:t>
      </w:r>
      <w:r>
        <w:rPr>
          <w:rFonts w:ascii="Arial"/>
          <w:color w:val="050505"/>
          <w:spacing w:val="31"/>
          <w:sz w:val="15"/>
        </w:rPr>
        <w:t> </w:t>
      </w:r>
      <w:r>
        <w:rPr>
          <w:rFonts w:ascii="Arial"/>
          <w:color w:val="050505"/>
          <w:sz w:val="15"/>
        </w:rPr>
        <w:t>Village</w:t>
      </w:r>
      <w:r>
        <w:rPr>
          <w:rFonts w:ascii="Arial"/>
          <w:color w:val="050505"/>
          <w:spacing w:val="29"/>
          <w:sz w:val="15"/>
        </w:rPr>
        <w:t> </w:t>
      </w:r>
      <w:r>
        <w:rPr>
          <w:rFonts w:ascii="Arial"/>
          <w:color w:val="050505"/>
          <w:sz w:val="15"/>
        </w:rPr>
        <w:t>Center Dr</w:t>
      </w:r>
      <w:r>
        <w:rPr>
          <w:rFonts w:ascii="Arial"/>
          <w:color w:val="464646"/>
          <w:sz w:val="15"/>
        </w:rPr>
        <w:t>.</w:t>
      </w:r>
      <w:r>
        <w:rPr>
          <w:rFonts w:ascii="Arial"/>
          <w:color w:val="050505"/>
          <w:sz w:val="15"/>
        </w:rPr>
        <w:t>, Suite</w:t>
      </w:r>
      <w:r>
        <w:rPr>
          <w:rFonts w:ascii="Arial"/>
          <w:color w:val="050505"/>
          <w:spacing w:val="31"/>
          <w:sz w:val="15"/>
        </w:rPr>
        <w:t> </w:t>
      </w:r>
      <w:r>
        <w:rPr>
          <w:rFonts w:ascii="Arial"/>
          <w:color w:val="050505"/>
          <w:sz w:val="15"/>
        </w:rPr>
        <w:t>#203, Port</w:t>
      </w:r>
      <w:r>
        <w:rPr>
          <w:rFonts w:ascii="Arial"/>
          <w:color w:val="050505"/>
          <w:spacing w:val="27"/>
          <w:sz w:val="15"/>
        </w:rPr>
        <w:t> </w:t>
      </w:r>
      <w:r>
        <w:rPr>
          <w:rFonts w:ascii="Arial"/>
          <w:color w:val="050505"/>
          <w:sz w:val="15"/>
        </w:rPr>
        <w:t>St</w:t>
      </w:r>
      <w:r>
        <w:rPr>
          <w:rFonts w:ascii="Arial"/>
          <w:color w:val="363636"/>
          <w:sz w:val="15"/>
        </w:rPr>
        <w:t>. </w:t>
      </w:r>
      <w:r>
        <w:rPr>
          <w:rFonts w:ascii="Arial"/>
          <w:color w:val="050505"/>
          <w:sz w:val="15"/>
        </w:rPr>
        <w:t>Lucie, FL 34987, (772)</w:t>
      </w:r>
      <w:r>
        <w:rPr>
          <w:rFonts w:ascii="Arial"/>
          <w:color w:val="050505"/>
          <w:spacing w:val="40"/>
          <w:sz w:val="15"/>
        </w:rPr>
        <w:t> </w:t>
      </w:r>
      <w:r>
        <w:rPr>
          <w:rFonts w:ascii="Arial"/>
          <w:color w:val="050505"/>
          <w:sz w:val="15"/>
        </w:rPr>
        <w:t>345-5119</w:t>
      </w:r>
      <w:r>
        <w:rPr>
          <w:rFonts w:ascii="Arial"/>
          <w:color w:val="050505"/>
          <w:spacing w:val="40"/>
          <w:sz w:val="15"/>
        </w:rPr>
        <w:t> </w:t>
      </w:r>
      <w:r>
        <w:rPr>
          <w:rFonts w:ascii="Arial"/>
          <w:color w:val="050505"/>
          <w:sz w:val="15"/>
        </w:rPr>
        <w:t>(District</w:t>
      </w:r>
      <w:r>
        <w:rPr>
          <w:rFonts w:ascii="Arial"/>
          <w:color w:val="050505"/>
          <w:spacing w:val="40"/>
          <w:sz w:val="15"/>
        </w:rPr>
        <w:t> </w:t>
      </w:r>
      <w:r>
        <w:rPr>
          <w:rFonts w:ascii="Arial"/>
          <w:color w:val="050505"/>
          <w:sz w:val="15"/>
        </w:rPr>
        <w:t>Managers</w:t>
      </w:r>
      <w:r>
        <w:rPr>
          <w:rFonts w:ascii="Arial"/>
          <w:color w:val="050505"/>
          <w:spacing w:val="40"/>
          <w:sz w:val="15"/>
        </w:rPr>
        <w:t> </w:t>
      </w:r>
      <w:r>
        <w:rPr>
          <w:rFonts w:ascii="Arial"/>
          <w:color w:val="050505"/>
          <w:sz w:val="15"/>
        </w:rPr>
        <w:t>Office), during</w:t>
      </w:r>
      <w:r>
        <w:rPr>
          <w:rFonts w:ascii="Arial"/>
          <w:color w:val="050505"/>
          <w:spacing w:val="29"/>
          <w:sz w:val="15"/>
        </w:rPr>
        <w:t> </w:t>
      </w:r>
      <w:r>
        <w:rPr>
          <w:rFonts w:ascii="Arial"/>
          <w:color w:val="050505"/>
          <w:sz w:val="15"/>
        </w:rPr>
        <w:t>normal</w:t>
      </w:r>
      <w:r>
        <w:rPr>
          <w:rFonts w:ascii="Arial"/>
          <w:color w:val="050505"/>
          <w:spacing w:val="27"/>
          <w:sz w:val="15"/>
        </w:rPr>
        <w:t> </w:t>
      </w:r>
      <w:r>
        <w:rPr>
          <w:rFonts w:ascii="Arial"/>
          <w:color w:val="050505"/>
          <w:sz w:val="15"/>
        </w:rPr>
        <w:t>business </w:t>
      </w:r>
      <w:r>
        <w:rPr>
          <w:rFonts w:ascii="Arial"/>
          <w:color w:val="050505"/>
          <w:w w:val="110"/>
          <w:sz w:val="15"/>
        </w:rPr>
        <w:t>hours,</w:t>
      </w:r>
      <w:r>
        <w:rPr>
          <w:rFonts w:ascii="Arial"/>
          <w:color w:val="050505"/>
          <w:spacing w:val="-12"/>
          <w:w w:val="110"/>
          <w:sz w:val="15"/>
        </w:rPr>
        <w:t> </w:t>
      </w:r>
      <w:r>
        <w:rPr>
          <w:rFonts w:ascii="Arial"/>
          <w:color w:val="050505"/>
          <w:w w:val="110"/>
          <w:sz w:val="15"/>
        </w:rPr>
        <w:t>or</w:t>
      </w:r>
      <w:r>
        <w:rPr>
          <w:rFonts w:ascii="Arial"/>
          <w:color w:val="050505"/>
          <w:spacing w:val="-11"/>
          <w:w w:val="110"/>
          <w:sz w:val="15"/>
        </w:rPr>
        <w:t> </w:t>
      </w:r>
      <w:r>
        <w:rPr>
          <w:rFonts w:ascii="Arial"/>
          <w:color w:val="050505"/>
          <w:w w:val="110"/>
          <w:sz w:val="15"/>
        </w:rPr>
        <w:t>by</w:t>
      </w:r>
      <w:r>
        <w:rPr>
          <w:rFonts w:ascii="Arial"/>
          <w:color w:val="050505"/>
          <w:spacing w:val="-15"/>
          <w:w w:val="110"/>
          <w:sz w:val="15"/>
        </w:rPr>
        <w:t> </w:t>
      </w:r>
      <w:r>
        <w:rPr>
          <w:rFonts w:ascii="Arial"/>
          <w:color w:val="050505"/>
          <w:w w:val="110"/>
          <w:sz w:val="15"/>
        </w:rPr>
        <w:t>visiting</w:t>
      </w:r>
      <w:r>
        <w:rPr>
          <w:rFonts w:ascii="Arial"/>
          <w:color w:val="050505"/>
          <w:spacing w:val="-11"/>
          <w:w w:val="110"/>
          <w:sz w:val="15"/>
        </w:rPr>
        <w:t> </w:t>
      </w:r>
      <w:r>
        <w:rPr>
          <w:rFonts w:ascii="Arial"/>
          <w:color w:val="050505"/>
          <w:w w:val="110"/>
          <w:sz w:val="15"/>
        </w:rPr>
        <w:t>the</w:t>
      </w:r>
      <w:r>
        <w:rPr>
          <w:rFonts w:ascii="Arial"/>
          <w:color w:val="050505"/>
          <w:spacing w:val="-11"/>
          <w:w w:val="110"/>
          <w:sz w:val="15"/>
        </w:rPr>
        <w:t> </w:t>
      </w:r>
      <w:r>
        <w:rPr>
          <w:rFonts w:ascii="Arial"/>
          <w:color w:val="050505"/>
          <w:w w:val="110"/>
          <w:sz w:val="15"/>
        </w:rPr>
        <w:t>Southern</w:t>
      </w:r>
      <w:r>
        <w:rPr>
          <w:rFonts w:ascii="Arial"/>
          <w:color w:val="050505"/>
          <w:spacing w:val="-12"/>
          <w:w w:val="110"/>
          <w:sz w:val="15"/>
        </w:rPr>
        <w:t> </w:t>
      </w:r>
      <w:r>
        <w:rPr>
          <w:rFonts w:ascii="Arial"/>
          <w:color w:val="050505"/>
          <w:w w:val="110"/>
          <w:sz w:val="15"/>
        </w:rPr>
        <w:t>Grove</w:t>
      </w:r>
      <w:r>
        <w:rPr>
          <w:rFonts w:ascii="Arial"/>
          <w:color w:val="050505"/>
          <w:spacing w:val="-11"/>
          <w:w w:val="110"/>
          <w:sz w:val="15"/>
        </w:rPr>
        <w:t> </w:t>
      </w:r>
      <w:r>
        <w:rPr>
          <w:rFonts w:ascii="Arial"/>
          <w:color w:val="050505"/>
          <w:w w:val="110"/>
          <w:sz w:val="15"/>
        </w:rPr>
        <w:t>Community</w:t>
      </w:r>
      <w:r>
        <w:rPr>
          <w:rFonts w:ascii="Arial"/>
          <w:color w:val="050505"/>
          <w:spacing w:val="-12"/>
          <w:w w:val="110"/>
          <w:sz w:val="15"/>
        </w:rPr>
        <w:t> </w:t>
      </w:r>
      <w:r>
        <w:rPr>
          <w:rFonts w:ascii="Arial"/>
          <w:color w:val="050505"/>
          <w:w w:val="110"/>
          <w:sz w:val="15"/>
        </w:rPr>
        <w:t>Development</w:t>
      </w:r>
      <w:r>
        <w:rPr>
          <w:rFonts w:ascii="Arial"/>
          <w:color w:val="050505"/>
          <w:spacing w:val="-10"/>
          <w:w w:val="110"/>
          <w:sz w:val="15"/>
        </w:rPr>
        <w:t> </w:t>
      </w:r>
      <w:r>
        <w:rPr>
          <w:rFonts w:ascii="Arial"/>
          <w:color w:val="050505"/>
          <w:w w:val="110"/>
          <w:sz w:val="15"/>
        </w:rPr>
        <w:t>District</w:t>
      </w:r>
      <w:r>
        <w:rPr>
          <w:rFonts w:ascii="Arial"/>
          <w:color w:val="050505"/>
          <w:spacing w:val="-11"/>
          <w:w w:val="110"/>
          <w:sz w:val="15"/>
        </w:rPr>
        <w:t> </w:t>
      </w:r>
      <w:r>
        <w:rPr>
          <w:rFonts w:ascii="Arial"/>
          <w:color w:val="050505"/>
          <w:w w:val="110"/>
          <w:sz w:val="15"/>
        </w:rPr>
        <w:t>No.</w:t>
      </w:r>
      <w:r>
        <w:rPr>
          <w:rFonts w:ascii="Arial"/>
          <w:color w:val="050505"/>
          <w:spacing w:val="-15"/>
          <w:w w:val="110"/>
          <w:sz w:val="15"/>
        </w:rPr>
        <w:t> </w:t>
      </w:r>
      <w:r>
        <w:rPr>
          <w:rFonts w:ascii="Arial"/>
          <w:color w:val="050505"/>
          <w:w w:val="110"/>
          <w:sz w:val="15"/>
        </w:rPr>
        <w:t>1s</w:t>
      </w:r>
      <w:r>
        <w:rPr>
          <w:rFonts w:ascii="Arial"/>
          <w:color w:val="050505"/>
          <w:spacing w:val="-12"/>
          <w:w w:val="110"/>
          <w:sz w:val="15"/>
        </w:rPr>
        <w:t> </w:t>
      </w:r>
      <w:r>
        <w:rPr>
          <w:rFonts w:ascii="Arial"/>
          <w:color w:val="050505"/>
          <w:w w:val="110"/>
          <w:sz w:val="15"/>
        </w:rPr>
        <w:t>website</w:t>
      </w:r>
      <w:r>
        <w:rPr>
          <w:rFonts w:ascii="Arial"/>
          <w:color w:val="050505"/>
          <w:spacing w:val="-11"/>
          <w:w w:val="110"/>
          <w:sz w:val="15"/>
        </w:rPr>
        <w:t> </w:t>
      </w:r>
      <w:r>
        <w:rPr>
          <w:rFonts w:ascii="Arial"/>
          <w:color w:val="050505"/>
          <w:w w:val="110"/>
          <w:sz w:val="15"/>
        </w:rPr>
        <w:t>at </w:t>
      </w:r>
      <w:hyperlink r:id="rId17">
        <w:r>
          <w:rPr>
            <w:rFonts w:ascii="Arial"/>
            <w:color w:val="050505"/>
            <w:spacing w:val="-2"/>
            <w:w w:val="110"/>
            <w:sz w:val="15"/>
          </w:rPr>
          <w:t>https://southerngrovecdd1</w:t>
        </w:r>
        <w:r>
          <w:rPr>
            <w:rFonts w:ascii="Arial"/>
            <w:color w:val="363636"/>
            <w:spacing w:val="-2"/>
            <w:w w:val="110"/>
            <w:sz w:val="15"/>
          </w:rPr>
          <w:t>.</w:t>
        </w:r>
        <w:r>
          <w:rPr>
            <w:rFonts w:ascii="Arial"/>
            <w:color w:val="050505"/>
            <w:spacing w:val="-2"/>
            <w:w w:val="110"/>
            <w:sz w:val="15"/>
          </w:rPr>
          <w:t>org/</w:t>
        </w:r>
        <w:r>
          <w:rPr>
            <w:rFonts w:ascii="Arial"/>
            <w:color w:val="363636"/>
            <w:spacing w:val="-2"/>
            <w:w w:val="110"/>
            <w:sz w:val="15"/>
          </w:rPr>
          <w:t>.</w:t>
        </w:r>
      </w:hyperlink>
    </w:p>
    <w:p>
      <w:pPr>
        <w:spacing w:line="333" w:lineRule="auto" w:before="0"/>
        <w:ind w:left="1102" w:right="1936" w:firstLine="1"/>
        <w:jc w:val="left"/>
        <w:rPr>
          <w:rFonts w:ascii="Arial"/>
          <w:sz w:val="15"/>
        </w:rPr>
      </w:pPr>
      <w:r>
        <w:rPr>
          <w:rFonts w:ascii="Arial"/>
          <w:color w:val="050505"/>
          <w:w w:val="105"/>
          <w:sz w:val="15"/>
        </w:rPr>
        <w:t>The public</w:t>
      </w:r>
      <w:r>
        <w:rPr>
          <w:rFonts w:ascii="Arial"/>
          <w:color w:val="050505"/>
          <w:spacing w:val="10"/>
          <w:w w:val="105"/>
          <w:sz w:val="15"/>
        </w:rPr>
        <w:t> </w:t>
      </w:r>
      <w:r>
        <w:rPr>
          <w:rFonts w:ascii="Arial"/>
          <w:color w:val="050505"/>
          <w:w w:val="105"/>
          <w:sz w:val="15"/>
        </w:rPr>
        <w:t>hearing and</w:t>
      </w:r>
      <w:r>
        <w:rPr>
          <w:rFonts w:ascii="Arial"/>
          <w:color w:val="050505"/>
          <w:spacing w:val="-6"/>
          <w:w w:val="105"/>
          <w:sz w:val="15"/>
        </w:rPr>
        <w:t> </w:t>
      </w:r>
      <w:r>
        <w:rPr>
          <w:rFonts w:ascii="Arial"/>
          <w:color w:val="050505"/>
          <w:w w:val="105"/>
          <w:sz w:val="15"/>
        </w:rPr>
        <w:t>meeting</w:t>
      </w:r>
      <w:r>
        <w:rPr>
          <w:rFonts w:ascii="Arial"/>
          <w:color w:val="050505"/>
          <w:spacing w:val="11"/>
          <w:w w:val="105"/>
          <w:sz w:val="15"/>
        </w:rPr>
        <w:t> </w:t>
      </w:r>
      <w:r>
        <w:rPr>
          <w:rFonts w:ascii="Arial"/>
          <w:color w:val="050505"/>
          <w:w w:val="105"/>
          <w:sz w:val="15"/>
        </w:rPr>
        <w:t>are open</w:t>
      </w:r>
      <w:r>
        <w:rPr>
          <w:rFonts w:ascii="Arial"/>
          <w:color w:val="050505"/>
          <w:spacing w:val="9"/>
          <w:w w:val="105"/>
          <w:sz w:val="15"/>
        </w:rPr>
        <w:t> </w:t>
      </w:r>
      <w:r>
        <w:rPr>
          <w:rFonts w:ascii="Arial"/>
          <w:color w:val="050505"/>
          <w:w w:val="105"/>
          <w:sz w:val="15"/>
        </w:rPr>
        <w:t>to</w:t>
      </w:r>
      <w:r>
        <w:rPr>
          <w:rFonts w:ascii="Arial"/>
          <w:color w:val="050505"/>
          <w:spacing w:val="15"/>
          <w:w w:val="105"/>
          <w:sz w:val="15"/>
        </w:rPr>
        <w:t> </w:t>
      </w:r>
      <w:r>
        <w:rPr>
          <w:rFonts w:ascii="Arial"/>
          <w:color w:val="050505"/>
          <w:w w:val="105"/>
          <w:sz w:val="15"/>
        </w:rPr>
        <w:t>the</w:t>
      </w:r>
      <w:r>
        <w:rPr>
          <w:rFonts w:ascii="Arial"/>
          <w:color w:val="050505"/>
          <w:spacing w:val="23"/>
          <w:w w:val="105"/>
          <w:sz w:val="15"/>
        </w:rPr>
        <w:t> </w:t>
      </w:r>
      <w:r>
        <w:rPr>
          <w:rFonts w:ascii="Arial"/>
          <w:color w:val="050505"/>
          <w:w w:val="105"/>
          <w:sz w:val="15"/>
        </w:rPr>
        <w:t>public</w:t>
      </w:r>
      <w:r>
        <w:rPr>
          <w:rFonts w:ascii="Arial"/>
          <w:color w:val="050505"/>
          <w:spacing w:val="17"/>
          <w:w w:val="105"/>
          <w:sz w:val="15"/>
        </w:rPr>
        <w:t> </w:t>
      </w:r>
      <w:r>
        <w:rPr>
          <w:rFonts w:ascii="Arial"/>
          <w:color w:val="050505"/>
          <w:w w:val="105"/>
          <w:sz w:val="15"/>
        </w:rPr>
        <w:t>and will</w:t>
      </w:r>
      <w:r>
        <w:rPr>
          <w:rFonts w:ascii="Arial"/>
          <w:color w:val="050505"/>
          <w:spacing w:val="9"/>
          <w:w w:val="105"/>
          <w:sz w:val="15"/>
        </w:rPr>
        <w:t> </w:t>
      </w:r>
      <w:r>
        <w:rPr>
          <w:rFonts w:ascii="Arial"/>
          <w:color w:val="050505"/>
          <w:w w:val="105"/>
          <w:sz w:val="15"/>
        </w:rPr>
        <w:t>be</w:t>
      </w:r>
      <w:r>
        <w:rPr>
          <w:rFonts w:ascii="Arial"/>
          <w:color w:val="050505"/>
          <w:spacing w:val="-2"/>
          <w:w w:val="105"/>
          <w:sz w:val="15"/>
        </w:rPr>
        <w:t> </w:t>
      </w:r>
      <w:r>
        <w:rPr>
          <w:rFonts w:ascii="Arial"/>
          <w:color w:val="050505"/>
          <w:w w:val="105"/>
          <w:sz w:val="15"/>
        </w:rPr>
        <w:t>conducted</w:t>
      </w:r>
      <w:r>
        <w:rPr>
          <w:rFonts w:ascii="Arial"/>
          <w:color w:val="050505"/>
          <w:spacing w:val="9"/>
          <w:w w:val="105"/>
          <w:sz w:val="15"/>
        </w:rPr>
        <w:t> </w:t>
      </w:r>
      <w:r>
        <w:rPr>
          <w:rFonts w:ascii="Arial"/>
          <w:color w:val="050505"/>
          <w:w w:val="105"/>
          <w:sz w:val="15"/>
        </w:rPr>
        <w:t>in</w:t>
      </w:r>
      <w:r>
        <w:rPr>
          <w:rFonts w:ascii="Arial"/>
          <w:color w:val="050505"/>
          <w:spacing w:val="15"/>
          <w:w w:val="105"/>
          <w:sz w:val="15"/>
        </w:rPr>
        <w:t> </w:t>
      </w:r>
      <w:r>
        <w:rPr>
          <w:rFonts w:ascii="Arial"/>
          <w:color w:val="050505"/>
          <w:w w:val="105"/>
          <w:sz w:val="15"/>
        </w:rPr>
        <w:t>accordance</w:t>
      </w:r>
      <w:r>
        <w:rPr>
          <w:rFonts w:ascii="Arial"/>
          <w:color w:val="050505"/>
          <w:spacing w:val="27"/>
          <w:w w:val="105"/>
          <w:sz w:val="15"/>
        </w:rPr>
        <w:t> </w:t>
      </w:r>
      <w:r>
        <w:rPr>
          <w:rFonts w:ascii="Arial"/>
          <w:color w:val="050505"/>
          <w:w w:val="105"/>
          <w:sz w:val="15"/>
        </w:rPr>
        <w:t>with the</w:t>
      </w:r>
      <w:r>
        <w:rPr>
          <w:rFonts w:ascii="Arial"/>
          <w:color w:val="050505"/>
          <w:w w:val="105"/>
          <w:sz w:val="15"/>
        </w:rPr>
        <w:t> provisions of</w:t>
      </w:r>
      <w:r>
        <w:rPr>
          <w:rFonts w:ascii="Arial"/>
          <w:color w:val="050505"/>
          <w:spacing w:val="31"/>
          <w:w w:val="105"/>
          <w:sz w:val="15"/>
        </w:rPr>
        <w:t> </w:t>
      </w:r>
      <w:r>
        <w:rPr>
          <w:rFonts w:ascii="Arial"/>
          <w:color w:val="050505"/>
          <w:w w:val="105"/>
          <w:sz w:val="15"/>
        </w:rPr>
        <w:t>Florida law.</w:t>
      </w:r>
      <w:r>
        <w:rPr>
          <w:rFonts w:ascii="Arial"/>
          <w:color w:val="050505"/>
          <w:spacing w:val="-3"/>
          <w:w w:val="105"/>
          <w:sz w:val="15"/>
        </w:rPr>
        <w:t> </w:t>
      </w:r>
      <w:r>
        <w:rPr>
          <w:rFonts w:ascii="Arial"/>
          <w:color w:val="050505"/>
          <w:w w:val="105"/>
          <w:sz w:val="15"/>
        </w:rPr>
        <w:t>The public hearing and/or meeting may be continued in progress to</w:t>
      </w:r>
      <w:r>
        <w:rPr>
          <w:rFonts w:ascii="Arial"/>
          <w:color w:val="050505"/>
          <w:spacing w:val="29"/>
          <w:w w:val="105"/>
          <w:sz w:val="15"/>
        </w:rPr>
        <w:t> </w:t>
      </w:r>
      <w:r>
        <w:rPr>
          <w:rFonts w:ascii="Arial"/>
          <w:color w:val="050505"/>
          <w:w w:val="105"/>
          <w:sz w:val="15"/>
        </w:rPr>
        <w:t>a date,</w:t>
      </w:r>
      <w:r>
        <w:rPr>
          <w:rFonts w:ascii="Arial"/>
          <w:color w:val="050505"/>
          <w:spacing w:val="-2"/>
          <w:w w:val="105"/>
          <w:sz w:val="15"/>
        </w:rPr>
        <w:t> </w:t>
      </w:r>
      <w:r>
        <w:rPr>
          <w:rFonts w:ascii="Arial"/>
          <w:color w:val="050505"/>
          <w:w w:val="105"/>
          <w:sz w:val="15"/>
        </w:rPr>
        <w:t>time certain, and</w:t>
      </w:r>
      <w:r>
        <w:rPr>
          <w:rFonts w:ascii="Arial"/>
          <w:color w:val="050505"/>
          <w:spacing w:val="-8"/>
          <w:w w:val="105"/>
          <w:sz w:val="15"/>
        </w:rPr>
        <w:t> </w:t>
      </w:r>
      <w:r>
        <w:rPr>
          <w:rFonts w:ascii="Arial"/>
          <w:color w:val="050505"/>
          <w:w w:val="105"/>
          <w:sz w:val="15"/>
        </w:rPr>
        <w:t>place</w:t>
      </w:r>
      <w:r>
        <w:rPr>
          <w:rFonts w:ascii="Arial"/>
          <w:color w:val="050505"/>
          <w:spacing w:val="-3"/>
          <w:w w:val="105"/>
          <w:sz w:val="15"/>
        </w:rPr>
        <w:t> </w:t>
      </w:r>
      <w:r>
        <w:rPr>
          <w:rFonts w:ascii="Arial"/>
          <w:color w:val="050505"/>
          <w:w w:val="105"/>
          <w:sz w:val="15"/>
        </w:rPr>
        <w:t>to be</w:t>
      </w:r>
      <w:r>
        <w:rPr>
          <w:rFonts w:ascii="Arial"/>
          <w:color w:val="050505"/>
          <w:spacing w:val="-3"/>
          <w:w w:val="105"/>
          <w:sz w:val="15"/>
        </w:rPr>
        <w:t> </w:t>
      </w:r>
      <w:r>
        <w:rPr>
          <w:rFonts w:ascii="Arial"/>
          <w:color w:val="050505"/>
          <w:w w:val="105"/>
          <w:sz w:val="15"/>
        </w:rPr>
        <w:t>specified on</w:t>
      </w:r>
      <w:r>
        <w:rPr>
          <w:rFonts w:ascii="Arial"/>
          <w:color w:val="050505"/>
          <w:spacing w:val="-12"/>
          <w:w w:val="105"/>
          <w:sz w:val="15"/>
        </w:rPr>
        <w:t> </w:t>
      </w:r>
      <w:r>
        <w:rPr>
          <w:rFonts w:ascii="Arial"/>
          <w:color w:val="050505"/>
          <w:w w:val="105"/>
          <w:sz w:val="15"/>
        </w:rPr>
        <w:t>the record at the public hearing and/or meeting.</w:t>
      </w:r>
      <w:r>
        <w:rPr>
          <w:rFonts w:ascii="Arial"/>
          <w:color w:val="050505"/>
          <w:spacing w:val="-3"/>
          <w:w w:val="105"/>
          <w:sz w:val="15"/>
        </w:rPr>
        <w:t> </w:t>
      </w:r>
      <w:r>
        <w:rPr>
          <w:rFonts w:ascii="Arial"/>
          <w:color w:val="050505"/>
          <w:w w:val="105"/>
          <w:sz w:val="15"/>
        </w:rPr>
        <w:t>There may be occasions when Board Supervisors or District Staff may participate by speaker telephone.</w:t>
      </w:r>
    </w:p>
    <w:p>
      <w:pPr>
        <w:spacing w:line="333" w:lineRule="auto" w:before="0"/>
        <w:ind w:left="1102" w:right="1936" w:firstLine="5"/>
        <w:jc w:val="left"/>
        <w:rPr>
          <w:rFonts w:ascii="Arial"/>
          <w:sz w:val="15"/>
        </w:rPr>
      </w:pPr>
      <w:r>
        <w:rPr>
          <w:rFonts w:ascii="Arial"/>
          <w:color w:val="050505"/>
          <w:w w:val="110"/>
          <w:sz w:val="15"/>
        </w:rPr>
        <w:t>Any</w:t>
      </w:r>
      <w:r>
        <w:rPr>
          <w:rFonts w:ascii="Arial"/>
          <w:color w:val="050505"/>
          <w:spacing w:val="-12"/>
          <w:w w:val="110"/>
          <w:sz w:val="15"/>
        </w:rPr>
        <w:t> </w:t>
      </w:r>
      <w:r>
        <w:rPr>
          <w:rFonts w:ascii="Arial"/>
          <w:color w:val="050505"/>
          <w:w w:val="110"/>
          <w:sz w:val="15"/>
        </w:rPr>
        <w:t>person</w:t>
      </w:r>
      <w:r>
        <w:rPr>
          <w:rFonts w:ascii="Arial"/>
          <w:color w:val="050505"/>
          <w:spacing w:val="-11"/>
          <w:w w:val="110"/>
          <w:sz w:val="15"/>
        </w:rPr>
        <w:t> </w:t>
      </w:r>
      <w:r>
        <w:rPr>
          <w:rFonts w:ascii="Arial"/>
          <w:color w:val="050505"/>
          <w:w w:val="110"/>
          <w:sz w:val="15"/>
        </w:rPr>
        <w:t>requiring</w:t>
      </w:r>
      <w:r>
        <w:rPr>
          <w:rFonts w:ascii="Arial"/>
          <w:color w:val="050505"/>
          <w:spacing w:val="-8"/>
          <w:w w:val="110"/>
          <w:sz w:val="15"/>
        </w:rPr>
        <w:t> </w:t>
      </w:r>
      <w:r>
        <w:rPr>
          <w:rFonts w:ascii="Arial"/>
          <w:color w:val="050505"/>
          <w:w w:val="110"/>
          <w:sz w:val="15"/>
        </w:rPr>
        <w:t>special</w:t>
      </w:r>
      <w:r>
        <w:rPr>
          <w:rFonts w:ascii="Arial"/>
          <w:color w:val="050505"/>
          <w:spacing w:val="-5"/>
          <w:w w:val="110"/>
          <w:sz w:val="15"/>
        </w:rPr>
        <w:t> </w:t>
      </w:r>
      <w:r>
        <w:rPr>
          <w:rFonts w:ascii="Arial"/>
          <w:color w:val="050505"/>
          <w:w w:val="110"/>
          <w:sz w:val="15"/>
        </w:rPr>
        <w:t>accommodations</w:t>
      </w:r>
      <w:r>
        <w:rPr>
          <w:rFonts w:ascii="Arial"/>
          <w:color w:val="050505"/>
          <w:spacing w:val="-10"/>
          <w:w w:val="110"/>
          <w:sz w:val="15"/>
        </w:rPr>
        <w:t> </w:t>
      </w:r>
      <w:r>
        <w:rPr>
          <w:rFonts w:ascii="Arial"/>
          <w:color w:val="050505"/>
          <w:w w:val="110"/>
          <w:sz w:val="15"/>
        </w:rPr>
        <w:t>at</w:t>
      </w:r>
      <w:r>
        <w:rPr>
          <w:rFonts w:ascii="Arial"/>
          <w:color w:val="050505"/>
          <w:spacing w:val="-12"/>
          <w:w w:val="110"/>
          <w:sz w:val="15"/>
        </w:rPr>
        <w:t> </w:t>
      </w:r>
      <w:r>
        <w:rPr>
          <w:rFonts w:ascii="Arial"/>
          <w:color w:val="050505"/>
          <w:w w:val="110"/>
          <w:sz w:val="15"/>
        </w:rPr>
        <w:t>the</w:t>
      </w:r>
      <w:r>
        <w:rPr>
          <w:rFonts w:ascii="Arial"/>
          <w:color w:val="050505"/>
          <w:spacing w:val="-11"/>
          <w:w w:val="110"/>
          <w:sz w:val="15"/>
        </w:rPr>
        <w:t> </w:t>
      </w:r>
      <w:r>
        <w:rPr>
          <w:rFonts w:ascii="Arial"/>
          <w:color w:val="050505"/>
          <w:w w:val="110"/>
          <w:sz w:val="15"/>
        </w:rPr>
        <w:t>public</w:t>
      </w:r>
      <w:r>
        <w:rPr>
          <w:rFonts w:ascii="Arial"/>
          <w:color w:val="050505"/>
          <w:spacing w:val="-9"/>
          <w:w w:val="110"/>
          <w:sz w:val="15"/>
        </w:rPr>
        <w:t> </w:t>
      </w:r>
      <w:r>
        <w:rPr>
          <w:rFonts w:ascii="Arial"/>
          <w:color w:val="050505"/>
          <w:w w:val="110"/>
          <w:sz w:val="15"/>
        </w:rPr>
        <w:t>hearing</w:t>
      </w:r>
      <w:r>
        <w:rPr>
          <w:rFonts w:ascii="Arial"/>
          <w:color w:val="050505"/>
          <w:spacing w:val="-10"/>
          <w:w w:val="110"/>
          <w:sz w:val="15"/>
        </w:rPr>
        <w:t> </w:t>
      </w:r>
      <w:r>
        <w:rPr>
          <w:rFonts w:ascii="Arial"/>
          <w:color w:val="050505"/>
          <w:w w:val="110"/>
          <w:sz w:val="15"/>
        </w:rPr>
        <w:t>or</w:t>
      </w:r>
      <w:r>
        <w:rPr>
          <w:rFonts w:ascii="Arial"/>
          <w:color w:val="050505"/>
          <w:spacing w:val="-12"/>
          <w:w w:val="110"/>
          <w:sz w:val="15"/>
        </w:rPr>
        <w:t> </w:t>
      </w:r>
      <w:r>
        <w:rPr>
          <w:rFonts w:ascii="Arial"/>
          <w:color w:val="050505"/>
          <w:w w:val="110"/>
          <w:sz w:val="15"/>
        </w:rPr>
        <w:t>meeting</w:t>
      </w:r>
      <w:r>
        <w:rPr>
          <w:rFonts w:ascii="Arial"/>
          <w:color w:val="050505"/>
          <w:spacing w:val="-11"/>
          <w:w w:val="110"/>
          <w:sz w:val="15"/>
        </w:rPr>
        <w:t> </w:t>
      </w:r>
      <w:r>
        <w:rPr>
          <w:rFonts w:ascii="Arial"/>
          <w:color w:val="050505"/>
          <w:w w:val="110"/>
          <w:sz w:val="15"/>
        </w:rPr>
        <w:t>because</w:t>
      </w:r>
      <w:r>
        <w:rPr>
          <w:rFonts w:ascii="Arial"/>
          <w:color w:val="050505"/>
          <w:spacing w:val="-4"/>
          <w:w w:val="110"/>
          <w:sz w:val="15"/>
        </w:rPr>
        <w:t> </w:t>
      </w:r>
      <w:r>
        <w:rPr>
          <w:rFonts w:ascii="Arial"/>
          <w:color w:val="050505"/>
          <w:w w:val="110"/>
          <w:sz w:val="15"/>
        </w:rPr>
        <w:t>of a</w:t>
      </w:r>
      <w:r>
        <w:rPr>
          <w:rFonts w:ascii="Arial"/>
          <w:color w:val="050505"/>
          <w:spacing w:val="-12"/>
          <w:w w:val="110"/>
          <w:sz w:val="15"/>
        </w:rPr>
        <w:t> </w:t>
      </w:r>
      <w:r>
        <w:rPr>
          <w:rFonts w:ascii="Arial"/>
          <w:color w:val="050505"/>
          <w:w w:val="110"/>
          <w:sz w:val="15"/>
        </w:rPr>
        <w:t>disability</w:t>
      </w:r>
      <w:r>
        <w:rPr>
          <w:rFonts w:ascii="Arial"/>
          <w:color w:val="050505"/>
          <w:spacing w:val="-6"/>
          <w:w w:val="110"/>
          <w:sz w:val="15"/>
        </w:rPr>
        <w:t> </w:t>
      </w:r>
      <w:r>
        <w:rPr>
          <w:rFonts w:ascii="Arial"/>
          <w:color w:val="050505"/>
          <w:w w:val="110"/>
          <w:sz w:val="15"/>
        </w:rPr>
        <w:t>or physical</w:t>
      </w:r>
      <w:r>
        <w:rPr>
          <w:rFonts w:ascii="Arial"/>
          <w:color w:val="050505"/>
          <w:spacing w:val="-12"/>
          <w:w w:val="110"/>
          <w:sz w:val="15"/>
        </w:rPr>
        <w:t> </w:t>
      </w:r>
      <w:r>
        <w:rPr>
          <w:rFonts w:ascii="Arial"/>
          <w:color w:val="050505"/>
          <w:w w:val="110"/>
          <w:sz w:val="15"/>
        </w:rPr>
        <w:t>impairment should</w:t>
      </w:r>
      <w:r>
        <w:rPr>
          <w:rFonts w:ascii="Arial"/>
          <w:color w:val="050505"/>
          <w:spacing w:val="-11"/>
          <w:w w:val="110"/>
          <w:sz w:val="15"/>
        </w:rPr>
        <w:t> </w:t>
      </w:r>
      <w:r>
        <w:rPr>
          <w:rFonts w:ascii="Arial"/>
          <w:color w:val="050505"/>
          <w:w w:val="110"/>
          <w:sz w:val="15"/>
        </w:rPr>
        <w:t>contact</w:t>
      </w:r>
      <w:r>
        <w:rPr>
          <w:rFonts w:ascii="Arial"/>
          <w:color w:val="050505"/>
          <w:spacing w:val="-8"/>
          <w:w w:val="110"/>
          <w:sz w:val="15"/>
        </w:rPr>
        <w:t> </w:t>
      </w:r>
      <w:r>
        <w:rPr>
          <w:rFonts w:ascii="Arial"/>
          <w:color w:val="050505"/>
          <w:w w:val="110"/>
          <w:sz w:val="15"/>
        </w:rPr>
        <w:t>the</w:t>
      </w:r>
      <w:r>
        <w:rPr>
          <w:rFonts w:ascii="Arial"/>
          <w:color w:val="050505"/>
          <w:spacing w:val="-9"/>
          <w:w w:val="110"/>
          <w:sz w:val="15"/>
        </w:rPr>
        <w:t> </w:t>
      </w:r>
      <w:r>
        <w:rPr>
          <w:rFonts w:ascii="Arial"/>
          <w:color w:val="050505"/>
          <w:w w:val="110"/>
          <w:sz w:val="15"/>
        </w:rPr>
        <w:t>District</w:t>
      </w:r>
      <w:r>
        <w:rPr>
          <w:rFonts w:ascii="Arial"/>
          <w:color w:val="050505"/>
          <w:spacing w:val="-8"/>
          <w:w w:val="110"/>
          <w:sz w:val="15"/>
        </w:rPr>
        <w:t> </w:t>
      </w:r>
      <w:r>
        <w:rPr>
          <w:rFonts w:ascii="Arial"/>
          <w:color w:val="050505"/>
          <w:w w:val="110"/>
          <w:sz w:val="15"/>
        </w:rPr>
        <w:t>Managers</w:t>
      </w:r>
      <w:r>
        <w:rPr>
          <w:rFonts w:ascii="Arial"/>
          <w:color w:val="050505"/>
          <w:spacing w:val="-8"/>
          <w:w w:val="110"/>
          <w:sz w:val="15"/>
        </w:rPr>
        <w:t> </w:t>
      </w:r>
      <w:r>
        <w:rPr>
          <w:rFonts w:ascii="Arial"/>
          <w:color w:val="050505"/>
          <w:w w:val="110"/>
          <w:sz w:val="15"/>
        </w:rPr>
        <w:t>Office</w:t>
      </w:r>
      <w:r>
        <w:rPr>
          <w:rFonts w:ascii="Arial"/>
          <w:color w:val="050505"/>
          <w:spacing w:val="-6"/>
          <w:w w:val="110"/>
          <w:sz w:val="15"/>
        </w:rPr>
        <w:t> </w:t>
      </w:r>
      <w:r>
        <w:rPr>
          <w:rFonts w:ascii="Arial"/>
          <w:color w:val="050505"/>
          <w:w w:val="110"/>
          <w:sz w:val="15"/>
        </w:rPr>
        <w:t>at</w:t>
      </w:r>
      <w:r>
        <w:rPr>
          <w:rFonts w:ascii="Arial"/>
          <w:color w:val="050505"/>
          <w:spacing w:val="-9"/>
          <w:w w:val="110"/>
          <w:sz w:val="15"/>
        </w:rPr>
        <w:t> </w:t>
      </w:r>
      <w:r>
        <w:rPr>
          <w:rFonts w:ascii="Arial"/>
          <w:color w:val="050505"/>
          <w:w w:val="110"/>
          <w:sz w:val="15"/>
        </w:rPr>
        <w:t>least</w:t>
      </w:r>
      <w:r>
        <w:rPr>
          <w:rFonts w:ascii="Arial"/>
          <w:color w:val="050505"/>
          <w:spacing w:val="-6"/>
          <w:w w:val="110"/>
          <w:sz w:val="15"/>
        </w:rPr>
        <w:t> </w:t>
      </w:r>
      <w:r>
        <w:rPr>
          <w:rFonts w:ascii="Arial"/>
          <w:color w:val="050505"/>
          <w:w w:val="110"/>
          <w:sz w:val="15"/>
        </w:rPr>
        <w:t>forty-eight</w:t>
      </w:r>
      <w:r>
        <w:rPr>
          <w:rFonts w:ascii="Arial"/>
          <w:color w:val="050505"/>
          <w:spacing w:val="-4"/>
          <w:w w:val="110"/>
          <w:sz w:val="15"/>
        </w:rPr>
        <w:t> </w:t>
      </w:r>
      <w:r>
        <w:rPr>
          <w:rFonts w:ascii="Arial"/>
          <w:color w:val="050505"/>
          <w:w w:val="110"/>
          <w:sz w:val="15"/>
        </w:rPr>
        <w:t>(48}</w:t>
      </w:r>
      <w:r>
        <w:rPr>
          <w:rFonts w:ascii="Arial"/>
          <w:color w:val="050505"/>
          <w:spacing w:val="-9"/>
          <w:w w:val="110"/>
          <w:sz w:val="15"/>
        </w:rPr>
        <w:t> </w:t>
      </w:r>
      <w:r>
        <w:rPr>
          <w:rFonts w:ascii="Arial"/>
          <w:color w:val="050505"/>
          <w:w w:val="110"/>
          <w:sz w:val="15"/>
        </w:rPr>
        <w:t>hours</w:t>
      </w:r>
      <w:r>
        <w:rPr>
          <w:rFonts w:ascii="Arial"/>
          <w:color w:val="050505"/>
          <w:spacing w:val="-7"/>
          <w:w w:val="110"/>
          <w:sz w:val="15"/>
        </w:rPr>
        <w:t> </w:t>
      </w:r>
      <w:r>
        <w:rPr>
          <w:rFonts w:ascii="Arial"/>
          <w:color w:val="050505"/>
          <w:w w:val="110"/>
          <w:sz w:val="15"/>
        </w:rPr>
        <w:t>prior</w:t>
      </w:r>
      <w:r>
        <w:rPr>
          <w:rFonts w:ascii="Arial"/>
          <w:color w:val="050505"/>
          <w:spacing w:val="-8"/>
          <w:w w:val="110"/>
          <w:sz w:val="15"/>
        </w:rPr>
        <w:t> </w:t>
      </w:r>
      <w:r>
        <w:rPr>
          <w:rFonts w:ascii="Arial"/>
          <w:color w:val="050505"/>
          <w:w w:val="110"/>
          <w:sz w:val="15"/>
        </w:rPr>
        <w:t>to</w:t>
      </w:r>
      <w:r>
        <w:rPr>
          <w:rFonts w:ascii="Arial"/>
          <w:color w:val="050505"/>
          <w:spacing w:val="-9"/>
          <w:w w:val="110"/>
          <w:sz w:val="15"/>
        </w:rPr>
        <w:t> </w:t>
      </w:r>
      <w:r>
        <w:rPr>
          <w:rFonts w:ascii="Arial"/>
          <w:color w:val="050505"/>
          <w:w w:val="110"/>
          <w:sz w:val="15"/>
        </w:rPr>
        <w:t>the </w:t>
      </w:r>
      <w:r>
        <w:rPr>
          <w:rFonts w:ascii="Arial"/>
          <w:color w:val="050505"/>
          <w:sz w:val="15"/>
        </w:rPr>
        <w:t>public</w:t>
      </w:r>
      <w:r>
        <w:rPr>
          <w:rFonts w:ascii="Arial"/>
          <w:color w:val="050505"/>
          <w:spacing w:val="25"/>
          <w:sz w:val="15"/>
        </w:rPr>
        <w:t> </w:t>
      </w:r>
      <w:r>
        <w:rPr>
          <w:rFonts w:ascii="Arial"/>
          <w:color w:val="050505"/>
          <w:sz w:val="15"/>
        </w:rPr>
        <w:t>hearing</w:t>
      </w:r>
      <w:r>
        <w:rPr>
          <w:rFonts w:ascii="Arial"/>
          <w:color w:val="050505"/>
          <w:spacing w:val="23"/>
          <w:sz w:val="15"/>
        </w:rPr>
        <w:t> </w:t>
      </w:r>
      <w:r>
        <w:rPr>
          <w:rFonts w:ascii="Arial"/>
          <w:color w:val="050505"/>
          <w:sz w:val="15"/>
        </w:rPr>
        <w:t>and meeting</w:t>
      </w:r>
      <w:r>
        <w:rPr>
          <w:rFonts w:ascii="Arial"/>
          <w:color w:val="363636"/>
          <w:sz w:val="15"/>
        </w:rPr>
        <w:t>. </w:t>
      </w:r>
      <w:r>
        <w:rPr>
          <w:rFonts w:ascii="Arial"/>
          <w:color w:val="050505"/>
          <w:sz w:val="15"/>
        </w:rPr>
        <w:t>If</w:t>
      </w:r>
      <w:r>
        <w:rPr>
          <w:rFonts w:ascii="Arial"/>
          <w:color w:val="050505"/>
          <w:spacing w:val="31"/>
          <w:sz w:val="15"/>
        </w:rPr>
        <w:t> </w:t>
      </w:r>
      <w:r>
        <w:rPr>
          <w:rFonts w:ascii="Arial"/>
          <w:color w:val="050505"/>
          <w:sz w:val="15"/>
        </w:rPr>
        <w:t>you</w:t>
      </w:r>
      <w:r>
        <w:rPr>
          <w:rFonts w:ascii="Arial"/>
          <w:color w:val="050505"/>
          <w:spacing w:val="15"/>
          <w:sz w:val="15"/>
        </w:rPr>
        <w:t> </w:t>
      </w:r>
      <w:r>
        <w:rPr>
          <w:rFonts w:ascii="Arial"/>
          <w:color w:val="050505"/>
          <w:sz w:val="15"/>
        </w:rPr>
        <w:t>are</w:t>
      </w:r>
      <w:r>
        <w:rPr>
          <w:rFonts w:ascii="Arial"/>
          <w:color w:val="050505"/>
          <w:spacing w:val="15"/>
          <w:sz w:val="15"/>
        </w:rPr>
        <w:t> </w:t>
      </w:r>
      <w:r>
        <w:rPr>
          <w:rFonts w:ascii="Arial"/>
          <w:color w:val="050505"/>
          <w:sz w:val="15"/>
        </w:rPr>
        <w:t>hearing</w:t>
      </w:r>
      <w:r>
        <w:rPr>
          <w:rFonts w:ascii="Arial"/>
          <w:color w:val="050505"/>
          <w:spacing w:val="23"/>
          <w:sz w:val="15"/>
        </w:rPr>
        <w:t> </w:t>
      </w:r>
      <w:r>
        <w:rPr>
          <w:rFonts w:ascii="Arial"/>
          <w:color w:val="050505"/>
          <w:sz w:val="15"/>
        </w:rPr>
        <w:t>or</w:t>
      </w:r>
      <w:r>
        <w:rPr>
          <w:rFonts w:ascii="Arial"/>
          <w:color w:val="050505"/>
          <w:spacing w:val="31"/>
          <w:sz w:val="15"/>
        </w:rPr>
        <w:t> </w:t>
      </w:r>
      <w:r>
        <w:rPr>
          <w:rFonts w:ascii="Arial"/>
          <w:color w:val="050505"/>
          <w:sz w:val="15"/>
        </w:rPr>
        <w:t>speech</w:t>
      </w:r>
      <w:r>
        <w:rPr>
          <w:rFonts w:ascii="Arial"/>
          <w:color w:val="050505"/>
          <w:spacing w:val="20"/>
          <w:sz w:val="15"/>
        </w:rPr>
        <w:t> </w:t>
      </w:r>
      <w:r>
        <w:rPr>
          <w:rFonts w:ascii="Arial"/>
          <w:color w:val="050505"/>
          <w:sz w:val="15"/>
        </w:rPr>
        <w:t>impaired,</w:t>
      </w:r>
      <w:r>
        <w:rPr>
          <w:rFonts w:ascii="Arial"/>
          <w:color w:val="050505"/>
          <w:spacing w:val="19"/>
          <w:sz w:val="15"/>
        </w:rPr>
        <w:t> </w:t>
      </w:r>
      <w:r>
        <w:rPr>
          <w:rFonts w:ascii="Arial"/>
          <w:color w:val="050505"/>
          <w:sz w:val="15"/>
        </w:rPr>
        <w:t>please</w:t>
      </w:r>
      <w:r>
        <w:rPr>
          <w:rFonts w:ascii="Arial"/>
          <w:color w:val="050505"/>
          <w:spacing w:val="20"/>
          <w:sz w:val="15"/>
        </w:rPr>
        <w:t> </w:t>
      </w:r>
      <w:r>
        <w:rPr>
          <w:rFonts w:ascii="Arial"/>
          <w:color w:val="050505"/>
          <w:sz w:val="15"/>
        </w:rPr>
        <w:t>contact</w:t>
      </w:r>
      <w:r>
        <w:rPr>
          <w:rFonts w:ascii="Arial"/>
          <w:color w:val="050505"/>
          <w:spacing w:val="28"/>
          <w:sz w:val="15"/>
        </w:rPr>
        <w:t> </w:t>
      </w:r>
      <w:r>
        <w:rPr>
          <w:rFonts w:ascii="Arial"/>
          <w:color w:val="050505"/>
          <w:sz w:val="15"/>
        </w:rPr>
        <w:t>the</w:t>
      </w:r>
      <w:r>
        <w:rPr>
          <w:rFonts w:ascii="Arial"/>
          <w:color w:val="050505"/>
          <w:spacing w:val="15"/>
          <w:sz w:val="15"/>
        </w:rPr>
        <w:t> </w:t>
      </w:r>
      <w:r>
        <w:rPr>
          <w:rFonts w:ascii="Arial"/>
          <w:color w:val="050505"/>
          <w:sz w:val="15"/>
        </w:rPr>
        <w:t>Florida</w:t>
      </w:r>
      <w:r>
        <w:rPr>
          <w:rFonts w:ascii="Arial"/>
          <w:color w:val="050505"/>
          <w:spacing w:val="25"/>
          <w:sz w:val="15"/>
        </w:rPr>
        <w:t> </w:t>
      </w:r>
      <w:r>
        <w:rPr>
          <w:rFonts w:ascii="Arial"/>
          <w:color w:val="050505"/>
          <w:sz w:val="15"/>
        </w:rPr>
        <w:t>Relay</w:t>
      </w:r>
      <w:r>
        <w:rPr>
          <w:rFonts w:ascii="Arial"/>
          <w:color w:val="050505"/>
          <w:spacing w:val="20"/>
          <w:sz w:val="15"/>
        </w:rPr>
        <w:t> </w:t>
      </w:r>
      <w:r>
        <w:rPr>
          <w:rFonts w:ascii="Arial"/>
          <w:color w:val="050505"/>
          <w:sz w:val="15"/>
        </w:rPr>
        <w:t>Service</w:t>
      </w:r>
      <w:r>
        <w:rPr>
          <w:rFonts w:ascii="Arial"/>
          <w:color w:val="050505"/>
          <w:spacing w:val="20"/>
          <w:sz w:val="15"/>
        </w:rPr>
        <w:t> </w:t>
      </w:r>
      <w:r>
        <w:rPr>
          <w:rFonts w:ascii="Arial"/>
          <w:color w:val="050505"/>
          <w:sz w:val="15"/>
        </w:rPr>
        <w:t>by </w:t>
      </w:r>
      <w:r>
        <w:rPr>
          <w:rFonts w:ascii="Arial"/>
          <w:color w:val="050505"/>
          <w:spacing w:val="-2"/>
          <w:w w:val="110"/>
          <w:sz w:val="15"/>
        </w:rPr>
        <w:t>dialing 7-1-1,</w:t>
      </w:r>
      <w:r>
        <w:rPr>
          <w:rFonts w:ascii="Arial"/>
          <w:color w:val="050505"/>
          <w:spacing w:val="-4"/>
          <w:w w:val="110"/>
          <w:sz w:val="15"/>
        </w:rPr>
        <w:t> </w:t>
      </w:r>
      <w:r>
        <w:rPr>
          <w:rFonts w:ascii="Arial"/>
          <w:color w:val="050505"/>
          <w:spacing w:val="-2"/>
          <w:w w:val="110"/>
          <w:sz w:val="15"/>
        </w:rPr>
        <w:t>or</w:t>
      </w:r>
      <w:r>
        <w:rPr>
          <w:rFonts w:ascii="Arial"/>
          <w:color w:val="050505"/>
          <w:spacing w:val="-5"/>
          <w:w w:val="110"/>
          <w:sz w:val="15"/>
        </w:rPr>
        <w:t> </w:t>
      </w:r>
      <w:r>
        <w:rPr>
          <w:rFonts w:ascii="Arial"/>
          <w:color w:val="050505"/>
          <w:spacing w:val="-2"/>
          <w:w w:val="110"/>
          <w:sz w:val="15"/>
        </w:rPr>
        <w:t>1-800-955-8771</w:t>
      </w:r>
      <w:r>
        <w:rPr>
          <w:rFonts w:ascii="Arial"/>
          <w:color w:val="050505"/>
          <w:spacing w:val="-10"/>
          <w:w w:val="110"/>
          <w:sz w:val="15"/>
        </w:rPr>
        <w:t> </w:t>
      </w:r>
      <w:r>
        <w:rPr>
          <w:rFonts w:ascii="Arial"/>
          <w:color w:val="050505"/>
          <w:spacing w:val="-2"/>
          <w:w w:val="110"/>
          <w:sz w:val="15"/>
        </w:rPr>
        <w:t>(TTY)/ 1-800-955-8770</w:t>
      </w:r>
      <w:r>
        <w:rPr>
          <w:rFonts w:ascii="Arial"/>
          <w:color w:val="050505"/>
          <w:spacing w:val="-5"/>
          <w:w w:val="110"/>
          <w:sz w:val="15"/>
        </w:rPr>
        <w:t> </w:t>
      </w:r>
      <w:r>
        <w:rPr>
          <w:rFonts w:ascii="Arial"/>
          <w:color w:val="050505"/>
          <w:spacing w:val="-2"/>
          <w:w w:val="110"/>
          <w:sz w:val="15"/>
        </w:rPr>
        <w:t>(Voice),</w:t>
      </w:r>
      <w:r>
        <w:rPr>
          <w:rFonts w:ascii="Arial"/>
          <w:color w:val="050505"/>
          <w:spacing w:val="-10"/>
          <w:w w:val="110"/>
          <w:sz w:val="15"/>
        </w:rPr>
        <w:t> </w:t>
      </w:r>
      <w:r>
        <w:rPr>
          <w:rFonts w:ascii="Arial"/>
          <w:color w:val="050505"/>
          <w:spacing w:val="-2"/>
          <w:w w:val="110"/>
          <w:sz w:val="15"/>
        </w:rPr>
        <w:t>for</w:t>
      </w:r>
      <w:r>
        <w:rPr>
          <w:rFonts w:ascii="Arial"/>
          <w:color w:val="050505"/>
          <w:spacing w:val="24"/>
          <w:w w:val="110"/>
          <w:sz w:val="15"/>
        </w:rPr>
        <w:t> </w:t>
      </w:r>
      <w:r>
        <w:rPr>
          <w:rFonts w:ascii="Arial"/>
          <w:color w:val="050505"/>
          <w:spacing w:val="-2"/>
          <w:w w:val="110"/>
          <w:sz w:val="15"/>
        </w:rPr>
        <w:t>aid</w:t>
      </w:r>
      <w:r>
        <w:rPr>
          <w:rFonts w:ascii="Arial"/>
          <w:color w:val="050505"/>
          <w:spacing w:val="-13"/>
          <w:w w:val="110"/>
          <w:sz w:val="15"/>
        </w:rPr>
        <w:t> </w:t>
      </w:r>
      <w:r>
        <w:rPr>
          <w:rFonts w:ascii="Arial"/>
          <w:color w:val="050505"/>
          <w:spacing w:val="-2"/>
          <w:w w:val="110"/>
          <w:sz w:val="15"/>
        </w:rPr>
        <w:t>in</w:t>
      </w:r>
      <w:r>
        <w:rPr>
          <w:rFonts w:ascii="Arial"/>
          <w:color w:val="050505"/>
          <w:spacing w:val="-3"/>
          <w:w w:val="110"/>
          <w:sz w:val="15"/>
        </w:rPr>
        <w:t> </w:t>
      </w:r>
      <w:r>
        <w:rPr>
          <w:rFonts w:ascii="Arial"/>
          <w:color w:val="050505"/>
          <w:spacing w:val="-2"/>
          <w:w w:val="110"/>
          <w:sz w:val="15"/>
        </w:rPr>
        <w:t>contacting the District Managers Office.</w:t>
      </w:r>
    </w:p>
    <w:p>
      <w:pPr>
        <w:spacing w:line="333" w:lineRule="auto" w:before="0"/>
        <w:ind w:left="1095" w:right="1936" w:firstLine="4"/>
        <w:jc w:val="left"/>
        <w:rPr>
          <w:rFonts w:ascii="Arial"/>
          <w:sz w:val="15"/>
        </w:rPr>
      </w:pPr>
      <w:r>
        <w:rPr>
          <w:rFonts w:ascii="Arial"/>
          <w:color w:val="050505"/>
          <w:w w:val="105"/>
          <w:sz w:val="15"/>
        </w:rPr>
        <w:t>Each</w:t>
      </w:r>
      <w:r>
        <w:rPr>
          <w:rFonts w:ascii="Arial"/>
          <w:color w:val="050505"/>
          <w:spacing w:val="-3"/>
          <w:w w:val="105"/>
          <w:sz w:val="15"/>
        </w:rPr>
        <w:t> </w:t>
      </w:r>
      <w:r>
        <w:rPr>
          <w:rFonts w:ascii="Arial"/>
          <w:color w:val="050505"/>
          <w:w w:val="105"/>
          <w:sz w:val="15"/>
        </w:rPr>
        <w:t>person who decides to appeal any</w:t>
      </w:r>
      <w:r>
        <w:rPr>
          <w:rFonts w:ascii="Arial"/>
          <w:color w:val="050505"/>
          <w:spacing w:val="-3"/>
          <w:w w:val="105"/>
          <w:sz w:val="15"/>
        </w:rPr>
        <w:t> </w:t>
      </w:r>
      <w:r>
        <w:rPr>
          <w:rFonts w:ascii="Arial"/>
          <w:color w:val="050505"/>
          <w:w w:val="105"/>
          <w:sz w:val="15"/>
        </w:rPr>
        <w:t>decision made</w:t>
      </w:r>
      <w:r>
        <w:rPr>
          <w:rFonts w:ascii="Arial"/>
          <w:color w:val="050505"/>
          <w:spacing w:val="-2"/>
          <w:w w:val="105"/>
          <w:sz w:val="15"/>
        </w:rPr>
        <w:t> </w:t>
      </w:r>
      <w:r>
        <w:rPr>
          <w:rFonts w:ascii="Arial"/>
          <w:color w:val="050505"/>
          <w:w w:val="105"/>
          <w:sz w:val="15"/>
        </w:rPr>
        <w:t>by</w:t>
      </w:r>
      <w:r>
        <w:rPr>
          <w:rFonts w:ascii="Arial"/>
          <w:color w:val="050505"/>
          <w:spacing w:val="-10"/>
          <w:w w:val="105"/>
          <w:sz w:val="15"/>
        </w:rPr>
        <w:t> </w:t>
      </w:r>
      <w:r>
        <w:rPr>
          <w:rFonts w:ascii="Arial"/>
          <w:color w:val="050505"/>
          <w:w w:val="105"/>
          <w:sz w:val="15"/>
        </w:rPr>
        <w:t>the Boards with</w:t>
      </w:r>
      <w:r>
        <w:rPr>
          <w:rFonts w:ascii="Arial"/>
          <w:color w:val="050505"/>
          <w:spacing w:val="-7"/>
          <w:w w:val="105"/>
          <w:sz w:val="15"/>
        </w:rPr>
        <w:t> </w:t>
      </w:r>
      <w:r>
        <w:rPr>
          <w:rFonts w:ascii="Arial"/>
          <w:color w:val="050505"/>
          <w:w w:val="105"/>
          <w:sz w:val="15"/>
        </w:rPr>
        <w:t>respect</w:t>
      </w:r>
      <w:r>
        <w:rPr>
          <w:rFonts w:ascii="Arial"/>
          <w:color w:val="050505"/>
          <w:spacing w:val="-1"/>
          <w:w w:val="105"/>
          <w:sz w:val="15"/>
        </w:rPr>
        <w:t> </w:t>
      </w:r>
      <w:r>
        <w:rPr>
          <w:rFonts w:ascii="Arial"/>
          <w:color w:val="050505"/>
          <w:w w:val="105"/>
          <w:sz w:val="15"/>
        </w:rPr>
        <w:t>to any</w:t>
      </w:r>
      <w:r>
        <w:rPr>
          <w:rFonts w:ascii="Arial"/>
          <w:color w:val="050505"/>
          <w:spacing w:val="-3"/>
          <w:w w:val="105"/>
          <w:sz w:val="15"/>
        </w:rPr>
        <w:t> </w:t>
      </w:r>
      <w:r>
        <w:rPr>
          <w:rFonts w:ascii="Arial"/>
          <w:color w:val="050505"/>
          <w:w w:val="105"/>
          <w:sz w:val="15"/>
        </w:rPr>
        <w:t>matter considered at the</w:t>
      </w:r>
      <w:r>
        <w:rPr>
          <w:rFonts w:ascii="Arial"/>
          <w:color w:val="050505"/>
          <w:spacing w:val="9"/>
          <w:w w:val="105"/>
          <w:sz w:val="15"/>
        </w:rPr>
        <w:t> </w:t>
      </w:r>
      <w:r>
        <w:rPr>
          <w:rFonts w:ascii="Arial"/>
          <w:color w:val="050505"/>
          <w:w w:val="105"/>
          <w:sz w:val="15"/>
        </w:rPr>
        <w:t>public</w:t>
      </w:r>
      <w:r>
        <w:rPr>
          <w:rFonts w:ascii="Arial"/>
          <w:color w:val="050505"/>
          <w:spacing w:val="10"/>
          <w:w w:val="105"/>
          <w:sz w:val="15"/>
        </w:rPr>
        <w:t> </w:t>
      </w:r>
      <w:r>
        <w:rPr>
          <w:rFonts w:ascii="Arial"/>
          <w:color w:val="050505"/>
          <w:w w:val="105"/>
          <w:sz w:val="15"/>
        </w:rPr>
        <w:t>hearing</w:t>
      </w:r>
      <w:r>
        <w:rPr>
          <w:rFonts w:ascii="Arial"/>
          <w:color w:val="050505"/>
          <w:spacing w:val="15"/>
          <w:w w:val="105"/>
          <w:sz w:val="15"/>
        </w:rPr>
        <w:t> </w:t>
      </w:r>
      <w:r>
        <w:rPr>
          <w:rFonts w:ascii="Arial"/>
          <w:color w:val="050505"/>
          <w:w w:val="105"/>
          <w:sz w:val="15"/>
        </w:rPr>
        <w:t>or</w:t>
      </w:r>
      <w:r>
        <w:rPr>
          <w:rFonts w:ascii="Arial"/>
          <w:color w:val="050505"/>
          <w:spacing w:val="11"/>
          <w:w w:val="105"/>
          <w:sz w:val="15"/>
        </w:rPr>
        <w:t> </w:t>
      </w:r>
      <w:r>
        <w:rPr>
          <w:rFonts w:ascii="Arial"/>
          <w:color w:val="050505"/>
          <w:w w:val="105"/>
          <w:sz w:val="15"/>
        </w:rPr>
        <w:t>meeting is</w:t>
      </w:r>
      <w:r>
        <w:rPr>
          <w:rFonts w:ascii="Arial"/>
          <w:color w:val="050505"/>
          <w:spacing w:val="15"/>
          <w:w w:val="105"/>
          <w:sz w:val="15"/>
        </w:rPr>
        <w:t> </w:t>
      </w:r>
      <w:r>
        <w:rPr>
          <w:rFonts w:ascii="Arial"/>
          <w:color w:val="050505"/>
          <w:w w:val="105"/>
          <w:sz w:val="15"/>
        </w:rPr>
        <w:t>advised</w:t>
      </w:r>
      <w:r>
        <w:rPr>
          <w:rFonts w:ascii="Arial"/>
          <w:color w:val="050505"/>
          <w:spacing w:val="9"/>
          <w:w w:val="105"/>
          <w:sz w:val="15"/>
        </w:rPr>
        <w:t> </w:t>
      </w:r>
      <w:r>
        <w:rPr>
          <w:rFonts w:ascii="Arial"/>
          <w:color w:val="050505"/>
          <w:w w:val="105"/>
          <w:sz w:val="15"/>
        </w:rPr>
        <w:t>that</w:t>
      </w:r>
      <w:r>
        <w:rPr>
          <w:rFonts w:ascii="Arial"/>
          <w:color w:val="050505"/>
          <w:spacing w:val="9"/>
          <w:w w:val="105"/>
          <w:sz w:val="15"/>
        </w:rPr>
        <w:t> </w:t>
      </w:r>
      <w:r>
        <w:rPr>
          <w:rFonts w:ascii="Arial"/>
          <w:color w:val="050505"/>
          <w:w w:val="105"/>
          <w:sz w:val="15"/>
        </w:rPr>
        <w:t>person</w:t>
      </w:r>
      <w:r>
        <w:rPr>
          <w:rFonts w:ascii="Arial"/>
          <w:color w:val="050505"/>
          <w:spacing w:val="10"/>
          <w:w w:val="105"/>
          <w:sz w:val="15"/>
        </w:rPr>
        <w:t> </w:t>
      </w:r>
      <w:r>
        <w:rPr>
          <w:rFonts w:ascii="Arial"/>
          <w:color w:val="050505"/>
          <w:w w:val="105"/>
          <w:sz w:val="15"/>
        </w:rPr>
        <w:t>will</w:t>
      </w:r>
      <w:r>
        <w:rPr>
          <w:rFonts w:ascii="Arial"/>
          <w:color w:val="050505"/>
          <w:spacing w:val="7"/>
          <w:w w:val="105"/>
          <w:sz w:val="15"/>
        </w:rPr>
        <w:t> </w:t>
      </w:r>
      <w:r>
        <w:rPr>
          <w:rFonts w:ascii="Arial"/>
          <w:color w:val="050505"/>
          <w:w w:val="105"/>
          <w:sz w:val="15"/>
        </w:rPr>
        <w:t>need a record</w:t>
      </w:r>
      <w:r>
        <w:rPr>
          <w:rFonts w:ascii="Arial"/>
          <w:color w:val="050505"/>
          <w:spacing w:val="6"/>
          <w:w w:val="105"/>
          <w:sz w:val="15"/>
        </w:rPr>
        <w:t> </w:t>
      </w:r>
      <w:r>
        <w:rPr>
          <w:rFonts w:ascii="Arial"/>
          <w:color w:val="050505"/>
          <w:w w:val="105"/>
          <w:sz w:val="15"/>
        </w:rPr>
        <w:t>of</w:t>
      </w:r>
      <w:r>
        <w:rPr>
          <w:rFonts w:ascii="Arial"/>
          <w:color w:val="050505"/>
          <w:spacing w:val="18"/>
          <w:w w:val="105"/>
          <w:sz w:val="15"/>
        </w:rPr>
        <w:t> </w:t>
      </w:r>
      <w:r>
        <w:rPr>
          <w:rFonts w:ascii="Arial"/>
          <w:color w:val="050505"/>
          <w:w w:val="105"/>
          <w:sz w:val="15"/>
        </w:rPr>
        <w:t>proceedings</w:t>
      </w:r>
      <w:r>
        <w:rPr>
          <w:rFonts w:ascii="Arial"/>
          <w:color w:val="050505"/>
          <w:spacing w:val="20"/>
          <w:w w:val="105"/>
          <w:sz w:val="15"/>
        </w:rPr>
        <w:t> </w:t>
      </w:r>
      <w:r>
        <w:rPr>
          <w:rFonts w:ascii="Arial"/>
          <w:color w:val="050505"/>
          <w:w w:val="105"/>
          <w:sz w:val="15"/>
        </w:rPr>
        <w:t>and</w:t>
      </w:r>
      <w:r>
        <w:rPr>
          <w:rFonts w:ascii="Arial"/>
          <w:color w:val="050505"/>
          <w:spacing w:val="-2"/>
          <w:w w:val="105"/>
          <w:sz w:val="15"/>
        </w:rPr>
        <w:t> </w:t>
      </w:r>
      <w:r>
        <w:rPr>
          <w:rFonts w:ascii="Arial"/>
          <w:color w:val="050505"/>
          <w:w w:val="105"/>
          <w:sz w:val="15"/>
        </w:rPr>
        <w:t>that</w:t>
      </w:r>
      <w:r>
        <w:rPr>
          <w:rFonts w:ascii="Arial"/>
          <w:color w:val="050505"/>
          <w:spacing w:val="9"/>
          <w:w w:val="105"/>
          <w:sz w:val="15"/>
        </w:rPr>
        <w:t> </w:t>
      </w:r>
      <w:r>
        <w:rPr>
          <w:rFonts w:ascii="Arial"/>
          <w:color w:val="050505"/>
          <w:w w:val="105"/>
          <w:sz w:val="15"/>
        </w:rPr>
        <w:t>accordingly,</w:t>
      </w:r>
      <w:r>
        <w:rPr>
          <w:rFonts w:ascii="Arial"/>
          <w:color w:val="050505"/>
          <w:w w:val="105"/>
          <w:sz w:val="15"/>
        </w:rPr>
        <w:t> the person may</w:t>
      </w:r>
      <w:r>
        <w:rPr>
          <w:rFonts w:ascii="Arial"/>
          <w:color w:val="050505"/>
          <w:spacing w:val="-2"/>
          <w:w w:val="105"/>
          <w:sz w:val="15"/>
        </w:rPr>
        <w:t> </w:t>
      </w:r>
      <w:r>
        <w:rPr>
          <w:rFonts w:ascii="Arial"/>
          <w:color w:val="050505"/>
          <w:w w:val="105"/>
          <w:sz w:val="15"/>
        </w:rPr>
        <w:t>need</w:t>
      </w:r>
      <w:r>
        <w:rPr>
          <w:rFonts w:ascii="Arial"/>
          <w:color w:val="050505"/>
          <w:spacing w:val="-6"/>
          <w:w w:val="105"/>
          <w:sz w:val="15"/>
        </w:rPr>
        <w:t> </w:t>
      </w:r>
      <w:r>
        <w:rPr>
          <w:rFonts w:ascii="Arial"/>
          <w:color w:val="050505"/>
          <w:w w:val="105"/>
          <w:sz w:val="15"/>
        </w:rPr>
        <w:t>to ensure</w:t>
      </w:r>
      <w:r>
        <w:rPr>
          <w:rFonts w:ascii="Arial"/>
          <w:color w:val="050505"/>
          <w:spacing w:val="-4"/>
          <w:w w:val="105"/>
          <w:sz w:val="15"/>
        </w:rPr>
        <w:t> </w:t>
      </w:r>
      <w:r>
        <w:rPr>
          <w:rFonts w:ascii="Arial"/>
          <w:color w:val="050505"/>
          <w:w w:val="105"/>
          <w:sz w:val="15"/>
        </w:rPr>
        <w:t>that a</w:t>
      </w:r>
      <w:r>
        <w:rPr>
          <w:rFonts w:ascii="Arial"/>
          <w:color w:val="050505"/>
          <w:spacing w:val="-3"/>
          <w:w w:val="105"/>
          <w:sz w:val="15"/>
        </w:rPr>
        <w:t> </w:t>
      </w:r>
      <w:r>
        <w:rPr>
          <w:rFonts w:ascii="Arial"/>
          <w:color w:val="050505"/>
          <w:w w:val="105"/>
          <w:sz w:val="15"/>
        </w:rPr>
        <w:t>verbatim record of the proceedings is made,</w:t>
      </w:r>
      <w:r>
        <w:rPr>
          <w:rFonts w:ascii="Arial"/>
          <w:color w:val="050505"/>
          <w:spacing w:val="-7"/>
          <w:w w:val="105"/>
          <w:sz w:val="15"/>
        </w:rPr>
        <w:t> </w:t>
      </w:r>
      <w:r>
        <w:rPr>
          <w:rFonts w:ascii="Arial"/>
          <w:color w:val="050505"/>
          <w:w w:val="105"/>
          <w:sz w:val="15"/>
        </w:rPr>
        <w:t>including the testimony and evidence upon which such appeal is to</w:t>
      </w:r>
      <w:r>
        <w:rPr>
          <w:rFonts w:ascii="Arial"/>
          <w:color w:val="050505"/>
          <w:spacing w:val="38"/>
          <w:w w:val="105"/>
          <w:sz w:val="15"/>
        </w:rPr>
        <w:t> </w:t>
      </w:r>
      <w:r>
        <w:rPr>
          <w:rFonts w:ascii="Arial"/>
          <w:color w:val="050505"/>
          <w:w w:val="105"/>
          <w:sz w:val="15"/>
        </w:rPr>
        <w:t>be</w:t>
      </w:r>
      <w:r>
        <w:rPr>
          <w:rFonts w:ascii="Arial"/>
          <w:color w:val="050505"/>
          <w:spacing w:val="-4"/>
          <w:w w:val="105"/>
          <w:sz w:val="15"/>
        </w:rPr>
        <w:t> </w:t>
      </w:r>
      <w:r>
        <w:rPr>
          <w:rFonts w:ascii="Arial"/>
          <w:color w:val="050505"/>
          <w:w w:val="105"/>
          <w:sz w:val="15"/>
        </w:rPr>
        <w:t>based.</w:t>
      </w:r>
    </w:p>
    <w:p>
      <w:pPr>
        <w:spacing w:line="170" w:lineRule="exact" w:before="0"/>
        <w:ind w:left="1099" w:right="0" w:firstLine="0"/>
        <w:jc w:val="left"/>
        <w:rPr>
          <w:rFonts w:ascii="Arial"/>
          <w:sz w:val="15"/>
        </w:rPr>
      </w:pPr>
      <w:r>
        <w:rPr>
          <w:rFonts w:ascii="Arial"/>
          <w:color w:val="050505"/>
          <w:w w:val="105"/>
          <w:sz w:val="15"/>
        </w:rPr>
        <w:t>Frank</w:t>
      </w:r>
      <w:r>
        <w:rPr>
          <w:rFonts w:ascii="Arial"/>
          <w:color w:val="050505"/>
          <w:spacing w:val="-10"/>
          <w:w w:val="105"/>
          <w:sz w:val="15"/>
        </w:rPr>
        <w:t> </w:t>
      </w:r>
      <w:r>
        <w:rPr>
          <w:rFonts w:ascii="Arial"/>
          <w:color w:val="050505"/>
          <w:w w:val="105"/>
          <w:sz w:val="15"/>
        </w:rPr>
        <w:t>Sakuma,</w:t>
      </w:r>
      <w:r>
        <w:rPr>
          <w:rFonts w:ascii="Arial"/>
          <w:color w:val="050505"/>
          <w:spacing w:val="-8"/>
          <w:w w:val="105"/>
          <w:sz w:val="15"/>
        </w:rPr>
        <w:t> </w:t>
      </w:r>
      <w:r>
        <w:rPr>
          <w:rFonts w:ascii="Arial"/>
          <w:color w:val="050505"/>
          <w:w w:val="105"/>
          <w:sz w:val="15"/>
        </w:rPr>
        <w:t>District</w:t>
      </w:r>
      <w:r>
        <w:rPr>
          <w:rFonts w:ascii="Arial"/>
          <w:color w:val="050505"/>
          <w:spacing w:val="-3"/>
          <w:w w:val="105"/>
          <w:sz w:val="15"/>
        </w:rPr>
        <w:t> </w:t>
      </w:r>
      <w:r>
        <w:rPr>
          <w:rFonts w:ascii="Arial"/>
          <w:color w:val="050505"/>
          <w:spacing w:val="-2"/>
          <w:w w:val="105"/>
          <w:sz w:val="15"/>
        </w:rPr>
        <w:t>Manager</w:t>
      </w:r>
    </w:p>
    <w:p>
      <w:pPr>
        <w:spacing w:line="333" w:lineRule="auto" w:before="67"/>
        <w:ind w:left="1095" w:right="5748" w:firstLine="4"/>
        <w:jc w:val="left"/>
        <w:rPr>
          <w:rFonts w:ascii="Arial"/>
          <w:sz w:val="15"/>
        </w:rPr>
      </w:pPr>
      <w:r>
        <w:rPr>
          <w:rFonts w:ascii="Arial"/>
          <w:color w:val="050505"/>
          <w:w w:val="105"/>
          <w:sz w:val="15"/>
        </w:rPr>
        <w:t>Southern Grove Community Development District No</w:t>
      </w:r>
      <w:r>
        <w:rPr>
          <w:rFonts w:ascii="Arial"/>
          <w:color w:val="363636"/>
          <w:w w:val="105"/>
          <w:sz w:val="15"/>
        </w:rPr>
        <w:t>.</w:t>
      </w:r>
      <w:r>
        <w:rPr>
          <w:rFonts w:ascii="Arial"/>
          <w:color w:val="363636"/>
          <w:spacing w:val="-12"/>
          <w:w w:val="105"/>
          <w:sz w:val="15"/>
        </w:rPr>
        <w:t> </w:t>
      </w:r>
      <w:r>
        <w:rPr>
          <w:rFonts w:ascii="Arial"/>
          <w:color w:val="050505"/>
          <w:w w:val="105"/>
          <w:sz w:val="15"/>
        </w:rPr>
        <w:t>1 Southern Grove Community Development District No. 2 Southern Grove Community Development District No. 3 Southern Grove Community Development District No</w:t>
      </w:r>
      <w:r>
        <w:rPr>
          <w:rFonts w:ascii="Arial"/>
          <w:color w:val="363636"/>
          <w:w w:val="105"/>
          <w:sz w:val="15"/>
        </w:rPr>
        <w:t>.</w:t>
      </w:r>
      <w:r>
        <w:rPr>
          <w:rFonts w:ascii="Arial"/>
          <w:color w:val="363636"/>
          <w:spacing w:val="-3"/>
          <w:w w:val="105"/>
          <w:sz w:val="15"/>
        </w:rPr>
        <w:t> </w:t>
      </w:r>
      <w:r>
        <w:rPr>
          <w:rFonts w:ascii="Arial"/>
          <w:color w:val="050505"/>
          <w:w w:val="105"/>
          <w:sz w:val="15"/>
        </w:rPr>
        <w:t>4 Southern Grove Community Development District No. 5 Southern Grove Community Development District No</w:t>
      </w:r>
      <w:r>
        <w:rPr>
          <w:rFonts w:ascii="Arial"/>
          <w:color w:val="363636"/>
          <w:w w:val="105"/>
          <w:sz w:val="15"/>
        </w:rPr>
        <w:t>. </w:t>
      </w:r>
      <w:r>
        <w:rPr>
          <w:rFonts w:ascii="Arial"/>
          <w:color w:val="050505"/>
          <w:w w:val="105"/>
          <w:sz w:val="15"/>
        </w:rPr>
        <w:t>6 Southern Grove Community Development District No</w:t>
      </w:r>
      <w:r>
        <w:rPr>
          <w:rFonts w:ascii="Arial"/>
          <w:color w:val="363636"/>
          <w:w w:val="105"/>
          <w:sz w:val="15"/>
        </w:rPr>
        <w:t>.</w:t>
      </w:r>
      <w:r>
        <w:rPr>
          <w:rFonts w:ascii="Arial"/>
          <w:color w:val="363636"/>
          <w:spacing w:val="-6"/>
          <w:w w:val="105"/>
          <w:sz w:val="15"/>
        </w:rPr>
        <w:t> </w:t>
      </w:r>
      <w:r>
        <w:rPr>
          <w:rFonts w:ascii="Arial"/>
          <w:color w:val="050505"/>
          <w:w w:val="105"/>
          <w:sz w:val="15"/>
        </w:rPr>
        <w:t>7 Southern Grove Community Development District No. 8 Southern Grove Community Development District No</w:t>
      </w:r>
      <w:r>
        <w:rPr>
          <w:rFonts w:ascii="Arial"/>
          <w:color w:val="363636"/>
          <w:w w:val="105"/>
          <w:sz w:val="15"/>
        </w:rPr>
        <w:t>.</w:t>
      </w:r>
      <w:r>
        <w:rPr>
          <w:rFonts w:ascii="Arial"/>
          <w:color w:val="363636"/>
          <w:spacing w:val="-5"/>
          <w:w w:val="105"/>
          <w:sz w:val="15"/>
        </w:rPr>
        <w:t> </w:t>
      </w:r>
      <w:r>
        <w:rPr>
          <w:rFonts w:ascii="Arial"/>
          <w:color w:val="050505"/>
          <w:w w:val="105"/>
          <w:sz w:val="15"/>
        </w:rPr>
        <w:t>9 Southern Grove</w:t>
      </w:r>
      <w:r>
        <w:rPr>
          <w:rFonts w:ascii="Arial"/>
          <w:color w:val="050505"/>
          <w:spacing w:val="-3"/>
          <w:w w:val="105"/>
          <w:sz w:val="15"/>
        </w:rPr>
        <w:t> </w:t>
      </w:r>
      <w:r>
        <w:rPr>
          <w:rFonts w:ascii="Arial"/>
          <w:color w:val="050505"/>
          <w:w w:val="105"/>
          <w:sz w:val="15"/>
        </w:rPr>
        <w:t>Community</w:t>
      </w:r>
      <w:r>
        <w:rPr>
          <w:rFonts w:ascii="Arial"/>
          <w:color w:val="050505"/>
          <w:spacing w:val="-1"/>
          <w:w w:val="105"/>
          <w:sz w:val="15"/>
        </w:rPr>
        <w:t> </w:t>
      </w:r>
      <w:r>
        <w:rPr>
          <w:rFonts w:ascii="Arial"/>
          <w:color w:val="050505"/>
          <w:w w:val="105"/>
          <w:sz w:val="15"/>
        </w:rPr>
        <w:t>Development District</w:t>
      </w:r>
      <w:r>
        <w:rPr>
          <w:rFonts w:ascii="Arial"/>
          <w:color w:val="050505"/>
          <w:spacing w:val="-2"/>
          <w:w w:val="105"/>
          <w:sz w:val="15"/>
        </w:rPr>
        <w:t> </w:t>
      </w:r>
      <w:r>
        <w:rPr>
          <w:rFonts w:ascii="Arial"/>
          <w:color w:val="050505"/>
          <w:w w:val="105"/>
          <w:sz w:val="15"/>
        </w:rPr>
        <w:t>No.</w:t>
      </w:r>
      <w:r>
        <w:rPr>
          <w:rFonts w:ascii="Arial"/>
          <w:color w:val="050505"/>
          <w:spacing w:val="-14"/>
          <w:w w:val="105"/>
          <w:sz w:val="15"/>
        </w:rPr>
        <w:t> </w:t>
      </w:r>
      <w:r>
        <w:rPr>
          <w:rFonts w:ascii="Arial"/>
          <w:color w:val="050505"/>
          <w:w w:val="105"/>
          <w:sz w:val="15"/>
        </w:rPr>
        <w:t>10 </w:t>
      </w:r>
      <w:hyperlink r:id="rId6">
        <w:r>
          <w:rPr>
            <w:rFonts w:ascii="Arial"/>
            <w:color w:val="050505"/>
            <w:spacing w:val="-2"/>
            <w:w w:val="105"/>
            <w:sz w:val="15"/>
          </w:rPr>
          <w:t>www.southerngrovecdd1.org</w:t>
        </w:r>
      </w:hyperlink>
      <w:r>
        <w:rPr>
          <w:rFonts w:ascii="Arial"/>
          <w:color w:val="050505"/>
          <w:spacing w:val="80"/>
          <w:w w:val="105"/>
          <w:sz w:val="15"/>
        </w:rPr>
        <w:t> </w:t>
      </w:r>
      <w:hyperlink r:id="rId7">
        <w:r>
          <w:rPr>
            <w:rFonts w:ascii="Arial"/>
            <w:color w:val="050505"/>
            <w:spacing w:val="-2"/>
            <w:w w:val="105"/>
            <w:sz w:val="15"/>
          </w:rPr>
          <w:t>www.southerngrovecdd2</w:t>
        </w:r>
        <w:r>
          <w:rPr>
            <w:rFonts w:ascii="Arial"/>
            <w:color w:val="464646"/>
            <w:spacing w:val="-2"/>
            <w:w w:val="105"/>
            <w:sz w:val="15"/>
          </w:rPr>
          <w:t>.</w:t>
        </w:r>
        <w:r>
          <w:rPr>
            <w:rFonts w:ascii="Arial"/>
            <w:color w:val="050505"/>
            <w:spacing w:val="-2"/>
            <w:w w:val="105"/>
            <w:sz w:val="15"/>
          </w:rPr>
          <w:t>org</w:t>
        </w:r>
      </w:hyperlink>
      <w:r>
        <w:rPr>
          <w:rFonts w:ascii="Arial"/>
          <w:color w:val="050505"/>
          <w:spacing w:val="80"/>
          <w:w w:val="105"/>
          <w:sz w:val="15"/>
        </w:rPr>
        <w:t> </w:t>
      </w:r>
      <w:hyperlink r:id="rId8">
        <w:r>
          <w:rPr>
            <w:rFonts w:ascii="Arial"/>
            <w:color w:val="050505"/>
            <w:spacing w:val="-2"/>
            <w:w w:val="105"/>
            <w:sz w:val="15"/>
          </w:rPr>
          <w:t>www</w:t>
        </w:r>
        <w:r>
          <w:rPr>
            <w:rFonts w:ascii="Arial"/>
            <w:color w:val="464646"/>
            <w:spacing w:val="-2"/>
            <w:w w:val="105"/>
            <w:sz w:val="15"/>
          </w:rPr>
          <w:t>.</w:t>
        </w:r>
        <w:r>
          <w:rPr>
            <w:rFonts w:ascii="Arial"/>
            <w:color w:val="050505"/>
            <w:spacing w:val="-2"/>
            <w:w w:val="105"/>
            <w:sz w:val="15"/>
          </w:rPr>
          <w:t>southerngrovecdd3</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9">
        <w:r>
          <w:rPr>
            <w:rFonts w:ascii="Arial"/>
            <w:color w:val="050505"/>
            <w:spacing w:val="-2"/>
            <w:w w:val="105"/>
            <w:sz w:val="15"/>
          </w:rPr>
          <w:t>www</w:t>
        </w:r>
        <w:r>
          <w:rPr>
            <w:rFonts w:ascii="Arial"/>
            <w:color w:val="363636"/>
            <w:spacing w:val="-2"/>
            <w:w w:val="105"/>
            <w:sz w:val="15"/>
          </w:rPr>
          <w:t>.</w:t>
        </w:r>
        <w:r>
          <w:rPr>
            <w:rFonts w:ascii="Arial"/>
            <w:color w:val="050505"/>
            <w:spacing w:val="-2"/>
            <w:w w:val="105"/>
            <w:sz w:val="15"/>
          </w:rPr>
          <w:t>southerngrovecdd4</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10">
        <w:r>
          <w:rPr>
            <w:rFonts w:ascii="Arial"/>
            <w:color w:val="050505"/>
            <w:spacing w:val="-2"/>
            <w:w w:val="105"/>
            <w:sz w:val="15"/>
          </w:rPr>
          <w:t>www.southerngrovecdd5</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11">
        <w:r>
          <w:rPr>
            <w:rFonts w:ascii="Arial"/>
            <w:color w:val="050505"/>
            <w:spacing w:val="-2"/>
            <w:w w:val="105"/>
            <w:sz w:val="15"/>
          </w:rPr>
          <w:t>www.southerngrovecdd6</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12">
        <w:r>
          <w:rPr>
            <w:rFonts w:ascii="Arial"/>
            <w:color w:val="050505"/>
            <w:spacing w:val="-2"/>
            <w:w w:val="105"/>
            <w:sz w:val="15"/>
          </w:rPr>
          <w:t>www.southerngrovecdd7</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13">
        <w:r>
          <w:rPr>
            <w:rFonts w:ascii="Arial"/>
            <w:color w:val="050505"/>
            <w:spacing w:val="-2"/>
            <w:w w:val="105"/>
            <w:sz w:val="15"/>
          </w:rPr>
          <w:t>www.southerngrovecdd8</w:t>
        </w:r>
        <w:r>
          <w:rPr>
            <w:rFonts w:ascii="Arial"/>
            <w:color w:val="363636"/>
            <w:spacing w:val="-2"/>
            <w:w w:val="105"/>
            <w:sz w:val="15"/>
          </w:rPr>
          <w:t>.</w:t>
        </w:r>
        <w:r>
          <w:rPr>
            <w:rFonts w:ascii="Arial"/>
            <w:color w:val="050505"/>
            <w:spacing w:val="-2"/>
            <w:w w:val="105"/>
            <w:sz w:val="15"/>
          </w:rPr>
          <w:t>org</w:t>
        </w:r>
      </w:hyperlink>
      <w:r>
        <w:rPr>
          <w:rFonts w:ascii="Arial"/>
          <w:color w:val="050505"/>
          <w:spacing w:val="80"/>
          <w:w w:val="105"/>
          <w:sz w:val="15"/>
        </w:rPr>
        <w:t> </w:t>
      </w:r>
      <w:hyperlink r:id="rId14">
        <w:r>
          <w:rPr>
            <w:rFonts w:ascii="Arial"/>
            <w:color w:val="050505"/>
            <w:spacing w:val="-2"/>
            <w:w w:val="105"/>
            <w:sz w:val="15"/>
          </w:rPr>
          <w:t>www.southerngrovecdd9.org</w:t>
        </w:r>
      </w:hyperlink>
      <w:r>
        <w:rPr>
          <w:rFonts w:ascii="Arial"/>
          <w:color w:val="050505"/>
          <w:spacing w:val="-2"/>
          <w:w w:val="105"/>
          <w:sz w:val="15"/>
        </w:rPr>
        <w:t> </w:t>
      </w:r>
      <w:hyperlink r:id="rId18">
        <w:r>
          <w:rPr>
            <w:rFonts w:ascii="Arial"/>
            <w:color w:val="050505"/>
            <w:spacing w:val="-2"/>
            <w:w w:val="105"/>
            <w:sz w:val="15"/>
          </w:rPr>
          <w:t>www.southerngrovecdd1O.org</w:t>
        </w:r>
      </w:hyperlink>
    </w:p>
    <w:p>
      <w:pPr>
        <w:spacing w:line="146" w:lineRule="auto" w:before="44"/>
        <w:ind w:left="1095" w:right="0" w:firstLine="0"/>
        <w:jc w:val="left"/>
        <w:rPr>
          <w:b/>
          <w:position w:val="-7"/>
          <w:sz w:val="24"/>
        </w:rPr>
      </w:pPr>
      <w:r>
        <w:rPr>
          <w:rFonts w:ascii="Arial"/>
          <w:color w:val="050505"/>
          <w:sz w:val="15"/>
        </w:rPr>
        <w:t>PUBLISH:</w:t>
      </w:r>
      <w:r>
        <w:rPr>
          <w:rFonts w:ascii="Arial"/>
          <w:color w:val="050505"/>
          <w:spacing w:val="-8"/>
          <w:sz w:val="15"/>
        </w:rPr>
        <w:t> </w:t>
      </w:r>
      <w:r>
        <w:rPr>
          <w:rFonts w:ascii="Arial"/>
          <w:color w:val="050505"/>
          <w:sz w:val="15"/>
        </w:rPr>
        <w:t>ST</w:t>
      </w:r>
      <w:r>
        <w:rPr>
          <w:rFonts w:ascii="Arial"/>
          <w:color w:val="363636"/>
          <w:sz w:val="15"/>
        </w:rPr>
        <w:t>.</w:t>
      </w:r>
      <w:r>
        <w:rPr>
          <w:rFonts w:ascii="Arial"/>
          <w:color w:val="363636"/>
          <w:spacing w:val="-9"/>
          <w:sz w:val="15"/>
        </w:rPr>
        <w:t> </w:t>
      </w:r>
      <w:r>
        <w:rPr>
          <w:rFonts w:ascii="Arial"/>
          <w:color w:val="1C1C1C"/>
          <w:sz w:val="15"/>
        </w:rPr>
        <w:t>LUCIE</w:t>
      </w:r>
      <w:r>
        <w:rPr>
          <w:rFonts w:ascii="Arial"/>
          <w:color w:val="1C1C1C"/>
          <w:spacing w:val="-8"/>
          <w:sz w:val="15"/>
        </w:rPr>
        <w:t> </w:t>
      </w:r>
      <w:r>
        <w:rPr>
          <w:rFonts w:ascii="Arial"/>
          <w:b/>
          <w:color w:val="050505"/>
          <w:sz w:val="16"/>
        </w:rPr>
        <w:t>NEWS</w:t>
      </w:r>
      <w:r>
        <w:rPr>
          <w:rFonts w:ascii="Arial"/>
          <w:b/>
          <w:color w:val="050505"/>
          <w:spacing w:val="-12"/>
          <w:sz w:val="16"/>
        </w:rPr>
        <w:t> </w:t>
      </w:r>
      <w:r>
        <w:rPr>
          <w:rFonts w:ascii="Arial"/>
          <w:color w:val="050505"/>
          <w:sz w:val="15"/>
        </w:rPr>
        <w:t>TRIBUNE</w:t>
      </w:r>
      <w:r>
        <w:rPr>
          <w:rFonts w:ascii="Arial"/>
          <w:color w:val="050505"/>
          <w:spacing w:val="-1"/>
          <w:sz w:val="15"/>
        </w:rPr>
        <w:t> </w:t>
      </w:r>
      <w:r>
        <w:rPr>
          <w:rFonts w:ascii="Arial"/>
          <w:color w:val="050505"/>
          <w:sz w:val="15"/>
        </w:rPr>
        <w:t>08/13/26 &amp;</w:t>
      </w:r>
      <w:r>
        <w:rPr>
          <w:rFonts w:ascii="Arial"/>
          <w:color w:val="050505"/>
          <w:spacing w:val="-9"/>
          <w:sz w:val="15"/>
        </w:rPr>
        <w:t> </w:t>
      </w:r>
      <w:r>
        <w:rPr>
          <w:rFonts w:ascii="Arial"/>
          <w:color w:val="050505"/>
          <w:spacing w:val="10"/>
          <w:w w:val="106"/>
          <w:sz w:val="15"/>
        </w:rPr>
        <w:t>0</w:t>
      </w:r>
      <w:r>
        <w:rPr>
          <w:b/>
          <w:spacing w:val="-118"/>
          <w:w w:val="92"/>
          <w:position w:val="-7"/>
          <w:sz w:val="24"/>
        </w:rPr>
        <w:t>P</w:t>
      </w:r>
      <w:r>
        <w:rPr>
          <w:rFonts w:ascii="Arial"/>
          <w:color w:val="050505"/>
          <w:spacing w:val="19"/>
          <w:w w:val="106"/>
          <w:sz w:val="15"/>
        </w:rPr>
        <w:t>8</w:t>
      </w:r>
      <w:r>
        <w:rPr>
          <w:rFonts w:ascii="Arial"/>
          <w:color w:val="050505"/>
          <w:spacing w:val="14"/>
          <w:w w:val="106"/>
          <w:sz w:val="15"/>
        </w:rPr>
        <w:t>/</w:t>
      </w:r>
      <w:r>
        <w:rPr>
          <w:b/>
          <w:spacing w:val="-95"/>
          <w:w w:val="92"/>
          <w:position w:val="-7"/>
          <w:sz w:val="24"/>
        </w:rPr>
        <w:t>a</w:t>
      </w:r>
      <w:r>
        <w:rPr>
          <w:rFonts w:ascii="Arial"/>
          <w:color w:val="050505"/>
          <w:spacing w:val="19"/>
          <w:w w:val="106"/>
          <w:sz w:val="15"/>
        </w:rPr>
        <w:t>2</w:t>
      </w:r>
      <w:r>
        <w:rPr>
          <w:rFonts w:ascii="Arial"/>
          <w:color w:val="050505"/>
          <w:spacing w:val="-57"/>
          <w:w w:val="106"/>
          <w:sz w:val="15"/>
        </w:rPr>
        <w:t>0</w:t>
      </w:r>
      <w:r>
        <w:rPr>
          <w:b/>
          <w:spacing w:val="-24"/>
          <w:w w:val="92"/>
          <w:position w:val="-7"/>
          <w:sz w:val="24"/>
        </w:rPr>
        <w:t>g</w:t>
      </w:r>
      <w:r>
        <w:rPr>
          <w:rFonts w:ascii="Arial"/>
          <w:color w:val="050505"/>
          <w:spacing w:val="16"/>
          <w:w w:val="106"/>
          <w:sz w:val="15"/>
        </w:rPr>
        <w:t>/</w:t>
      </w:r>
      <w:r>
        <w:rPr>
          <w:b/>
          <w:spacing w:val="-83"/>
          <w:w w:val="92"/>
          <w:position w:val="-7"/>
          <w:sz w:val="24"/>
        </w:rPr>
        <w:t>e</w:t>
      </w:r>
      <w:r>
        <w:rPr>
          <w:rFonts w:ascii="Arial"/>
          <w:color w:val="050505"/>
          <w:spacing w:val="19"/>
          <w:w w:val="106"/>
          <w:sz w:val="15"/>
        </w:rPr>
        <w:t>2</w:t>
      </w:r>
      <w:r>
        <w:rPr>
          <w:rFonts w:ascii="Arial"/>
          <w:color w:val="050505"/>
          <w:spacing w:val="-8"/>
          <w:w w:val="106"/>
          <w:sz w:val="15"/>
        </w:rPr>
        <w:t>6</w:t>
      </w:r>
      <w:r>
        <w:rPr>
          <w:b/>
          <w:spacing w:val="20"/>
          <w:w w:val="92"/>
          <w:position w:val="-7"/>
          <w:sz w:val="24"/>
        </w:rPr>
        <w:t>38</w:t>
      </w:r>
    </w:p>
    <w:p>
      <w:pPr>
        <w:spacing w:after="0" w:line="146" w:lineRule="auto"/>
        <w:jc w:val="left"/>
        <w:rPr>
          <w:b/>
          <w:position w:val="-7"/>
          <w:sz w:val="24"/>
        </w:rPr>
        <w:sectPr>
          <w:type w:val="continuous"/>
          <w:pgSz w:w="12240" w:h="15840"/>
          <w:pgMar w:header="0" w:footer="0" w:top="1440" w:bottom="280" w:left="1080" w:right="360"/>
        </w:sectPr>
      </w:pPr>
    </w:p>
    <w:p>
      <w:pPr>
        <w:spacing w:before="79"/>
        <w:ind w:left="0" w:right="722" w:firstLine="0"/>
        <w:jc w:val="center"/>
        <w:rPr>
          <w:b/>
          <w:sz w:val="24"/>
        </w:rPr>
      </w:pPr>
      <w:bookmarkStart w:name="Consider Resolution No. 2026-41 – Approp" w:id="12"/>
      <w:bookmarkEnd w:id="12"/>
      <w:r>
        <w:rPr/>
      </w: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1</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1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1:</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15"/>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93"/>
          <w:footerReference w:type="default" r:id="rId94"/>
          <w:pgSz w:w="12240" w:h="15840"/>
          <w:pgMar w:header="0" w:footer="522" w:top="1360" w:bottom="720" w:left="1080" w:right="360"/>
          <w:pgNumType w:start="39"/>
        </w:sectPr>
      </w:pPr>
    </w:p>
    <w:p>
      <w:pPr>
        <w:pStyle w:val="ListParagraph"/>
        <w:numPr>
          <w:ilvl w:val="0"/>
          <w:numId w:val="15"/>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1</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15"/>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16"/>
        </w:numPr>
        <w:tabs>
          <w:tab w:pos="1800" w:val="left" w:leader="none"/>
        </w:tabs>
        <w:spacing w:line="240" w:lineRule="auto" w:before="0" w:after="0"/>
        <w:ind w:left="1800" w:right="1076" w:hanging="720"/>
        <w:jc w:val="both"/>
        <w:rPr>
          <w:sz w:val="24"/>
        </w:rPr>
      </w:pPr>
      <w:r>
        <w:rPr>
          <w:sz w:val="24"/>
        </w:rPr>
        <w:t>A line-item appropriation for expenditures within a fund may be decreased or increased by motion of the Board recorded in the minutes, and approving the expenditure, if the total appropriations of the fund do not increase.</w:t>
      </w:r>
    </w:p>
    <w:p>
      <w:pPr>
        <w:pStyle w:val="BodyText"/>
      </w:pPr>
    </w:p>
    <w:p>
      <w:pPr>
        <w:pStyle w:val="ListParagraph"/>
        <w:numPr>
          <w:ilvl w:val="0"/>
          <w:numId w:val="16"/>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16"/>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95"/>
          <w:footerReference w:type="default" r:id="rId96"/>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1</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06272">
                <wp:simplePos x="0" y="0"/>
                <wp:positionH relativeFrom="page">
                  <wp:posOffset>4114800</wp:posOffset>
                </wp:positionH>
                <wp:positionV relativeFrom="paragraph">
                  <wp:posOffset>188412</wp:posOffset>
                </wp:positionV>
                <wp:extent cx="2743200" cy="762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10208;mso-wrap-distance-left:0;mso-wrap-distance-right:0" id="docshape82"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6784">
                <wp:simplePos x="0" y="0"/>
                <wp:positionH relativeFrom="page">
                  <wp:posOffset>914400</wp:posOffset>
                </wp:positionH>
                <wp:positionV relativeFrom="paragraph">
                  <wp:posOffset>201518</wp:posOffset>
                </wp:positionV>
                <wp:extent cx="2209800"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9696;mso-wrap-distance-left:0;mso-wrap-distance-right:0" id="docshape83"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97"/>
          <w:footerReference w:type="default" r:id="rId98"/>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99"/>
          <w:footerReference w:type="default" r:id="rId100"/>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2</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2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2:</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17"/>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01"/>
          <w:footerReference w:type="default" r:id="rId102"/>
          <w:pgSz w:w="12240" w:h="15840"/>
          <w:pgMar w:header="0" w:footer="522" w:top="1360" w:bottom="720" w:left="1080" w:right="360"/>
        </w:sectPr>
      </w:pPr>
    </w:p>
    <w:p>
      <w:pPr>
        <w:pStyle w:val="ListParagraph"/>
        <w:numPr>
          <w:ilvl w:val="0"/>
          <w:numId w:val="17"/>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2</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17"/>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18"/>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18"/>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18"/>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03"/>
          <w:footerReference w:type="default" r:id="rId104"/>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2</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07296">
                <wp:simplePos x="0" y="0"/>
                <wp:positionH relativeFrom="page">
                  <wp:posOffset>4114800</wp:posOffset>
                </wp:positionH>
                <wp:positionV relativeFrom="paragraph">
                  <wp:posOffset>188412</wp:posOffset>
                </wp:positionV>
                <wp:extent cx="2743200" cy="762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9184;mso-wrap-distance-left:0;mso-wrap-distance-right:0" id="docshape88"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7808">
                <wp:simplePos x="0" y="0"/>
                <wp:positionH relativeFrom="page">
                  <wp:posOffset>914400</wp:posOffset>
                </wp:positionH>
                <wp:positionV relativeFrom="paragraph">
                  <wp:posOffset>201518</wp:posOffset>
                </wp:positionV>
                <wp:extent cx="2209800"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8672;mso-wrap-distance-left:0;mso-wrap-distance-right:0" id="docshape89"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05"/>
          <w:footerReference w:type="default" r:id="rId106"/>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07"/>
          <w:footerReference w:type="default" r:id="rId108"/>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3</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3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3:</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19"/>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09"/>
          <w:footerReference w:type="default" r:id="rId110"/>
          <w:pgSz w:w="12240" w:h="15840"/>
          <w:pgMar w:header="0" w:footer="522" w:top="1360" w:bottom="720" w:left="1080" w:right="360"/>
        </w:sectPr>
      </w:pPr>
    </w:p>
    <w:p>
      <w:pPr>
        <w:pStyle w:val="ListParagraph"/>
        <w:numPr>
          <w:ilvl w:val="0"/>
          <w:numId w:val="19"/>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3</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19"/>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20"/>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20"/>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20"/>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11"/>
          <w:footerReference w:type="default" r:id="rId112"/>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3</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08320">
                <wp:simplePos x="0" y="0"/>
                <wp:positionH relativeFrom="page">
                  <wp:posOffset>4114800</wp:posOffset>
                </wp:positionH>
                <wp:positionV relativeFrom="paragraph">
                  <wp:posOffset>188412</wp:posOffset>
                </wp:positionV>
                <wp:extent cx="2743200" cy="762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8160;mso-wrap-distance-left:0;mso-wrap-distance-right:0" id="docshape9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201518</wp:posOffset>
                </wp:positionV>
                <wp:extent cx="220980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7648;mso-wrap-distance-left:0;mso-wrap-distance-right:0" id="docshape95"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13"/>
          <w:footerReference w:type="default" r:id="rId114"/>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15"/>
          <w:footerReference w:type="default" r:id="rId116"/>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4</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4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4:</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21"/>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17"/>
          <w:footerReference w:type="default" r:id="rId118"/>
          <w:pgSz w:w="12240" w:h="15840"/>
          <w:pgMar w:header="0" w:footer="522" w:top="1360" w:bottom="720" w:left="1080" w:right="360"/>
        </w:sectPr>
      </w:pPr>
    </w:p>
    <w:p>
      <w:pPr>
        <w:pStyle w:val="ListParagraph"/>
        <w:numPr>
          <w:ilvl w:val="0"/>
          <w:numId w:val="21"/>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4</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21"/>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22"/>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22"/>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22"/>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19"/>
          <w:footerReference w:type="default" r:id="rId120"/>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4</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09344">
                <wp:simplePos x="0" y="0"/>
                <wp:positionH relativeFrom="page">
                  <wp:posOffset>4114800</wp:posOffset>
                </wp:positionH>
                <wp:positionV relativeFrom="paragraph">
                  <wp:posOffset>188412</wp:posOffset>
                </wp:positionV>
                <wp:extent cx="2743200" cy="762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7136;mso-wrap-distance-left:0;mso-wrap-distance-right:0" id="docshape100"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201518</wp:posOffset>
                </wp:positionV>
                <wp:extent cx="220980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6624;mso-wrap-distance-left:0;mso-wrap-distance-right:0" id="docshape101"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21"/>
          <w:footerReference w:type="default" r:id="rId122"/>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23"/>
          <w:footerReference w:type="default" r:id="rId124"/>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5</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5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5:</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23"/>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25"/>
          <w:footerReference w:type="default" r:id="rId126"/>
          <w:pgSz w:w="12240" w:h="15840"/>
          <w:pgMar w:header="0" w:footer="522" w:top="1360" w:bottom="720" w:left="1080" w:right="360"/>
        </w:sectPr>
      </w:pPr>
    </w:p>
    <w:p>
      <w:pPr>
        <w:pStyle w:val="ListParagraph"/>
        <w:numPr>
          <w:ilvl w:val="0"/>
          <w:numId w:val="23"/>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5</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23"/>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24"/>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24"/>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24"/>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27"/>
          <w:footerReference w:type="default" r:id="rId128"/>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5</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0368">
                <wp:simplePos x="0" y="0"/>
                <wp:positionH relativeFrom="page">
                  <wp:posOffset>4114800</wp:posOffset>
                </wp:positionH>
                <wp:positionV relativeFrom="paragraph">
                  <wp:posOffset>188412</wp:posOffset>
                </wp:positionV>
                <wp:extent cx="2743200" cy="7620"/>
                <wp:effectExtent l="0" t="0" r="0" b="0"/>
                <wp:wrapTopAndBottom/>
                <wp:docPr id="127" name="Graphic 127"/>
                <wp:cNvGraphicFramePr>
                  <a:graphicFrameLocks/>
                </wp:cNvGraphicFramePr>
                <a:graphic>
                  <a:graphicData uri="http://schemas.microsoft.com/office/word/2010/wordprocessingShape">
                    <wps:wsp>
                      <wps:cNvPr id="127" name="Graphic 127"/>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6112;mso-wrap-distance-left:0;mso-wrap-distance-right:0" id="docshape106"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0880">
                <wp:simplePos x="0" y="0"/>
                <wp:positionH relativeFrom="page">
                  <wp:posOffset>914400</wp:posOffset>
                </wp:positionH>
                <wp:positionV relativeFrom="paragraph">
                  <wp:posOffset>201518</wp:posOffset>
                </wp:positionV>
                <wp:extent cx="2209800" cy="1270"/>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5600;mso-wrap-distance-left:0;mso-wrap-distance-right:0" id="docshape107"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29"/>
          <w:footerReference w:type="default" r:id="rId130"/>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31"/>
          <w:footerReference w:type="default" r:id="rId132"/>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6</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6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6:</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25"/>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33"/>
          <w:footerReference w:type="default" r:id="rId134"/>
          <w:pgSz w:w="12240" w:h="15840"/>
          <w:pgMar w:header="0" w:footer="522" w:top="1360" w:bottom="720" w:left="1080" w:right="360"/>
        </w:sectPr>
      </w:pPr>
    </w:p>
    <w:p>
      <w:pPr>
        <w:pStyle w:val="ListParagraph"/>
        <w:numPr>
          <w:ilvl w:val="0"/>
          <w:numId w:val="25"/>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6</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25"/>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26"/>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26"/>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26"/>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35"/>
          <w:footerReference w:type="default" r:id="rId136"/>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6</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1392">
                <wp:simplePos x="0" y="0"/>
                <wp:positionH relativeFrom="page">
                  <wp:posOffset>4114800</wp:posOffset>
                </wp:positionH>
                <wp:positionV relativeFrom="paragraph">
                  <wp:posOffset>188412</wp:posOffset>
                </wp:positionV>
                <wp:extent cx="2743200" cy="762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5088;mso-wrap-distance-left:0;mso-wrap-distance-right:0" id="docshape112"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1904">
                <wp:simplePos x="0" y="0"/>
                <wp:positionH relativeFrom="page">
                  <wp:posOffset>914400</wp:posOffset>
                </wp:positionH>
                <wp:positionV relativeFrom="paragraph">
                  <wp:posOffset>201518</wp:posOffset>
                </wp:positionV>
                <wp:extent cx="2209800" cy="127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4576;mso-wrap-distance-left:0;mso-wrap-distance-right:0" id="docshape113"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37"/>
          <w:footerReference w:type="default" r:id="rId138"/>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39"/>
          <w:footerReference w:type="default" r:id="rId140"/>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7</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7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7:</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27"/>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41"/>
          <w:footerReference w:type="default" r:id="rId142"/>
          <w:pgSz w:w="12240" w:h="15840"/>
          <w:pgMar w:header="0" w:footer="522" w:top="1360" w:bottom="720" w:left="1080" w:right="360"/>
        </w:sectPr>
      </w:pPr>
    </w:p>
    <w:p>
      <w:pPr>
        <w:pStyle w:val="ListParagraph"/>
        <w:numPr>
          <w:ilvl w:val="0"/>
          <w:numId w:val="27"/>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7</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27"/>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28"/>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28"/>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28"/>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43"/>
          <w:footerReference w:type="default" r:id="rId144"/>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7</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2416">
                <wp:simplePos x="0" y="0"/>
                <wp:positionH relativeFrom="page">
                  <wp:posOffset>4114800</wp:posOffset>
                </wp:positionH>
                <wp:positionV relativeFrom="paragraph">
                  <wp:posOffset>188412</wp:posOffset>
                </wp:positionV>
                <wp:extent cx="2743200" cy="762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4064;mso-wrap-distance-left:0;mso-wrap-distance-right:0" id="docshape118"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2928">
                <wp:simplePos x="0" y="0"/>
                <wp:positionH relativeFrom="page">
                  <wp:posOffset>914400</wp:posOffset>
                </wp:positionH>
                <wp:positionV relativeFrom="paragraph">
                  <wp:posOffset>201518</wp:posOffset>
                </wp:positionV>
                <wp:extent cx="2209800"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3552;mso-wrap-distance-left:0;mso-wrap-distance-right:0" id="docshape119"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45"/>
          <w:footerReference w:type="default" r:id="rId146"/>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47"/>
          <w:footerReference w:type="default" r:id="rId148"/>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8</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8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8:</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29"/>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49"/>
          <w:footerReference w:type="default" r:id="rId150"/>
          <w:pgSz w:w="12240" w:h="15840"/>
          <w:pgMar w:header="0" w:footer="522" w:top="1360" w:bottom="720" w:left="1080" w:right="360"/>
        </w:sectPr>
      </w:pPr>
    </w:p>
    <w:p>
      <w:pPr>
        <w:pStyle w:val="ListParagraph"/>
        <w:numPr>
          <w:ilvl w:val="0"/>
          <w:numId w:val="29"/>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8</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29"/>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30"/>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30"/>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30"/>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51"/>
          <w:footerReference w:type="default" r:id="rId152"/>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8</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3440">
                <wp:simplePos x="0" y="0"/>
                <wp:positionH relativeFrom="page">
                  <wp:posOffset>4114800</wp:posOffset>
                </wp:positionH>
                <wp:positionV relativeFrom="paragraph">
                  <wp:posOffset>188412</wp:posOffset>
                </wp:positionV>
                <wp:extent cx="2743200" cy="762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3040;mso-wrap-distance-left:0;mso-wrap-distance-right:0" id="docshape12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3952">
                <wp:simplePos x="0" y="0"/>
                <wp:positionH relativeFrom="page">
                  <wp:posOffset>914400</wp:posOffset>
                </wp:positionH>
                <wp:positionV relativeFrom="paragraph">
                  <wp:posOffset>201518</wp:posOffset>
                </wp:positionV>
                <wp:extent cx="2209800" cy="127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2528;mso-wrap-distance-left:0;mso-wrap-distance-right:0" id="docshape125"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53"/>
          <w:footerReference w:type="default" r:id="rId154"/>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55"/>
          <w:footerReference w:type="default" r:id="rId156"/>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w:t>
      </w:r>
      <w:r>
        <w:rPr>
          <w:b/>
          <w:spacing w:val="-14"/>
          <w:sz w:val="24"/>
        </w:rPr>
        <w:t> </w:t>
      </w:r>
      <w:r>
        <w:rPr>
          <w:b/>
          <w:sz w:val="24"/>
        </w:rPr>
        <w:t>COMMUNITY</w:t>
      </w:r>
      <w:r>
        <w:rPr>
          <w:b/>
          <w:spacing w:val="-15"/>
          <w:sz w:val="24"/>
        </w:rPr>
        <w:t> </w:t>
      </w:r>
      <w:r>
        <w:rPr>
          <w:b/>
          <w:sz w:val="24"/>
        </w:rPr>
        <w:t>DEVELOPMENT</w:t>
      </w:r>
      <w:r>
        <w:rPr>
          <w:b/>
          <w:spacing w:val="-14"/>
          <w:sz w:val="24"/>
        </w:rPr>
        <w:t> </w:t>
      </w:r>
      <w:r>
        <w:rPr>
          <w:b/>
          <w:sz w:val="24"/>
        </w:rPr>
        <w:t>DISTRICT</w:t>
      </w:r>
      <w:r>
        <w:rPr>
          <w:b/>
          <w:spacing w:val="-14"/>
          <w:sz w:val="24"/>
        </w:rPr>
        <w:t> </w:t>
      </w:r>
      <w:r>
        <w:rPr>
          <w:b/>
          <w:sz w:val="24"/>
        </w:rPr>
        <w:t>NO.</w:t>
      </w:r>
      <w:r>
        <w:rPr>
          <w:b/>
          <w:spacing w:val="-15"/>
          <w:sz w:val="24"/>
        </w:rPr>
        <w:t> </w:t>
      </w:r>
      <w:r>
        <w:rPr>
          <w:b/>
          <w:sz w:val="24"/>
        </w:rPr>
        <w:t>9</w:t>
      </w:r>
      <w:r>
        <w:rPr>
          <w:b/>
          <w:spacing w:val="-15"/>
          <w:sz w:val="24"/>
        </w:rPr>
        <w:t> </w:t>
      </w:r>
      <w:r>
        <w:rPr>
          <w:b/>
          <w:sz w:val="24"/>
        </w:rPr>
        <w:t>(“DISTRICT”) RELATING TO THE ANNUAL APPROPRIATIONS AND ADOPTING THE BUDGET(S) FOR THE FISCAL YEAR BEGINNING OCTOBER 1, 2026, AND ENDING SEPTEMBER 30, 2027; 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9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9:</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31"/>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57"/>
          <w:footerReference w:type="default" r:id="rId158"/>
          <w:pgSz w:w="12240" w:h="15840"/>
          <w:pgMar w:header="0" w:footer="522" w:top="1360" w:bottom="720" w:left="1080" w:right="360"/>
        </w:sectPr>
      </w:pPr>
    </w:p>
    <w:p>
      <w:pPr>
        <w:pStyle w:val="ListParagraph"/>
        <w:numPr>
          <w:ilvl w:val="0"/>
          <w:numId w:val="31"/>
        </w:numPr>
        <w:tabs>
          <w:tab w:pos="1800" w:val="left" w:leader="none"/>
        </w:tabs>
        <w:spacing w:line="240" w:lineRule="auto" w:before="75" w:after="0"/>
        <w:ind w:left="1800" w:right="1076" w:hanging="720"/>
        <w:jc w:val="both"/>
        <w:rPr>
          <w:sz w:val="24"/>
        </w:rPr>
      </w:pPr>
      <w:r>
        <w:rPr>
          <w:sz w:val="24"/>
        </w:rPr>
        <w:t>The Adopted Budget, as amended, shall be maintained in the office of the District Manager and at the District’s Local Records Office and identified as “The Budget for</w:t>
      </w:r>
      <w:r>
        <w:rPr>
          <w:spacing w:val="-11"/>
          <w:sz w:val="24"/>
        </w:rPr>
        <w:t> </w:t>
      </w:r>
      <w:r>
        <w:rPr>
          <w:sz w:val="24"/>
        </w:rPr>
        <w:t>the</w:t>
      </w:r>
      <w:r>
        <w:rPr>
          <w:spacing w:val="-12"/>
          <w:sz w:val="24"/>
        </w:rPr>
        <w:t> </w:t>
      </w:r>
      <w:r>
        <w:rPr>
          <w:sz w:val="24"/>
        </w:rPr>
        <w:t>Southern</w:t>
      </w:r>
      <w:r>
        <w:rPr>
          <w:spacing w:val="-11"/>
          <w:sz w:val="24"/>
        </w:rPr>
        <w:t> </w:t>
      </w:r>
      <w:r>
        <w:rPr>
          <w:sz w:val="24"/>
        </w:rPr>
        <w:t>Grove</w:t>
      </w:r>
      <w:r>
        <w:rPr>
          <w:spacing w:val="-12"/>
          <w:sz w:val="24"/>
        </w:rPr>
        <w:t> </w:t>
      </w:r>
      <w:r>
        <w:rPr>
          <w:sz w:val="24"/>
        </w:rPr>
        <w:t>Community</w:t>
      </w:r>
      <w:r>
        <w:rPr>
          <w:spacing w:val="-11"/>
          <w:sz w:val="24"/>
        </w:rPr>
        <w:t> </w:t>
      </w:r>
      <w:r>
        <w:rPr>
          <w:sz w:val="24"/>
        </w:rPr>
        <w:t>Development</w:t>
      </w:r>
      <w:r>
        <w:rPr>
          <w:spacing w:val="-10"/>
          <w:sz w:val="24"/>
        </w:rPr>
        <w:t> </w:t>
      </w:r>
      <w:r>
        <w:rPr>
          <w:sz w:val="24"/>
        </w:rPr>
        <w:t>District</w:t>
      </w:r>
      <w:r>
        <w:rPr>
          <w:spacing w:val="-10"/>
          <w:sz w:val="24"/>
        </w:rPr>
        <w:t> </w:t>
      </w:r>
      <w:r>
        <w:rPr>
          <w:sz w:val="24"/>
        </w:rPr>
        <w:t>No.</w:t>
      </w:r>
      <w:r>
        <w:rPr>
          <w:spacing w:val="-11"/>
          <w:sz w:val="24"/>
        </w:rPr>
        <w:t> </w:t>
      </w:r>
      <w:r>
        <w:rPr>
          <w:sz w:val="24"/>
        </w:rPr>
        <w:t>9</w:t>
      </w:r>
      <w:r>
        <w:rPr>
          <w:spacing w:val="-11"/>
          <w:sz w:val="24"/>
        </w:rPr>
        <w:t> </w:t>
      </w:r>
      <w:r>
        <w:rPr>
          <w:sz w:val="24"/>
        </w:rPr>
        <w:t>for</w:t>
      </w:r>
      <w:r>
        <w:rPr>
          <w:spacing w:val="-11"/>
          <w:sz w:val="24"/>
        </w:rPr>
        <w:t> </w:t>
      </w:r>
      <w:r>
        <w:rPr>
          <w:sz w:val="24"/>
        </w:rPr>
        <w:t>the</w:t>
      </w:r>
      <w:r>
        <w:rPr>
          <w:spacing w:val="-9"/>
          <w:sz w:val="24"/>
        </w:rPr>
        <w:t> </w:t>
      </w:r>
      <w:r>
        <w:rPr>
          <w:sz w:val="24"/>
        </w:rPr>
        <w:t>Fiscal</w:t>
      </w:r>
      <w:r>
        <w:rPr>
          <w:spacing w:val="-10"/>
          <w:sz w:val="24"/>
        </w:rPr>
        <w:t> </w:t>
      </w:r>
      <w:r>
        <w:rPr>
          <w:sz w:val="24"/>
        </w:rPr>
        <w:t>Year Ending September 30, 2027.”</w:t>
      </w:r>
    </w:p>
    <w:p>
      <w:pPr>
        <w:pStyle w:val="BodyText"/>
      </w:pPr>
    </w:p>
    <w:p>
      <w:pPr>
        <w:pStyle w:val="ListParagraph"/>
        <w:numPr>
          <w:ilvl w:val="0"/>
          <w:numId w:val="31"/>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32"/>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32"/>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32"/>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59"/>
          <w:footerReference w:type="default" r:id="rId160"/>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9</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4464">
                <wp:simplePos x="0" y="0"/>
                <wp:positionH relativeFrom="page">
                  <wp:posOffset>4114800</wp:posOffset>
                </wp:positionH>
                <wp:positionV relativeFrom="paragraph">
                  <wp:posOffset>188412</wp:posOffset>
                </wp:positionV>
                <wp:extent cx="2743200" cy="7620"/>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2016;mso-wrap-distance-left:0;mso-wrap-distance-right:0" id="docshape130"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4976">
                <wp:simplePos x="0" y="0"/>
                <wp:positionH relativeFrom="page">
                  <wp:posOffset>914400</wp:posOffset>
                </wp:positionH>
                <wp:positionV relativeFrom="paragraph">
                  <wp:posOffset>201518</wp:posOffset>
                </wp:positionV>
                <wp:extent cx="2209800" cy="1270"/>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1504;mso-wrap-distance-left:0;mso-wrap-distance-right:0" id="docshape131"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61"/>
          <w:footerReference w:type="default" r:id="rId162"/>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63"/>
          <w:footerReference w:type="default" r:id="rId164"/>
          <w:pgSz w:w="12240" w:h="15840"/>
          <w:pgMar w:header="0" w:footer="522" w:top="1360" w:bottom="720" w:left="1080" w:right="360"/>
        </w:sectPr>
      </w:pPr>
    </w:p>
    <w:p>
      <w:pPr>
        <w:spacing w:before="79"/>
        <w:ind w:left="0" w:right="722" w:firstLine="0"/>
        <w:jc w:val="center"/>
        <w:rPr>
          <w:b/>
          <w:sz w:val="24"/>
        </w:rPr>
      </w:pPr>
      <w:r>
        <w:rPr>
          <w:b/>
          <w:sz w:val="24"/>
        </w:rPr>
        <w:t>RESOLUTION</w:t>
      </w:r>
      <w:r>
        <w:rPr>
          <w:b/>
          <w:spacing w:val="-4"/>
          <w:sz w:val="24"/>
        </w:rPr>
        <w:t> </w:t>
      </w:r>
      <w:r>
        <w:rPr>
          <w:b/>
          <w:sz w:val="24"/>
        </w:rPr>
        <w:t>2026-</w:t>
      </w:r>
      <w:r>
        <w:rPr>
          <w:b/>
          <w:spacing w:val="-5"/>
          <w:sz w:val="24"/>
        </w:rPr>
        <w:t>41</w:t>
      </w:r>
    </w:p>
    <w:p>
      <w:pPr>
        <w:spacing w:before="0"/>
        <w:ind w:left="0" w:right="717" w:firstLine="0"/>
        <w:jc w:val="center"/>
        <w:rPr>
          <w:b/>
          <w:sz w:val="24"/>
        </w:rPr>
      </w:pPr>
      <w:r>
        <w:rPr>
          <w:b/>
          <w:sz w:val="24"/>
        </w:rPr>
        <w:t>[FY</w:t>
      </w:r>
      <w:r>
        <w:rPr>
          <w:b/>
          <w:spacing w:val="-4"/>
          <w:sz w:val="24"/>
        </w:rPr>
        <w:t> </w:t>
      </w:r>
      <w:r>
        <w:rPr>
          <w:b/>
          <w:sz w:val="24"/>
        </w:rPr>
        <w:t>2027</w:t>
      </w:r>
      <w:r>
        <w:rPr>
          <w:b/>
          <w:spacing w:val="-2"/>
          <w:sz w:val="24"/>
        </w:rPr>
        <w:t> </w:t>
      </w:r>
      <w:r>
        <w:rPr>
          <w:b/>
          <w:sz w:val="24"/>
        </w:rPr>
        <w:t>APPROPRIATION</w:t>
      </w:r>
      <w:r>
        <w:rPr>
          <w:b/>
          <w:spacing w:val="-3"/>
          <w:sz w:val="24"/>
        </w:rPr>
        <w:t> </w:t>
      </w:r>
      <w:r>
        <w:rPr>
          <w:b/>
          <w:spacing w:val="-2"/>
          <w:sz w:val="24"/>
        </w:rPr>
        <w:t>RESOLUTION]</w:t>
      </w:r>
    </w:p>
    <w:p>
      <w:pPr>
        <w:pStyle w:val="BodyText"/>
        <w:rPr>
          <w:b/>
        </w:rPr>
      </w:pPr>
    </w:p>
    <w:p>
      <w:pPr>
        <w:spacing w:before="0"/>
        <w:ind w:left="1080" w:right="1795" w:firstLine="0"/>
        <w:jc w:val="both"/>
        <w:rPr>
          <w:b/>
          <w:sz w:val="24"/>
        </w:rPr>
      </w:pPr>
      <w:r>
        <w:rPr>
          <w:b/>
          <w:sz w:val="24"/>
        </w:rPr>
        <w:t>THE ANNUAL APPROPRIATION RESOLUTION OF THE SOUTHERN GROVE COMMUNITY DEVELOPMENT DISTRICT NO. 10 (“DISTRICT”) RELATING TO THE ANNUAL APPROPRIATIONS AND ADOPTING THE BUDGET(S) FOR THE FISCAL YEAR BEGINNING OCTOBER</w:t>
      </w:r>
      <w:r>
        <w:rPr>
          <w:b/>
          <w:spacing w:val="-13"/>
          <w:sz w:val="24"/>
        </w:rPr>
        <w:t> </w:t>
      </w:r>
      <w:r>
        <w:rPr>
          <w:b/>
          <w:sz w:val="24"/>
        </w:rPr>
        <w:t>1,</w:t>
      </w:r>
      <w:r>
        <w:rPr>
          <w:b/>
          <w:spacing w:val="-13"/>
          <w:sz w:val="24"/>
        </w:rPr>
        <w:t> </w:t>
      </w:r>
      <w:r>
        <w:rPr>
          <w:b/>
          <w:sz w:val="24"/>
        </w:rPr>
        <w:t>2026,</w:t>
      </w:r>
      <w:r>
        <w:rPr>
          <w:b/>
          <w:spacing w:val="-13"/>
          <w:sz w:val="24"/>
        </w:rPr>
        <w:t> </w:t>
      </w:r>
      <w:r>
        <w:rPr>
          <w:b/>
          <w:sz w:val="24"/>
        </w:rPr>
        <w:t>AND</w:t>
      </w:r>
      <w:r>
        <w:rPr>
          <w:b/>
          <w:spacing w:val="-13"/>
          <w:sz w:val="24"/>
        </w:rPr>
        <w:t> </w:t>
      </w:r>
      <w:r>
        <w:rPr>
          <w:b/>
          <w:sz w:val="24"/>
        </w:rPr>
        <w:t>ENDING</w:t>
      </w:r>
      <w:r>
        <w:rPr>
          <w:b/>
          <w:spacing w:val="-12"/>
          <w:sz w:val="24"/>
        </w:rPr>
        <w:t> </w:t>
      </w:r>
      <w:r>
        <w:rPr>
          <w:b/>
          <w:sz w:val="24"/>
        </w:rPr>
        <w:t>SEPTEMBER</w:t>
      </w:r>
      <w:r>
        <w:rPr>
          <w:b/>
          <w:spacing w:val="-13"/>
          <w:sz w:val="24"/>
        </w:rPr>
        <w:t> </w:t>
      </w:r>
      <w:r>
        <w:rPr>
          <w:b/>
          <w:sz w:val="24"/>
        </w:rPr>
        <w:t>30,</w:t>
      </w:r>
      <w:r>
        <w:rPr>
          <w:b/>
          <w:spacing w:val="-13"/>
          <w:sz w:val="24"/>
        </w:rPr>
        <w:t> </w:t>
      </w:r>
      <w:r>
        <w:rPr>
          <w:b/>
          <w:sz w:val="24"/>
        </w:rPr>
        <w:t>2027;</w:t>
      </w:r>
      <w:r>
        <w:rPr>
          <w:b/>
          <w:spacing w:val="-13"/>
          <w:sz w:val="24"/>
        </w:rPr>
        <w:t> </w:t>
      </w:r>
      <w:r>
        <w:rPr>
          <w:b/>
          <w:sz w:val="24"/>
        </w:rPr>
        <w:t>AUTHORIZING BUDGET AMENDMENTS; AND PROVIDING AN EFFECTIVE DATE.</w:t>
      </w:r>
    </w:p>
    <w:p>
      <w:pPr>
        <w:pStyle w:val="BodyText"/>
        <w:rPr>
          <w:b/>
        </w:rPr>
      </w:pPr>
    </w:p>
    <w:p>
      <w:pPr>
        <w:pStyle w:val="BodyText"/>
        <w:ind w:left="360" w:right="1076" w:firstLine="720"/>
        <w:jc w:val="both"/>
      </w:pPr>
      <w:r>
        <w:rPr>
          <w:b/>
        </w:rPr>
        <w:t>WHEREAS, </w:t>
      </w:r>
      <w:r>
        <w:rPr/>
        <w:t>for the fiscal year beginning October 1, 2026, and ending September 30, 2027 (“</w:t>
      </w:r>
      <w:r>
        <w:rPr>
          <w:b/>
        </w:rPr>
        <w:t>FY 2027</w:t>
      </w:r>
      <w:r>
        <w:rPr/>
        <w:t>”), the District Manager prepared and submitted to the Board of Supervisors (“</w:t>
      </w:r>
      <w:r>
        <w:rPr>
          <w:b/>
        </w:rPr>
        <w:t>Board</w:t>
      </w:r>
      <w:r>
        <w:rPr/>
        <w:t>”) of the Southern Grove Community Development District No. 10 (</w:t>
      </w:r>
      <w:r>
        <w:rPr>
          <w:b/>
        </w:rPr>
        <w:t>“District”</w:t>
      </w:r>
      <w:r>
        <w:rPr/>
        <w:t>) prior to June</w:t>
      </w:r>
      <w:r>
        <w:rPr>
          <w:spacing w:val="-7"/>
        </w:rPr>
        <w:t> </w:t>
      </w:r>
      <w:r>
        <w:rPr/>
        <w:t>15,</w:t>
      </w:r>
      <w:r>
        <w:rPr>
          <w:spacing w:val="-7"/>
        </w:rPr>
        <w:t> </w:t>
      </w:r>
      <w:r>
        <w:rPr/>
        <w:t>2026,</w:t>
      </w:r>
      <w:r>
        <w:rPr>
          <w:spacing w:val="-7"/>
        </w:rPr>
        <w:t> </w:t>
      </w:r>
      <w:r>
        <w:rPr/>
        <w:t>proposed</w:t>
      </w:r>
      <w:r>
        <w:rPr>
          <w:spacing w:val="-7"/>
        </w:rPr>
        <w:t> </w:t>
      </w:r>
      <w:r>
        <w:rPr/>
        <w:t>budget(s)</w:t>
      </w:r>
      <w:r>
        <w:rPr>
          <w:spacing w:val="-7"/>
        </w:rPr>
        <w:t> </w:t>
      </w:r>
      <w:r>
        <w:rPr/>
        <w:t>(“</w:t>
      </w:r>
      <w:r>
        <w:rPr>
          <w:b/>
        </w:rPr>
        <w:t>Proposed</w:t>
      </w:r>
      <w:r>
        <w:rPr>
          <w:b/>
          <w:spacing w:val="-6"/>
        </w:rPr>
        <w:t> </w:t>
      </w:r>
      <w:r>
        <w:rPr>
          <w:b/>
        </w:rPr>
        <w:t>Budget</w:t>
      </w:r>
      <w:r>
        <w:rPr/>
        <w:t>”)</w:t>
      </w:r>
      <w:r>
        <w:rPr>
          <w:spacing w:val="-7"/>
        </w:rPr>
        <w:t> </w:t>
      </w:r>
      <w:r>
        <w:rPr/>
        <w:t>along</w:t>
      </w:r>
      <w:r>
        <w:rPr>
          <w:spacing w:val="-7"/>
        </w:rPr>
        <w:t> </w:t>
      </w:r>
      <w:r>
        <w:rPr/>
        <w:t>with</w:t>
      </w:r>
      <w:r>
        <w:rPr>
          <w:spacing w:val="-7"/>
        </w:rPr>
        <w:t> </w:t>
      </w:r>
      <w:r>
        <w:rPr/>
        <w:t>an</w:t>
      </w:r>
      <w:r>
        <w:rPr>
          <w:spacing w:val="-7"/>
        </w:rPr>
        <w:t> </w:t>
      </w:r>
      <w:r>
        <w:rPr/>
        <w:t>explanatory</w:t>
      </w:r>
      <w:r>
        <w:rPr>
          <w:spacing w:val="-7"/>
        </w:rPr>
        <w:t> </w:t>
      </w:r>
      <w:r>
        <w:rPr/>
        <w:t>and</w:t>
      </w:r>
      <w:r>
        <w:rPr>
          <w:spacing w:val="-7"/>
        </w:rPr>
        <w:t> </w:t>
      </w:r>
      <w:r>
        <w:rPr/>
        <w:t>complete financial plan for each fund of the District, pursuant to the provisions of Section 190.008(2)(a), </w:t>
      </w:r>
      <w:r>
        <w:rPr>
          <w:i/>
        </w:rPr>
        <w:t>Florida Statutes</w:t>
      </w:r>
      <w:r>
        <w:rPr/>
        <w:t>; and</w:t>
      </w:r>
    </w:p>
    <w:p>
      <w:pPr>
        <w:pStyle w:val="BodyText"/>
      </w:pPr>
    </w:p>
    <w:p>
      <w:pPr>
        <w:pStyle w:val="BodyText"/>
        <w:ind w:left="360" w:right="1076" w:firstLine="720"/>
        <w:jc w:val="both"/>
      </w:pPr>
      <w:r>
        <w:rPr>
          <w:b/>
        </w:rPr>
        <w:t>WHEREAS, </w:t>
      </w:r>
      <w:r>
        <w:rPr/>
        <w:t>at least sixty (60) days prior to the adoption of the Proposed Budget, the District</w:t>
      </w:r>
      <w:r>
        <w:rPr>
          <w:spacing w:val="-5"/>
        </w:rPr>
        <w:t> </w:t>
      </w:r>
      <w:r>
        <w:rPr/>
        <w:t>filed</w:t>
      </w:r>
      <w:r>
        <w:rPr>
          <w:spacing w:val="-3"/>
        </w:rPr>
        <w:t> </w:t>
      </w:r>
      <w:r>
        <w:rPr/>
        <w:t>a</w:t>
      </w:r>
      <w:r>
        <w:rPr>
          <w:spacing w:val="-7"/>
        </w:rPr>
        <w:t> </w:t>
      </w:r>
      <w:r>
        <w:rPr/>
        <w:t>copy</w:t>
      </w:r>
      <w:r>
        <w:rPr>
          <w:spacing w:val="-3"/>
        </w:rPr>
        <w:t> </w:t>
      </w:r>
      <w:r>
        <w:rPr/>
        <w:t>of</w:t>
      </w:r>
      <w:r>
        <w:rPr>
          <w:spacing w:val="-4"/>
        </w:rPr>
        <w:t> </w:t>
      </w:r>
      <w:r>
        <w:rPr/>
        <w:t>the</w:t>
      </w:r>
      <w:r>
        <w:rPr>
          <w:spacing w:val="-7"/>
        </w:rPr>
        <w:t> </w:t>
      </w:r>
      <w:r>
        <w:rPr/>
        <w:t>Proposed</w:t>
      </w:r>
      <w:r>
        <w:rPr>
          <w:spacing w:val="-3"/>
        </w:rPr>
        <w:t> </w:t>
      </w:r>
      <w:r>
        <w:rPr/>
        <w:t>Budget</w:t>
      </w:r>
      <w:r>
        <w:rPr>
          <w:spacing w:val="-5"/>
        </w:rPr>
        <w:t> </w:t>
      </w:r>
      <w:r>
        <w:rPr/>
        <w:t>with</w:t>
      </w:r>
      <w:r>
        <w:rPr>
          <w:spacing w:val="-6"/>
        </w:rPr>
        <w:t> </w:t>
      </w:r>
      <w:r>
        <w:rPr/>
        <w:t>the</w:t>
      </w:r>
      <w:r>
        <w:rPr>
          <w:spacing w:val="-7"/>
        </w:rPr>
        <w:t> </w:t>
      </w:r>
      <w:r>
        <w:rPr/>
        <w:t>local</w:t>
      </w:r>
      <w:r>
        <w:rPr>
          <w:spacing w:val="-3"/>
        </w:rPr>
        <w:t> </w:t>
      </w:r>
      <w:r>
        <w:rPr/>
        <w:t>general-purpose</w:t>
      </w:r>
      <w:r>
        <w:rPr>
          <w:spacing w:val="-4"/>
        </w:rPr>
        <w:t> </w:t>
      </w:r>
      <w:r>
        <w:rPr/>
        <w:t>government(s)</w:t>
      </w:r>
      <w:r>
        <w:rPr>
          <w:spacing w:val="-4"/>
        </w:rPr>
        <w:t> </w:t>
      </w:r>
      <w:r>
        <w:rPr/>
        <w:t>having jurisdiction over the area included in the District pursuant to the provisions of Section 190.008(2)(b), </w:t>
      </w:r>
      <w:r>
        <w:rPr>
          <w:i/>
        </w:rPr>
        <w:t>Florida Statutes</w:t>
      </w:r>
      <w:r>
        <w:rPr/>
        <w:t>; and</w:t>
      </w:r>
    </w:p>
    <w:p>
      <w:pPr>
        <w:pStyle w:val="BodyText"/>
      </w:pPr>
    </w:p>
    <w:p>
      <w:pPr>
        <w:pStyle w:val="BodyText"/>
        <w:ind w:left="360" w:right="1079" w:firstLine="720"/>
        <w:jc w:val="both"/>
      </w:pPr>
      <w:r>
        <w:rPr>
          <w:b/>
        </w:rPr>
        <w:t>WHEREAS,</w:t>
      </w:r>
      <w:r>
        <w:rPr>
          <w:b/>
          <w:spacing w:val="-1"/>
        </w:rPr>
        <w:t> </w:t>
      </w:r>
      <w:r>
        <w:rPr/>
        <w:t>the</w:t>
      </w:r>
      <w:r>
        <w:rPr>
          <w:spacing w:val="-2"/>
        </w:rPr>
        <w:t> </w:t>
      </w:r>
      <w:r>
        <w:rPr/>
        <w:t>Board</w:t>
      </w:r>
      <w:r>
        <w:rPr>
          <w:spacing w:val="-1"/>
        </w:rPr>
        <w:t> </w:t>
      </w:r>
      <w:r>
        <w:rPr/>
        <w:t>set</w:t>
      </w:r>
      <w:r>
        <w:rPr>
          <w:spacing w:val="-1"/>
        </w:rPr>
        <w:t> </w:t>
      </w:r>
      <w:r>
        <w:rPr/>
        <w:t>a</w:t>
      </w:r>
      <w:r>
        <w:rPr>
          <w:spacing w:val="-2"/>
        </w:rPr>
        <w:t> </w:t>
      </w:r>
      <w:r>
        <w:rPr/>
        <w:t>public</w:t>
      </w:r>
      <w:r>
        <w:rPr>
          <w:spacing w:val="-2"/>
        </w:rPr>
        <w:t> </w:t>
      </w:r>
      <w:r>
        <w:rPr/>
        <w:t>hearing</w:t>
      </w:r>
      <w:r>
        <w:rPr>
          <w:spacing w:val="-1"/>
        </w:rPr>
        <w:t> </w:t>
      </w:r>
      <w:r>
        <w:rPr/>
        <w:t>on</w:t>
      </w:r>
      <w:r>
        <w:rPr>
          <w:spacing w:val="-1"/>
        </w:rPr>
        <w:t> </w:t>
      </w:r>
      <w:r>
        <w:rPr/>
        <w:t>the Proposed</w:t>
      </w:r>
      <w:r>
        <w:rPr>
          <w:spacing w:val="-1"/>
        </w:rPr>
        <w:t> </w:t>
      </w:r>
      <w:r>
        <w:rPr/>
        <w:t>Budget</w:t>
      </w:r>
      <w:r>
        <w:rPr>
          <w:spacing w:val="-1"/>
        </w:rPr>
        <w:t> </w:t>
      </w:r>
      <w:r>
        <w:rPr/>
        <w:t>and</w:t>
      </w:r>
      <w:r>
        <w:rPr>
          <w:spacing w:val="-1"/>
        </w:rPr>
        <w:t> </w:t>
      </w:r>
      <w:r>
        <w:rPr/>
        <w:t>caused</w:t>
      </w:r>
      <w:r>
        <w:rPr>
          <w:spacing w:val="-1"/>
        </w:rPr>
        <w:t> </w:t>
      </w:r>
      <w:r>
        <w:rPr/>
        <w:t>notice</w:t>
      </w:r>
      <w:r>
        <w:rPr>
          <w:spacing w:val="-2"/>
        </w:rPr>
        <w:t> </w:t>
      </w:r>
      <w:r>
        <w:rPr/>
        <w:t>of such</w:t>
      </w:r>
      <w:r>
        <w:rPr>
          <w:spacing w:val="-13"/>
        </w:rPr>
        <w:t> </w:t>
      </w:r>
      <w:r>
        <w:rPr/>
        <w:t>public</w:t>
      </w:r>
      <w:r>
        <w:rPr>
          <w:spacing w:val="-14"/>
        </w:rPr>
        <w:t> </w:t>
      </w:r>
      <w:r>
        <w:rPr/>
        <w:t>hearing</w:t>
      </w:r>
      <w:r>
        <w:rPr>
          <w:spacing w:val="-13"/>
        </w:rPr>
        <w:t> </w:t>
      </w:r>
      <w:r>
        <w:rPr/>
        <w:t>to</w:t>
      </w:r>
      <w:r>
        <w:rPr>
          <w:spacing w:val="-13"/>
        </w:rPr>
        <w:t> </w:t>
      </w:r>
      <w:r>
        <w:rPr/>
        <w:t>be</w:t>
      </w:r>
      <w:r>
        <w:rPr>
          <w:spacing w:val="-12"/>
        </w:rPr>
        <w:t> </w:t>
      </w:r>
      <w:r>
        <w:rPr/>
        <w:t>given</w:t>
      </w:r>
      <w:r>
        <w:rPr>
          <w:spacing w:val="-13"/>
        </w:rPr>
        <w:t> </w:t>
      </w:r>
      <w:r>
        <w:rPr/>
        <w:t>by</w:t>
      </w:r>
      <w:r>
        <w:rPr>
          <w:spacing w:val="-13"/>
        </w:rPr>
        <w:t> </w:t>
      </w:r>
      <w:r>
        <w:rPr/>
        <w:t>publication</w:t>
      </w:r>
      <w:r>
        <w:rPr>
          <w:spacing w:val="-13"/>
        </w:rPr>
        <w:t> </w:t>
      </w:r>
      <w:r>
        <w:rPr/>
        <w:t>pursuant</w:t>
      </w:r>
      <w:r>
        <w:rPr>
          <w:spacing w:val="-13"/>
        </w:rPr>
        <w:t> </w:t>
      </w:r>
      <w:r>
        <w:rPr/>
        <w:t>to</w:t>
      </w:r>
      <w:r>
        <w:rPr>
          <w:spacing w:val="-13"/>
        </w:rPr>
        <w:t> </w:t>
      </w:r>
      <w:r>
        <w:rPr/>
        <w:t>Section</w:t>
      </w:r>
      <w:r>
        <w:rPr>
          <w:spacing w:val="-13"/>
        </w:rPr>
        <w:t> </w:t>
      </w:r>
      <w:r>
        <w:rPr/>
        <w:t>190.008(2)(a),</w:t>
      </w:r>
      <w:r>
        <w:rPr>
          <w:spacing w:val="-13"/>
        </w:rPr>
        <w:t> </w:t>
      </w:r>
      <w:r>
        <w:rPr>
          <w:i/>
        </w:rPr>
        <w:t>Florida</w:t>
      </w:r>
      <w:r>
        <w:rPr>
          <w:i/>
          <w:spacing w:val="-13"/>
        </w:rPr>
        <w:t> </w:t>
      </w:r>
      <w:r>
        <w:rPr>
          <w:i/>
        </w:rPr>
        <w:t>Statutes</w:t>
      </w:r>
      <w:r>
        <w:rPr/>
        <w:t>; </w:t>
      </w:r>
      <w:r>
        <w:rPr>
          <w:spacing w:val="-4"/>
        </w:rPr>
        <w:t>and</w:t>
      </w:r>
    </w:p>
    <w:p>
      <w:pPr>
        <w:pStyle w:val="BodyText"/>
      </w:pPr>
    </w:p>
    <w:p>
      <w:pPr>
        <w:pStyle w:val="BodyText"/>
        <w:ind w:left="360" w:right="1080" w:firstLine="720"/>
        <w:jc w:val="both"/>
      </w:pPr>
      <w:r>
        <w:rPr>
          <w:b/>
        </w:rPr>
        <w:t>WHEREAS,</w:t>
      </w:r>
      <w:r>
        <w:rPr>
          <w:b/>
          <w:spacing w:val="-11"/>
        </w:rPr>
        <w:t> </w:t>
      </w:r>
      <w:r>
        <w:rPr/>
        <w:t>the</w:t>
      </w:r>
      <w:r>
        <w:rPr>
          <w:spacing w:val="-12"/>
        </w:rPr>
        <w:t> </w:t>
      </w:r>
      <w:r>
        <w:rPr/>
        <w:t>District</w:t>
      </w:r>
      <w:r>
        <w:rPr>
          <w:spacing w:val="-13"/>
        </w:rPr>
        <w:t> </w:t>
      </w:r>
      <w:r>
        <w:rPr/>
        <w:t>Manager</w:t>
      </w:r>
      <w:r>
        <w:rPr>
          <w:spacing w:val="-11"/>
        </w:rPr>
        <w:t> </w:t>
      </w:r>
      <w:r>
        <w:rPr/>
        <w:t>posted</w:t>
      </w:r>
      <w:r>
        <w:rPr>
          <w:spacing w:val="-11"/>
        </w:rPr>
        <w:t> </w:t>
      </w:r>
      <w:r>
        <w:rPr/>
        <w:t>the</w:t>
      </w:r>
      <w:r>
        <w:rPr>
          <w:spacing w:val="-12"/>
        </w:rPr>
        <w:t> </w:t>
      </w:r>
      <w:r>
        <w:rPr/>
        <w:t>Proposed</w:t>
      </w:r>
      <w:r>
        <w:rPr>
          <w:spacing w:val="-11"/>
        </w:rPr>
        <w:t> </w:t>
      </w:r>
      <w:r>
        <w:rPr/>
        <w:t>Budget</w:t>
      </w:r>
      <w:r>
        <w:rPr>
          <w:spacing w:val="-10"/>
        </w:rPr>
        <w:t> </w:t>
      </w:r>
      <w:r>
        <w:rPr/>
        <w:t>on</w:t>
      </w:r>
      <w:r>
        <w:rPr>
          <w:spacing w:val="-11"/>
        </w:rPr>
        <w:t> </w:t>
      </w:r>
      <w:r>
        <w:rPr/>
        <w:t>the</w:t>
      </w:r>
      <w:r>
        <w:rPr>
          <w:spacing w:val="-12"/>
        </w:rPr>
        <w:t> </w:t>
      </w:r>
      <w:r>
        <w:rPr/>
        <w:t>District’s</w:t>
      </w:r>
      <w:r>
        <w:rPr>
          <w:spacing w:val="-10"/>
        </w:rPr>
        <w:t> </w:t>
      </w:r>
      <w:r>
        <w:rPr/>
        <w:t>website</w:t>
      </w:r>
      <w:r>
        <w:rPr>
          <w:spacing w:val="-12"/>
        </w:rPr>
        <w:t> </w:t>
      </w:r>
      <w:r>
        <w:rPr/>
        <w:t>in accordance with Section 189.016, </w:t>
      </w:r>
      <w:r>
        <w:rPr>
          <w:i/>
        </w:rPr>
        <w:t>Florida Statutes</w:t>
      </w:r>
      <w:r>
        <w:rPr/>
        <w:t>; and</w:t>
      </w:r>
    </w:p>
    <w:p>
      <w:pPr>
        <w:pStyle w:val="BodyText"/>
      </w:pPr>
    </w:p>
    <w:p>
      <w:pPr>
        <w:pStyle w:val="BodyText"/>
        <w:spacing w:before="1"/>
        <w:ind w:left="360" w:right="1074" w:firstLine="720"/>
        <w:jc w:val="both"/>
      </w:pPr>
      <w:r>
        <w:rPr>
          <w:b/>
        </w:rPr>
        <w:t>WHEREAS,</w:t>
      </w:r>
      <w:r>
        <w:rPr>
          <w:b/>
          <w:spacing w:val="-7"/>
        </w:rPr>
        <w:t> </w:t>
      </w:r>
      <w:r>
        <w:rPr/>
        <w:t>Section</w:t>
      </w:r>
      <w:r>
        <w:rPr>
          <w:spacing w:val="-4"/>
        </w:rPr>
        <w:t> </w:t>
      </w:r>
      <w:r>
        <w:rPr/>
        <w:t>190.008(2)(a),</w:t>
      </w:r>
      <w:r>
        <w:rPr>
          <w:spacing w:val="-4"/>
        </w:rPr>
        <w:t> </w:t>
      </w:r>
      <w:r>
        <w:rPr>
          <w:i/>
        </w:rPr>
        <w:t>Florida</w:t>
      </w:r>
      <w:r>
        <w:rPr>
          <w:i/>
          <w:spacing w:val="-4"/>
        </w:rPr>
        <w:t> </w:t>
      </w:r>
      <w:r>
        <w:rPr>
          <w:i/>
        </w:rPr>
        <w:t>Statutes</w:t>
      </w:r>
      <w:r>
        <w:rPr/>
        <w:t>,</w:t>
      </w:r>
      <w:r>
        <w:rPr>
          <w:spacing w:val="-4"/>
        </w:rPr>
        <w:t> </w:t>
      </w:r>
      <w:r>
        <w:rPr/>
        <w:t>requires</w:t>
      </w:r>
      <w:r>
        <w:rPr>
          <w:spacing w:val="-4"/>
        </w:rPr>
        <w:t> </w:t>
      </w:r>
      <w:r>
        <w:rPr/>
        <w:t>that,</w:t>
      </w:r>
      <w:r>
        <w:rPr>
          <w:spacing w:val="-4"/>
        </w:rPr>
        <w:t> </w:t>
      </w:r>
      <w:r>
        <w:rPr/>
        <w:t>prior</w:t>
      </w:r>
      <w:r>
        <w:rPr>
          <w:spacing w:val="-5"/>
        </w:rPr>
        <w:t> </w:t>
      </w:r>
      <w:r>
        <w:rPr/>
        <w:t>to</w:t>
      </w:r>
      <w:r>
        <w:rPr>
          <w:spacing w:val="-4"/>
        </w:rPr>
        <w:t> </w:t>
      </w:r>
      <w:r>
        <w:rPr/>
        <w:t>October</w:t>
      </w:r>
      <w:r>
        <w:rPr>
          <w:spacing w:val="-5"/>
        </w:rPr>
        <w:t> </w:t>
      </w:r>
      <w:r>
        <w:rPr/>
        <w:t>1</w:t>
      </w:r>
      <w:r>
        <w:rPr>
          <w:vertAlign w:val="superscript"/>
        </w:rPr>
        <w:t>st</w:t>
      </w:r>
      <w:r>
        <w:rPr>
          <w:spacing w:val="-4"/>
          <w:vertAlign w:val="baseline"/>
        </w:rPr>
        <w:t> </w:t>
      </w:r>
      <w:r>
        <w:rPr>
          <w:vertAlign w:val="baseline"/>
        </w:rPr>
        <w:t>of each</w:t>
      </w:r>
      <w:r>
        <w:rPr>
          <w:spacing w:val="-7"/>
          <w:vertAlign w:val="baseline"/>
        </w:rPr>
        <w:t> </w:t>
      </w:r>
      <w:r>
        <w:rPr>
          <w:vertAlign w:val="baseline"/>
        </w:rPr>
        <w:t>year,</w:t>
      </w:r>
      <w:r>
        <w:rPr>
          <w:spacing w:val="-5"/>
          <w:vertAlign w:val="baseline"/>
        </w:rPr>
        <w:t> </w:t>
      </w:r>
      <w:r>
        <w:rPr>
          <w:vertAlign w:val="baseline"/>
        </w:rPr>
        <w:t>the</w:t>
      </w:r>
      <w:r>
        <w:rPr>
          <w:spacing w:val="-8"/>
          <w:vertAlign w:val="baseline"/>
        </w:rPr>
        <w:t> </w:t>
      </w:r>
      <w:r>
        <w:rPr>
          <w:vertAlign w:val="baseline"/>
        </w:rPr>
        <w:t>Board,</w:t>
      </w:r>
      <w:r>
        <w:rPr>
          <w:spacing w:val="-7"/>
          <w:vertAlign w:val="baseline"/>
        </w:rPr>
        <w:t> </w:t>
      </w:r>
      <w:r>
        <w:rPr>
          <w:vertAlign w:val="baseline"/>
        </w:rPr>
        <w:t>by</w:t>
      </w:r>
      <w:r>
        <w:rPr>
          <w:spacing w:val="-5"/>
          <w:vertAlign w:val="baseline"/>
        </w:rPr>
        <w:t> </w:t>
      </w:r>
      <w:r>
        <w:rPr>
          <w:vertAlign w:val="baseline"/>
        </w:rPr>
        <w:t>passage</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Annual</w:t>
      </w:r>
      <w:r>
        <w:rPr>
          <w:spacing w:val="-7"/>
          <w:vertAlign w:val="baseline"/>
        </w:rPr>
        <w:t> </w:t>
      </w:r>
      <w:r>
        <w:rPr>
          <w:vertAlign w:val="baseline"/>
        </w:rPr>
        <w:t>Appropriation</w:t>
      </w:r>
      <w:r>
        <w:rPr>
          <w:spacing w:val="-7"/>
          <w:vertAlign w:val="baseline"/>
        </w:rPr>
        <w:t> </w:t>
      </w:r>
      <w:r>
        <w:rPr>
          <w:vertAlign w:val="baseline"/>
        </w:rPr>
        <w:t>Resolution,</w:t>
      </w:r>
      <w:r>
        <w:rPr>
          <w:spacing w:val="-7"/>
          <w:vertAlign w:val="baseline"/>
        </w:rPr>
        <w:t> </w:t>
      </w:r>
      <w:r>
        <w:rPr>
          <w:vertAlign w:val="baseline"/>
        </w:rPr>
        <w:t>shall</w:t>
      </w:r>
      <w:r>
        <w:rPr>
          <w:spacing w:val="-7"/>
          <w:vertAlign w:val="baseline"/>
        </w:rPr>
        <w:t> </w:t>
      </w:r>
      <w:r>
        <w:rPr>
          <w:vertAlign w:val="baseline"/>
        </w:rPr>
        <w:t>adopt</w:t>
      </w:r>
      <w:r>
        <w:rPr>
          <w:spacing w:val="-7"/>
          <w:vertAlign w:val="baseline"/>
        </w:rPr>
        <w:t> </w:t>
      </w:r>
      <w:r>
        <w:rPr>
          <w:vertAlign w:val="baseline"/>
        </w:rPr>
        <w:t>a</w:t>
      </w:r>
      <w:r>
        <w:rPr>
          <w:spacing w:val="-8"/>
          <w:vertAlign w:val="baseline"/>
        </w:rPr>
        <w:t> </w:t>
      </w:r>
      <w:r>
        <w:rPr>
          <w:vertAlign w:val="baseline"/>
        </w:rPr>
        <w:t>budget</w:t>
      </w:r>
      <w:r>
        <w:rPr>
          <w:spacing w:val="-7"/>
          <w:vertAlign w:val="baseline"/>
        </w:rPr>
        <w:t> </w:t>
      </w:r>
      <w:r>
        <w:rPr>
          <w:vertAlign w:val="baseline"/>
        </w:rPr>
        <w:t>for the</w:t>
      </w:r>
      <w:r>
        <w:rPr>
          <w:spacing w:val="-15"/>
          <w:vertAlign w:val="baseline"/>
        </w:rPr>
        <w:t> </w:t>
      </w:r>
      <w:r>
        <w:rPr>
          <w:vertAlign w:val="baseline"/>
        </w:rPr>
        <w:t>ensuing</w:t>
      </w:r>
      <w:r>
        <w:rPr>
          <w:spacing w:val="-15"/>
          <w:vertAlign w:val="baseline"/>
        </w:rPr>
        <w:t> </w:t>
      </w:r>
      <w:r>
        <w:rPr>
          <w:vertAlign w:val="baseline"/>
        </w:rPr>
        <w:t>fiscal</w:t>
      </w:r>
      <w:r>
        <w:rPr>
          <w:spacing w:val="-15"/>
          <w:vertAlign w:val="baseline"/>
        </w:rPr>
        <w:t> </w:t>
      </w:r>
      <w:r>
        <w:rPr>
          <w:vertAlign w:val="baseline"/>
        </w:rPr>
        <w:t>year</w:t>
      </w:r>
      <w:r>
        <w:rPr>
          <w:spacing w:val="-15"/>
          <w:vertAlign w:val="baseline"/>
        </w:rPr>
        <w:t> </w:t>
      </w:r>
      <w:r>
        <w:rPr>
          <w:vertAlign w:val="baseline"/>
        </w:rPr>
        <w:t>and</w:t>
      </w:r>
      <w:r>
        <w:rPr>
          <w:spacing w:val="-15"/>
          <w:vertAlign w:val="baseline"/>
        </w:rPr>
        <w:t> </w:t>
      </w:r>
      <w:r>
        <w:rPr>
          <w:vertAlign w:val="baseline"/>
        </w:rPr>
        <w:t>appropriate</w:t>
      </w:r>
      <w:r>
        <w:rPr>
          <w:spacing w:val="-15"/>
          <w:vertAlign w:val="baseline"/>
        </w:rPr>
        <w:t> </w:t>
      </w:r>
      <w:r>
        <w:rPr>
          <w:vertAlign w:val="baseline"/>
        </w:rPr>
        <w:t>such</w:t>
      </w:r>
      <w:r>
        <w:rPr>
          <w:spacing w:val="-15"/>
          <w:vertAlign w:val="baseline"/>
        </w:rPr>
        <w:t> </w:t>
      </w:r>
      <w:r>
        <w:rPr>
          <w:vertAlign w:val="baseline"/>
        </w:rPr>
        <w:t>sums</w:t>
      </w:r>
      <w:r>
        <w:rPr>
          <w:spacing w:val="-15"/>
          <w:vertAlign w:val="baseline"/>
        </w:rPr>
        <w:t> </w:t>
      </w:r>
      <w:r>
        <w:rPr>
          <w:vertAlign w:val="baseline"/>
        </w:rPr>
        <w:t>of</w:t>
      </w:r>
      <w:r>
        <w:rPr>
          <w:spacing w:val="-15"/>
          <w:vertAlign w:val="baseline"/>
        </w:rPr>
        <w:t> </w:t>
      </w:r>
      <w:r>
        <w:rPr>
          <w:vertAlign w:val="baseline"/>
        </w:rPr>
        <w:t>money</w:t>
      </w:r>
      <w:r>
        <w:rPr>
          <w:spacing w:val="-15"/>
          <w:vertAlign w:val="baseline"/>
        </w:rPr>
        <w:t> </w:t>
      </w:r>
      <w:r>
        <w:rPr>
          <w:vertAlign w:val="baseline"/>
        </w:rPr>
        <w:t>as</w:t>
      </w:r>
      <w:r>
        <w:rPr>
          <w:spacing w:val="-15"/>
          <w:vertAlign w:val="baseline"/>
        </w:rPr>
        <w:t> </w:t>
      </w:r>
      <w:r>
        <w:rPr>
          <w:vertAlign w:val="baseline"/>
        </w:rPr>
        <w:t>the</w:t>
      </w:r>
      <w:r>
        <w:rPr>
          <w:spacing w:val="-15"/>
          <w:vertAlign w:val="baseline"/>
        </w:rPr>
        <w:t> </w:t>
      </w:r>
      <w:r>
        <w:rPr>
          <w:vertAlign w:val="baseline"/>
        </w:rPr>
        <w:t>Board</w:t>
      </w:r>
      <w:r>
        <w:rPr>
          <w:spacing w:val="-15"/>
          <w:vertAlign w:val="baseline"/>
        </w:rPr>
        <w:t> </w:t>
      </w:r>
      <w:r>
        <w:rPr>
          <w:vertAlign w:val="baseline"/>
        </w:rPr>
        <w:t>deems</w:t>
      </w:r>
      <w:r>
        <w:rPr>
          <w:spacing w:val="-15"/>
          <w:vertAlign w:val="baseline"/>
        </w:rPr>
        <w:t> </w:t>
      </w:r>
      <w:r>
        <w:rPr>
          <w:vertAlign w:val="baseline"/>
        </w:rPr>
        <w:t>necessary</w:t>
      </w:r>
      <w:r>
        <w:rPr>
          <w:spacing w:val="-15"/>
          <w:vertAlign w:val="baseline"/>
        </w:rPr>
        <w:t> </w:t>
      </w:r>
      <w:r>
        <w:rPr>
          <w:vertAlign w:val="baseline"/>
        </w:rPr>
        <w:t>to</w:t>
      </w:r>
      <w:r>
        <w:rPr>
          <w:spacing w:val="-15"/>
          <w:vertAlign w:val="baseline"/>
        </w:rPr>
        <w:t> </w:t>
      </w:r>
      <w:r>
        <w:rPr>
          <w:vertAlign w:val="baseline"/>
        </w:rPr>
        <w:t>defray all expenditures of the District during the ensuing fiscal year.</w:t>
      </w:r>
    </w:p>
    <w:p>
      <w:pPr>
        <w:pStyle w:val="Heading7"/>
        <w:spacing w:before="276"/>
        <w:ind w:right="1795"/>
        <w:jc w:val="both"/>
      </w:pPr>
      <w:r>
        <w:rPr/>
        <w:t>NOW, THEREFORE, BE IT RESOLVED BY THE BOARD OF SUPERVISORS OF THE SOUTHERN GROVE COMMUNITY DEVELOPMENT DISTRICT NO. 10:</w:t>
      </w:r>
    </w:p>
    <w:p>
      <w:pPr>
        <w:pStyle w:val="BodyText"/>
        <w:rPr>
          <w:b/>
        </w:rPr>
      </w:pPr>
    </w:p>
    <w:p>
      <w:pPr>
        <w:spacing w:before="0"/>
        <w:ind w:left="1080" w:right="0" w:firstLine="0"/>
        <w:jc w:val="both"/>
        <w:rPr>
          <w:b/>
          <w:sz w:val="24"/>
        </w:rPr>
      </w:pPr>
      <w:r>
        <w:rPr>
          <w:b/>
          <w:sz w:val="24"/>
        </w:rPr>
        <w:t>SECTION</w:t>
      </w:r>
      <w:r>
        <w:rPr>
          <w:b/>
          <w:spacing w:val="-2"/>
          <w:sz w:val="24"/>
        </w:rPr>
        <w:t> </w:t>
      </w:r>
      <w:r>
        <w:rPr>
          <w:b/>
          <w:sz w:val="24"/>
        </w:rPr>
        <w:t>1.</w:t>
      </w:r>
      <w:r>
        <w:rPr>
          <w:b/>
          <w:spacing w:val="57"/>
          <w:sz w:val="24"/>
        </w:rPr>
        <w:t> </w:t>
      </w:r>
      <w:r>
        <w:rPr>
          <w:b/>
          <w:spacing w:val="-2"/>
          <w:sz w:val="24"/>
        </w:rPr>
        <w:t>BUDGET</w:t>
      </w:r>
    </w:p>
    <w:p>
      <w:pPr>
        <w:pStyle w:val="BodyText"/>
        <w:rPr>
          <w:b/>
        </w:rPr>
      </w:pPr>
    </w:p>
    <w:p>
      <w:pPr>
        <w:pStyle w:val="ListParagraph"/>
        <w:numPr>
          <w:ilvl w:val="0"/>
          <w:numId w:val="33"/>
        </w:numPr>
        <w:tabs>
          <w:tab w:pos="1800" w:val="left" w:leader="none"/>
        </w:tabs>
        <w:spacing w:line="240" w:lineRule="auto" w:before="0" w:after="0"/>
        <w:ind w:left="1800" w:right="1076" w:hanging="720"/>
        <w:jc w:val="both"/>
        <w:rPr>
          <w:sz w:val="24"/>
        </w:rPr>
      </w:pPr>
      <w:r>
        <w:rPr>
          <w:sz w:val="24"/>
        </w:rPr>
        <w:t>The Proposed Budget, attached hereto as </w:t>
      </w:r>
      <w:r>
        <w:rPr>
          <w:b/>
          <w:sz w:val="24"/>
        </w:rPr>
        <w:t>Exhibit A, </w:t>
      </w:r>
      <w:r>
        <w:rPr>
          <w:sz w:val="24"/>
        </w:rPr>
        <w:t>as amended by the Board, is hereby</w:t>
      </w:r>
      <w:r>
        <w:rPr>
          <w:spacing w:val="-15"/>
          <w:sz w:val="24"/>
        </w:rPr>
        <w:t> </w:t>
      </w:r>
      <w:r>
        <w:rPr>
          <w:sz w:val="24"/>
        </w:rPr>
        <w:t>adopted</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Section</w:t>
      </w:r>
      <w:r>
        <w:rPr>
          <w:spacing w:val="-15"/>
          <w:sz w:val="24"/>
        </w:rPr>
        <w:t> </w:t>
      </w:r>
      <w:r>
        <w:rPr>
          <w:sz w:val="24"/>
        </w:rPr>
        <w:t>190.008(2)(a),</w:t>
      </w:r>
      <w:r>
        <w:rPr>
          <w:spacing w:val="-15"/>
          <w:sz w:val="24"/>
        </w:rPr>
        <w:t> </w:t>
      </w:r>
      <w:r>
        <w:rPr>
          <w:i/>
          <w:sz w:val="24"/>
        </w:rPr>
        <w:t>Florida</w:t>
      </w:r>
      <w:r>
        <w:rPr>
          <w:i/>
          <w:sz w:val="24"/>
        </w:rPr>
        <w:t> Statutes </w:t>
      </w:r>
      <w:r>
        <w:rPr>
          <w:sz w:val="24"/>
        </w:rPr>
        <w:t>(</w:t>
      </w:r>
      <w:r>
        <w:rPr>
          <w:b/>
          <w:sz w:val="24"/>
        </w:rPr>
        <w:t>“Adopted Budget”</w:t>
      </w:r>
      <w:r>
        <w:rPr>
          <w:sz w:val="24"/>
        </w:rPr>
        <w:t>), and incorporated herein by reference; provided, however, that the comparative figures contained in the Adopted Budget may be subsequently</w:t>
      </w:r>
      <w:r>
        <w:rPr>
          <w:spacing w:val="-8"/>
          <w:sz w:val="24"/>
        </w:rPr>
        <w:t> </w:t>
      </w:r>
      <w:r>
        <w:rPr>
          <w:sz w:val="24"/>
        </w:rPr>
        <w:t>revised</w:t>
      </w:r>
      <w:r>
        <w:rPr>
          <w:spacing w:val="-6"/>
          <w:sz w:val="24"/>
        </w:rPr>
        <w:t> </w:t>
      </w:r>
      <w:r>
        <w:rPr>
          <w:sz w:val="24"/>
        </w:rPr>
        <w:t>as</w:t>
      </w:r>
      <w:r>
        <w:rPr>
          <w:spacing w:val="-8"/>
          <w:sz w:val="24"/>
        </w:rPr>
        <w:t> </w:t>
      </w:r>
      <w:r>
        <w:rPr>
          <w:sz w:val="24"/>
        </w:rPr>
        <w:t>deemed</w:t>
      </w:r>
      <w:r>
        <w:rPr>
          <w:spacing w:val="-8"/>
          <w:sz w:val="24"/>
        </w:rPr>
        <w:t> </w:t>
      </w:r>
      <w:r>
        <w:rPr>
          <w:sz w:val="24"/>
        </w:rPr>
        <w:t>necessary</w:t>
      </w:r>
      <w:r>
        <w:rPr>
          <w:spacing w:val="-8"/>
          <w:sz w:val="24"/>
        </w:rPr>
        <w:t> </w:t>
      </w:r>
      <w:r>
        <w:rPr>
          <w:sz w:val="24"/>
        </w:rPr>
        <w:t>by</w:t>
      </w:r>
      <w:r>
        <w:rPr>
          <w:spacing w:val="-6"/>
          <w:sz w:val="24"/>
        </w:rPr>
        <w:t> </w:t>
      </w:r>
      <w:r>
        <w:rPr>
          <w:sz w:val="24"/>
        </w:rPr>
        <w:t>the</w:t>
      </w:r>
      <w:r>
        <w:rPr>
          <w:spacing w:val="-7"/>
          <w:sz w:val="24"/>
        </w:rPr>
        <w:t> </w:t>
      </w:r>
      <w:r>
        <w:rPr>
          <w:sz w:val="24"/>
        </w:rPr>
        <w:t>District</w:t>
      </w:r>
      <w:r>
        <w:rPr>
          <w:spacing w:val="-8"/>
          <w:sz w:val="24"/>
        </w:rPr>
        <w:t> </w:t>
      </w:r>
      <w:r>
        <w:rPr>
          <w:sz w:val="24"/>
        </w:rPr>
        <w:t>Manager</w:t>
      </w:r>
      <w:r>
        <w:rPr>
          <w:spacing w:val="-9"/>
          <w:sz w:val="24"/>
        </w:rPr>
        <w:t> </w:t>
      </w:r>
      <w:r>
        <w:rPr>
          <w:sz w:val="24"/>
        </w:rPr>
        <w:t>to</w:t>
      </w:r>
      <w:r>
        <w:rPr>
          <w:spacing w:val="-6"/>
          <w:sz w:val="24"/>
        </w:rPr>
        <w:t> </w:t>
      </w:r>
      <w:r>
        <w:rPr>
          <w:sz w:val="24"/>
        </w:rPr>
        <w:t>reflect</w:t>
      </w:r>
      <w:r>
        <w:rPr>
          <w:spacing w:val="-8"/>
          <w:sz w:val="24"/>
        </w:rPr>
        <w:t> </w:t>
      </w:r>
      <w:r>
        <w:rPr>
          <w:sz w:val="24"/>
        </w:rPr>
        <w:t>actual revenues and expenditures.</w:t>
      </w:r>
    </w:p>
    <w:p>
      <w:pPr>
        <w:pStyle w:val="ListParagraph"/>
        <w:spacing w:after="0" w:line="240" w:lineRule="auto"/>
        <w:jc w:val="both"/>
        <w:rPr>
          <w:sz w:val="24"/>
        </w:rPr>
        <w:sectPr>
          <w:headerReference w:type="default" r:id="rId165"/>
          <w:footerReference w:type="default" r:id="rId166"/>
          <w:pgSz w:w="12240" w:h="15840"/>
          <w:pgMar w:header="0" w:footer="522" w:top="1360" w:bottom="720" w:left="1080" w:right="360"/>
        </w:sectPr>
      </w:pPr>
    </w:p>
    <w:p>
      <w:pPr>
        <w:pStyle w:val="ListParagraph"/>
        <w:numPr>
          <w:ilvl w:val="0"/>
          <w:numId w:val="33"/>
        </w:numPr>
        <w:tabs>
          <w:tab w:pos="1800" w:val="left" w:leader="none"/>
        </w:tabs>
        <w:spacing w:line="240" w:lineRule="auto" w:before="75" w:after="0"/>
        <w:ind w:left="1800" w:right="1077" w:hanging="720"/>
        <w:jc w:val="both"/>
        <w:rPr>
          <w:sz w:val="24"/>
        </w:rPr>
      </w:pPr>
      <w:r>
        <w:rPr>
          <w:sz w:val="24"/>
        </w:rPr>
        <w:t>The Adopted Budget, as amended, shall be maintained in the office of the District Manager and at the</w:t>
      </w:r>
      <w:r>
        <w:rPr>
          <w:spacing w:val="-1"/>
          <w:sz w:val="24"/>
        </w:rPr>
        <w:t> </w:t>
      </w:r>
      <w:r>
        <w:rPr>
          <w:sz w:val="24"/>
        </w:rPr>
        <w:t>District’s Local Records Office</w:t>
      </w:r>
      <w:r>
        <w:rPr>
          <w:spacing w:val="-1"/>
          <w:sz w:val="24"/>
        </w:rPr>
        <w:t> </w:t>
      </w:r>
      <w:r>
        <w:rPr>
          <w:sz w:val="24"/>
        </w:rPr>
        <w:t>and identified as “The Budget for the Southern Grove Community Development District No. 10 for the Fiscal Year Ending September 30, 2027.”</w:t>
      </w:r>
    </w:p>
    <w:p>
      <w:pPr>
        <w:pStyle w:val="BodyText"/>
      </w:pPr>
    </w:p>
    <w:p>
      <w:pPr>
        <w:pStyle w:val="ListParagraph"/>
        <w:numPr>
          <w:ilvl w:val="0"/>
          <w:numId w:val="33"/>
        </w:numPr>
        <w:tabs>
          <w:tab w:pos="1800" w:val="left" w:leader="none"/>
        </w:tabs>
        <w:spacing w:line="240" w:lineRule="auto" w:before="0" w:after="0"/>
        <w:ind w:left="1800" w:right="1077" w:hanging="720"/>
        <w:jc w:val="both"/>
        <w:rPr>
          <w:sz w:val="24"/>
        </w:rPr>
      </w:pPr>
      <w:r>
        <w:rPr>
          <w:sz w:val="24"/>
        </w:rPr>
        <w:t>The Adopted Budget shall be posted by the District Manager on the District’s official</w:t>
      </w:r>
      <w:r>
        <w:rPr>
          <w:spacing w:val="-9"/>
          <w:sz w:val="24"/>
        </w:rPr>
        <w:t> </w:t>
      </w:r>
      <w:r>
        <w:rPr>
          <w:sz w:val="24"/>
        </w:rPr>
        <w:t>website</w:t>
      </w:r>
      <w:r>
        <w:rPr>
          <w:spacing w:val="-10"/>
          <w:sz w:val="24"/>
        </w:rPr>
        <w:t> </w:t>
      </w:r>
      <w:r>
        <w:rPr>
          <w:sz w:val="24"/>
        </w:rPr>
        <w:t>in</w:t>
      </w:r>
      <w:r>
        <w:rPr>
          <w:spacing w:val="-9"/>
          <w:sz w:val="24"/>
        </w:rPr>
        <w:t> </w:t>
      </w:r>
      <w:r>
        <w:rPr>
          <w:sz w:val="24"/>
        </w:rPr>
        <w:t>accordance</w:t>
      </w:r>
      <w:r>
        <w:rPr>
          <w:spacing w:val="-10"/>
          <w:sz w:val="24"/>
        </w:rPr>
        <w:t> </w:t>
      </w:r>
      <w:r>
        <w:rPr>
          <w:sz w:val="24"/>
        </w:rPr>
        <w:t>with</w:t>
      </w:r>
      <w:r>
        <w:rPr>
          <w:spacing w:val="-9"/>
          <w:sz w:val="24"/>
        </w:rPr>
        <w:t> </w:t>
      </w:r>
      <w:r>
        <w:rPr>
          <w:sz w:val="24"/>
        </w:rPr>
        <w:t>Chapter</w:t>
      </w:r>
      <w:r>
        <w:rPr>
          <w:spacing w:val="-10"/>
          <w:sz w:val="24"/>
        </w:rPr>
        <w:t> </w:t>
      </w:r>
      <w:r>
        <w:rPr>
          <w:sz w:val="24"/>
        </w:rPr>
        <w:t>189,</w:t>
      </w:r>
      <w:r>
        <w:rPr>
          <w:spacing w:val="-9"/>
          <w:sz w:val="24"/>
        </w:rPr>
        <w:t> </w:t>
      </w:r>
      <w:r>
        <w:rPr>
          <w:i/>
          <w:sz w:val="24"/>
        </w:rPr>
        <w:t>Florida</w:t>
      </w:r>
      <w:r>
        <w:rPr>
          <w:i/>
          <w:spacing w:val="-9"/>
          <w:sz w:val="24"/>
        </w:rPr>
        <w:t> </w:t>
      </w:r>
      <w:r>
        <w:rPr>
          <w:i/>
          <w:sz w:val="24"/>
        </w:rPr>
        <w:t>Statutes</w:t>
      </w:r>
      <w:r>
        <w:rPr>
          <w:sz w:val="24"/>
        </w:rPr>
        <w:t>,</w:t>
      </w:r>
      <w:r>
        <w:rPr>
          <w:spacing w:val="-9"/>
          <w:sz w:val="24"/>
        </w:rPr>
        <w:t> </w:t>
      </w:r>
      <w:r>
        <w:rPr>
          <w:sz w:val="24"/>
        </w:rPr>
        <w:t>and</w:t>
      </w:r>
      <w:r>
        <w:rPr>
          <w:spacing w:val="-9"/>
          <w:sz w:val="24"/>
        </w:rPr>
        <w:t> </w:t>
      </w:r>
      <w:r>
        <w:rPr>
          <w:sz w:val="24"/>
        </w:rPr>
        <w:t>shall</w:t>
      </w:r>
      <w:r>
        <w:rPr>
          <w:spacing w:val="-11"/>
          <w:sz w:val="24"/>
        </w:rPr>
        <w:t> </w:t>
      </w:r>
      <w:r>
        <w:rPr>
          <w:sz w:val="24"/>
        </w:rPr>
        <w:t>remain on the website for at least two (2) years.</w:t>
      </w:r>
    </w:p>
    <w:p>
      <w:pPr>
        <w:pStyle w:val="BodyText"/>
      </w:pPr>
    </w:p>
    <w:p>
      <w:pPr>
        <w:pStyle w:val="BodyText"/>
        <w:ind w:left="360" w:right="1078" w:firstLine="720"/>
        <w:jc w:val="both"/>
        <w:rPr>
          <w:b/>
        </w:rPr>
      </w:pPr>
      <w:r>
        <w:rPr>
          <w:b/>
        </w:rPr>
        <w:t>SECTION</w:t>
      </w:r>
      <w:r>
        <w:rPr>
          <w:b/>
          <w:spacing w:val="-4"/>
        </w:rPr>
        <w:t> </w:t>
      </w:r>
      <w:r>
        <w:rPr>
          <w:b/>
        </w:rPr>
        <w:t>2.</w:t>
      </w:r>
      <w:r>
        <w:rPr>
          <w:b/>
          <w:spacing w:val="40"/>
        </w:rPr>
        <w:t> </w:t>
      </w:r>
      <w:r>
        <w:rPr>
          <w:b/>
        </w:rPr>
        <w:t>APPROPRIATIONS </w:t>
      </w:r>
      <w:r>
        <w:rPr/>
        <w:t>There is hereby appropriated out of the revenues of the</w:t>
      </w:r>
      <w:r>
        <w:rPr>
          <w:spacing w:val="-7"/>
        </w:rPr>
        <w:t> </w:t>
      </w:r>
      <w:r>
        <w:rPr/>
        <w:t>District,</w:t>
      </w:r>
      <w:r>
        <w:rPr>
          <w:spacing w:val="-6"/>
        </w:rPr>
        <w:t> </w:t>
      </w:r>
      <w:r>
        <w:rPr/>
        <w:t>for</w:t>
      </w:r>
      <w:r>
        <w:rPr>
          <w:spacing w:val="-5"/>
        </w:rPr>
        <w:t> </w:t>
      </w:r>
      <w:r>
        <w:rPr/>
        <w:t>FY</w:t>
      </w:r>
      <w:r>
        <w:rPr>
          <w:spacing w:val="-7"/>
        </w:rPr>
        <w:t> </w:t>
      </w:r>
      <w:r>
        <w:rPr/>
        <w:t>2027,</w:t>
      </w:r>
      <w:r>
        <w:rPr>
          <w:spacing w:val="-4"/>
        </w:rPr>
        <w:t> </w:t>
      </w:r>
      <w:r>
        <w:rPr/>
        <w:t>the</w:t>
      </w:r>
      <w:r>
        <w:rPr>
          <w:spacing w:val="-7"/>
        </w:rPr>
        <w:t> </w:t>
      </w:r>
      <w:r>
        <w:rPr/>
        <w:t>sum(s)</w:t>
      </w:r>
      <w:r>
        <w:rPr>
          <w:spacing w:val="-5"/>
        </w:rPr>
        <w:t> </w:t>
      </w:r>
      <w:r>
        <w:rPr/>
        <w:t>set</w:t>
      </w:r>
      <w:r>
        <w:rPr>
          <w:spacing w:val="-6"/>
        </w:rPr>
        <w:t> </w:t>
      </w:r>
      <w:r>
        <w:rPr/>
        <w:t>forth</w:t>
      </w:r>
      <w:r>
        <w:rPr>
          <w:spacing w:val="-6"/>
        </w:rPr>
        <w:t> </w:t>
      </w:r>
      <w:r>
        <w:rPr/>
        <w:t>in</w:t>
      </w:r>
      <w:r>
        <w:rPr>
          <w:spacing w:val="-6"/>
        </w:rPr>
        <w:t> </w:t>
      </w:r>
      <w:r>
        <w:rPr>
          <w:b/>
        </w:rPr>
        <w:t>Exhibit</w:t>
      </w:r>
      <w:r>
        <w:rPr>
          <w:b/>
          <w:spacing w:val="-7"/>
        </w:rPr>
        <w:t> </w:t>
      </w:r>
      <w:r>
        <w:rPr>
          <w:b/>
        </w:rPr>
        <w:t>A</w:t>
      </w:r>
      <w:r>
        <w:rPr>
          <w:b/>
          <w:spacing w:val="-6"/>
        </w:rPr>
        <w:t> </w:t>
      </w:r>
      <w:r>
        <w:rPr/>
        <w:t>to</w:t>
      </w:r>
      <w:r>
        <w:rPr>
          <w:spacing w:val="-6"/>
        </w:rPr>
        <w:t> </w:t>
      </w:r>
      <w:r>
        <w:rPr/>
        <w:t>be</w:t>
      </w:r>
      <w:r>
        <w:rPr>
          <w:spacing w:val="-5"/>
        </w:rPr>
        <w:t> </w:t>
      </w:r>
      <w:r>
        <w:rPr/>
        <w:t>raised</w:t>
      </w:r>
      <w:r>
        <w:rPr>
          <w:spacing w:val="-6"/>
        </w:rPr>
        <w:t> </w:t>
      </w:r>
      <w:r>
        <w:rPr/>
        <w:t>by</w:t>
      </w:r>
      <w:r>
        <w:rPr>
          <w:spacing w:val="-4"/>
        </w:rPr>
        <w:t> </w:t>
      </w:r>
      <w:r>
        <w:rPr/>
        <w:t>the</w:t>
      </w:r>
      <w:r>
        <w:rPr>
          <w:spacing w:val="-7"/>
        </w:rPr>
        <w:t> </w:t>
      </w:r>
      <w:r>
        <w:rPr/>
        <w:t>levy</w:t>
      </w:r>
      <w:r>
        <w:rPr>
          <w:spacing w:val="-6"/>
        </w:rPr>
        <w:t> </w:t>
      </w:r>
      <w:r>
        <w:rPr/>
        <w:t>of</w:t>
      </w:r>
      <w:r>
        <w:rPr>
          <w:spacing w:val="-5"/>
        </w:rPr>
        <w:t> </w:t>
      </w:r>
      <w:r>
        <w:rPr/>
        <w:t>assessments and/or</w:t>
      </w:r>
      <w:r>
        <w:rPr>
          <w:spacing w:val="-6"/>
        </w:rPr>
        <w:t> </w:t>
      </w:r>
      <w:r>
        <w:rPr/>
        <w:t>otherwise,</w:t>
      </w:r>
      <w:r>
        <w:rPr>
          <w:spacing w:val="-3"/>
        </w:rPr>
        <w:t> </w:t>
      </w:r>
      <w:r>
        <w:rPr/>
        <w:t>which</w:t>
      </w:r>
      <w:r>
        <w:rPr>
          <w:spacing w:val="-3"/>
        </w:rPr>
        <w:t> </w:t>
      </w:r>
      <w:r>
        <w:rPr/>
        <w:t>sum</w:t>
      </w:r>
      <w:r>
        <w:rPr>
          <w:spacing w:val="-4"/>
        </w:rPr>
        <w:t> </w:t>
      </w:r>
      <w:r>
        <w:rPr/>
        <w:t>is</w:t>
      </w:r>
      <w:r>
        <w:rPr>
          <w:spacing w:val="-5"/>
        </w:rPr>
        <w:t> </w:t>
      </w:r>
      <w:r>
        <w:rPr/>
        <w:t>deemed</w:t>
      </w:r>
      <w:r>
        <w:rPr>
          <w:spacing w:val="-5"/>
        </w:rPr>
        <w:t> </w:t>
      </w:r>
      <w:r>
        <w:rPr/>
        <w:t>by</w:t>
      </w:r>
      <w:r>
        <w:rPr>
          <w:spacing w:val="-5"/>
        </w:rPr>
        <w:t> </w:t>
      </w:r>
      <w:r>
        <w:rPr/>
        <w:t>the</w:t>
      </w:r>
      <w:r>
        <w:rPr>
          <w:spacing w:val="-4"/>
        </w:rPr>
        <w:t> </w:t>
      </w:r>
      <w:r>
        <w:rPr/>
        <w:t>Board</w:t>
      </w:r>
      <w:r>
        <w:rPr>
          <w:spacing w:val="-5"/>
        </w:rPr>
        <w:t> </w:t>
      </w:r>
      <w:r>
        <w:rPr/>
        <w:t>to</w:t>
      </w:r>
      <w:r>
        <w:rPr>
          <w:spacing w:val="-5"/>
        </w:rPr>
        <w:t> </w:t>
      </w:r>
      <w:r>
        <w:rPr/>
        <w:t>be</w:t>
      </w:r>
      <w:r>
        <w:rPr>
          <w:spacing w:val="-4"/>
        </w:rPr>
        <w:t> </w:t>
      </w:r>
      <w:r>
        <w:rPr/>
        <w:t>necessary</w:t>
      </w:r>
      <w:r>
        <w:rPr>
          <w:spacing w:val="-5"/>
        </w:rPr>
        <w:t> </w:t>
      </w:r>
      <w:r>
        <w:rPr/>
        <w:t>to</w:t>
      </w:r>
      <w:r>
        <w:rPr>
          <w:spacing w:val="-5"/>
        </w:rPr>
        <w:t> </w:t>
      </w:r>
      <w:r>
        <w:rPr/>
        <w:t>defray</w:t>
      </w:r>
      <w:r>
        <w:rPr>
          <w:spacing w:val="-5"/>
        </w:rPr>
        <w:t> </w:t>
      </w:r>
      <w:r>
        <w:rPr/>
        <w:t>all</w:t>
      </w:r>
      <w:r>
        <w:rPr>
          <w:spacing w:val="-4"/>
        </w:rPr>
        <w:t> </w:t>
      </w:r>
      <w:r>
        <w:rPr/>
        <w:t>expenditures</w:t>
      </w:r>
      <w:r>
        <w:rPr>
          <w:spacing w:val="-5"/>
        </w:rPr>
        <w:t> </w:t>
      </w:r>
      <w:r>
        <w:rPr/>
        <w:t>of the District during said budget year, to be divided and appropriated as set forth in </w:t>
      </w:r>
      <w:r>
        <w:rPr>
          <w:b/>
        </w:rPr>
        <w:t>Exhibit A.</w:t>
      </w:r>
    </w:p>
    <w:p>
      <w:pPr>
        <w:pStyle w:val="BodyText"/>
        <w:rPr>
          <w:b/>
        </w:rPr>
      </w:pPr>
    </w:p>
    <w:p>
      <w:pPr>
        <w:pStyle w:val="BodyText"/>
        <w:ind w:left="360" w:right="1075" w:firstLine="720"/>
        <w:jc w:val="both"/>
      </w:pPr>
      <w:r>
        <w:rPr>
          <w:b/>
        </w:rPr>
        <w:t>SECTION</w:t>
      </w:r>
      <w:r>
        <w:rPr>
          <w:b/>
          <w:spacing w:val="-3"/>
        </w:rPr>
        <w:t> </w:t>
      </w:r>
      <w:r>
        <w:rPr>
          <w:b/>
        </w:rPr>
        <w:t>3. BUDGET AMENDMENTS </w:t>
      </w:r>
      <w:r>
        <w:rPr/>
        <w:t>Pursuant to Section 189.016, </w:t>
      </w:r>
      <w:r>
        <w:rPr>
          <w:i/>
        </w:rPr>
        <w:t>Florida</w:t>
      </w:r>
      <w:r>
        <w:rPr>
          <w:i/>
        </w:rPr>
        <w:t> Statutes</w:t>
      </w:r>
      <w:r>
        <w:rPr/>
        <w:t>, the District at any time within FY 2027 or within 60 days following the end of the FY 2027 may amend its Adopted Budget for that fiscal year as follows:</w:t>
      </w:r>
    </w:p>
    <w:p>
      <w:pPr>
        <w:pStyle w:val="BodyText"/>
      </w:pPr>
    </w:p>
    <w:p>
      <w:pPr>
        <w:pStyle w:val="ListParagraph"/>
        <w:numPr>
          <w:ilvl w:val="0"/>
          <w:numId w:val="34"/>
        </w:numPr>
        <w:tabs>
          <w:tab w:pos="1440" w:val="left" w:leader="none"/>
        </w:tabs>
        <w:spacing w:line="240" w:lineRule="auto" w:before="0" w:after="0"/>
        <w:ind w:left="1440" w:right="1076" w:hanging="360"/>
        <w:jc w:val="both"/>
        <w:rPr>
          <w:sz w:val="24"/>
        </w:rPr>
      </w:pPr>
      <w:r>
        <w:rPr>
          <w:sz w:val="24"/>
        </w:rPr>
        <w:t>A</w:t>
      </w:r>
      <w:r>
        <w:rPr>
          <w:spacing w:val="-15"/>
          <w:sz w:val="24"/>
        </w:rPr>
        <w:t> </w:t>
      </w:r>
      <w:r>
        <w:rPr>
          <w:sz w:val="24"/>
        </w:rPr>
        <w:t>line-item</w:t>
      </w:r>
      <w:r>
        <w:rPr>
          <w:spacing w:val="-14"/>
          <w:sz w:val="24"/>
        </w:rPr>
        <w:t> </w:t>
      </w:r>
      <w:r>
        <w:rPr>
          <w:sz w:val="24"/>
        </w:rPr>
        <w:t>appropriation</w:t>
      </w:r>
      <w:r>
        <w:rPr>
          <w:spacing w:val="-13"/>
          <w:sz w:val="24"/>
        </w:rPr>
        <w:t> </w:t>
      </w:r>
      <w:r>
        <w:rPr>
          <w:sz w:val="24"/>
        </w:rPr>
        <w:t>for</w:t>
      </w:r>
      <w:r>
        <w:rPr>
          <w:spacing w:val="-14"/>
          <w:sz w:val="24"/>
        </w:rPr>
        <w:t> </w:t>
      </w:r>
      <w:r>
        <w:rPr>
          <w:sz w:val="24"/>
        </w:rPr>
        <w:t>expenditures</w:t>
      </w:r>
      <w:r>
        <w:rPr>
          <w:spacing w:val="-15"/>
          <w:sz w:val="24"/>
        </w:rPr>
        <w:t> </w:t>
      </w:r>
      <w:r>
        <w:rPr>
          <w:sz w:val="24"/>
        </w:rPr>
        <w:t>within</w:t>
      </w:r>
      <w:r>
        <w:rPr>
          <w:spacing w:val="-15"/>
          <w:sz w:val="24"/>
        </w:rPr>
        <w:t> </w:t>
      </w:r>
      <w:r>
        <w:rPr>
          <w:sz w:val="24"/>
        </w:rPr>
        <w:t>a</w:t>
      </w:r>
      <w:r>
        <w:rPr>
          <w:spacing w:val="-14"/>
          <w:sz w:val="24"/>
        </w:rPr>
        <w:t> </w:t>
      </w:r>
      <w:r>
        <w:rPr>
          <w:sz w:val="24"/>
        </w:rPr>
        <w:t>fund</w:t>
      </w:r>
      <w:r>
        <w:rPr>
          <w:spacing w:val="-15"/>
          <w:sz w:val="24"/>
        </w:rPr>
        <w:t> </w:t>
      </w:r>
      <w:r>
        <w:rPr>
          <w:sz w:val="24"/>
        </w:rPr>
        <w:t>may</w:t>
      </w:r>
      <w:r>
        <w:rPr>
          <w:spacing w:val="-13"/>
          <w:sz w:val="24"/>
        </w:rPr>
        <w:t> </w:t>
      </w:r>
      <w:r>
        <w:rPr>
          <w:sz w:val="24"/>
        </w:rPr>
        <w:t>be</w:t>
      </w:r>
      <w:r>
        <w:rPr>
          <w:spacing w:val="-14"/>
          <w:sz w:val="24"/>
        </w:rPr>
        <w:t> </w:t>
      </w:r>
      <w:r>
        <w:rPr>
          <w:sz w:val="24"/>
        </w:rPr>
        <w:t>decreased</w:t>
      </w:r>
      <w:r>
        <w:rPr>
          <w:spacing w:val="-15"/>
          <w:sz w:val="24"/>
        </w:rPr>
        <w:t> </w:t>
      </w:r>
      <w:r>
        <w:rPr>
          <w:sz w:val="24"/>
        </w:rPr>
        <w:t>or</w:t>
      </w:r>
      <w:r>
        <w:rPr>
          <w:spacing w:val="-15"/>
          <w:sz w:val="24"/>
        </w:rPr>
        <w:t> </w:t>
      </w:r>
      <w:r>
        <w:rPr>
          <w:sz w:val="24"/>
        </w:rPr>
        <w:t>increased by motion of</w:t>
      </w:r>
      <w:r>
        <w:rPr>
          <w:spacing w:val="-2"/>
          <w:sz w:val="24"/>
        </w:rPr>
        <w:t> </w:t>
      </w:r>
      <w:r>
        <w:rPr>
          <w:sz w:val="24"/>
        </w:rPr>
        <w:t>the Board recorded in the minutes, and approving the expenditure, if the total appropriations of the fund do not increase.</w:t>
      </w:r>
    </w:p>
    <w:p>
      <w:pPr>
        <w:pStyle w:val="BodyText"/>
      </w:pPr>
    </w:p>
    <w:p>
      <w:pPr>
        <w:pStyle w:val="ListParagraph"/>
        <w:numPr>
          <w:ilvl w:val="0"/>
          <w:numId w:val="34"/>
        </w:numPr>
        <w:tabs>
          <w:tab w:pos="1800" w:val="left" w:leader="none"/>
        </w:tabs>
        <w:spacing w:line="240" w:lineRule="auto" w:before="0" w:after="0"/>
        <w:ind w:left="1800" w:right="1076" w:hanging="720"/>
        <w:jc w:val="both"/>
        <w:rPr>
          <w:sz w:val="24"/>
        </w:rPr>
      </w:pPr>
      <w:r>
        <w:rPr>
          <w:sz w:val="24"/>
        </w:rPr>
        <w:t>The</w:t>
      </w:r>
      <w:r>
        <w:rPr>
          <w:spacing w:val="-14"/>
          <w:sz w:val="24"/>
        </w:rPr>
        <w:t> </w:t>
      </w:r>
      <w:r>
        <w:rPr>
          <w:sz w:val="24"/>
        </w:rPr>
        <w:t>District</w:t>
      </w:r>
      <w:r>
        <w:rPr>
          <w:spacing w:val="-13"/>
          <w:sz w:val="24"/>
        </w:rPr>
        <w:t> </w:t>
      </w:r>
      <w:r>
        <w:rPr>
          <w:sz w:val="24"/>
        </w:rPr>
        <w:t>Manager</w:t>
      </w:r>
      <w:r>
        <w:rPr>
          <w:spacing w:val="-14"/>
          <w:sz w:val="24"/>
        </w:rPr>
        <w:t> </w:t>
      </w:r>
      <w:r>
        <w:rPr>
          <w:sz w:val="24"/>
        </w:rPr>
        <w:t>or</w:t>
      </w:r>
      <w:r>
        <w:rPr>
          <w:spacing w:val="-9"/>
          <w:sz w:val="24"/>
        </w:rPr>
        <w:t> </w:t>
      </w:r>
      <w:r>
        <w:rPr>
          <w:sz w:val="24"/>
        </w:rPr>
        <w:t>Treasurer</w:t>
      </w:r>
      <w:r>
        <w:rPr>
          <w:spacing w:val="-14"/>
          <w:sz w:val="24"/>
        </w:rPr>
        <w:t> </w:t>
      </w:r>
      <w:r>
        <w:rPr>
          <w:sz w:val="24"/>
        </w:rPr>
        <w:t>may</w:t>
      </w:r>
      <w:r>
        <w:rPr>
          <w:spacing w:val="-13"/>
          <w:sz w:val="24"/>
        </w:rPr>
        <w:t> </w:t>
      </w:r>
      <w:r>
        <w:rPr>
          <w:sz w:val="24"/>
        </w:rPr>
        <w:t>approve</w:t>
      </w:r>
      <w:r>
        <w:rPr>
          <w:spacing w:val="-12"/>
          <w:sz w:val="24"/>
        </w:rPr>
        <w:t> </w:t>
      </w:r>
      <w:r>
        <w:rPr>
          <w:sz w:val="24"/>
        </w:rPr>
        <w:t>an</w:t>
      </w:r>
      <w:r>
        <w:rPr>
          <w:spacing w:val="-13"/>
          <w:sz w:val="24"/>
        </w:rPr>
        <w:t> </w:t>
      </w:r>
      <w:r>
        <w:rPr>
          <w:sz w:val="24"/>
        </w:rPr>
        <w:t>expenditure</w:t>
      </w:r>
      <w:r>
        <w:rPr>
          <w:spacing w:val="-12"/>
          <w:sz w:val="24"/>
        </w:rPr>
        <w:t> </w:t>
      </w:r>
      <w:r>
        <w:rPr>
          <w:sz w:val="24"/>
        </w:rPr>
        <w:t>that</w:t>
      </w:r>
      <w:r>
        <w:rPr>
          <w:spacing w:val="-13"/>
          <w:sz w:val="24"/>
        </w:rPr>
        <w:t> </w:t>
      </w:r>
      <w:r>
        <w:rPr>
          <w:sz w:val="24"/>
        </w:rPr>
        <w:t>would</w:t>
      </w:r>
      <w:r>
        <w:rPr>
          <w:spacing w:val="-11"/>
          <w:sz w:val="24"/>
        </w:rPr>
        <w:t> </w:t>
      </w:r>
      <w:r>
        <w:rPr>
          <w:sz w:val="24"/>
        </w:rPr>
        <w:t>increase or decrease a line-item appropriation for expenditures within a fund if the total appropriations of the fund do not increase and if either (i) the aggregate change in the original appropriation item does not exceed the greater of $15,000 or 15% of the original appropriation, or (ii) such expenditure is authorized by separate disbursement or spending resolution.</w:t>
      </w:r>
    </w:p>
    <w:p>
      <w:pPr>
        <w:pStyle w:val="BodyText"/>
      </w:pPr>
    </w:p>
    <w:p>
      <w:pPr>
        <w:pStyle w:val="ListParagraph"/>
        <w:numPr>
          <w:ilvl w:val="0"/>
          <w:numId w:val="34"/>
        </w:numPr>
        <w:tabs>
          <w:tab w:pos="1800" w:val="left" w:leader="none"/>
        </w:tabs>
        <w:spacing w:line="240" w:lineRule="auto" w:before="1" w:after="0"/>
        <w:ind w:left="1800" w:right="1075" w:hanging="720"/>
        <w:jc w:val="both"/>
        <w:rPr>
          <w:sz w:val="24"/>
        </w:rPr>
      </w:pPr>
      <w:r>
        <w:rPr>
          <w:sz w:val="24"/>
        </w:rPr>
        <w:t>Any other budget amendments shall be adopted by resolution and consistent with Florida law. The District Manager or Treasurer must ensure that any amendments to the budget under this paragraph c.</w:t>
      </w:r>
      <w:r>
        <w:rPr>
          <w:spacing w:val="40"/>
          <w:sz w:val="24"/>
        </w:rPr>
        <w:t> </w:t>
      </w:r>
      <w:r>
        <w:rPr>
          <w:sz w:val="24"/>
        </w:rPr>
        <w:t>are posted on the District’s website in accordance with Chapter 189, </w:t>
      </w:r>
      <w:r>
        <w:rPr>
          <w:i/>
          <w:sz w:val="24"/>
        </w:rPr>
        <w:t>Florida Statutes</w:t>
      </w:r>
      <w:r>
        <w:rPr>
          <w:sz w:val="24"/>
        </w:rPr>
        <w:t>, and remain on the website for at least two (2) years.</w:t>
      </w:r>
    </w:p>
    <w:p>
      <w:pPr>
        <w:spacing w:before="276"/>
        <w:ind w:left="360" w:right="1078" w:firstLine="720"/>
        <w:jc w:val="both"/>
        <w:rPr>
          <w:sz w:val="24"/>
        </w:rPr>
      </w:pPr>
      <w:r>
        <w:rPr>
          <w:b/>
          <w:sz w:val="24"/>
        </w:rPr>
        <w:t>SECTION</w:t>
      </w:r>
      <w:r>
        <w:rPr>
          <w:b/>
          <w:spacing w:val="-4"/>
          <w:sz w:val="24"/>
        </w:rPr>
        <w:t> </w:t>
      </w:r>
      <w:r>
        <w:rPr>
          <w:b/>
          <w:sz w:val="24"/>
        </w:rPr>
        <w:t>4.</w:t>
      </w:r>
      <w:r>
        <w:rPr>
          <w:b/>
          <w:spacing w:val="40"/>
          <w:sz w:val="24"/>
        </w:rPr>
        <w:t> </w:t>
      </w:r>
      <w:r>
        <w:rPr>
          <w:b/>
          <w:sz w:val="24"/>
        </w:rPr>
        <w:t>EFFECTIVE DATE.</w:t>
      </w:r>
      <w:r>
        <w:rPr>
          <w:b/>
          <w:spacing w:val="40"/>
          <w:sz w:val="24"/>
        </w:rPr>
        <w:t> </w:t>
      </w:r>
      <w:r>
        <w:rPr>
          <w:sz w:val="24"/>
        </w:rPr>
        <w:t>This</w:t>
      </w:r>
      <w:r>
        <w:rPr>
          <w:spacing w:val="-1"/>
          <w:sz w:val="24"/>
        </w:rPr>
        <w:t> </w:t>
      </w:r>
      <w:r>
        <w:rPr>
          <w:sz w:val="24"/>
        </w:rPr>
        <w:t>Resolution</w:t>
      </w:r>
      <w:r>
        <w:rPr>
          <w:spacing w:val="-3"/>
          <w:sz w:val="24"/>
        </w:rPr>
        <w:t> </w:t>
      </w:r>
      <w:r>
        <w:rPr>
          <w:sz w:val="24"/>
        </w:rPr>
        <w:t>shall</w:t>
      </w:r>
      <w:r>
        <w:rPr>
          <w:spacing w:val="-1"/>
          <w:sz w:val="24"/>
        </w:rPr>
        <w:t> </w:t>
      </w:r>
      <w:r>
        <w:rPr>
          <w:sz w:val="24"/>
        </w:rPr>
        <w:t>take</w:t>
      </w:r>
      <w:r>
        <w:rPr>
          <w:spacing w:val="-4"/>
          <w:sz w:val="24"/>
        </w:rPr>
        <w:t> </w:t>
      </w:r>
      <w:r>
        <w:rPr>
          <w:sz w:val="24"/>
        </w:rPr>
        <w:t>effect</w:t>
      </w:r>
      <w:r>
        <w:rPr>
          <w:spacing w:val="-1"/>
          <w:sz w:val="24"/>
        </w:rPr>
        <w:t> </w:t>
      </w:r>
      <w:r>
        <w:rPr>
          <w:sz w:val="24"/>
        </w:rPr>
        <w:t>immediately</w:t>
      </w:r>
      <w:r>
        <w:rPr>
          <w:spacing w:val="-1"/>
          <w:sz w:val="24"/>
        </w:rPr>
        <w:t> </w:t>
      </w:r>
      <w:r>
        <w:rPr>
          <w:sz w:val="24"/>
        </w:rPr>
        <w:t>upon </w:t>
      </w:r>
      <w:r>
        <w:rPr>
          <w:spacing w:val="-2"/>
          <w:sz w:val="24"/>
        </w:rPr>
        <w:t>adoption.</w:t>
      </w:r>
    </w:p>
    <w:p>
      <w:pPr>
        <w:spacing w:after="0"/>
        <w:jc w:val="both"/>
        <w:rPr>
          <w:sz w:val="24"/>
        </w:rPr>
        <w:sectPr>
          <w:headerReference w:type="default" r:id="rId167"/>
          <w:footerReference w:type="default" r:id="rId168"/>
          <w:pgSz w:w="12240" w:h="15840"/>
          <w:pgMar w:header="0" w:footer="522" w:top="1640" w:bottom="720" w:left="1080" w:right="360"/>
        </w:sectPr>
      </w:pPr>
    </w:p>
    <w:p>
      <w:pPr>
        <w:spacing w:before="79"/>
        <w:ind w:left="1080" w:right="0" w:firstLine="0"/>
        <w:jc w:val="left"/>
        <w:rPr>
          <w:b/>
          <w:sz w:val="24"/>
        </w:rPr>
      </w:pPr>
      <w:r>
        <w:rPr>
          <w:b/>
          <w:sz w:val="24"/>
        </w:rPr>
        <w:t>PASSED</w:t>
      </w:r>
      <w:r>
        <w:rPr>
          <w:b/>
          <w:spacing w:val="-3"/>
          <w:sz w:val="24"/>
        </w:rPr>
        <w:t> </w:t>
      </w:r>
      <w:r>
        <w:rPr>
          <w:b/>
          <w:sz w:val="24"/>
        </w:rPr>
        <w:t>AND</w:t>
      </w:r>
      <w:r>
        <w:rPr>
          <w:b/>
          <w:spacing w:val="-3"/>
          <w:sz w:val="24"/>
        </w:rPr>
        <w:t> </w:t>
      </w:r>
      <w:r>
        <w:rPr>
          <w:b/>
          <w:sz w:val="24"/>
        </w:rPr>
        <w:t>ADOPTED</w:t>
      </w:r>
      <w:r>
        <w:rPr>
          <w:b/>
          <w:spacing w:val="-3"/>
          <w:sz w:val="24"/>
        </w:rPr>
        <w:t> </w:t>
      </w:r>
      <w:r>
        <w:rPr>
          <w:b/>
          <w:sz w:val="24"/>
        </w:rPr>
        <w:t>THIS</w:t>
      </w:r>
      <w:r>
        <w:rPr>
          <w:b/>
          <w:spacing w:val="-1"/>
          <w:sz w:val="24"/>
        </w:rPr>
        <w:t> </w:t>
      </w:r>
      <w:r>
        <w:rPr>
          <w:b/>
          <w:sz w:val="24"/>
        </w:rPr>
        <w:t>2nd</w:t>
      </w:r>
      <w:r>
        <w:rPr>
          <w:b/>
          <w:spacing w:val="-2"/>
          <w:sz w:val="24"/>
        </w:rPr>
        <w:t> </w:t>
      </w:r>
      <w:r>
        <w:rPr>
          <w:b/>
          <w:sz w:val="24"/>
        </w:rPr>
        <w:t>DAY</w:t>
      </w:r>
      <w:r>
        <w:rPr>
          <w:b/>
          <w:spacing w:val="-3"/>
          <w:sz w:val="24"/>
        </w:rPr>
        <w:t> </w:t>
      </w:r>
      <w:r>
        <w:rPr>
          <w:b/>
          <w:sz w:val="24"/>
        </w:rPr>
        <w:t>OF</w:t>
      </w:r>
      <w:r>
        <w:rPr>
          <w:b/>
          <w:spacing w:val="-3"/>
          <w:sz w:val="24"/>
        </w:rPr>
        <w:t> </w:t>
      </w:r>
      <w:r>
        <w:rPr>
          <w:b/>
          <w:sz w:val="24"/>
        </w:rPr>
        <w:t>SEPTEMBER,</w:t>
      </w:r>
      <w:r>
        <w:rPr>
          <w:b/>
          <w:spacing w:val="-1"/>
          <w:sz w:val="24"/>
        </w:rPr>
        <w:t> </w:t>
      </w:r>
      <w:r>
        <w:rPr>
          <w:b/>
          <w:spacing w:val="-2"/>
          <w:sz w:val="24"/>
        </w:rPr>
        <w:t>2026.</w:t>
      </w:r>
    </w:p>
    <w:p>
      <w:pPr>
        <w:pStyle w:val="BodyText"/>
        <w:rPr>
          <w:b/>
        </w:rPr>
      </w:pPr>
    </w:p>
    <w:p>
      <w:pPr>
        <w:pStyle w:val="Heading7"/>
        <w:tabs>
          <w:tab w:pos="5399" w:val="left" w:leader="none"/>
        </w:tabs>
        <w:ind w:left="5400" w:right="1466" w:hanging="5040"/>
      </w:pPr>
      <w:r>
        <w:rPr>
          <w:b w:val="0"/>
          <w:spacing w:val="-2"/>
        </w:rPr>
        <w:t>ATTEST:</w:t>
      </w:r>
      <w:r>
        <w:rPr>
          <w:b w:val="0"/>
        </w:rPr>
        <w:tab/>
      </w:r>
      <w:r>
        <w:rPr/>
        <w:t>SOUTHERN</w:t>
      </w:r>
      <w:r>
        <w:rPr>
          <w:spacing w:val="-15"/>
        </w:rPr>
        <w:t> </w:t>
      </w:r>
      <w:r>
        <w:rPr/>
        <w:t>GROVE</w:t>
      </w:r>
      <w:r>
        <w:rPr>
          <w:spacing w:val="-15"/>
        </w:rPr>
        <w:t> </w:t>
      </w:r>
      <w:r>
        <w:rPr/>
        <w:t>COMMUNITY DEVELOPMENT DISTRICT NO. 10</w:t>
      </w:r>
    </w:p>
    <w:p>
      <w:pPr>
        <w:pStyle w:val="BodyText"/>
        <w:rPr>
          <w:b/>
          <w:sz w:val="20"/>
        </w:rPr>
      </w:pPr>
    </w:p>
    <w:p>
      <w:pPr>
        <w:pStyle w:val="BodyText"/>
        <w:spacing w:before="42"/>
        <w:rPr>
          <w:b/>
          <w:sz w:val="20"/>
        </w:rPr>
      </w:pPr>
      <w:r>
        <w:rPr>
          <w:b/>
          <w:sz w:val="20"/>
        </w:rPr>
        <mc:AlternateContent>
          <mc:Choice Requires="wps">
            <w:drawing>
              <wp:anchor distT="0" distB="0" distL="0" distR="0" allowOverlap="1" layoutInCell="1" locked="0" behindDoc="1" simplePos="0" relativeHeight="487615488">
                <wp:simplePos x="0" y="0"/>
                <wp:positionH relativeFrom="page">
                  <wp:posOffset>4114800</wp:posOffset>
                </wp:positionH>
                <wp:positionV relativeFrom="paragraph">
                  <wp:posOffset>188412</wp:posOffset>
                </wp:positionV>
                <wp:extent cx="2743200" cy="762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pt;margin-top:14.835664pt;width:216pt;height:.6pt;mso-position-horizontal-relative:page;mso-position-vertical-relative:paragraph;z-index:-15700992;mso-wrap-distance-left:0;mso-wrap-distance-right:0" id="docshape136"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6000">
                <wp:simplePos x="0" y="0"/>
                <wp:positionH relativeFrom="page">
                  <wp:posOffset>914400</wp:posOffset>
                </wp:positionH>
                <wp:positionV relativeFrom="paragraph">
                  <wp:posOffset>201518</wp:posOffset>
                </wp:positionV>
                <wp:extent cx="2209800" cy="1270"/>
                <wp:effectExtent l="0" t="0" r="0" b="0"/>
                <wp:wrapTopAndBottom/>
                <wp:docPr id="158" name="Graphic 158"/>
                <wp:cNvGraphicFramePr>
                  <a:graphicFrameLocks/>
                </wp:cNvGraphicFramePr>
                <a:graphic>
                  <a:graphicData uri="http://schemas.microsoft.com/office/word/2010/wordprocessingShape">
                    <wps:wsp>
                      <wps:cNvPr id="158" name="Graphic 158"/>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867638pt;width:174pt;height:.1pt;mso-position-horizontal-relative:page;mso-position-vertical-relative:paragraph;z-index:-15700480;mso-wrap-distance-left:0;mso-wrap-distance-right:0" id="docshape137" coordorigin="1440,317" coordsize="3480,0" path="m1440,317l4920,317e" filled="false" stroked="true" strokeweight=".48pt" strokecolor="#000000">
                <v:path arrowok="t"/>
                <v:stroke dashstyle="solid"/>
                <w10:wrap type="topAndBottom"/>
              </v:shape>
            </w:pict>
          </mc:Fallback>
        </mc:AlternateContent>
      </w:r>
    </w:p>
    <w:p>
      <w:pPr>
        <w:pStyle w:val="BodyText"/>
        <w:tabs>
          <w:tab w:pos="5399" w:val="left" w:leader="none"/>
        </w:tabs>
        <w:ind w:left="360"/>
      </w:pPr>
      <w:r>
        <w:rPr/>
        <w:t>Secretary</w:t>
      </w:r>
      <w:r>
        <w:rPr>
          <w:spacing w:val="-2"/>
        </w:rPr>
        <w:t> </w:t>
      </w:r>
      <w:r>
        <w:rPr/>
        <w:t>/</w:t>
      </w:r>
      <w:r>
        <w:rPr>
          <w:spacing w:val="-2"/>
        </w:rPr>
        <w:t> </w:t>
      </w:r>
      <w:r>
        <w:rPr/>
        <w:t>Assistant</w:t>
      </w:r>
      <w:r>
        <w:rPr>
          <w:spacing w:val="-2"/>
        </w:rPr>
        <w:t> Secretary</w:t>
      </w:r>
      <w:r>
        <w:rPr/>
        <w:tab/>
        <w:t>Chair/Vice</w:t>
      </w:r>
      <w:r>
        <w:rPr>
          <w:spacing w:val="-5"/>
        </w:rPr>
        <w:t> </w:t>
      </w:r>
      <w:r>
        <w:rPr/>
        <w:t>Chair,</w:t>
      </w:r>
      <w:r>
        <w:rPr>
          <w:spacing w:val="-2"/>
        </w:rPr>
        <w:t> </w:t>
      </w:r>
      <w:r>
        <w:rPr/>
        <w:t>Board</w:t>
      </w:r>
      <w:r>
        <w:rPr>
          <w:spacing w:val="-1"/>
        </w:rPr>
        <w:t> </w:t>
      </w:r>
      <w:r>
        <w:rPr/>
        <w:t>of</w:t>
      </w:r>
      <w:r>
        <w:rPr>
          <w:spacing w:val="-2"/>
        </w:rPr>
        <w:t> Supervisors</w:t>
      </w:r>
    </w:p>
    <w:p>
      <w:pPr>
        <w:pStyle w:val="BodyText"/>
      </w:pPr>
    </w:p>
    <w:p>
      <w:pPr>
        <w:tabs>
          <w:tab w:pos="1799" w:val="left" w:leader="none"/>
        </w:tabs>
        <w:spacing w:before="0"/>
        <w:ind w:left="360" w:right="0" w:firstLine="0"/>
        <w:jc w:val="left"/>
        <w:rPr>
          <w:sz w:val="24"/>
        </w:rPr>
      </w:pPr>
      <w:r>
        <w:rPr>
          <w:b/>
          <w:sz w:val="24"/>
        </w:rPr>
        <w:t>Exhibit</w:t>
      </w:r>
      <w:r>
        <w:rPr>
          <w:b/>
          <w:spacing w:val="-1"/>
          <w:sz w:val="24"/>
        </w:rPr>
        <w:t> </w:t>
      </w:r>
      <w:r>
        <w:rPr>
          <w:b/>
          <w:spacing w:val="-5"/>
          <w:sz w:val="24"/>
        </w:rPr>
        <w:t>A:</w:t>
      </w:r>
      <w:r>
        <w:rPr>
          <w:b/>
          <w:sz w:val="24"/>
        </w:rPr>
        <w:tab/>
      </w:r>
      <w:r>
        <w:rPr>
          <w:sz w:val="24"/>
        </w:rPr>
        <w:t>FY</w:t>
      </w:r>
      <w:r>
        <w:rPr>
          <w:spacing w:val="-2"/>
          <w:sz w:val="24"/>
        </w:rPr>
        <w:t> </w:t>
      </w:r>
      <w:r>
        <w:rPr>
          <w:sz w:val="24"/>
        </w:rPr>
        <w:t>2027</w:t>
      </w:r>
      <w:r>
        <w:rPr>
          <w:spacing w:val="-1"/>
          <w:sz w:val="24"/>
        </w:rPr>
        <w:t> </w:t>
      </w:r>
      <w:r>
        <w:rPr>
          <w:spacing w:val="-2"/>
          <w:sz w:val="24"/>
        </w:rPr>
        <w:t>Budget</w:t>
      </w:r>
    </w:p>
    <w:p>
      <w:pPr>
        <w:spacing w:after="0"/>
        <w:jc w:val="left"/>
        <w:rPr>
          <w:sz w:val="24"/>
        </w:rPr>
        <w:sectPr>
          <w:headerReference w:type="default" r:id="rId169"/>
          <w:footerReference w:type="default" r:id="rId170"/>
          <w:pgSz w:w="12240" w:h="15840"/>
          <w:pgMar w:header="0" w:footer="522" w:top="1360" w:bottom="720" w:left="1080" w:right="360"/>
        </w:sectPr>
      </w:pPr>
    </w:p>
    <w:p>
      <w:pPr>
        <w:spacing w:before="79"/>
        <w:ind w:left="0" w:right="715" w:firstLine="0"/>
        <w:jc w:val="center"/>
        <w:rPr>
          <w:b/>
          <w:sz w:val="24"/>
        </w:rPr>
      </w:pPr>
      <w:r>
        <w:rPr>
          <w:b/>
          <w:sz w:val="24"/>
          <w:u w:val="single"/>
        </w:rPr>
        <w:t>Exhibit</w:t>
      </w:r>
      <w:r>
        <w:rPr>
          <w:b/>
          <w:spacing w:val="-1"/>
          <w:sz w:val="24"/>
          <w:u w:val="single"/>
        </w:rPr>
        <w:t> </w:t>
      </w:r>
      <w:r>
        <w:rPr>
          <w:b/>
          <w:spacing w:val="-10"/>
          <w:sz w:val="24"/>
          <w:u w:val="single"/>
        </w:rPr>
        <w:t>A</w:t>
      </w:r>
    </w:p>
    <w:p>
      <w:pPr>
        <w:spacing w:after="0"/>
        <w:jc w:val="center"/>
        <w:rPr>
          <w:b/>
          <w:sz w:val="24"/>
        </w:rPr>
        <w:sectPr>
          <w:headerReference w:type="default" r:id="rId171"/>
          <w:footerReference w:type="default" r:id="rId172"/>
          <w:pgSz w:w="12240" w:h="15840"/>
          <w:pgMar w:header="0" w:footer="522" w:top="1360" w:bottom="720" w:left="1080" w:right="3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9"/>
        <w:rPr>
          <w:b/>
          <w:sz w:val="20"/>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07"/>
      </w:tblGrid>
      <w:tr>
        <w:trPr>
          <w:trHeight w:val="835" w:hRule="atLeast"/>
        </w:trPr>
        <w:tc>
          <w:tcPr>
            <w:tcW w:w="9207" w:type="dxa"/>
          </w:tcPr>
          <w:p>
            <w:pPr>
              <w:pStyle w:val="TableParagraph"/>
              <w:spacing w:line="815" w:lineRule="exact"/>
              <w:ind w:left="1" w:right="1"/>
              <w:jc w:val="center"/>
              <w:rPr>
                <w:rFonts w:ascii="Imprint MT Shadow"/>
                <w:sz w:val="74"/>
              </w:rPr>
            </w:pPr>
            <w:r>
              <w:rPr>
                <w:rFonts w:ascii="Imprint MT Shadow"/>
                <w:sz w:val="74"/>
              </w:rPr>
              <w:t>Southern</w:t>
            </w:r>
            <w:r>
              <w:rPr>
                <w:rFonts w:ascii="Imprint MT Shadow"/>
                <w:spacing w:val="-24"/>
                <w:sz w:val="74"/>
              </w:rPr>
              <w:t> </w:t>
            </w:r>
            <w:r>
              <w:rPr>
                <w:rFonts w:ascii="Imprint MT Shadow"/>
                <w:sz w:val="74"/>
              </w:rPr>
              <w:t>Grove</w:t>
            </w:r>
            <w:r>
              <w:rPr>
                <w:rFonts w:ascii="Imprint MT Shadow"/>
                <w:spacing w:val="-25"/>
                <w:sz w:val="74"/>
              </w:rPr>
              <w:t> </w:t>
            </w:r>
            <w:r>
              <w:rPr>
                <w:rFonts w:ascii="Imprint MT Shadow"/>
                <w:spacing w:val="-2"/>
                <w:sz w:val="74"/>
              </w:rPr>
              <w:t>Community</w:t>
            </w:r>
          </w:p>
        </w:tc>
      </w:tr>
      <w:tr>
        <w:trPr>
          <w:trHeight w:val="835" w:hRule="atLeast"/>
        </w:trPr>
        <w:tc>
          <w:tcPr>
            <w:tcW w:w="9207" w:type="dxa"/>
          </w:tcPr>
          <w:p>
            <w:pPr>
              <w:pStyle w:val="TableParagraph"/>
              <w:spacing w:line="815" w:lineRule="exact"/>
              <w:ind w:left="1"/>
              <w:jc w:val="center"/>
              <w:rPr>
                <w:rFonts w:ascii="Imprint MT Shadow"/>
                <w:sz w:val="74"/>
              </w:rPr>
            </w:pPr>
            <w:r>
              <w:rPr>
                <w:rFonts w:ascii="Imprint MT Shadow"/>
                <w:sz w:val="74"/>
              </w:rPr>
              <w:t>Development</w:t>
            </w:r>
            <w:r>
              <w:rPr>
                <w:rFonts w:ascii="Imprint MT Shadow"/>
                <w:spacing w:val="-42"/>
                <w:sz w:val="74"/>
              </w:rPr>
              <w:t> </w:t>
            </w:r>
            <w:r>
              <w:rPr>
                <w:rFonts w:ascii="Imprint MT Shadow"/>
                <w:sz w:val="74"/>
              </w:rPr>
              <w:t>Districts</w:t>
            </w:r>
            <w:r>
              <w:rPr>
                <w:rFonts w:ascii="Imprint MT Shadow"/>
                <w:spacing w:val="-41"/>
                <w:sz w:val="74"/>
              </w:rPr>
              <w:t> </w:t>
            </w:r>
            <w:r>
              <w:rPr>
                <w:rFonts w:ascii="Imprint MT Shadow"/>
                <w:sz w:val="74"/>
              </w:rPr>
              <w:t>#1-</w:t>
            </w:r>
            <w:r>
              <w:rPr>
                <w:rFonts w:ascii="Imprint MT Shadow"/>
                <w:spacing w:val="-5"/>
                <w:sz w:val="74"/>
              </w:rPr>
              <w:t>10</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9"/>
        <w:rPr>
          <w:b/>
          <w:sz w:val="20"/>
        </w:rPr>
      </w:pPr>
    </w:p>
    <w:tbl>
      <w:tblPr>
        <w:tblW w:w="0" w:type="auto"/>
        <w:jc w:val="left"/>
        <w:tblInd w:w="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92"/>
      </w:tblGrid>
      <w:tr>
        <w:trPr>
          <w:trHeight w:val="581" w:hRule="atLeast"/>
        </w:trPr>
        <w:tc>
          <w:tcPr>
            <w:tcW w:w="9692" w:type="dxa"/>
          </w:tcPr>
          <w:p>
            <w:pPr>
              <w:pStyle w:val="TableParagraph"/>
              <w:spacing w:line="561" w:lineRule="exact"/>
              <w:ind w:left="1"/>
              <w:jc w:val="center"/>
              <w:rPr>
                <w:rFonts w:ascii="Georgia"/>
                <w:b/>
                <w:sz w:val="50"/>
              </w:rPr>
            </w:pPr>
            <w:r>
              <w:rPr>
                <w:rFonts w:ascii="Georgia"/>
                <w:b/>
                <w:sz w:val="50"/>
              </w:rPr>
              <w:t>Final</w:t>
            </w:r>
            <w:r>
              <w:rPr>
                <w:rFonts w:ascii="Georgia"/>
                <w:b/>
                <w:spacing w:val="-13"/>
                <w:sz w:val="50"/>
              </w:rPr>
              <w:t> </w:t>
            </w:r>
            <w:r>
              <w:rPr>
                <w:rFonts w:ascii="Georgia"/>
                <w:b/>
                <w:sz w:val="50"/>
              </w:rPr>
              <w:t>Budget</w:t>
            </w:r>
            <w:r>
              <w:rPr>
                <w:rFonts w:ascii="Georgia"/>
                <w:b/>
                <w:spacing w:val="-13"/>
                <w:sz w:val="50"/>
              </w:rPr>
              <w:t> </w:t>
            </w:r>
            <w:r>
              <w:rPr>
                <w:rFonts w:ascii="Georgia"/>
                <w:b/>
                <w:spacing w:val="-5"/>
                <w:sz w:val="50"/>
              </w:rPr>
              <w:t>For</w:t>
            </w:r>
          </w:p>
        </w:tc>
      </w:tr>
      <w:tr>
        <w:trPr>
          <w:trHeight w:val="595" w:hRule="atLeast"/>
        </w:trPr>
        <w:tc>
          <w:tcPr>
            <w:tcW w:w="9692" w:type="dxa"/>
          </w:tcPr>
          <w:p>
            <w:pPr>
              <w:pStyle w:val="TableParagraph"/>
              <w:spacing w:line="562" w:lineRule="exact" w:before="13"/>
              <w:ind w:left="1"/>
              <w:jc w:val="center"/>
              <w:rPr>
                <w:rFonts w:ascii="Georgia"/>
                <w:b/>
                <w:sz w:val="50"/>
              </w:rPr>
            </w:pPr>
            <w:r>
              <w:rPr>
                <w:rFonts w:ascii="Georgia"/>
                <w:b/>
                <w:sz w:val="50"/>
              </w:rPr>
              <w:t>Fiscal</w:t>
            </w:r>
            <w:r>
              <w:rPr>
                <w:rFonts w:ascii="Georgia"/>
                <w:b/>
                <w:spacing w:val="-13"/>
                <w:sz w:val="50"/>
              </w:rPr>
              <w:t> </w:t>
            </w:r>
            <w:r>
              <w:rPr>
                <w:rFonts w:ascii="Georgia"/>
                <w:b/>
                <w:sz w:val="50"/>
              </w:rPr>
              <w:t>Year</w:t>
            </w:r>
            <w:r>
              <w:rPr>
                <w:rFonts w:ascii="Georgia"/>
                <w:b/>
                <w:spacing w:val="-14"/>
                <w:sz w:val="50"/>
              </w:rPr>
              <w:t> </w:t>
            </w:r>
            <w:r>
              <w:rPr>
                <w:rFonts w:ascii="Georgia"/>
                <w:b/>
                <w:spacing w:val="-2"/>
                <w:sz w:val="50"/>
              </w:rPr>
              <w:t>2026/2027</w:t>
            </w:r>
          </w:p>
        </w:tc>
      </w:tr>
      <w:tr>
        <w:trPr>
          <w:trHeight w:val="581" w:hRule="atLeast"/>
        </w:trPr>
        <w:tc>
          <w:tcPr>
            <w:tcW w:w="9692" w:type="dxa"/>
          </w:tcPr>
          <w:p>
            <w:pPr>
              <w:pStyle w:val="TableParagraph"/>
              <w:spacing w:line="548" w:lineRule="exact" w:before="13"/>
              <w:ind w:left="1" w:right="1"/>
              <w:jc w:val="center"/>
              <w:rPr>
                <w:rFonts w:ascii="Georgia"/>
                <w:b/>
                <w:sz w:val="50"/>
              </w:rPr>
            </w:pPr>
            <w:r>
              <w:rPr>
                <w:rFonts w:ascii="Georgia"/>
                <w:b/>
                <w:sz w:val="50"/>
              </w:rPr>
              <w:t>October</w:t>
            </w:r>
            <w:r>
              <w:rPr>
                <w:rFonts w:ascii="Georgia"/>
                <w:b/>
                <w:spacing w:val="-15"/>
                <w:sz w:val="50"/>
              </w:rPr>
              <w:t> </w:t>
            </w:r>
            <w:r>
              <w:rPr>
                <w:rFonts w:ascii="Georgia"/>
                <w:b/>
                <w:sz w:val="50"/>
              </w:rPr>
              <w:t>1,</w:t>
            </w:r>
            <w:r>
              <w:rPr>
                <w:rFonts w:ascii="Georgia"/>
                <w:b/>
                <w:spacing w:val="-14"/>
                <w:sz w:val="50"/>
              </w:rPr>
              <w:t> </w:t>
            </w:r>
            <w:r>
              <w:rPr>
                <w:rFonts w:ascii="Georgia"/>
                <w:b/>
                <w:sz w:val="50"/>
              </w:rPr>
              <w:t>2026</w:t>
            </w:r>
            <w:r>
              <w:rPr>
                <w:rFonts w:ascii="Georgia"/>
                <w:b/>
                <w:spacing w:val="-13"/>
                <w:sz w:val="50"/>
              </w:rPr>
              <w:t> </w:t>
            </w:r>
            <w:r>
              <w:rPr>
                <w:rFonts w:ascii="Georgia"/>
                <w:b/>
                <w:sz w:val="50"/>
              </w:rPr>
              <w:t>-</w:t>
            </w:r>
            <w:r>
              <w:rPr>
                <w:rFonts w:ascii="Georgia"/>
                <w:b/>
                <w:spacing w:val="-14"/>
                <w:sz w:val="50"/>
              </w:rPr>
              <w:t> </w:t>
            </w:r>
            <w:r>
              <w:rPr>
                <w:rFonts w:ascii="Georgia"/>
                <w:b/>
                <w:sz w:val="50"/>
              </w:rPr>
              <w:t>September</w:t>
            </w:r>
            <w:r>
              <w:rPr>
                <w:rFonts w:ascii="Georgia"/>
                <w:b/>
                <w:spacing w:val="-14"/>
                <w:sz w:val="50"/>
              </w:rPr>
              <w:t> </w:t>
            </w:r>
            <w:r>
              <w:rPr>
                <w:rFonts w:ascii="Georgia"/>
                <w:b/>
                <w:sz w:val="50"/>
              </w:rPr>
              <w:t>30,</w:t>
            </w:r>
            <w:r>
              <w:rPr>
                <w:rFonts w:ascii="Georgia"/>
                <w:b/>
                <w:spacing w:val="-14"/>
                <w:sz w:val="50"/>
              </w:rPr>
              <w:t> </w:t>
            </w:r>
            <w:r>
              <w:rPr>
                <w:rFonts w:ascii="Georgia"/>
                <w:b/>
                <w:spacing w:val="-4"/>
                <w:sz w:val="50"/>
              </w:rPr>
              <w:t>2027</w:t>
            </w:r>
          </w:p>
        </w:tc>
      </w:tr>
    </w:tbl>
    <w:p>
      <w:pPr>
        <w:pStyle w:val="TableParagraph"/>
        <w:spacing w:after="0" w:line="548" w:lineRule="exact"/>
        <w:jc w:val="center"/>
        <w:rPr>
          <w:rFonts w:ascii="Georgia"/>
          <w:b/>
          <w:sz w:val="50"/>
        </w:rPr>
        <w:sectPr>
          <w:headerReference w:type="default" r:id="rId173"/>
          <w:footerReference w:type="default" r:id="rId174"/>
          <w:pgSz w:w="12240" w:h="15840"/>
          <w:pgMar w:header="0" w:footer="522" w:top="1820" w:bottom="720" w:left="1080" w:right="360"/>
        </w:sectPr>
      </w:pPr>
    </w:p>
    <w:p>
      <w:pPr>
        <w:pStyle w:val="Heading2"/>
        <w:spacing w:before="63"/>
        <w:ind w:left="702"/>
      </w:pPr>
      <w:r>
        <w:rPr>
          <w:spacing w:val="-2"/>
        </w:rPr>
        <w:t>CONTENTS</w:t>
      </w:r>
    </w:p>
    <w:p>
      <w:pPr>
        <w:pStyle w:val="BodyText"/>
        <w:spacing w:before="445"/>
        <w:rPr>
          <w:rFonts w:ascii="Arial"/>
          <w:b/>
          <w:sz w:val="40"/>
        </w:rPr>
      </w:pPr>
    </w:p>
    <w:p>
      <w:pPr>
        <w:tabs>
          <w:tab w:pos="1199" w:val="left" w:leader="none"/>
        </w:tabs>
        <w:spacing w:before="0"/>
        <w:ind w:left="444" w:right="0" w:firstLine="0"/>
        <w:jc w:val="left"/>
        <w:rPr>
          <w:rFonts w:ascii="Arial"/>
          <w:b/>
          <w:sz w:val="30"/>
        </w:rPr>
      </w:pPr>
      <w:r>
        <w:rPr>
          <w:rFonts w:ascii="Arial"/>
          <w:b/>
          <w:spacing w:val="-2"/>
          <w:sz w:val="30"/>
        </w:rPr>
        <w:t>1-</w:t>
      </w:r>
      <w:r>
        <w:rPr>
          <w:rFonts w:ascii="Arial"/>
          <w:b/>
          <w:spacing w:val="-10"/>
          <w:sz w:val="30"/>
        </w:rPr>
        <w:t>2</w:t>
      </w:r>
      <w:r>
        <w:rPr>
          <w:rFonts w:ascii="Arial"/>
          <w:b/>
          <w:sz w:val="30"/>
        </w:rPr>
        <w:tab/>
        <w:t>FINAL</w:t>
      </w:r>
      <w:r>
        <w:rPr>
          <w:rFonts w:ascii="Arial"/>
          <w:b/>
          <w:spacing w:val="-14"/>
          <w:sz w:val="30"/>
        </w:rPr>
        <w:t> </w:t>
      </w:r>
      <w:r>
        <w:rPr>
          <w:rFonts w:ascii="Arial"/>
          <w:b/>
          <w:sz w:val="30"/>
        </w:rPr>
        <w:t>BUDGET-CDD</w:t>
      </w:r>
      <w:r>
        <w:rPr>
          <w:rFonts w:ascii="Arial"/>
          <w:b/>
          <w:spacing w:val="-11"/>
          <w:sz w:val="30"/>
        </w:rPr>
        <w:t> </w:t>
      </w:r>
      <w:r>
        <w:rPr>
          <w:rFonts w:ascii="Arial"/>
          <w:b/>
          <w:sz w:val="30"/>
        </w:rPr>
        <w:t>1-</w:t>
      </w:r>
      <w:r>
        <w:rPr>
          <w:rFonts w:ascii="Arial"/>
          <w:b/>
          <w:spacing w:val="-5"/>
          <w:sz w:val="30"/>
        </w:rPr>
        <w:t>10</w:t>
      </w:r>
    </w:p>
    <w:p>
      <w:pPr>
        <w:tabs>
          <w:tab w:pos="1199" w:val="left" w:leader="none"/>
        </w:tabs>
        <w:spacing w:before="225"/>
        <w:ind w:left="444" w:right="0" w:firstLine="0"/>
        <w:jc w:val="left"/>
        <w:rPr>
          <w:rFonts w:ascii="Arial"/>
          <w:b/>
          <w:sz w:val="30"/>
        </w:rPr>
      </w:pPr>
      <w:r>
        <w:rPr>
          <w:rFonts w:ascii="Arial"/>
          <w:b/>
          <w:spacing w:val="-2"/>
          <w:sz w:val="30"/>
        </w:rPr>
        <w:t>3-</w:t>
      </w:r>
      <w:r>
        <w:rPr>
          <w:rFonts w:ascii="Arial"/>
          <w:b/>
          <w:spacing w:val="-10"/>
          <w:sz w:val="30"/>
        </w:rPr>
        <w:t>4</w:t>
      </w:r>
      <w:r>
        <w:rPr>
          <w:rFonts w:ascii="Arial"/>
          <w:b/>
          <w:sz w:val="30"/>
        </w:rPr>
        <w:tab/>
        <w:t>FINAL</w:t>
      </w:r>
      <w:r>
        <w:rPr>
          <w:rFonts w:ascii="Arial"/>
          <w:b/>
          <w:spacing w:val="-10"/>
          <w:sz w:val="30"/>
        </w:rPr>
        <w:t> </w:t>
      </w:r>
      <w:r>
        <w:rPr>
          <w:rFonts w:ascii="Arial"/>
          <w:b/>
          <w:sz w:val="30"/>
        </w:rPr>
        <w:t>BUDGET-RECAP</w:t>
      </w:r>
      <w:r>
        <w:rPr>
          <w:rFonts w:ascii="Arial"/>
          <w:b/>
          <w:spacing w:val="-6"/>
          <w:sz w:val="30"/>
        </w:rPr>
        <w:t> </w:t>
      </w:r>
      <w:r>
        <w:rPr>
          <w:rFonts w:ascii="Arial"/>
          <w:b/>
          <w:sz w:val="30"/>
        </w:rPr>
        <w:t>CDD</w:t>
      </w:r>
      <w:r>
        <w:rPr>
          <w:rFonts w:ascii="Arial"/>
          <w:b/>
          <w:spacing w:val="-8"/>
          <w:sz w:val="30"/>
        </w:rPr>
        <w:t> </w:t>
      </w:r>
      <w:r>
        <w:rPr>
          <w:rFonts w:ascii="Arial"/>
          <w:b/>
          <w:sz w:val="30"/>
        </w:rPr>
        <w:t>1-10</w:t>
      </w:r>
      <w:r>
        <w:rPr>
          <w:rFonts w:ascii="Arial"/>
          <w:b/>
          <w:spacing w:val="-6"/>
          <w:sz w:val="30"/>
        </w:rPr>
        <w:t> </w:t>
      </w:r>
      <w:r>
        <w:rPr>
          <w:rFonts w:ascii="Arial"/>
          <w:b/>
          <w:sz w:val="30"/>
        </w:rPr>
        <w:t>FY25</w:t>
      </w:r>
      <w:r>
        <w:rPr>
          <w:rFonts w:ascii="Arial"/>
          <w:b/>
          <w:spacing w:val="-6"/>
          <w:sz w:val="30"/>
        </w:rPr>
        <w:t> </w:t>
      </w:r>
      <w:r>
        <w:rPr>
          <w:rFonts w:ascii="Arial"/>
          <w:b/>
          <w:spacing w:val="-2"/>
          <w:sz w:val="30"/>
        </w:rPr>
        <w:t>COMPARISON</w:t>
      </w:r>
    </w:p>
    <w:p>
      <w:pPr>
        <w:tabs>
          <w:tab w:pos="1199" w:val="left" w:leader="none"/>
        </w:tabs>
        <w:spacing w:before="224"/>
        <w:ind w:left="444" w:right="0" w:firstLine="0"/>
        <w:jc w:val="left"/>
        <w:rPr>
          <w:rFonts w:ascii="Arial"/>
          <w:b/>
          <w:sz w:val="30"/>
        </w:rPr>
      </w:pPr>
      <w:r>
        <w:rPr>
          <w:rFonts w:ascii="Arial"/>
          <w:b/>
          <w:spacing w:val="-2"/>
          <w:sz w:val="30"/>
        </w:rPr>
        <w:t>5-</w:t>
      </w:r>
      <w:r>
        <w:rPr>
          <w:rFonts w:ascii="Arial"/>
          <w:b/>
          <w:spacing w:val="-10"/>
          <w:sz w:val="30"/>
        </w:rPr>
        <w:t>6</w:t>
      </w:r>
      <w:r>
        <w:rPr>
          <w:rFonts w:ascii="Arial"/>
          <w:b/>
          <w:sz w:val="30"/>
        </w:rPr>
        <w:tab/>
        <w:t>FINAL</w:t>
      </w:r>
      <w:r>
        <w:rPr>
          <w:rFonts w:ascii="Arial"/>
          <w:b/>
          <w:spacing w:val="-11"/>
          <w:sz w:val="30"/>
        </w:rPr>
        <w:t> </w:t>
      </w:r>
      <w:r>
        <w:rPr>
          <w:rFonts w:ascii="Arial"/>
          <w:b/>
          <w:sz w:val="30"/>
        </w:rPr>
        <w:t>BUDGET-CDD</w:t>
      </w:r>
      <w:r>
        <w:rPr>
          <w:rFonts w:ascii="Arial"/>
          <w:b/>
          <w:spacing w:val="-11"/>
          <w:sz w:val="30"/>
        </w:rPr>
        <w:t> </w:t>
      </w:r>
      <w:r>
        <w:rPr>
          <w:rFonts w:ascii="Arial"/>
          <w:b/>
          <w:spacing w:val="-10"/>
          <w:sz w:val="30"/>
        </w:rPr>
        <w:t>1</w:t>
      </w:r>
    </w:p>
    <w:p>
      <w:pPr>
        <w:tabs>
          <w:tab w:pos="1199" w:val="left" w:leader="none"/>
        </w:tabs>
        <w:spacing w:before="224"/>
        <w:ind w:left="444" w:right="0" w:firstLine="0"/>
        <w:jc w:val="left"/>
        <w:rPr>
          <w:rFonts w:ascii="Arial"/>
          <w:b/>
          <w:sz w:val="30"/>
        </w:rPr>
      </w:pPr>
      <w:r>
        <w:rPr>
          <w:rFonts w:ascii="Arial"/>
          <w:b/>
          <w:spacing w:val="-2"/>
          <w:sz w:val="30"/>
        </w:rPr>
        <w:t>7-</w:t>
      </w:r>
      <w:r>
        <w:rPr>
          <w:rFonts w:ascii="Arial"/>
          <w:b/>
          <w:spacing w:val="-10"/>
          <w:sz w:val="30"/>
        </w:rPr>
        <w:t>8</w:t>
      </w:r>
      <w:r>
        <w:rPr>
          <w:rFonts w:ascii="Arial"/>
          <w:b/>
          <w:sz w:val="30"/>
        </w:rPr>
        <w:tab/>
        <w:t>FINAL</w:t>
      </w:r>
      <w:r>
        <w:rPr>
          <w:rFonts w:ascii="Arial"/>
          <w:b/>
          <w:spacing w:val="-11"/>
          <w:sz w:val="30"/>
        </w:rPr>
        <w:t> </w:t>
      </w:r>
      <w:r>
        <w:rPr>
          <w:rFonts w:ascii="Arial"/>
          <w:b/>
          <w:sz w:val="30"/>
        </w:rPr>
        <w:t>BUDGET-CDD</w:t>
      </w:r>
      <w:r>
        <w:rPr>
          <w:rFonts w:ascii="Arial"/>
          <w:b/>
          <w:spacing w:val="-11"/>
          <w:sz w:val="30"/>
        </w:rPr>
        <w:t> </w:t>
      </w:r>
      <w:r>
        <w:rPr>
          <w:rFonts w:ascii="Arial"/>
          <w:b/>
          <w:spacing w:val="-10"/>
          <w:sz w:val="30"/>
        </w:rPr>
        <w:t>2</w:t>
      </w:r>
    </w:p>
    <w:p>
      <w:pPr>
        <w:tabs>
          <w:tab w:pos="1199" w:val="left" w:leader="none"/>
        </w:tabs>
        <w:spacing w:before="225"/>
        <w:ind w:left="359" w:right="0" w:firstLine="0"/>
        <w:jc w:val="left"/>
        <w:rPr>
          <w:rFonts w:ascii="Arial"/>
          <w:b/>
          <w:sz w:val="30"/>
        </w:rPr>
      </w:pPr>
      <w:r>
        <w:rPr>
          <w:rFonts w:ascii="Arial"/>
          <w:b/>
          <w:spacing w:val="-2"/>
          <w:sz w:val="30"/>
        </w:rPr>
        <w:t>9-</w:t>
      </w:r>
      <w:r>
        <w:rPr>
          <w:rFonts w:ascii="Arial"/>
          <w:b/>
          <w:spacing w:val="-5"/>
          <w:sz w:val="30"/>
        </w:rPr>
        <w:t>10</w:t>
      </w:r>
      <w:r>
        <w:rPr>
          <w:rFonts w:ascii="Arial"/>
          <w:b/>
          <w:sz w:val="30"/>
        </w:rPr>
        <w:tab/>
        <w:t>FINAL</w:t>
      </w:r>
      <w:r>
        <w:rPr>
          <w:rFonts w:ascii="Arial"/>
          <w:b/>
          <w:spacing w:val="-11"/>
          <w:sz w:val="30"/>
        </w:rPr>
        <w:t> </w:t>
      </w:r>
      <w:r>
        <w:rPr>
          <w:rFonts w:ascii="Arial"/>
          <w:b/>
          <w:sz w:val="30"/>
        </w:rPr>
        <w:t>BUDGET-CDD</w:t>
      </w:r>
      <w:r>
        <w:rPr>
          <w:rFonts w:ascii="Arial"/>
          <w:b/>
          <w:spacing w:val="-11"/>
          <w:sz w:val="30"/>
        </w:rPr>
        <w:t> </w:t>
      </w:r>
      <w:r>
        <w:rPr>
          <w:rFonts w:ascii="Arial"/>
          <w:b/>
          <w:spacing w:val="-10"/>
          <w:sz w:val="30"/>
        </w:rPr>
        <w:t>3</w:t>
      </w:r>
    </w:p>
    <w:p>
      <w:pPr>
        <w:spacing w:before="224"/>
        <w:ind w:left="275" w:right="0" w:firstLine="0"/>
        <w:jc w:val="left"/>
        <w:rPr>
          <w:rFonts w:ascii="Arial"/>
          <w:b/>
          <w:sz w:val="30"/>
        </w:rPr>
      </w:pPr>
      <w:r>
        <w:rPr>
          <w:rFonts w:ascii="Arial"/>
          <w:b/>
          <w:sz w:val="30"/>
        </w:rPr>
        <w:t>11-12</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4</w:t>
      </w:r>
    </w:p>
    <w:p>
      <w:pPr>
        <w:spacing w:before="225"/>
        <w:ind w:left="275" w:right="0" w:firstLine="0"/>
        <w:jc w:val="left"/>
        <w:rPr>
          <w:rFonts w:ascii="Arial"/>
          <w:b/>
          <w:sz w:val="30"/>
        </w:rPr>
      </w:pPr>
      <w:r>
        <w:rPr>
          <w:rFonts w:ascii="Arial"/>
          <w:b/>
          <w:sz w:val="30"/>
        </w:rPr>
        <w:t>13-14</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5</w:t>
      </w:r>
    </w:p>
    <w:p>
      <w:pPr>
        <w:spacing w:before="224"/>
        <w:ind w:left="275" w:right="0" w:firstLine="0"/>
        <w:jc w:val="left"/>
        <w:rPr>
          <w:rFonts w:ascii="Arial"/>
          <w:b/>
          <w:sz w:val="30"/>
        </w:rPr>
      </w:pPr>
      <w:r>
        <w:rPr>
          <w:rFonts w:ascii="Arial"/>
          <w:b/>
          <w:sz w:val="30"/>
        </w:rPr>
        <w:t>15-16</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6</w:t>
      </w:r>
    </w:p>
    <w:p>
      <w:pPr>
        <w:spacing w:before="225"/>
        <w:ind w:left="275" w:right="0" w:firstLine="0"/>
        <w:jc w:val="left"/>
        <w:rPr>
          <w:rFonts w:ascii="Arial"/>
          <w:b/>
          <w:sz w:val="30"/>
        </w:rPr>
      </w:pPr>
      <w:r>
        <w:rPr>
          <w:rFonts w:ascii="Arial"/>
          <w:b/>
          <w:sz w:val="30"/>
        </w:rPr>
        <w:t>17-18</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7</w:t>
      </w:r>
    </w:p>
    <w:p>
      <w:pPr>
        <w:spacing w:before="224"/>
        <w:ind w:left="275" w:right="0" w:firstLine="0"/>
        <w:jc w:val="left"/>
        <w:rPr>
          <w:rFonts w:ascii="Arial"/>
          <w:b/>
          <w:sz w:val="30"/>
        </w:rPr>
      </w:pPr>
      <w:r>
        <w:rPr>
          <w:rFonts w:ascii="Arial"/>
          <w:b/>
          <w:sz w:val="30"/>
        </w:rPr>
        <w:t>19-20</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8</w:t>
      </w:r>
    </w:p>
    <w:p>
      <w:pPr>
        <w:spacing w:before="225"/>
        <w:ind w:left="275" w:right="0" w:firstLine="0"/>
        <w:jc w:val="left"/>
        <w:rPr>
          <w:rFonts w:ascii="Arial"/>
          <w:b/>
          <w:sz w:val="30"/>
        </w:rPr>
      </w:pPr>
      <w:r>
        <w:rPr>
          <w:rFonts w:ascii="Arial"/>
          <w:b/>
          <w:sz w:val="30"/>
        </w:rPr>
        <w:t>21-22</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10"/>
          <w:sz w:val="30"/>
        </w:rPr>
        <w:t>9</w:t>
      </w:r>
    </w:p>
    <w:p>
      <w:pPr>
        <w:spacing w:before="224"/>
        <w:ind w:left="275" w:right="0" w:firstLine="0"/>
        <w:jc w:val="left"/>
        <w:rPr>
          <w:rFonts w:ascii="Arial"/>
          <w:b/>
          <w:sz w:val="30"/>
        </w:rPr>
      </w:pPr>
      <w:r>
        <w:rPr>
          <w:rFonts w:ascii="Arial"/>
          <w:b/>
          <w:sz w:val="30"/>
        </w:rPr>
        <w:t>23-24</w:t>
      </w:r>
      <w:r>
        <w:rPr>
          <w:rFonts w:ascii="Arial"/>
          <w:b/>
          <w:spacing w:val="57"/>
          <w:sz w:val="30"/>
        </w:rPr>
        <w:t> </w:t>
      </w:r>
      <w:r>
        <w:rPr>
          <w:rFonts w:ascii="Arial"/>
          <w:b/>
          <w:sz w:val="30"/>
        </w:rPr>
        <w:t>FINAL</w:t>
      </w:r>
      <w:r>
        <w:rPr>
          <w:rFonts w:ascii="Arial"/>
          <w:b/>
          <w:spacing w:val="-6"/>
          <w:sz w:val="30"/>
        </w:rPr>
        <w:t> </w:t>
      </w:r>
      <w:r>
        <w:rPr>
          <w:rFonts w:ascii="Arial"/>
          <w:b/>
          <w:sz w:val="30"/>
        </w:rPr>
        <w:t>BUDGET-CDD</w:t>
      </w:r>
      <w:r>
        <w:rPr>
          <w:rFonts w:ascii="Arial"/>
          <w:b/>
          <w:spacing w:val="-6"/>
          <w:sz w:val="30"/>
        </w:rPr>
        <w:t> </w:t>
      </w:r>
      <w:r>
        <w:rPr>
          <w:rFonts w:ascii="Arial"/>
          <w:b/>
          <w:spacing w:val="-5"/>
          <w:sz w:val="30"/>
        </w:rPr>
        <w:t>10</w:t>
      </w:r>
    </w:p>
    <w:p>
      <w:pPr>
        <w:pStyle w:val="ListParagraph"/>
        <w:numPr>
          <w:ilvl w:val="0"/>
          <w:numId w:val="35"/>
        </w:numPr>
        <w:tabs>
          <w:tab w:pos="1199" w:val="left" w:leader="none"/>
        </w:tabs>
        <w:spacing w:line="240" w:lineRule="auto" w:before="224" w:after="0"/>
        <w:ind w:left="1199" w:right="0" w:hanging="707"/>
        <w:jc w:val="left"/>
        <w:rPr>
          <w:rFonts w:ascii="Arial"/>
          <w:b/>
          <w:sz w:val="30"/>
        </w:rPr>
      </w:pPr>
      <w:r>
        <w:rPr>
          <w:rFonts w:ascii="Arial"/>
          <w:b/>
          <w:sz w:val="30"/>
        </w:rPr>
        <w:t>FINAL</w:t>
      </w:r>
      <w:r>
        <w:rPr>
          <w:rFonts w:ascii="Arial"/>
          <w:b/>
          <w:spacing w:val="-17"/>
          <w:sz w:val="30"/>
        </w:rPr>
        <w:t> </w:t>
      </w:r>
      <w:r>
        <w:rPr>
          <w:rFonts w:ascii="Arial"/>
          <w:b/>
          <w:sz w:val="30"/>
        </w:rPr>
        <w:t>OPERATIONS</w:t>
      </w:r>
      <w:r>
        <w:rPr>
          <w:rFonts w:ascii="Arial"/>
          <w:b/>
          <w:spacing w:val="-14"/>
          <w:sz w:val="30"/>
        </w:rPr>
        <w:t> </w:t>
      </w:r>
      <w:r>
        <w:rPr>
          <w:rFonts w:ascii="Arial"/>
          <w:b/>
          <w:sz w:val="30"/>
        </w:rPr>
        <w:t>&amp;</w:t>
      </w:r>
      <w:r>
        <w:rPr>
          <w:rFonts w:ascii="Arial"/>
          <w:b/>
          <w:spacing w:val="-15"/>
          <w:sz w:val="30"/>
        </w:rPr>
        <w:t> </w:t>
      </w:r>
      <w:r>
        <w:rPr>
          <w:rFonts w:ascii="Arial"/>
          <w:b/>
          <w:sz w:val="30"/>
        </w:rPr>
        <w:t>MAINTENANCE</w:t>
      </w:r>
      <w:r>
        <w:rPr>
          <w:rFonts w:ascii="Arial"/>
          <w:b/>
          <w:spacing w:val="-13"/>
          <w:sz w:val="30"/>
        </w:rPr>
        <w:t> </w:t>
      </w:r>
      <w:r>
        <w:rPr>
          <w:rFonts w:ascii="Arial"/>
          <w:b/>
          <w:spacing w:val="-2"/>
          <w:sz w:val="30"/>
        </w:rPr>
        <w:t>ASSESSMENTS</w:t>
      </w:r>
    </w:p>
    <w:p>
      <w:pPr>
        <w:pStyle w:val="ListParagraph"/>
        <w:numPr>
          <w:ilvl w:val="0"/>
          <w:numId w:val="35"/>
        </w:numPr>
        <w:tabs>
          <w:tab w:pos="1199" w:val="left" w:leader="none"/>
        </w:tabs>
        <w:spacing w:line="240" w:lineRule="auto" w:before="225" w:after="0"/>
        <w:ind w:left="1199" w:right="0" w:hanging="707"/>
        <w:jc w:val="left"/>
        <w:rPr>
          <w:rFonts w:ascii="Arial"/>
          <w:b/>
          <w:sz w:val="30"/>
        </w:rPr>
      </w:pPr>
      <w:r>
        <w:rPr>
          <w:rFonts w:ascii="Arial"/>
          <w:b/>
          <w:sz w:val="30"/>
        </w:rPr>
        <w:t>FINAL</w:t>
      </w:r>
      <w:r>
        <w:rPr>
          <w:rFonts w:ascii="Arial"/>
          <w:b/>
          <w:spacing w:val="-7"/>
          <w:sz w:val="30"/>
        </w:rPr>
        <w:t> </w:t>
      </w:r>
      <w:r>
        <w:rPr>
          <w:rFonts w:ascii="Arial"/>
          <w:b/>
          <w:sz w:val="30"/>
        </w:rPr>
        <w:t>DEBT</w:t>
      </w:r>
      <w:r>
        <w:rPr>
          <w:rFonts w:ascii="Arial"/>
          <w:b/>
          <w:spacing w:val="-7"/>
          <w:sz w:val="30"/>
        </w:rPr>
        <w:t> </w:t>
      </w:r>
      <w:r>
        <w:rPr>
          <w:rFonts w:ascii="Arial"/>
          <w:b/>
          <w:sz w:val="30"/>
        </w:rPr>
        <w:t>SERVICE</w:t>
      </w:r>
      <w:r>
        <w:rPr>
          <w:rFonts w:ascii="Arial"/>
          <w:b/>
          <w:spacing w:val="-4"/>
          <w:sz w:val="30"/>
        </w:rPr>
        <w:t> </w:t>
      </w:r>
      <w:r>
        <w:rPr>
          <w:rFonts w:ascii="Arial"/>
          <w:b/>
          <w:sz w:val="30"/>
        </w:rPr>
        <w:t>FUND</w:t>
      </w:r>
      <w:r>
        <w:rPr>
          <w:rFonts w:ascii="Arial"/>
          <w:b/>
          <w:spacing w:val="-5"/>
          <w:sz w:val="30"/>
        </w:rPr>
        <w:t> </w:t>
      </w:r>
      <w:r>
        <w:rPr>
          <w:rFonts w:ascii="Arial"/>
          <w:b/>
          <w:sz w:val="30"/>
        </w:rPr>
        <w:t>BUDGET-</w:t>
      </w:r>
      <w:r>
        <w:rPr>
          <w:rFonts w:ascii="Arial"/>
          <w:b/>
          <w:spacing w:val="-5"/>
          <w:sz w:val="30"/>
        </w:rPr>
        <w:t> </w:t>
      </w:r>
      <w:r>
        <w:rPr>
          <w:rFonts w:ascii="Arial"/>
          <w:b/>
          <w:sz w:val="30"/>
        </w:rPr>
        <w:t>CDD</w:t>
      </w:r>
      <w:r>
        <w:rPr>
          <w:rFonts w:ascii="Arial"/>
          <w:b/>
          <w:spacing w:val="-4"/>
          <w:sz w:val="30"/>
        </w:rPr>
        <w:t> </w:t>
      </w:r>
      <w:r>
        <w:rPr>
          <w:rFonts w:ascii="Arial"/>
          <w:b/>
          <w:sz w:val="30"/>
        </w:rPr>
        <w:t>1-</w:t>
      </w:r>
      <w:r>
        <w:rPr>
          <w:rFonts w:ascii="Arial"/>
          <w:b/>
          <w:spacing w:val="-5"/>
          <w:sz w:val="30"/>
        </w:rPr>
        <w:t>10</w:t>
      </w:r>
    </w:p>
    <w:p>
      <w:pPr>
        <w:spacing w:before="224"/>
        <w:ind w:left="275" w:right="0" w:firstLine="0"/>
        <w:jc w:val="left"/>
        <w:rPr>
          <w:rFonts w:ascii="Arial"/>
          <w:b/>
          <w:sz w:val="30"/>
        </w:rPr>
      </w:pPr>
      <w:r>
        <w:rPr>
          <w:rFonts w:ascii="Arial"/>
          <w:b/>
          <w:sz w:val="30"/>
        </w:rPr>
        <w:t>27-28</w:t>
      </w:r>
      <w:r>
        <w:rPr>
          <w:rFonts w:ascii="Arial"/>
          <w:b/>
          <w:spacing w:val="60"/>
          <w:sz w:val="30"/>
        </w:rPr>
        <w:t> </w:t>
      </w:r>
      <w:r>
        <w:rPr>
          <w:rFonts w:ascii="Arial"/>
          <w:b/>
          <w:sz w:val="30"/>
        </w:rPr>
        <w:t>FINAL</w:t>
      </w:r>
      <w:r>
        <w:rPr>
          <w:rFonts w:ascii="Arial"/>
          <w:b/>
          <w:spacing w:val="-4"/>
          <w:sz w:val="30"/>
        </w:rPr>
        <w:t> </w:t>
      </w:r>
      <w:r>
        <w:rPr>
          <w:rFonts w:ascii="Arial"/>
          <w:b/>
          <w:sz w:val="30"/>
        </w:rPr>
        <w:t>DEBT</w:t>
      </w:r>
      <w:r>
        <w:rPr>
          <w:rFonts w:ascii="Arial"/>
          <w:b/>
          <w:spacing w:val="-6"/>
          <w:sz w:val="30"/>
        </w:rPr>
        <w:t> </w:t>
      </w:r>
      <w:r>
        <w:rPr>
          <w:rFonts w:ascii="Arial"/>
          <w:b/>
          <w:spacing w:val="-2"/>
          <w:sz w:val="30"/>
        </w:rPr>
        <w:t>ASSESSMENTS</w:t>
      </w:r>
    </w:p>
    <w:p>
      <w:pPr>
        <w:spacing w:after="0"/>
        <w:jc w:val="left"/>
        <w:rPr>
          <w:rFonts w:ascii="Arial"/>
          <w:b/>
          <w:sz w:val="30"/>
        </w:rPr>
        <w:sectPr>
          <w:headerReference w:type="default" r:id="rId175"/>
          <w:footerReference w:type="default" r:id="rId176"/>
          <w:pgSz w:w="13030" w:h="16860"/>
          <w:pgMar w:header="0" w:footer="522" w:top="720" w:bottom="720" w:left="1080" w:right="1800"/>
        </w:sectPr>
      </w:pPr>
    </w:p>
    <w:p>
      <w:pPr>
        <w:pStyle w:val="BodyText"/>
        <w:spacing w:before="131"/>
        <w:rPr>
          <w:rFonts w:ascii="Arial"/>
          <w:b/>
          <w:sz w:val="22"/>
        </w:rPr>
      </w:pPr>
    </w:p>
    <w:p>
      <w:pPr>
        <w:tabs>
          <w:tab w:pos="6441" w:val="left" w:leader="none"/>
          <w:tab w:pos="8638" w:val="left" w:leader="none"/>
          <w:tab w:pos="9929" w:val="left" w:leader="none"/>
          <w:tab w:pos="10159" w:val="left" w:leader="none"/>
          <w:tab w:pos="10835" w:val="left" w:leader="none"/>
          <w:tab w:pos="12126" w:val="left" w:leader="none"/>
          <w:tab w:pos="12356" w:val="left" w:leader="none"/>
          <w:tab w:pos="13033" w:val="left" w:leader="none"/>
          <w:tab w:pos="14323" w:val="left" w:leader="none"/>
          <w:tab w:pos="14553" w:val="left" w:leader="none"/>
          <w:tab w:pos="15273" w:val="left" w:leader="none"/>
          <w:tab w:pos="16606" w:val="left" w:leader="none"/>
          <w:tab w:pos="16836" w:val="left" w:leader="none"/>
          <w:tab w:pos="17513" w:val="left" w:leader="none"/>
          <w:tab w:pos="18803" w:val="left" w:leader="none"/>
          <w:tab w:pos="19033" w:val="left" w:leader="none"/>
          <w:tab w:pos="19710" w:val="left" w:leader="none"/>
          <w:tab w:pos="21000" w:val="left" w:leader="none"/>
          <w:tab w:pos="21230" w:val="left" w:leader="none"/>
          <w:tab w:pos="21907" w:val="left" w:leader="none"/>
          <w:tab w:pos="23197" w:val="left" w:leader="none"/>
          <w:tab w:pos="23427" w:val="left" w:leader="none"/>
          <w:tab w:pos="24104" w:val="left" w:leader="none"/>
          <w:tab w:pos="25394" w:val="left" w:leader="none"/>
          <w:tab w:pos="25624" w:val="left" w:leader="none"/>
          <w:tab w:pos="26282" w:val="left" w:leader="none"/>
          <w:tab w:pos="27677" w:val="left" w:leader="none"/>
          <w:tab w:pos="27908" w:val="left" w:leader="none"/>
          <w:tab w:pos="28589" w:val="left" w:leader="none"/>
          <w:tab w:pos="30023" w:val="left" w:leader="none"/>
        </w:tabs>
        <w:spacing w:before="0"/>
        <w:ind w:left="5765" w:right="0" w:firstLine="0"/>
        <w:jc w:val="left"/>
        <w:rPr>
          <w:rFonts w:ascii="Arial"/>
          <w:b/>
          <w:sz w:val="22"/>
        </w:rPr>
      </w:pPr>
      <w:r>
        <w:rPr>
          <w:rFonts w:ascii="Arial"/>
          <w:b/>
          <w:sz w:val="22"/>
          <w:u w:val="single"/>
        </w:rPr>
        <w:tab/>
        <w:t>CDD</w:t>
      </w:r>
      <w:r>
        <w:rPr>
          <w:rFonts w:ascii="Arial"/>
          <w:b/>
          <w:spacing w:val="10"/>
          <w:sz w:val="22"/>
          <w:u w:val="single"/>
        </w:rPr>
        <w:t> </w:t>
      </w:r>
      <w:r>
        <w:rPr>
          <w:rFonts w:ascii="Arial"/>
          <w:b/>
          <w:spacing w:val="-10"/>
          <w:sz w:val="22"/>
          <w:u w:val="single"/>
        </w:rPr>
        <w:t>1</w:t>
      </w:r>
      <w:r>
        <w:rPr>
          <w:rFonts w:ascii="Arial"/>
          <w:b/>
          <w:sz w:val="22"/>
          <w:u w:val="single"/>
        </w:rPr>
        <w:tab/>
        <w:t>CDD</w:t>
      </w:r>
      <w:r>
        <w:rPr>
          <w:rFonts w:ascii="Arial"/>
          <w:b/>
          <w:spacing w:val="10"/>
          <w:sz w:val="22"/>
          <w:u w:val="single"/>
        </w:rPr>
        <w:t> </w:t>
      </w:r>
      <w:r>
        <w:rPr>
          <w:rFonts w:ascii="Arial"/>
          <w:b/>
          <w:spacing w:val="-10"/>
          <w:sz w:val="22"/>
          <w:u w:val="single"/>
        </w:rPr>
        <w:t>2</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3</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4</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5</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6</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7</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8</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10"/>
          <w:sz w:val="22"/>
          <w:u w:val="single"/>
        </w:rPr>
        <w:t>9</w:t>
      </w:r>
      <w:r>
        <w:rPr>
          <w:rFonts w:ascii="Arial"/>
          <w:b/>
          <w:sz w:val="22"/>
          <w:u w:val="single"/>
        </w:rPr>
        <w:tab/>
      </w:r>
      <w:r>
        <w:rPr>
          <w:rFonts w:ascii="Arial"/>
          <w:b/>
          <w:sz w:val="22"/>
          <w:u w:val="none"/>
        </w:rPr>
        <w:tab/>
      </w:r>
      <w:r>
        <w:rPr>
          <w:rFonts w:ascii="Arial"/>
          <w:b/>
          <w:sz w:val="22"/>
          <w:u w:val="single"/>
        </w:rPr>
        <w:tab/>
        <w:t>CDD</w:t>
      </w:r>
      <w:r>
        <w:rPr>
          <w:rFonts w:ascii="Arial"/>
          <w:b/>
          <w:spacing w:val="10"/>
          <w:sz w:val="22"/>
          <w:u w:val="single"/>
        </w:rPr>
        <w:t> </w:t>
      </w:r>
      <w:r>
        <w:rPr>
          <w:rFonts w:ascii="Arial"/>
          <w:b/>
          <w:spacing w:val="-5"/>
          <w:sz w:val="22"/>
          <w:u w:val="single"/>
        </w:rPr>
        <w:t>10</w:t>
      </w:r>
      <w:r>
        <w:rPr>
          <w:rFonts w:ascii="Arial"/>
          <w:b/>
          <w:sz w:val="22"/>
          <w:u w:val="single"/>
        </w:rPr>
        <w:tab/>
      </w:r>
      <w:r>
        <w:rPr>
          <w:rFonts w:ascii="Arial"/>
          <w:b/>
          <w:sz w:val="22"/>
          <w:u w:val="none"/>
        </w:rPr>
        <w:tab/>
      </w:r>
      <w:r>
        <w:rPr>
          <w:rFonts w:ascii="Arial"/>
          <w:b/>
          <w:sz w:val="22"/>
          <w:u w:val="single"/>
        </w:rPr>
        <w:tab/>
      </w:r>
      <w:r>
        <w:rPr>
          <w:rFonts w:ascii="Arial"/>
          <w:b/>
          <w:spacing w:val="-4"/>
          <w:sz w:val="22"/>
          <w:u w:val="single"/>
        </w:rPr>
        <w:t>TOTAL</w:t>
      </w:r>
      <w:r>
        <w:rPr>
          <w:rFonts w:ascii="Arial"/>
          <w:b/>
          <w:sz w:val="22"/>
          <w:u w:val="single"/>
        </w:rPr>
        <w:tab/>
      </w:r>
    </w:p>
    <w:p>
      <w:pPr>
        <w:pStyle w:val="BodyText"/>
        <w:spacing w:before="71"/>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565280</wp:posOffset>
                </wp:positionH>
                <wp:positionV relativeFrom="paragraph">
                  <wp:posOffset>206381</wp:posOffset>
                </wp:positionV>
                <wp:extent cx="2916555" cy="1674495"/>
                <wp:effectExtent l="0" t="0" r="0" b="0"/>
                <wp:wrapTopAndBottom/>
                <wp:docPr id="164" name="Textbox 164"/>
                <wp:cNvGraphicFramePr>
                  <a:graphicFrameLocks/>
                </wp:cNvGraphicFramePr>
                <a:graphic>
                  <a:graphicData uri="http://schemas.microsoft.com/office/word/2010/wordprocessingShape">
                    <wps:wsp>
                      <wps:cNvPr id="164" name="Textbox 164"/>
                      <wps:cNvSpPr txBox="1"/>
                      <wps:spPr>
                        <a:xfrm>
                          <a:off x="0" y="0"/>
                          <a:ext cx="2916555" cy="16744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93"/>
                            </w:tblGrid>
                            <w:tr>
                              <w:trPr>
                                <w:trHeight w:val="296" w:hRule="atLeast"/>
                              </w:trPr>
                              <w:tc>
                                <w:tcPr>
                                  <w:tcW w:w="4593" w:type="dxa"/>
                                </w:tcPr>
                                <w:p>
                                  <w:pPr>
                                    <w:pStyle w:val="TableParagraph"/>
                                    <w:tabs>
                                      <w:tab w:pos="5379" w:val="left" w:leader="none"/>
                                    </w:tabs>
                                    <w:spacing w:line="251" w:lineRule="exact"/>
                                    <w:ind w:left="6" w:right="-792"/>
                                    <w:rPr>
                                      <w:b/>
                                      <w:sz w:val="22"/>
                                    </w:rPr>
                                  </w:pPr>
                                  <w:r>
                                    <w:rPr>
                                      <w:b/>
                                      <w:spacing w:val="-19"/>
                                      <w:sz w:val="22"/>
                                      <w:u w:val="single"/>
                                    </w:rPr>
                                    <w:t> </w:t>
                                  </w:r>
                                  <w:r>
                                    <w:rPr>
                                      <w:b/>
                                      <w:spacing w:val="-2"/>
                                      <w:sz w:val="22"/>
                                      <w:u w:val="single"/>
                                    </w:rPr>
                                    <w:t>REVENUES</w:t>
                                  </w:r>
                                  <w:r>
                                    <w:rPr>
                                      <w:b/>
                                      <w:sz w:val="22"/>
                                      <w:u w:val="single"/>
                                    </w:rPr>
                                    <w:tab/>
                                  </w:r>
                                </w:p>
                              </w:tc>
                            </w:tr>
                            <w:tr>
                              <w:trPr>
                                <w:trHeight w:val="340" w:hRule="atLeast"/>
                              </w:trPr>
                              <w:tc>
                                <w:tcPr>
                                  <w:tcW w:w="4593" w:type="dxa"/>
                                </w:tcPr>
                                <w:p>
                                  <w:pPr>
                                    <w:pStyle w:val="TableParagraph"/>
                                    <w:spacing w:before="42"/>
                                    <w:ind w:left="50"/>
                                    <w:rPr>
                                      <w:sz w:val="22"/>
                                    </w:rPr>
                                  </w:pPr>
                                  <w:r>
                                    <w:rPr>
                                      <w:sz w:val="22"/>
                                    </w:rPr>
                                    <w:t>ON-ROLL</w:t>
                                  </w:r>
                                  <w:r>
                                    <w:rPr>
                                      <w:spacing w:val="12"/>
                                      <w:sz w:val="22"/>
                                    </w:rPr>
                                    <w:t> </w:t>
                                  </w:r>
                                  <w:r>
                                    <w:rPr>
                                      <w:sz w:val="22"/>
                                    </w:rPr>
                                    <w:t>ASSESSMENTS</w:t>
                                  </w:r>
                                  <w:r>
                                    <w:rPr>
                                      <w:spacing w:val="12"/>
                                      <w:sz w:val="22"/>
                                    </w:rPr>
                                    <w:t> </w:t>
                                  </w:r>
                                  <w:r>
                                    <w:rPr>
                                      <w:sz w:val="22"/>
                                    </w:rPr>
                                    <w:t>-</w:t>
                                  </w:r>
                                  <w:r>
                                    <w:rPr>
                                      <w:spacing w:val="17"/>
                                      <w:sz w:val="22"/>
                                    </w:rPr>
                                    <w:t> </w:t>
                                  </w:r>
                                  <w:r>
                                    <w:rPr>
                                      <w:spacing w:val="-4"/>
                                      <w:sz w:val="22"/>
                                    </w:rPr>
                                    <w:t>DEBT</w:t>
                                  </w:r>
                                </w:p>
                              </w:tc>
                            </w:tr>
                            <w:tr>
                              <w:trPr>
                                <w:trHeight w:val="340" w:hRule="atLeast"/>
                              </w:trPr>
                              <w:tc>
                                <w:tcPr>
                                  <w:tcW w:w="4593" w:type="dxa"/>
                                </w:tcPr>
                                <w:p>
                                  <w:pPr>
                                    <w:pStyle w:val="TableParagraph"/>
                                    <w:spacing w:before="42"/>
                                    <w:ind w:left="50"/>
                                    <w:rPr>
                                      <w:sz w:val="22"/>
                                    </w:rPr>
                                  </w:pPr>
                                  <w:r>
                                    <w:rPr>
                                      <w:sz w:val="22"/>
                                    </w:rPr>
                                    <w:t>ON-ROLL</w:t>
                                  </w:r>
                                  <w:r>
                                    <w:rPr>
                                      <w:spacing w:val="9"/>
                                      <w:sz w:val="22"/>
                                    </w:rPr>
                                    <w:t> </w:t>
                                  </w:r>
                                  <w:r>
                                    <w:rPr>
                                      <w:sz w:val="22"/>
                                    </w:rPr>
                                    <w:t>ASSESSMENTS</w:t>
                                  </w:r>
                                  <w:r>
                                    <w:rPr>
                                      <w:spacing w:val="51"/>
                                      <w:w w:val="150"/>
                                      <w:sz w:val="22"/>
                                    </w:rPr>
                                    <w:t> </w:t>
                                  </w:r>
                                  <w:r>
                                    <w:rPr>
                                      <w:sz w:val="22"/>
                                    </w:rPr>
                                    <w:t>-</w:t>
                                  </w:r>
                                  <w:r>
                                    <w:rPr>
                                      <w:spacing w:val="13"/>
                                      <w:sz w:val="22"/>
                                    </w:rPr>
                                    <w:t> </w:t>
                                  </w:r>
                                  <w:r>
                                    <w:rPr>
                                      <w:spacing w:val="-4"/>
                                      <w:sz w:val="22"/>
                                    </w:rPr>
                                    <w:t>Admin</w:t>
                                  </w:r>
                                </w:p>
                              </w:tc>
                            </w:tr>
                            <w:tr>
                              <w:trPr>
                                <w:trHeight w:val="340" w:hRule="atLeast"/>
                              </w:trPr>
                              <w:tc>
                                <w:tcPr>
                                  <w:tcW w:w="4593" w:type="dxa"/>
                                </w:tcPr>
                                <w:p>
                                  <w:pPr>
                                    <w:pStyle w:val="TableParagraph"/>
                                    <w:spacing w:before="42"/>
                                    <w:ind w:left="51"/>
                                    <w:rPr>
                                      <w:sz w:val="22"/>
                                    </w:rPr>
                                  </w:pPr>
                                  <w:r>
                                    <w:rPr>
                                      <w:sz w:val="22"/>
                                    </w:rPr>
                                    <w:t>ON-ROLL</w:t>
                                  </w:r>
                                  <w:r>
                                    <w:rPr>
                                      <w:spacing w:val="9"/>
                                      <w:sz w:val="22"/>
                                    </w:rPr>
                                    <w:t> </w:t>
                                  </w:r>
                                  <w:r>
                                    <w:rPr>
                                      <w:sz w:val="22"/>
                                    </w:rPr>
                                    <w:t>ASSESSMENTS</w:t>
                                  </w:r>
                                  <w:r>
                                    <w:rPr>
                                      <w:spacing w:val="50"/>
                                      <w:w w:val="150"/>
                                      <w:sz w:val="22"/>
                                    </w:rPr>
                                    <w:t> </w:t>
                                  </w:r>
                                  <w:r>
                                    <w:rPr>
                                      <w:sz w:val="22"/>
                                    </w:rPr>
                                    <w:t>-</w:t>
                                  </w:r>
                                  <w:r>
                                    <w:rPr>
                                      <w:spacing w:val="13"/>
                                      <w:sz w:val="22"/>
                                    </w:rPr>
                                    <w:t> </w:t>
                                  </w:r>
                                  <w:r>
                                    <w:rPr>
                                      <w:spacing w:val="-2"/>
                                      <w:sz w:val="22"/>
                                    </w:rPr>
                                    <w:t>Maintenance</w:t>
                                  </w:r>
                                </w:p>
                              </w:tc>
                            </w:tr>
                            <w:tr>
                              <w:trPr>
                                <w:trHeight w:val="343" w:hRule="atLeast"/>
                              </w:trPr>
                              <w:tc>
                                <w:tcPr>
                                  <w:tcW w:w="4593" w:type="dxa"/>
                                </w:tcPr>
                                <w:p>
                                  <w:pPr>
                                    <w:pStyle w:val="TableParagraph"/>
                                    <w:spacing w:before="42"/>
                                    <w:ind w:left="52"/>
                                    <w:rPr>
                                      <w:sz w:val="22"/>
                                    </w:rPr>
                                  </w:pPr>
                                  <w:r>
                                    <w:rPr>
                                      <w:sz w:val="22"/>
                                    </w:rPr>
                                    <w:t>OTHER</w:t>
                                  </w:r>
                                  <w:r>
                                    <w:rPr>
                                      <w:spacing w:val="12"/>
                                      <w:sz w:val="22"/>
                                    </w:rPr>
                                    <w:t> </w:t>
                                  </w:r>
                                  <w:r>
                                    <w:rPr>
                                      <w:spacing w:val="-2"/>
                                      <w:sz w:val="22"/>
                                    </w:rPr>
                                    <w:t>REVENUES</w:t>
                                  </w:r>
                                </w:p>
                              </w:tc>
                            </w:tr>
                            <w:tr>
                              <w:trPr>
                                <w:trHeight w:val="345" w:hRule="atLeast"/>
                              </w:trPr>
                              <w:tc>
                                <w:tcPr>
                                  <w:tcW w:w="4593" w:type="dxa"/>
                                </w:tcPr>
                                <w:p>
                                  <w:pPr>
                                    <w:pStyle w:val="TableParagraph"/>
                                    <w:spacing w:before="44"/>
                                    <w:ind w:left="53"/>
                                    <w:rPr>
                                      <w:sz w:val="22"/>
                                    </w:rPr>
                                  </w:pPr>
                                  <w:r>
                                    <w:rPr>
                                      <w:spacing w:val="-2"/>
                                      <w:sz w:val="22"/>
                                    </w:rPr>
                                    <w:t>STORMWATER</w:t>
                                  </w:r>
                                </w:p>
                              </w:tc>
                            </w:tr>
                            <w:tr>
                              <w:trPr>
                                <w:trHeight w:val="338" w:hRule="atLeast"/>
                              </w:trPr>
                              <w:tc>
                                <w:tcPr>
                                  <w:tcW w:w="4593" w:type="dxa"/>
                                </w:tcPr>
                                <w:p>
                                  <w:pPr>
                                    <w:pStyle w:val="TableParagraph"/>
                                    <w:tabs>
                                      <w:tab w:pos="5379" w:val="left" w:leader="none"/>
                                    </w:tabs>
                                    <w:spacing w:before="44"/>
                                    <w:ind w:left="6" w:right="-792"/>
                                    <w:rPr>
                                      <w:sz w:val="22"/>
                                    </w:rPr>
                                  </w:pPr>
                                  <w:r>
                                    <w:rPr>
                                      <w:spacing w:val="-7"/>
                                      <w:sz w:val="22"/>
                                      <w:u w:val="single"/>
                                    </w:rPr>
                                    <w:t> </w:t>
                                  </w:r>
                                  <w:r>
                                    <w:rPr>
                                      <w:sz w:val="22"/>
                                      <w:u w:val="single"/>
                                    </w:rPr>
                                    <w:t>CARRY</w:t>
                                  </w:r>
                                  <w:r>
                                    <w:rPr>
                                      <w:spacing w:val="4"/>
                                      <w:sz w:val="22"/>
                                      <w:u w:val="single"/>
                                    </w:rPr>
                                    <w:t> </w:t>
                                  </w:r>
                                  <w:r>
                                    <w:rPr>
                                      <w:sz w:val="22"/>
                                      <w:u w:val="single"/>
                                    </w:rPr>
                                    <w:t>OVER</w:t>
                                  </w:r>
                                  <w:r>
                                    <w:rPr>
                                      <w:spacing w:val="13"/>
                                      <w:sz w:val="22"/>
                                      <w:u w:val="single"/>
                                    </w:rPr>
                                    <w:t> </w:t>
                                  </w:r>
                                  <w:r>
                                    <w:rPr>
                                      <w:sz w:val="22"/>
                                      <w:u w:val="single"/>
                                    </w:rPr>
                                    <w:t>FUNDS</w:t>
                                  </w:r>
                                  <w:r>
                                    <w:rPr>
                                      <w:spacing w:val="10"/>
                                      <w:sz w:val="22"/>
                                      <w:u w:val="single"/>
                                    </w:rPr>
                                    <w:t> </w:t>
                                  </w:r>
                                  <w:r>
                                    <w:rPr>
                                      <w:sz w:val="22"/>
                                      <w:u w:val="single"/>
                                    </w:rPr>
                                    <w:t>FROM</w:t>
                                  </w:r>
                                  <w:r>
                                    <w:rPr>
                                      <w:spacing w:val="11"/>
                                      <w:sz w:val="22"/>
                                      <w:u w:val="single"/>
                                    </w:rPr>
                                    <w:t> </w:t>
                                  </w:r>
                                  <w:r>
                                    <w:rPr>
                                      <w:sz w:val="22"/>
                                      <w:u w:val="single"/>
                                    </w:rPr>
                                    <w:t>PRIOR</w:t>
                                  </w:r>
                                  <w:r>
                                    <w:rPr>
                                      <w:spacing w:val="13"/>
                                      <w:sz w:val="22"/>
                                      <w:u w:val="single"/>
                                    </w:rPr>
                                    <w:t> </w:t>
                                  </w:r>
                                  <w:r>
                                    <w:rPr>
                                      <w:spacing w:val="-4"/>
                                      <w:sz w:val="22"/>
                                      <w:u w:val="single"/>
                                    </w:rPr>
                                    <w:t>YEAR</w:t>
                                  </w:r>
                                  <w:r>
                                    <w:rPr>
                                      <w:sz w:val="22"/>
                                      <w:u w:val="single"/>
                                    </w:rPr>
                                    <w:tab/>
                                  </w:r>
                                </w:p>
                              </w:tc>
                            </w:tr>
                            <w:tr>
                              <w:trPr>
                                <w:trHeight w:val="291" w:hRule="atLeast"/>
                              </w:trPr>
                              <w:tc>
                                <w:tcPr>
                                  <w:tcW w:w="4593" w:type="dxa"/>
                                </w:tcPr>
                                <w:p>
                                  <w:pPr>
                                    <w:pStyle w:val="TableParagraph"/>
                                    <w:tabs>
                                      <w:tab w:pos="5379" w:val="left" w:leader="none"/>
                                    </w:tabs>
                                    <w:spacing w:line="234" w:lineRule="exact" w:before="37"/>
                                    <w:ind w:left="6" w:right="-792"/>
                                    <w:rPr>
                                      <w:b/>
                                      <w:sz w:val="22"/>
                                    </w:rPr>
                                  </w:pPr>
                                  <w:r>
                                    <w:rPr>
                                      <w:b/>
                                      <w:spacing w:val="-10"/>
                                      <w:sz w:val="22"/>
                                      <w:u w:val="single"/>
                                    </w:rPr>
                                    <w:t> </w:t>
                                  </w:r>
                                  <w:r>
                                    <w:rPr>
                                      <w:b/>
                                      <w:sz w:val="22"/>
                                      <w:u w:val="single"/>
                                    </w:rPr>
                                    <w:t>Total</w:t>
                                  </w:r>
                                  <w:r>
                                    <w:rPr>
                                      <w:b/>
                                      <w:spacing w:val="11"/>
                                      <w:sz w:val="22"/>
                                      <w:u w:val="single"/>
                                    </w:rPr>
                                    <w:t> </w:t>
                                  </w:r>
                                  <w:r>
                                    <w:rPr>
                                      <w:b/>
                                      <w:spacing w:val="-2"/>
                                      <w:sz w:val="22"/>
                                      <w:u w:val="single"/>
                                    </w:rPr>
                                    <w:t>Revenues</w:t>
                                  </w:r>
                                  <w:r>
                                    <w:rPr>
                                      <w:b/>
                                      <w:sz w:val="22"/>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44.510303pt;margin-top:16.250515pt;width:229.65pt;height:131.85pt;mso-position-horizontal-relative:page;mso-position-vertical-relative:paragraph;z-index:-15728640;mso-wrap-distance-left:0;mso-wrap-distance-right:0" type="#_x0000_t202" id="docshape14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93"/>
                      </w:tblGrid>
                      <w:tr>
                        <w:trPr>
                          <w:trHeight w:val="296" w:hRule="atLeast"/>
                        </w:trPr>
                        <w:tc>
                          <w:tcPr>
                            <w:tcW w:w="4593" w:type="dxa"/>
                          </w:tcPr>
                          <w:p>
                            <w:pPr>
                              <w:pStyle w:val="TableParagraph"/>
                              <w:tabs>
                                <w:tab w:pos="5379" w:val="left" w:leader="none"/>
                              </w:tabs>
                              <w:spacing w:line="251" w:lineRule="exact"/>
                              <w:ind w:left="6" w:right="-792"/>
                              <w:rPr>
                                <w:b/>
                                <w:sz w:val="22"/>
                              </w:rPr>
                            </w:pPr>
                            <w:r>
                              <w:rPr>
                                <w:b/>
                                <w:spacing w:val="-19"/>
                                <w:sz w:val="22"/>
                                <w:u w:val="single"/>
                              </w:rPr>
                              <w:t> </w:t>
                            </w:r>
                            <w:r>
                              <w:rPr>
                                <w:b/>
                                <w:spacing w:val="-2"/>
                                <w:sz w:val="22"/>
                                <w:u w:val="single"/>
                              </w:rPr>
                              <w:t>REVENUES</w:t>
                            </w:r>
                            <w:r>
                              <w:rPr>
                                <w:b/>
                                <w:sz w:val="22"/>
                                <w:u w:val="single"/>
                              </w:rPr>
                              <w:tab/>
                            </w:r>
                          </w:p>
                        </w:tc>
                      </w:tr>
                      <w:tr>
                        <w:trPr>
                          <w:trHeight w:val="340" w:hRule="atLeast"/>
                        </w:trPr>
                        <w:tc>
                          <w:tcPr>
                            <w:tcW w:w="4593" w:type="dxa"/>
                          </w:tcPr>
                          <w:p>
                            <w:pPr>
                              <w:pStyle w:val="TableParagraph"/>
                              <w:spacing w:before="42"/>
                              <w:ind w:left="50"/>
                              <w:rPr>
                                <w:sz w:val="22"/>
                              </w:rPr>
                            </w:pPr>
                            <w:r>
                              <w:rPr>
                                <w:sz w:val="22"/>
                              </w:rPr>
                              <w:t>ON-ROLL</w:t>
                            </w:r>
                            <w:r>
                              <w:rPr>
                                <w:spacing w:val="12"/>
                                <w:sz w:val="22"/>
                              </w:rPr>
                              <w:t> </w:t>
                            </w:r>
                            <w:r>
                              <w:rPr>
                                <w:sz w:val="22"/>
                              </w:rPr>
                              <w:t>ASSESSMENTS</w:t>
                            </w:r>
                            <w:r>
                              <w:rPr>
                                <w:spacing w:val="12"/>
                                <w:sz w:val="22"/>
                              </w:rPr>
                              <w:t> </w:t>
                            </w:r>
                            <w:r>
                              <w:rPr>
                                <w:sz w:val="22"/>
                              </w:rPr>
                              <w:t>-</w:t>
                            </w:r>
                            <w:r>
                              <w:rPr>
                                <w:spacing w:val="17"/>
                                <w:sz w:val="22"/>
                              </w:rPr>
                              <w:t> </w:t>
                            </w:r>
                            <w:r>
                              <w:rPr>
                                <w:spacing w:val="-4"/>
                                <w:sz w:val="22"/>
                              </w:rPr>
                              <w:t>DEBT</w:t>
                            </w:r>
                          </w:p>
                        </w:tc>
                      </w:tr>
                      <w:tr>
                        <w:trPr>
                          <w:trHeight w:val="340" w:hRule="atLeast"/>
                        </w:trPr>
                        <w:tc>
                          <w:tcPr>
                            <w:tcW w:w="4593" w:type="dxa"/>
                          </w:tcPr>
                          <w:p>
                            <w:pPr>
                              <w:pStyle w:val="TableParagraph"/>
                              <w:spacing w:before="42"/>
                              <w:ind w:left="50"/>
                              <w:rPr>
                                <w:sz w:val="22"/>
                              </w:rPr>
                            </w:pPr>
                            <w:r>
                              <w:rPr>
                                <w:sz w:val="22"/>
                              </w:rPr>
                              <w:t>ON-ROLL</w:t>
                            </w:r>
                            <w:r>
                              <w:rPr>
                                <w:spacing w:val="9"/>
                                <w:sz w:val="22"/>
                              </w:rPr>
                              <w:t> </w:t>
                            </w:r>
                            <w:r>
                              <w:rPr>
                                <w:sz w:val="22"/>
                              </w:rPr>
                              <w:t>ASSESSMENTS</w:t>
                            </w:r>
                            <w:r>
                              <w:rPr>
                                <w:spacing w:val="51"/>
                                <w:w w:val="150"/>
                                <w:sz w:val="22"/>
                              </w:rPr>
                              <w:t> </w:t>
                            </w:r>
                            <w:r>
                              <w:rPr>
                                <w:sz w:val="22"/>
                              </w:rPr>
                              <w:t>-</w:t>
                            </w:r>
                            <w:r>
                              <w:rPr>
                                <w:spacing w:val="13"/>
                                <w:sz w:val="22"/>
                              </w:rPr>
                              <w:t> </w:t>
                            </w:r>
                            <w:r>
                              <w:rPr>
                                <w:spacing w:val="-4"/>
                                <w:sz w:val="22"/>
                              </w:rPr>
                              <w:t>Admin</w:t>
                            </w:r>
                          </w:p>
                        </w:tc>
                      </w:tr>
                      <w:tr>
                        <w:trPr>
                          <w:trHeight w:val="340" w:hRule="atLeast"/>
                        </w:trPr>
                        <w:tc>
                          <w:tcPr>
                            <w:tcW w:w="4593" w:type="dxa"/>
                          </w:tcPr>
                          <w:p>
                            <w:pPr>
                              <w:pStyle w:val="TableParagraph"/>
                              <w:spacing w:before="42"/>
                              <w:ind w:left="51"/>
                              <w:rPr>
                                <w:sz w:val="22"/>
                              </w:rPr>
                            </w:pPr>
                            <w:r>
                              <w:rPr>
                                <w:sz w:val="22"/>
                              </w:rPr>
                              <w:t>ON-ROLL</w:t>
                            </w:r>
                            <w:r>
                              <w:rPr>
                                <w:spacing w:val="9"/>
                                <w:sz w:val="22"/>
                              </w:rPr>
                              <w:t> </w:t>
                            </w:r>
                            <w:r>
                              <w:rPr>
                                <w:sz w:val="22"/>
                              </w:rPr>
                              <w:t>ASSESSMENTS</w:t>
                            </w:r>
                            <w:r>
                              <w:rPr>
                                <w:spacing w:val="50"/>
                                <w:w w:val="150"/>
                                <w:sz w:val="22"/>
                              </w:rPr>
                              <w:t> </w:t>
                            </w:r>
                            <w:r>
                              <w:rPr>
                                <w:sz w:val="22"/>
                              </w:rPr>
                              <w:t>-</w:t>
                            </w:r>
                            <w:r>
                              <w:rPr>
                                <w:spacing w:val="13"/>
                                <w:sz w:val="22"/>
                              </w:rPr>
                              <w:t> </w:t>
                            </w:r>
                            <w:r>
                              <w:rPr>
                                <w:spacing w:val="-2"/>
                                <w:sz w:val="22"/>
                              </w:rPr>
                              <w:t>Maintenance</w:t>
                            </w:r>
                          </w:p>
                        </w:tc>
                      </w:tr>
                      <w:tr>
                        <w:trPr>
                          <w:trHeight w:val="343" w:hRule="atLeast"/>
                        </w:trPr>
                        <w:tc>
                          <w:tcPr>
                            <w:tcW w:w="4593" w:type="dxa"/>
                          </w:tcPr>
                          <w:p>
                            <w:pPr>
                              <w:pStyle w:val="TableParagraph"/>
                              <w:spacing w:before="42"/>
                              <w:ind w:left="52"/>
                              <w:rPr>
                                <w:sz w:val="22"/>
                              </w:rPr>
                            </w:pPr>
                            <w:r>
                              <w:rPr>
                                <w:sz w:val="22"/>
                              </w:rPr>
                              <w:t>OTHER</w:t>
                            </w:r>
                            <w:r>
                              <w:rPr>
                                <w:spacing w:val="12"/>
                                <w:sz w:val="22"/>
                              </w:rPr>
                              <w:t> </w:t>
                            </w:r>
                            <w:r>
                              <w:rPr>
                                <w:spacing w:val="-2"/>
                                <w:sz w:val="22"/>
                              </w:rPr>
                              <w:t>REVENUES</w:t>
                            </w:r>
                          </w:p>
                        </w:tc>
                      </w:tr>
                      <w:tr>
                        <w:trPr>
                          <w:trHeight w:val="345" w:hRule="atLeast"/>
                        </w:trPr>
                        <w:tc>
                          <w:tcPr>
                            <w:tcW w:w="4593" w:type="dxa"/>
                          </w:tcPr>
                          <w:p>
                            <w:pPr>
                              <w:pStyle w:val="TableParagraph"/>
                              <w:spacing w:before="44"/>
                              <w:ind w:left="53"/>
                              <w:rPr>
                                <w:sz w:val="22"/>
                              </w:rPr>
                            </w:pPr>
                            <w:r>
                              <w:rPr>
                                <w:spacing w:val="-2"/>
                                <w:sz w:val="22"/>
                              </w:rPr>
                              <w:t>STORMWATER</w:t>
                            </w:r>
                          </w:p>
                        </w:tc>
                      </w:tr>
                      <w:tr>
                        <w:trPr>
                          <w:trHeight w:val="338" w:hRule="atLeast"/>
                        </w:trPr>
                        <w:tc>
                          <w:tcPr>
                            <w:tcW w:w="4593" w:type="dxa"/>
                          </w:tcPr>
                          <w:p>
                            <w:pPr>
                              <w:pStyle w:val="TableParagraph"/>
                              <w:tabs>
                                <w:tab w:pos="5379" w:val="left" w:leader="none"/>
                              </w:tabs>
                              <w:spacing w:before="44"/>
                              <w:ind w:left="6" w:right="-792"/>
                              <w:rPr>
                                <w:sz w:val="22"/>
                              </w:rPr>
                            </w:pPr>
                            <w:r>
                              <w:rPr>
                                <w:spacing w:val="-7"/>
                                <w:sz w:val="22"/>
                                <w:u w:val="single"/>
                              </w:rPr>
                              <w:t> </w:t>
                            </w:r>
                            <w:r>
                              <w:rPr>
                                <w:sz w:val="22"/>
                                <w:u w:val="single"/>
                              </w:rPr>
                              <w:t>CARRY</w:t>
                            </w:r>
                            <w:r>
                              <w:rPr>
                                <w:spacing w:val="4"/>
                                <w:sz w:val="22"/>
                                <w:u w:val="single"/>
                              </w:rPr>
                              <w:t> </w:t>
                            </w:r>
                            <w:r>
                              <w:rPr>
                                <w:sz w:val="22"/>
                                <w:u w:val="single"/>
                              </w:rPr>
                              <w:t>OVER</w:t>
                            </w:r>
                            <w:r>
                              <w:rPr>
                                <w:spacing w:val="13"/>
                                <w:sz w:val="22"/>
                                <w:u w:val="single"/>
                              </w:rPr>
                              <w:t> </w:t>
                            </w:r>
                            <w:r>
                              <w:rPr>
                                <w:sz w:val="22"/>
                                <w:u w:val="single"/>
                              </w:rPr>
                              <w:t>FUNDS</w:t>
                            </w:r>
                            <w:r>
                              <w:rPr>
                                <w:spacing w:val="10"/>
                                <w:sz w:val="22"/>
                                <w:u w:val="single"/>
                              </w:rPr>
                              <w:t> </w:t>
                            </w:r>
                            <w:r>
                              <w:rPr>
                                <w:sz w:val="22"/>
                                <w:u w:val="single"/>
                              </w:rPr>
                              <w:t>FROM</w:t>
                            </w:r>
                            <w:r>
                              <w:rPr>
                                <w:spacing w:val="11"/>
                                <w:sz w:val="22"/>
                                <w:u w:val="single"/>
                              </w:rPr>
                              <w:t> </w:t>
                            </w:r>
                            <w:r>
                              <w:rPr>
                                <w:sz w:val="22"/>
                                <w:u w:val="single"/>
                              </w:rPr>
                              <w:t>PRIOR</w:t>
                            </w:r>
                            <w:r>
                              <w:rPr>
                                <w:spacing w:val="13"/>
                                <w:sz w:val="22"/>
                                <w:u w:val="single"/>
                              </w:rPr>
                              <w:t> </w:t>
                            </w:r>
                            <w:r>
                              <w:rPr>
                                <w:spacing w:val="-4"/>
                                <w:sz w:val="22"/>
                                <w:u w:val="single"/>
                              </w:rPr>
                              <w:t>YEAR</w:t>
                            </w:r>
                            <w:r>
                              <w:rPr>
                                <w:sz w:val="22"/>
                                <w:u w:val="single"/>
                              </w:rPr>
                              <w:tab/>
                            </w:r>
                          </w:p>
                        </w:tc>
                      </w:tr>
                      <w:tr>
                        <w:trPr>
                          <w:trHeight w:val="291" w:hRule="atLeast"/>
                        </w:trPr>
                        <w:tc>
                          <w:tcPr>
                            <w:tcW w:w="4593" w:type="dxa"/>
                          </w:tcPr>
                          <w:p>
                            <w:pPr>
                              <w:pStyle w:val="TableParagraph"/>
                              <w:tabs>
                                <w:tab w:pos="5379" w:val="left" w:leader="none"/>
                              </w:tabs>
                              <w:spacing w:line="234" w:lineRule="exact" w:before="37"/>
                              <w:ind w:left="6" w:right="-792"/>
                              <w:rPr>
                                <w:b/>
                                <w:sz w:val="22"/>
                              </w:rPr>
                            </w:pPr>
                            <w:r>
                              <w:rPr>
                                <w:b/>
                                <w:spacing w:val="-10"/>
                                <w:sz w:val="22"/>
                                <w:u w:val="single"/>
                              </w:rPr>
                              <w:t> </w:t>
                            </w:r>
                            <w:r>
                              <w:rPr>
                                <w:b/>
                                <w:sz w:val="22"/>
                                <w:u w:val="single"/>
                              </w:rPr>
                              <w:t>Total</w:t>
                            </w:r>
                            <w:r>
                              <w:rPr>
                                <w:b/>
                                <w:spacing w:val="11"/>
                                <w:sz w:val="22"/>
                                <w:u w:val="single"/>
                              </w:rPr>
                              <w:t> </w:t>
                            </w:r>
                            <w:r>
                              <w:rPr>
                                <w:b/>
                                <w:spacing w:val="-2"/>
                                <w:sz w:val="22"/>
                                <w:u w:val="single"/>
                              </w:rPr>
                              <w:t>Revenues</w:t>
                            </w:r>
                            <w:r>
                              <w:rPr>
                                <w:b/>
                                <w:sz w:val="22"/>
                                <w:u w:val="single"/>
                              </w:rPr>
                              <w:tab/>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4162646</wp:posOffset>
                </wp:positionH>
                <wp:positionV relativeFrom="paragraph">
                  <wp:posOffset>422704</wp:posOffset>
                </wp:positionV>
                <wp:extent cx="1162685" cy="1686560"/>
                <wp:effectExtent l="0" t="0" r="0" b="0"/>
                <wp:wrapTopAndBottom/>
                <wp:docPr id="165" name="Textbox 165"/>
                <wp:cNvGraphicFramePr>
                  <a:graphicFrameLocks/>
                </wp:cNvGraphicFramePr>
                <a:graphic>
                  <a:graphicData uri="http://schemas.microsoft.com/office/word/2010/wordprocessingShape">
                    <wps:wsp>
                      <wps:cNvPr id="165" name="Textbox 165"/>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729" w:val="left" w:leader="none"/>
                                    </w:tabs>
                                    <w:spacing w:line="251" w:lineRule="exact"/>
                                    <w:jc w:val="center"/>
                                    <w:rPr>
                                      <w:sz w:val="22"/>
                                    </w:rPr>
                                  </w:pPr>
                                  <w:r>
                                    <w:rPr>
                                      <w:spacing w:val="-10"/>
                                      <w:sz w:val="22"/>
                                    </w:rPr>
                                    <w:t>$</w:t>
                                  </w:r>
                                  <w:r>
                                    <w:rPr>
                                      <w:sz w:val="22"/>
                                    </w:rPr>
                                    <w:tab/>
                                  </w:r>
                                  <w:r>
                                    <w:rPr>
                                      <w:spacing w:val="-2"/>
                                      <w:sz w:val="22"/>
                                    </w:rPr>
                                    <w:t>31,950.56</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729" w:val="left" w:leader="none"/>
                                    </w:tabs>
                                    <w:spacing w:before="42"/>
                                    <w:jc w:val="center"/>
                                    <w:rPr>
                                      <w:sz w:val="22"/>
                                    </w:rPr>
                                  </w:pPr>
                                  <w:r>
                                    <w:rPr>
                                      <w:spacing w:val="-10"/>
                                      <w:sz w:val="22"/>
                                    </w:rPr>
                                    <w:t>$</w:t>
                                  </w:r>
                                  <w:r>
                                    <w:rPr>
                                      <w:sz w:val="22"/>
                                    </w:rPr>
                                    <w:tab/>
                                  </w:r>
                                  <w:r>
                                    <w:rPr>
                                      <w:spacing w:val="-2"/>
                                      <w:sz w:val="22"/>
                                    </w:rPr>
                                    <w:t>14,871.59</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1,244.49</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10,785.56</w:t>
                                  </w:r>
                                </w:p>
                              </w:tc>
                            </w:tr>
                            <w:tr>
                              <w:trPr>
                                <w:trHeight w:val="324" w:hRule="atLeast"/>
                              </w:trPr>
                              <w:tc>
                                <w:tcPr>
                                  <w:tcW w:w="1830" w:type="dxa"/>
                                </w:tcPr>
                                <w:p>
                                  <w:pPr>
                                    <w:pStyle w:val="TableParagraph"/>
                                    <w:tabs>
                                      <w:tab w:pos="1454"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4"/>
                                      <w:sz w:val="25"/>
                                      <w:u w:val="single"/>
                                    </w:rPr>
                                    <w:t> </w:t>
                                  </w:r>
                                  <w:r>
                                    <w:rPr>
                                      <w:b/>
                                      <w:spacing w:val="-10"/>
                                      <w:sz w:val="25"/>
                                      <w:u w:val="single"/>
                                    </w:rPr>
                                    <w:t>$</w:t>
                                  </w:r>
                                  <w:r>
                                    <w:rPr>
                                      <w:b/>
                                      <w:sz w:val="25"/>
                                      <w:u w:val="single"/>
                                    </w:rPr>
                                    <w:tab/>
                                  </w:r>
                                  <w:r>
                                    <w:rPr>
                                      <w:b/>
                                      <w:spacing w:val="-2"/>
                                      <w:sz w:val="25"/>
                                      <w:u w:val="single"/>
                                    </w:rPr>
                                    <w:t>137,499.59</w:t>
                                  </w:r>
                                  <w:r>
                                    <w:rPr>
                                      <w:b/>
                                      <w:spacing w:val="80"/>
                                      <w:sz w:val="25"/>
                                      <w:u w:val="single"/>
                                    </w:rPr>
                                    <w:t> </w:t>
                                  </w:r>
                                </w:p>
                              </w:tc>
                            </w:tr>
                            <w:tr>
                              <w:trPr>
                                <w:trHeight w:val="302" w:hRule="atLeast"/>
                              </w:trPr>
                              <w:tc>
                                <w:tcPr>
                                  <w:tcW w:w="1830" w:type="dxa"/>
                                </w:tcPr>
                                <w:p>
                                  <w:pPr>
                                    <w:pStyle w:val="TableParagraph"/>
                                    <w:tabs>
                                      <w:tab w:pos="729" w:val="left" w:leader="none"/>
                                    </w:tabs>
                                    <w:spacing w:line="234" w:lineRule="exact" w:before="48"/>
                                    <w:ind w:right="1"/>
                                    <w:jc w:val="center"/>
                                    <w:rPr>
                                      <w:sz w:val="22"/>
                                    </w:rPr>
                                  </w:pPr>
                                  <w:r>
                                    <w:rPr>
                                      <w:spacing w:val="-10"/>
                                      <w:sz w:val="22"/>
                                    </w:rPr>
                                    <w:t>$</w:t>
                                  </w:r>
                                  <w:r>
                                    <w:rPr>
                                      <w:sz w:val="22"/>
                                    </w:rPr>
                                    <w:tab/>
                                  </w:r>
                                  <w:r>
                                    <w:rPr>
                                      <w:spacing w:val="-2"/>
                                      <w:sz w:val="22"/>
                                    </w:rPr>
                                    <w:t>93,518.98</w:t>
                                  </w:r>
                                </w:p>
                              </w:tc>
                            </w:tr>
                          </w:tbl>
                          <w:p>
                            <w:pPr>
                              <w:pStyle w:val="BodyText"/>
                            </w:pPr>
                          </w:p>
                        </w:txbxContent>
                      </wps:txbx>
                      <wps:bodyPr wrap="square" lIns="0" tIns="0" rIns="0" bIns="0" rtlCol="0">
                        <a:noAutofit/>
                      </wps:bodyPr>
                    </wps:wsp>
                  </a:graphicData>
                </a:graphic>
              </wp:anchor>
            </w:drawing>
          </mc:Choice>
          <mc:Fallback>
            <w:pict>
              <v:shape style="position:absolute;margin-left:327.767456pt;margin-top:33.283836pt;width:91.55pt;height:132.8pt;mso-position-horizontal-relative:page;mso-position-vertical-relative:paragraph;z-index:-15728640;mso-wrap-distance-left:0;mso-wrap-distance-right:0" type="#_x0000_t202" id="docshape14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729" w:val="left" w:leader="none"/>
                              </w:tabs>
                              <w:spacing w:line="251" w:lineRule="exact"/>
                              <w:jc w:val="center"/>
                              <w:rPr>
                                <w:sz w:val="22"/>
                              </w:rPr>
                            </w:pPr>
                            <w:r>
                              <w:rPr>
                                <w:spacing w:val="-10"/>
                                <w:sz w:val="22"/>
                              </w:rPr>
                              <w:t>$</w:t>
                            </w:r>
                            <w:r>
                              <w:rPr>
                                <w:sz w:val="22"/>
                              </w:rPr>
                              <w:tab/>
                            </w:r>
                            <w:r>
                              <w:rPr>
                                <w:spacing w:val="-2"/>
                                <w:sz w:val="22"/>
                              </w:rPr>
                              <w:t>31,950.56</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729" w:val="left" w:leader="none"/>
                              </w:tabs>
                              <w:spacing w:before="42"/>
                              <w:jc w:val="center"/>
                              <w:rPr>
                                <w:sz w:val="22"/>
                              </w:rPr>
                            </w:pPr>
                            <w:r>
                              <w:rPr>
                                <w:spacing w:val="-10"/>
                                <w:sz w:val="22"/>
                              </w:rPr>
                              <w:t>$</w:t>
                            </w:r>
                            <w:r>
                              <w:rPr>
                                <w:sz w:val="22"/>
                              </w:rPr>
                              <w:tab/>
                            </w:r>
                            <w:r>
                              <w:rPr>
                                <w:spacing w:val="-2"/>
                                <w:sz w:val="22"/>
                              </w:rPr>
                              <w:t>14,871.59</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1,244.49</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10,785.56</w:t>
                            </w:r>
                          </w:p>
                        </w:tc>
                      </w:tr>
                      <w:tr>
                        <w:trPr>
                          <w:trHeight w:val="324" w:hRule="atLeast"/>
                        </w:trPr>
                        <w:tc>
                          <w:tcPr>
                            <w:tcW w:w="1830" w:type="dxa"/>
                          </w:tcPr>
                          <w:p>
                            <w:pPr>
                              <w:pStyle w:val="TableParagraph"/>
                              <w:tabs>
                                <w:tab w:pos="1454"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4"/>
                                <w:sz w:val="25"/>
                                <w:u w:val="single"/>
                              </w:rPr>
                              <w:t> </w:t>
                            </w:r>
                            <w:r>
                              <w:rPr>
                                <w:b/>
                                <w:spacing w:val="-10"/>
                                <w:sz w:val="25"/>
                                <w:u w:val="single"/>
                              </w:rPr>
                              <w:t>$</w:t>
                            </w:r>
                            <w:r>
                              <w:rPr>
                                <w:b/>
                                <w:sz w:val="25"/>
                                <w:u w:val="single"/>
                              </w:rPr>
                              <w:tab/>
                            </w:r>
                            <w:r>
                              <w:rPr>
                                <w:b/>
                                <w:spacing w:val="-2"/>
                                <w:sz w:val="25"/>
                                <w:u w:val="single"/>
                              </w:rPr>
                              <w:t>137,499.59</w:t>
                            </w:r>
                            <w:r>
                              <w:rPr>
                                <w:b/>
                                <w:spacing w:val="80"/>
                                <w:sz w:val="25"/>
                                <w:u w:val="single"/>
                              </w:rPr>
                              <w:t> </w:t>
                            </w:r>
                          </w:p>
                        </w:tc>
                      </w:tr>
                      <w:tr>
                        <w:trPr>
                          <w:trHeight w:val="302" w:hRule="atLeast"/>
                        </w:trPr>
                        <w:tc>
                          <w:tcPr>
                            <w:tcW w:w="1830" w:type="dxa"/>
                          </w:tcPr>
                          <w:p>
                            <w:pPr>
                              <w:pStyle w:val="TableParagraph"/>
                              <w:tabs>
                                <w:tab w:pos="729" w:val="left" w:leader="none"/>
                              </w:tabs>
                              <w:spacing w:line="234" w:lineRule="exact" w:before="48"/>
                              <w:ind w:right="1"/>
                              <w:jc w:val="center"/>
                              <w:rPr>
                                <w:sz w:val="22"/>
                              </w:rPr>
                            </w:pPr>
                            <w:r>
                              <w:rPr>
                                <w:spacing w:val="-10"/>
                                <w:sz w:val="22"/>
                              </w:rPr>
                              <w:t>$</w:t>
                            </w:r>
                            <w:r>
                              <w:rPr>
                                <w:sz w:val="22"/>
                              </w:rPr>
                              <w:tab/>
                            </w:r>
                            <w:r>
                              <w:rPr>
                                <w:spacing w:val="-2"/>
                                <w:sz w:val="22"/>
                              </w:rPr>
                              <w:t>93,518.98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5557794</wp:posOffset>
                </wp:positionH>
                <wp:positionV relativeFrom="paragraph">
                  <wp:posOffset>422704</wp:posOffset>
                </wp:positionV>
                <wp:extent cx="1162685" cy="1686560"/>
                <wp:effectExtent l="0" t="0" r="0" b="0"/>
                <wp:wrapTopAndBottom/>
                <wp:docPr id="166" name="Textbox 166"/>
                <wp:cNvGraphicFramePr>
                  <a:graphicFrameLocks/>
                </wp:cNvGraphicFramePr>
                <a:graphic>
                  <a:graphicData uri="http://schemas.microsoft.com/office/word/2010/wordprocessingShape">
                    <wps:wsp>
                      <wps:cNvPr id="166" name="Textbox 166"/>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428,446.22</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199,423.07</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16,688.16</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144,630.75</w:t>
                                  </w:r>
                                </w:p>
                              </w:tc>
                            </w:tr>
                            <w:tr>
                              <w:trPr>
                                <w:trHeight w:val="324" w:hRule="atLeast"/>
                              </w:trPr>
                              <w:tc>
                                <w:tcPr>
                                  <w:tcW w:w="1830" w:type="dxa"/>
                                </w:tcPr>
                                <w:p>
                                  <w:pPr>
                                    <w:pStyle w:val="TableParagraph"/>
                                    <w:tabs>
                                      <w:tab w:pos="1453"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867,835.60</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278,070.46</w:t>
                                  </w:r>
                                </w:p>
                              </w:tc>
                            </w:tr>
                          </w:tbl>
                          <w:p>
                            <w:pPr>
                              <w:pStyle w:val="BodyText"/>
                            </w:pPr>
                          </w:p>
                        </w:txbxContent>
                      </wps:txbx>
                      <wps:bodyPr wrap="square" lIns="0" tIns="0" rIns="0" bIns="0" rtlCol="0">
                        <a:noAutofit/>
                      </wps:bodyPr>
                    </wps:wsp>
                  </a:graphicData>
                </a:graphic>
              </wp:anchor>
            </w:drawing>
          </mc:Choice>
          <mc:Fallback>
            <w:pict>
              <v:shape style="position:absolute;margin-left:437.621643pt;margin-top:33.283836pt;width:91.55pt;height:132.8pt;mso-position-horizontal-relative:page;mso-position-vertical-relative:paragraph;z-index:-15728640;mso-wrap-distance-left:0;mso-wrap-distance-right:0" type="#_x0000_t202" id="docshape14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428,446.22</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199,423.07</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16,688.16</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144,630.75</w:t>
                            </w:r>
                          </w:p>
                        </w:tc>
                      </w:tr>
                      <w:tr>
                        <w:trPr>
                          <w:trHeight w:val="324" w:hRule="atLeast"/>
                        </w:trPr>
                        <w:tc>
                          <w:tcPr>
                            <w:tcW w:w="1830" w:type="dxa"/>
                          </w:tcPr>
                          <w:p>
                            <w:pPr>
                              <w:pStyle w:val="TableParagraph"/>
                              <w:tabs>
                                <w:tab w:pos="1453"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867,835.60</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278,070.46</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6952943</wp:posOffset>
                </wp:positionH>
                <wp:positionV relativeFrom="paragraph">
                  <wp:posOffset>422704</wp:posOffset>
                </wp:positionV>
                <wp:extent cx="1162685" cy="1686560"/>
                <wp:effectExtent l="0" t="0" r="0" b="0"/>
                <wp:wrapTopAndBottom/>
                <wp:docPr id="167" name="Textbox 167"/>
                <wp:cNvGraphicFramePr>
                  <a:graphicFrameLocks/>
                </wp:cNvGraphicFramePr>
                <a:graphic>
                  <a:graphicData uri="http://schemas.microsoft.com/office/word/2010/wordprocessingShape">
                    <wps:wsp>
                      <wps:cNvPr id="167" name="Textbox 167"/>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451,200.93</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210,014.39</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17,574.47</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152,312.06</w:t>
                                  </w:r>
                                </w:p>
                              </w:tc>
                            </w:tr>
                            <w:tr>
                              <w:trPr>
                                <w:trHeight w:val="324" w:hRule="atLeast"/>
                              </w:trPr>
                              <w:tc>
                                <w:tcPr>
                                  <w:tcW w:w="1830" w:type="dxa"/>
                                </w:tcPr>
                                <w:p>
                                  <w:pPr>
                                    <w:pStyle w:val="TableParagraph"/>
                                    <w:tabs>
                                      <w:tab w:pos="1453"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909,749.24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288,661.78</w:t>
                                  </w:r>
                                </w:p>
                              </w:tc>
                            </w:tr>
                          </w:tbl>
                          <w:p>
                            <w:pPr>
                              <w:pStyle w:val="BodyText"/>
                            </w:pPr>
                          </w:p>
                        </w:txbxContent>
                      </wps:txbx>
                      <wps:bodyPr wrap="square" lIns="0" tIns="0" rIns="0" bIns="0" rtlCol="0">
                        <a:noAutofit/>
                      </wps:bodyPr>
                    </wps:wsp>
                  </a:graphicData>
                </a:graphic>
              </wp:anchor>
            </w:drawing>
          </mc:Choice>
          <mc:Fallback>
            <w:pict>
              <v:shape style="position:absolute;margin-left:547.47583pt;margin-top:33.283836pt;width:91.55pt;height:132.8pt;mso-position-horizontal-relative:page;mso-position-vertical-relative:paragraph;z-index:-15728640;mso-wrap-distance-left:0;mso-wrap-distance-right:0" type="#_x0000_t202" id="docshape14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451,200.93</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210,014.39</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17,574.47</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152,312.06</w:t>
                            </w:r>
                          </w:p>
                        </w:tc>
                      </w:tr>
                      <w:tr>
                        <w:trPr>
                          <w:trHeight w:val="324" w:hRule="atLeast"/>
                        </w:trPr>
                        <w:tc>
                          <w:tcPr>
                            <w:tcW w:w="1830" w:type="dxa"/>
                          </w:tcPr>
                          <w:p>
                            <w:pPr>
                              <w:pStyle w:val="TableParagraph"/>
                              <w:tabs>
                                <w:tab w:pos="1453" w:val="left" w:leader="none"/>
                                <w:tab w:pos="1896" w:val="left" w:leader="none"/>
                              </w:tabs>
                              <w:spacing w:before="44"/>
                              <w:ind w:left="-70"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5" w:val="left" w:leader="none"/>
                              </w:tabs>
                              <w:spacing w:before="22"/>
                              <w:ind w:left="-70"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909,749.24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288,661.78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8348091</wp:posOffset>
                </wp:positionH>
                <wp:positionV relativeFrom="paragraph">
                  <wp:posOffset>422704</wp:posOffset>
                </wp:positionV>
                <wp:extent cx="1162685" cy="1686560"/>
                <wp:effectExtent l="0" t="0" r="0" b="0"/>
                <wp:wrapTopAndBottom/>
                <wp:docPr id="168" name="Textbox 168"/>
                <wp:cNvGraphicFramePr>
                  <a:graphicFrameLocks/>
                </wp:cNvGraphicFramePr>
                <a:graphic>
                  <a:graphicData uri="http://schemas.microsoft.com/office/word/2010/wordprocessingShape">
                    <wps:wsp>
                      <wps:cNvPr id="168" name="Textbox 168"/>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508,993.85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236,914.48</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19,825.53</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171,821.24</w:t>
                                  </w:r>
                                </w:p>
                              </w:tc>
                            </w:tr>
                            <w:tr>
                              <w:trPr>
                                <w:trHeight w:val="324" w:hRule="atLeast"/>
                              </w:trPr>
                              <w:tc>
                                <w:tcPr>
                                  <w:tcW w:w="1830" w:type="dxa"/>
                                </w:tcPr>
                                <w:p>
                                  <w:pPr>
                                    <w:pStyle w:val="TableParagraph"/>
                                    <w:tabs>
                                      <w:tab w:pos="1453" w:val="left" w:leader="none"/>
                                      <w:tab w:pos="1896" w:val="left" w:leader="none"/>
                                    </w:tabs>
                                    <w:spacing w:before="44"/>
                                    <w:ind w:left="-71"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spacing w:before="22"/>
                                    <w:ind w:left="-71" w:right="-72"/>
                                    <w:jc w:val="center"/>
                                    <w:rPr>
                                      <w:b/>
                                      <w:sz w:val="25"/>
                                    </w:rPr>
                                  </w:pPr>
                                  <w:r>
                                    <w:rPr>
                                      <w:b/>
                                      <w:spacing w:val="63"/>
                                      <w:sz w:val="25"/>
                                      <w:u w:val="single"/>
                                    </w:rPr>
                                    <w:t> </w:t>
                                  </w:r>
                                  <w:r>
                                    <w:rPr>
                                      <w:b/>
                                      <w:sz w:val="25"/>
                                      <w:u w:val="single"/>
                                    </w:rPr>
                                    <w:t>$</w:t>
                                  </w:r>
                                  <w:r>
                                    <w:rPr>
                                      <w:b/>
                                      <w:spacing w:val="20"/>
                                      <w:sz w:val="25"/>
                                      <w:u w:val="single"/>
                                    </w:rPr>
                                    <w:t> </w:t>
                                  </w:r>
                                  <w:r>
                                    <w:rPr>
                                      <w:b/>
                                      <w:spacing w:val="-2"/>
                                      <w:sz w:val="25"/>
                                      <w:u w:val="single"/>
                                    </w:rPr>
                                    <w:t>1,016,202.49</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315,561.87</w:t>
                                  </w:r>
                                </w:p>
                              </w:tc>
                            </w:tr>
                          </w:tbl>
                          <w:p>
                            <w:pPr>
                              <w:pStyle w:val="BodyText"/>
                            </w:pPr>
                          </w:p>
                        </w:txbxContent>
                      </wps:txbx>
                      <wps:bodyPr wrap="square" lIns="0" tIns="0" rIns="0" bIns="0" rtlCol="0">
                        <a:noAutofit/>
                      </wps:bodyPr>
                    </wps:wsp>
                  </a:graphicData>
                </a:graphic>
              </wp:anchor>
            </w:drawing>
          </mc:Choice>
          <mc:Fallback>
            <w:pict>
              <v:shape style="position:absolute;margin-left:657.330078pt;margin-top:33.283836pt;width:91.55pt;height:132.8pt;mso-position-horizontal-relative:page;mso-position-vertical-relative:paragraph;z-index:-15728640;mso-wrap-distance-left:0;mso-wrap-distance-right:0" type="#_x0000_t202" id="docshape14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508,993.85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236,914.48</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19,825.53</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171,821.24</w:t>
                            </w:r>
                          </w:p>
                        </w:tc>
                      </w:tr>
                      <w:tr>
                        <w:trPr>
                          <w:trHeight w:val="324" w:hRule="atLeast"/>
                        </w:trPr>
                        <w:tc>
                          <w:tcPr>
                            <w:tcW w:w="1830" w:type="dxa"/>
                          </w:tcPr>
                          <w:p>
                            <w:pPr>
                              <w:pStyle w:val="TableParagraph"/>
                              <w:tabs>
                                <w:tab w:pos="1453" w:val="left" w:leader="none"/>
                                <w:tab w:pos="1896" w:val="left" w:leader="none"/>
                              </w:tabs>
                              <w:spacing w:before="44"/>
                              <w:ind w:left="-71" w:right="-72"/>
                              <w:jc w:val="center"/>
                              <w:rPr>
                                <w:sz w:val="22"/>
                              </w:rPr>
                            </w:pPr>
                            <w:r>
                              <w:rPr>
                                <w:spacing w:val="61"/>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spacing w:before="22"/>
                              <w:ind w:left="-71" w:right="-72"/>
                              <w:jc w:val="center"/>
                              <w:rPr>
                                <w:b/>
                                <w:sz w:val="25"/>
                              </w:rPr>
                            </w:pPr>
                            <w:r>
                              <w:rPr>
                                <w:b/>
                                <w:spacing w:val="63"/>
                                <w:sz w:val="25"/>
                                <w:u w:val="single"/>
                              </w:rPr>
                              <w:t> </w:t>
                            </w:r>
                            <w:r>
                              <w:rPr>
                                <w:b/>
                                <w:sz w:val="25"/>
                                <w:u w:val="single"/>
                              </w:rPr>
                              <w:t>$</w:t>
                            </w:r>
                            <w:r>
                              <w:rPr>
                                <w:b/>
                                <w:spacing w:val="20"/>
                                <w:sz w:val="25"/>
                                <w:u w:val="single"/>
                              </w:rPr>
                              <w:t> </w:t>
                            </w:r>
                            <w:r>
                              <w:rPr>
                                <w:b/>
                                <w:spacing w:val="-2"/>
                                <w:sz w:val="25"/>
                                <w:u w:val="single"/>
                              </w:rPr>
                              <w:t>1,016,202.49</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315,561.87</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9743240</wp:posOffset>
                </wp:positionH>
                <wp:positionV relativeFrom="paragraph">
                  <wp:posOffset>422704</wp:posOffset>
                </wp:positionV>
                <wp:extent cx="1217295" cy="1686560"/>
                <wp:effectExtent l="0" t="0" r="0" b="0"/>
                <wp:wrapTopAndBottom/>
                <wp:docPr id="169" name="Textbox 169"/>
                <wp:cNvGraphicFramePr>
                  <a:graphicFrameLocks/>
                </wp:cNvGraphicFramePr>
                <a:graphic>
                  <a:graphicData uri="http://schemas.microsoft.com/office/word/2010/wordprocessingShape">
                    <wps:wsp>
                      <wps:cNvPr id="169" name="Textbox 169"/>
                      <wps:cNvSpPr txBox="1"/>
                      <wps:spPr>
                        <a:xfrm>
                          <a:off x="0" y="0"/>
                          <a:ext cx="121729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7"/>
                            </w:tblGrid>
                            <w:tr>
                              <w:trPr>
                                <w:trHeight w:val="296" w:hRule="atLeast"/>
                              </w:trPr>
                              <w:tc>
                                <w:tcPr>
                                  <w:tcW w:w="1917" w:type="dxa"/>
                                </w:tcPr>
                                <w:p>
                                  <w:pPr>
                                    <w:pStyle w:val="TableParagraph"/>
                                    <w:tabs>
                                      <w:tab w:pos="690" w:val="left" w:leader="none"/>
                                    </w:tabs>
                                    <w:spacing w:line="251" w:lineRule="exact"/>
                                    <w:ind w:right="1"/>
                                    <w:jc w:val="center"/>
                                    <w:rPr>
                                      <w:sz w:val="22"/>
                                    </w:rPr>
                                  </w:pPr>
                                  <w:r>
                                    <w:rPr>
                                      <w:spacing w:val="-10"/>
                                      <w:sz w:val="22"/>
                                    </w:rPr>
                                    <w:t>$</w:t>
                                  </w:r>
                                  <w:r>
                                    <w:rPr>
                                      <w:sz w:val="22"/>
                                    </w:rPr>
                                    <w:tab/>
                                  </w:r>
                                  <w:r>
                                    <w:rPr>
                                      <w:spacing w:val="-2"/>
                                      <w:sz w:val="22"/>
                                    </w:rPr>
                                    <w:t>577,929.19</w:t>
                                  </w:r>
                                </w:p>
                              </w:tc>
                            </w:tr>
                            <w:tr>
                              <w:trPr>
                                <w:trHeight w:val="340" w:hRule="atLeast"/>
                              </w:trPr>
                              <w:tc>
                                <w:tcPr>
                                  <w:tcW w:w="1917" w:type="dxa"/>
                                </w:tcPr>
                                <w:p>
                                  <w:pPr>
                                    <w:pStyle w:val="TableParagraph"/>
                                    <w:tabs>
                                      <w:tab w:pos="815" w:val="left" w:leader="none"/>
                                    </w:tabs>
                                    <w:spacing w:before="42"/>
                                    <w:jc w:val="center"/>
                                    <w:rPr>
                                      <w:sz w:val="22"/>
                                    </w:rPr>
                                  </w:pPr>
                                  <w:r>
                                    <w:rPr>
                                      <w:spacing w:val="-10"/>
                                      <w:sz w:val="22"/>
                                    </w:rPr>
                                    <w:t>$</w:t>
                                  </w:r>
                                  <w:r>
                                    <w:rPr>
                                      <w:sz w:val="22"/>
                                    </w:rPr>
                                    <w:tab/>
                                  </w:r>
                                  <w:r>
                                    <w:rPr>
                                      <w:spacing w:val="-2"/>
                                      <w:sz w:val="22"/>
                                    </w:rPr>
                                    <w:t>78,647.39</w:t>
                                  </w:r>
                                </w:p>
                              </w:tc>
                            </w:tr>
                            <w:tr>
                              <w:trPr>
                                <w:trHeight w:val="340" w:hRule="atLeast"/>
                              </w:trPr>
                              <w:tc>
                                <w:tcPr>
                                  <w:tcW w:w="1917" w:type="dxa"/>
                                </w:tcPr>
                                <w:p>
                                  <w:pPr>
                                    <w:pStyle w:val="TableParagraph"/>
                                    <w:tabs>
                                      <w:tab w:pos="690" w:val="left" w:leader="none"/>
                                    </w:tabs>
                                    <w:spacing w:before="42"/>
                                    <w:jc w:val="center"/>
                                    <w:rPr>
                                      <w:sz w:val="22"/>
                                    </w:rPr>
                                  </w:pPr>
                                  <w:r>
                                    <w:rPr>
                                      <w:spacing w:val="-10"/>
                                      <w:sz w:val="22"/>
                                    </w:rPr>
                                    <w:t>$</w:t>
                                  </w:r>
                                  <w:r>
                                    <w:rPr>
                                      <w:sz w:val="22"/>
                                    </w:rPr>
                                    <w:tab/>
                                  </w:r>
                                  <w:r>
                                    <w:rPr>
                                      <w:spacing w:val="-2"/>
                                      <w:sz w:val="22"/>
                                    </w:rPr>
                                    <w:t>269,000.88</w:t>
                                  </w:r>
                                </w:p>
                              </w:tc>
                            </w:tr>
                            <w:tr>
                              <w:trPr>
                                <w:trHeight w:val="343" w:hRule="atLeast"/>
                              </w:trPr>
                              <w:tc>
                                <w:tcPr>
                                  <w:tcW w:w="1917" w:type="dxa"/>
                                </w:tcPr>
                                <w:p>
                                  <w:pPr>
                                    <w:pStyle w:val="TableParagraph"/>
                                    <w:tabs>
                                      <w:tab w:pos="816" w:val="left" w:leader="none"/>
                                    </w:tabs>
                                    <w:spacing w:before="42"/>
                                    <w:ind w:left="1"/>
                                    <w:jc w:val="center"/>
                                    <w:rPr>
                                      <w:sz w:val="22"/>
                                    </w:rPr>
                                  </w:pPr>
                                  <w:r>
                                    <w:rPr>
                                      <w:spacing w:val="-10"/>
                                      <w:sz w:val="22"/>
                                    </w:rPr>
                                    <w:t>$</w:t>
                                  </w:r>
                                  <w:r>
                                    <w:rPr>
                                      <w:sz w:val="22"/>
                                    </w:rPr>
                                    <w:tab/>
                                  </w:r>
                                  <w:r>
                                    <w:rPr>
                                      <w:spacing w:val="-2"/>
                                      <w:sz w:val="22"/>
                                    </w:rPr>
                                    <w:t>22,510.59</w:t>
                                  </w:r>
                                </w:p>
                              </w:tc>
                            </w:tr>
                            <w:tr>
                              <w:trPr>
                                <w:trHeight w:val="345" w:hRule="atLeast"/>
                              </w:trPr>
                              <w:tc>
                                <w:tcPr>
                                  <w:tcW w:w="1917" w:type="dxa"/>
                                </w:tcPr>
                                <w:p>
                                  <w:pPr>
                                    <w:pStyle w:val="TableParagraph"/>
                                    <w:tabs>
                                      <w:tab w:pos="693" w:val="left" w:leader="none"/>
                                    </w:tabs>
                                    <w:spacing w:before="44"/>
                                    <w:ind w:left="3"/>
                                    <w:jc w:val="center"/>
                                    <w:rPr>
                                      <w:sz w:val="22"/>
                                    </w:rPr>
                                  </w:pPr>
                                  <w:r>
                                    <w:rPr>
                                      <w:spacing w:val="-10"/>
                                      <w:sz w:val="22"/>
                                    </w:rPr>
                                    <w:t>$</w:t>
                                  </w:r>
                                  <w:r>
                                    <w:rPr>
                                      <w:sz w:val="22"/>
                                    </w:rPr>
                                    <w:tab/>
                                  </w:r>
                                  <w:r>
                                    <w:rPr>
                                      <w:spacing w:val="-2"/>
                                      <w:sz w:val="22"/>
                                    </w:rPr>
                                    <w:t>195,091.77</w:t>
                                  </w:r>
                                </w:p>
                              </w:tc>
                            </w:tr>
                            <w:tr>
                              <w:trPr>
                                <w:trHeight w:val="324" w:hRule="atLeast"/>
                              </w:trPr>
                              <w:tc>
                                <w:tcPr>
                                  <w:tcW w:w="1917" w:type="dxa"/>
                                </w:tcPr>
                                <w:p>
                                  <w:pPr>
                                    <w:pStyle w:val="TableParagraph"/>
                                    <w:tabs>
                                      <w:tab w:pos="1539" w:val="left" w:leader="none"/>
                                      <w:tab w:pos="1982"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917" w:type="dxa"/>
                                </w:tcPr>
                                <w:p>
                                  <w:pPr>
                                    <w:pStyle w:val="TableParagraph"/>
                                    <w:spacing w:before="22"/>
                                    <w:ind w:left="-71" w:right="-72"/>
                                    <w:jc w:val="center"/>
                                    <w:rPr>
                                      <w:b/>
                                      <w:sz w:val="25"/>
                                    </w:rPr>
                                  </w:pPr>
                                  <w:r>
                                    <w:rPr>
                                      <w:b/>
                                      <w:spacing w:val="63"/>
                                      <w:sz w:val="25"/>
                                      <w:u w:val="single"/>
                                    </w:rPr>
                                    <w:t> </w:t>
                                  </w:r>
                                  <w:r>
                                    <w:rPr>
                                      <w:b/>
                                      <w:sz w:val="25"/>
                                      <w:u w:val="single"/>
                                    </w:rPr>
                                    <w:t>$</w:t>
                                  </w:r>
                                  <w:r>
                                    <w:rPr>
                                      <w:b/>
                                      <w:spacing w:val="70"/>
                                      <w:w w:val="150"/>
                                      <w:sz w:val="25"/>
                                      <w:u w:val="single"/>
                                    </w:rPr>
                                    <w:t> </w:t>
                                  </w:r>
                                  <w:r>
                                    <w:rPr>
                                      <w:b/>
                                      <w:spacing w:val="-2"/>
                                      <w:sz w:val="25"/>
                                      <w:u w:val="single"/>
                                    </w:rPr>
                                    <w:t>1,143,179.81</w:t>
                                  </w:r>
                                  <w:r>
                                    <w:rPr>
                                      <w:b/>
                                      <w:spacing w:val="80"/>
                                      <w:sz w:val="25"/>
                                      <w:u w:val="single"/>
                                    </w:rPr>
                                    <w:t> </w:t>
                                  </w:r>
                                </w:p>
                              </w:tc>
                            </w:tr>
                            <w:tr>
                              <w:trPr>
                                <w:trHeight w:val="302" w:hRule="atLeast"/>
                              </w:trPr>
                              <w:tc>
                                <w:tcPr>
                                  <w:tcW w:w="1917" w:type="dxa"/>
                                </w:tcPr>
                                <w:p>
                                  <w:pPr>
                                    <w:pStyle w:val="TableParagraph"/>
                                    <w:tabs>
                                      <w:tab w:pos="690" w:val="left" w:leader="none"/>
                                    </w:tabs>
                                    <w:spacing w:line="234" w:lineRule="exact" w:before="48"/>
                                    <w:ind w:right="1"/>
                                    <w:jc w:val="center"/>
                                    <w:rPr>
                                      <w:sz w:val="22"/>
                                    </w:rPr>
                                  </w:pPr>
                                  <w:r>
                                    <w:rPr>
                                      <w:spacing w:val="-10"/>
                                      <w:sz w:val="22"/>
                                    </w:rPr>
                                    <w:t>$</w:t>
                                  </w:r>
                                  <w:r>
                                    <w:rPr>
                                      <w:sz w:val="22"/>
                                    </w:rPr>
                                    <w:tab/>
                                  </w:r>
                                  <w:r>
                                    <w:rPr>
                                      <w:spacing w:val="-2"/>
                                      <w:sz w:val="22"/>
                                    </w:rPr>
                                    <w:t>347,648.27</w:t>
                                  </w:r>
                                </w:p>
                              </w:tc>
                            </w:tr>
                          </w:tbl>
                          <w:p>
                            <w:pPr>
                              <w:pStyle w:val="BodyText"/>
                            </w:pPr>
                          </w:p>
                        </w:txbxContent>
                      </wps:txbx>
                      <wps:bodyPr wrap="square" lIns="0" tIns="0" rIns="0" bIns="0" rtlCol="0">
                        <a:noAutofit/>
                      </wps:bodyPr>
                    </wps:wsp>
                  </a:graphicData>
                </a:graphic>
              </wp:anchor>
            </w:drawing>
          </mc:Choice>
          <mc:Fallback>
            <w:pict>
              <v:shape style="position:absolute;margin-left:767.184265pt;margin-top:33.283836pt;width:95.85pt;height:132.8pt;mso-position-horizontal-relative:page;mso-position-vertical-relative:paragraph;z-index:-15728640;mso-wrap-distance-left:0;mso-wrap-distance-right:0" type="#_x0000_t202" id="docshape14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7"/>
                      </w:tblGrid>
                      <w:tr>
                        <w:trPr>
                          <w:trHeight w:val="296" w:hRule="atLeast"/>
                        </w:trPr>
                        <w:tc>
                          <w:tcPr>
                            <w:tcW w:w="1917" w:type="dxa"/>
                          </w:tcPr>
                          <w:p>
                            <w:pPr>
                              <w:pStyle w:val="TableParagraph"/>
                              <w:tabs>
                                <w:tab w:pos="690" w:val="left" w:leader="none"/>
                              </w:tabs>
                              <w:spacing w:line="251" w:lineRule="exact"/>
                              <w:ind w:right="1"/>
                              <w:jc w:val="center"/>
                              <w:rPr>
                                <w:sz w:val="22"/>
                              </w:rPr>
                            </w:pPr>
                            <w:r>
                              <w:rPr>
                                <w:spacing w:val="-10"/>
                                <w:sz w:val="22"/>
                              </w:rPr>
                              <w:t>$</w:t>
                            </w:r>
                            <w:r>
                              <w:rPr>
                                <w:sz w:val="22"/>
                              </w:rPr>
                              <w:tab/>
                            </w:r>
                            <w:r>
                              <w:rPr>
                                <w:spacing w:val="-2"/>
                                <w:sz w:val="22"/>
                              </w:rPr>
                              <w:t>577,929.19</w:t>
                            </w:r>
                          </w:p>
                        </w:tc>
                      </w:tr>
                      <w:tr>
                        <w:trPr>
                          <w:trHeight w:val="340" w:hRule="atLeast"/>
                        </w:trPr>
                        <w:tc>
                          <w:tcPr>
                            <w:tcW w:w="1917" w:type="dxa"/>
                          </w:tcPr>
                          <w:p>
                            <w:pPr>
                              <w:pStyle w:val="TableParagraph"/>
                              <w:tabs>
                                <w:tab w:pos="815" w:val="left" w:leader="none"/>
                              </w:tabs>
                              <w:spacing w:before="42"/>
                              <w:jc w:val="center"/>
                              <w:rPr>
                                <w:sz w:val="22"/>
                              </w:rPr>
                            </w:pPr>
                            <w:r>
                              <w:rPr>
                                <w:spacing w:val="-10"/>
                                <w:sz w:val="22"/>
                              </w:rPr>
                              <w:t>$</w:t>
                            </w:r>
                            <w:r>
                              <w:rPr>
                                <w:sz w:val="22"/>
                              </w:rPr>
                              <w:tab/>
                            </w:r>
                            <w:r>
                              <w:rPr>
                                <w:spacing w:val="-2"/>
                                <w:sz w:val="22"/>
                              </w:rPr>
                              <w:t>78,647.39</w:t>
                            </w:r>
                          </w:p>
                        </w:tc>
                      </w:tr>
                      <w:tr>
                        <w:trPr>
                          <w:trHeight w:val="340" w:hRule="atLeast"/>
                        </w:trPr>
                        <w:tc>
                          <w:tcPr>
                            <w:tcW w:w="1917" w:type="dxa"/>
                          </w:tcPr>
                          <w:p>
                            <w:pPr>
                              <w:pStyle w:val="TableParagraph"/>
                              <w:tabs>
                                <w:tab w:pos="690" w:val="left" w:leader="none"/>
                              </w:tabs>
                              <w:spacing w:before="42"/>
                              <w:jc w:val="center"/>
                              <w:rPr>
                                <w:sz w:val="22"/>
                              </w:rPr>
                            </w:pPr>
                            <w:r>
                              <w:rPr>
                                <w:spacing w:val="-10"/>
                                <w:sz w:val="22"/>
                              </w:rPr>
                              <w:t>$</w:t>
                            </w:r>
                            <w:r>
                              <w:rPr>
                                <w:sz w:val="22"/>
                              </w:rPr>
                              <w:tab/>
                            </w:r>
                            <w:r>
                              <w:rPr>
                                <w:spacing w:val="-2"/>
                                <w:sz w:val="22"/>
                              </w:rPr>
                              <w:t>269,000.88</w:t>
                            </w:r>
                          </w:p>
                        </w:tc>
                      </w:tr>
                      <w:tr>
                        <w:trPr>
                          <w:trHeight w:val="343" w:hRule="atLeast"/>
                        </w:trPr>
                        <w:tc>
                          <w:tcPr>
                            <w:tcW w:w="1917" w:type="dxa"/>
                          </w:tcPr>
                          <w:p>
                            <w:pPr>
                              <w:pStyle w:val="TableParagraph"/>
                              <w:tabs>
                                <w:tab w:pos="816" w:val="left" w:leader="none"/>
                              </w:tabs>
                              <w:spacing w:before="42"/>
                              <w:ind w:left="1"/>
                              <w:jc w:val="center"/>
                              <w:rPr>
                                <w:sz w:val="22"/>
                              </w:rPr>
                            </w:pPr>
                            <w:r>
                              <w:rPr>
                                <w:spacing w:val="-10"/>
                                <w:sz w:val="22"/>
                              </w:rPr>
                              <w:t>$</w:t>
                            </w:r>
                            <w:r>
                              <w:rPr>
                                <w:sz w:val="22"/>
                              </w:rPr>
                              <w:tab/>
                            </w:r>
                            <w:r>
                              <w:rPr>
                                <w:spacing w:val="-2"/>
                                <w:sz w:val="22"/>
                              </w:rPr>
                              <w:t>22,510.59</w:t>
                            </w:r>
                          </w:p>
                        </w:tc>
                      </w:tr>
                      <w:tr>
                        <w:trPr>
                          <w:trHeight w:val="345" w:hRule="atLeast"/>
                        </w:trPr>
                        <w:tc>
                          <w:tcPr>
                            <w:tcW w:w="1917" w:type="dxa"/>
                          </w:tcPr>
                          <w:p>
                            <w:pPr>
                              <w:pStyle w:val="TableParagraph"/>
                              <w:tabs>
                                <w:tab w:pos="693" w:val="left" w:leader="none"/>
                              </w:tabs>
                              <w:spacing w:before="44"/>
                              <w:ind w:left="3"/>
                              <w:jc w:val="center"/>
                              <w:rPr>
                                <w:sz w:val="22"/>
                              </w:rPr>
                            </w:pPr>
                            <w:r>
                              <w:rPr>
                                <w:spacing w:val="-10"/>
                                <w:sz w:val="22"/>
                              </w:rPr>
                              <w:t>$</w:t>
                            </w:r>
                            <w:r>
                              <w:rPr>
                                <w:sz w:val="22"/>
                              </w:rPr>
                              <w:tab/>
                            </w:r>
                            <w:r>
                              <w:rPr>
                                <w:spacing w:val="-2"/>
                                <w:sz w:val="22"/>
                              </w:rPr>
                              <w:t>195,091.77</w:t>
                            </w:r>
                          </w:p>
                        </w:tc>
                      </w:tr>
                      <w:tr>
                        <w:trPr>
                          <w:trHeight w:val="324" w:hRule="atLeast"/>
                        </w:trPr>
                        <w:tc>
                          <w:tcPr>
                            <w:tcW w:w="1917" w:type="dxa"/>
                          </w:tcPr>
                          <w:p>
                            <w:pPr>
                              <w:pStyle w:val="TableParagraph"/>
                              <w:tabs>
                                <w:tab w:pos="1539" w:val="left" w:leader="none"/>
                                <w:tab w:pos="1982"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917" w:type="dxa"/>
                          </w:tcPr>
                          <w:p>
                            <w:pPr>
                              <w:pStyle w:val="TableParagraph"/>
                              <w:spacing w:before="22"/>
                              <w:ind w:left="-71" w:right="-72"/>
                              <w:jc w:val="center"/>
                              <w:rPr>
                                <w:b/>
                                <w:sz w:val="25"/>
                              </w:rPr>
                            </w:pPr>
                            <w:r>
                              <w:rPr>
                                <w:b/>
                                <w:spacing w:val="63"/>
                                <w:sz w:val="25"/>
                                <w:u w:val="single"/>
                              </w:rPr>
                              <w:t> </w:t>
                            </w:r>
                            <w:r>
                              <w:rPr>
                                <w:b/>
                                <w:sz w:val="25"/>
                                <w:u w:val="single"/>
                              </w:rPr>
                              <w:t>$</w:t>
                            </w:r>
                            <w:r>
                              <w:rPr>
                                <w:b/>
                                <w:spacing w:val="70"/>
                                <w:w w:val="150"/>
                                <w:sz w:val="25"/>
                                <w:u w:val="single"/>
                              </w:rPr>
                              <w:t> </w:t>
                            </w:r>
                            <w:r>
                              <w:rPr>
                                <w:b/>
                                <w:spacing w:val="-2"/>
                                <w:sz w:val="25"/>
                                <w:u w:val="single"/>
                              </w:rPr>
                              <w:t>1,143,179.81</w:t>
                            </w:r>
                            <w:r>
                              <w:rPr>
                                <w:b/>
                                <w:spacing w:val="80"/>
                                <w:sz w:val="25"/>
                                <w:u w:val="single"/>
                              </w:rPr>
                              <w:t> </w:t>
                            </w:r>
                          </w:p>
                        </w:tc>
                      </w:tr>
                      <w:tr>
                        <w:trPr>
                          <w:trHeight w:val="302" w:hRule="atLeast"/>
                        </w:trPr>
                        <w:tc>
                          <w:tcPr>
                            <w:tcW w:w="1917" w:type="dxa"/>
                          </w:tcPr>
                          <w:p>
                            <w:pPr>
                              <w:pStyle w:val="TableParagraph"/>
                              <w:tabs>
                                <w:tab w:pos="690" w:val="left" w:leader="none"/>
                              </w:tabs>
                              <w:spacing w:line="234" w:lineRule="exact" w:before="48"/>
                              <w:ind w:right="1"/>
                              <w:jc w:val="center"/>
                              <w:rPr>
                                <w:sz w:val="22"/>
                              </w:rPr>
                            </w:pPr>
                            <w:r>
                              <w:rPr>
                                <w:spacing w:val="-10"/>
                                <w:sz w:val="22"/>
                              </w:rPr>
                              <w:t>$</w:t>
                            </w:r>
                            <w:r>
                              <w:rPr>
                                <w:sz w:val="22"/>
                              </w:rPr>
                              <w:tab/>
                            </w:r>
                            <w:r>
                              <w:rPr>
                                <w:spacing w:val="-2"/>
                                <w:sz w:val="22"/>
                              </w:rPr>
                              <w:t>347,648.27</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11193220</wp:posOffset>
                </wp:positionH>
                <wp:positionV relativeFrom="paragraph">
                  <wp:posOffset>422704</wp:posOffset>
                </wp:positionV>
                <wp:extent cx="1162685" cy="1686560"/>
                <wp:effectExtent l="0" t="0" r="0" b="0"/>
                <wp:wrapTopAndBottom/>
                <wp:docPr id="170" name="Textbox 170"/>
                <wp:cNvGraphicFramePr>
                  <a:graphicFrameLocks/>
                </wp:cNvGraphicFramePr>
                <a:graphic>
                  <a:graphicData uri="http://schemas.microsoft.com/office/word/2010/wordprocessingShape">
                    <wps:wsp>
                      <wps:cNvPr id="170" name="Textbox 170"/>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216,371.05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100,711.31</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8,427.74</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73,040.45</w:t>
                                  </w:r>
                                </w:p>
                              </w:tc>
                            </w:tr>
                            <w:tr>
                              <w:trPr>
                                <w:trHeight w:val="324" w:hRule="atLeast"/>
                              </w:trPr>
                              <w:tc>
                                <w:tcPr>
                                  <w:tcW w:w="1830" w:type="dxa"/>
                                </w:tcPr>
                                <w:p>
                                  <w:pPr>
                                    <w:pStyle w:val="TableParagraph"/>
                                    <w:tabs>
                                      <w:tab w:pos="1453"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477,197.94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179,358.70</w:t>
                                  </w:r>
                                </w:p>
                              </w:tc>
                            </w:tr>
                          </w:tbl>
                          <w:p>
                            <w:pPr>
                              <w:pStyle w:val="BodyText"/>
                            </w:pPr>
                          </w:p>
                        </w:txbxContent>
                      </wps:txbx>
                      <wps:bodyPr wrap="square" lIns="0" tIns="0" rIns="0" bIns="0" rtlCol="0">
                        <a:noAutofit/>
                      </wps:bodyPr>
                    </wps:wsp>
                  </a:graphicData>
                </a:graphic>
              </wp:anchor>
            </w:drawing>
          </mc:Choice>
          <mc:Fallback>
            <w:pict>
              <v:shape style="position:absolute;margin-left:881.355957pt;margin-top:33.283836pt;width:91.55pt;height:132.8pt;mso-position-horizontal-relative:page;mso-position-vertical-relative:paragraph;z-index:-15728640;mso-wrap-distance-left:0;mso-wrap-distance-right:0" type="#_x0000_t202" id="docshape14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216,371.05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100,711.31</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8,427.74</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73,040.45</w:t>
                            </w:r>
                          </w:p>
                        </w:tc>
                      </w:tr>
                      <w:tr>
                        <w:trPr>
                          <w:trHeight w:val="324" w:hRule="atLeast"/>
                        </w:trPr>
                        <w:tc>
                          <w:tcPr>
                            <w:tcW w:w="1830" w:type="dxa"/>
                          </w:tcPr>
                          <w:p>
                            <w:pPr>
                              <w:pStyle w:val="TableParagraph"/>
                              <w:tabs>
                                <w:tab w:pos="1453"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477,197.94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179,358.70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12588369</wp:posOffset>
                </wp:positionH>
                <wp:positionV relativeFrom="paragraph">
                  <wp:posOffset>422704</wp:posOffset>
                </wp:positionV>
                <wp:extent cx="1162685" cy="1686560"/>
                <wp:effectExtent l="0" t="0" r="0" b="0"/>
                <wp:wrapTopAndBottom/>
                <wp:docPr id="171" name="Textbox 171"/>
                <wp:cNvGraphicFramePr>
                  <a:graphicFrameLocks/>
                </wp:cNvGraphicFramePr>
                <a:graphic>
                  <a:graphicData uri="http://schemas.microsoft.com/office/word/2010/wordprocessingShape">
                    <wps:wsp>
                      <wps:cNvPr id="171" name="Textbox 171"/>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508,993.85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236,914.48</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19,825.53</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171,821.24</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spacing w:before="22"/>
                                    <w:ind w:left="-71" w:right="-72"/>
                                    <w:jc w:val="center"/>
                                    <w:rPr>
                                      <w:b/>
                                      <w:sz w:val="25"/>
                                    </w:rPr>
                                  </w:pPr>
                                  <w:r>
                                    <w:rPr>
                                      <w:b/>
                                      <w:spacing w:val="63"/>
                                      <w:sz w:val="25"/>
                                      <w:u w:val="single"/>
                                    </w:rPr>
                                    <w:t> </w:t>
                                  </w:r>
                                  <w:r>
                                    <w:rPr>
                                      <w:b/>
                                      <w:sz w:val="25"/>
                                      <w:u w:val="single"/>
                                    </w:rPr>
                                    <w:t>$</w:t>
                                  </w:r>
                                  <w:r>
                                    <w:rPr>
                                      <w:b/>
                                      <w:spacing w:val="20"/>
                                      <w:sz w:val="25"/>
                                      <w:u w:val="single"/>
                                    </w:rPr>
                                    <w:t> </w:t>
                                  </w:r>
                                  <w:r>
                                    <w:rPr>
                                      <w:b/>
                                      <w:spacing w:val="-2"/>
                                      <w:sz w:val="25"/>
                                      <w:u w:val="single"/>
                                    </w:rPr>
                                    <w:t>1,016,202.49</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315,561.87</w:t>
                                  </w:r>
                                </w:p>
                              </w:tc>
                            </w:tr>
                          </w:tbl>
                          <w:p>
                            <w:pPr>
                              <w:pStyle w:val="BodyText"/>
                            </w:pPr>
                          </w:p>
                        </w:txbxContent>
                      </wps:txbx>
                      <wps:bodyPr wrap="square" lIns="0" tIns="0" rIns="0" bIns="0" rtlCol="0">
                        <a:noAutofit/>
                      </wps:bodyPr>
                    </wps:wsp>
                  </a:graphicData>
                </a:graphic>
              </wp:anchor>
            </w:drawing>
          </mc:Choice>
          <mc:Fallback>
            <w:pict>
              <v:shape style="position:absolute;margin-left:991.210205pt;margin-top:33.283836pt;width:91.55pt;height:132.8pt;mso-position-horizontal-relative:page;mso-position-vertical-relative:paragraph;z-index:-15728640;mso-wrap-distance-left:0;mso-wrap-distance-right:0" type="#_x0000_t202" id="docshape15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508,993.85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236,914.48</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19,825.53</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171,821.24</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spacing w:before="22"/>
                              <w:ind w:left="-71" w:right="-72"/>
                              <w:jc w:val="center"/>
                              <w:rPr>
                                <w:b/>
                                <w:sz w:val="25"/>
                              </w:rPr>
                            </w:pPr>
                            <w:r>
                              <w:rPr>
                                <w:b/>
                                <w:spacing w:val="63"/>
                                <w:sz w:val="25"/>
                                <w:u w:val="single"/>
                              </w:rPr>
                              <w:t> </w:t>
                            </w:r>
                            <w:r>
                              <w:rPr>
                                <w:b/>
                                <w:sz w:val="25"/>
                                <w:u w:val="single"/>
                              </w:rPr>
                              <w:t>$</w:t>
                            </w:r>
                            <w:r>
                              <w:rPr>
                                <w:b/>
                                <w:spacing w:val="20"/>
                                <w:sz w:val="25"/>
                                <w:u w:val="single"/>
                              </w:rPr>
                              <w:t> </w:t>
                            </w:r>
                            <w:r>
                              <w:rPr>
                                <w:b/>
                                <w:spacing w:val="-2"/>
                                <w:sz w:val="25"/>
                                <w:u w:val="single"/>
                              </w:rPr>
                              <w:t>1,016,202.49</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315,561.87</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13983517</wp:posOffset>
                </wp:positionH>
                <wp:positionV relativeFrom="paragraph">
                  <wp:posOffset>422704</wp:posOffset>
                </wp:positionV>
                <wp:extent cx="1162685" cy="1686560"/>
                <wp:effectExtent l="0" t="0" r="0" b="0"/>
                <wp:wrapTopAndBottom/>
                <wp:docPr id="172" name="Textbox 172"/>
                <wp:cNvGraphicFramePr>
                  <a:graphicFrameLocks/>
                </wp:cNvGraphicFramePr>
                <a:graphic>
                  <a:graphicData uri="http://schemas.microsoft.com/office/word/2010/wordprocessingShape">
                    <wps:wsp>
                      <wps:cNvPr id="172" name="Textbox 172"/>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451,200.93</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210,014.39</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17,574.47</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152,312.06</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909,749.24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288,661.78</w:t>
                                  </w:r>
                                </w:p>
                              </w:tc>
                            </w:tr>
                          </w:tbl>
                          <w:p>
                            <w:pPr>
                              <w:pStyle w:val="BodyText"/>
                            </w:pPr>
                          </w:p>
                        </w:txbxContent>
                      </wps:txbx>
                      <wps:bodyPr wrap="square" lIns="0" tIns="0" rIns="0" bIns="0" rtlCol="0">
                        <a:noAutofit/>
                      </wps:bodyPr>
                    </wps:wsp>
                  </a:graphicData>
                </a:graphic>
              </wp:anchor>
            </w:drawing>
          </mc:Choice>
          <mc:Fallback>
            <w:pict>
              <v:shape style="position:absolute;margin-left:1101.064331pt;margin-top:33.283836pt;width:91.55pt;height:132.8pt;mso-position-horizontal-relative:page;mso-position-vertical-relative:paragraph;z-index:-15728640;mso-wrap-distance-left:0;mso-wrap-distance-right:0" type="#_x0000_t202" id="docshape15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451,200.93</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210,014.39</w:t>
                            </w:r>
                          </w:p>
                        </w:tc>
                      </w:tr>
                      <w:tr>
                        <w:trPr>
                          <w:trHeight w:val="343" w:hRule="atLeast"/>
                        </w:trPr>
                        <w:tc>
                          <w:tcPr>
                            <w:tcW w:w="1830" w:type="dxa"/>
                          </w:tcPr>
                          <w:p>
                            <w:pPr>
                              <w:pStyle w:val="TableParagraph"/>
                              <w:tabs>
                                <w:tab w:pos="730" w:val="left" w:leader="none"/>
                              </w:tabs>
                              <w:spacing w:before="42"/>
                              <w:ind w:left="1"/>
                              <w:jc w:val="center"/>
                              <w:rPr>
                                <w:sz w:val="22"/>
                              </w:rPr>
                            </w:pPr>
                            <w:r>
                              <w:rPr>
                                <w:spacing w:val="-10"/>
                                <w:sz w:val="22"/>
                              </w:rPr>
                              <w:t>$</w:t>
                            </w:r>
                            <w:r>
                              <w:rPr>
                                <w:sz w:val="22"/>
                              </w:rPr>
                              <w:tab/>
                            </w:r>
                            <w:r>
                              <w:rPr>
                                <w:spacing w:val="-2"/>
                                <w:sz w:val="22"/>
                              </w:rPr>
                              <w:t>17,574.47</w:t>
                            </w:r>
                          </w:p>
                        </w:tc>
                      </w:tr>
                      <w:tr>
                        <w:trPr>
                          <w:trHeight w:val="345" w:hRule="atLeast"/>
                        </w:trPr>
                        <w:tc>
                          <w:tcPr>
                            <w:tcW w:w="1830" w:type="dxa"/>
                          </w:tcPr>
                          <w:p>
                            <w:pPr>
                              <w:pStyle w:val="TableParagraph"/>
                              <w:tabs>
                                <w:tab w:pos="608" w:val="left" w:leader="none"/>
                              </w:tabs>
                              <w:spacing w:before="44"/>
                              <w:ind w:left="3"/>
                              <w:jc w:val="center"/>
                              <w:rPr>
                                <w:sz w:val="22"/>
                              </w:rPr>
                            </w:pPr>
                            <w:r>
                              <w:rPr>
                                <w:spacing w:val="-10"/>
                                <w:sz w:val="22"/>
                              </w:rPr>
                              <w:t>$</w:t>
                            </w:r>
                            <w:r>
                              <w:rPr>
                                <w:sz w:val="22"/>
                              </w:rPr>
                              <w:tab/>
                            </w:r>
                            <w:r>
                              <w:rPr>
                                <w:spacing w:val="-2"/>
                                <w:sz w:val="22"/>
                              </w:rPr>
                              <w:t>152,312.06</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909,749.24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288,661.78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15378665</wp:posOffset>
                </wp:positionH>
                <wp:positionV relativeFrom="paragraph">
                  <wp:posOffset>422704</wp:posOffset>
                </wp:positionV>
                <wp:extent cx="1162685" cy="1686560"/>
                <wp:effectExtent l="0" t="0" r="0" b="0"/>
                <wp:wrapTopAndBottom/>
                <wp:docPr id="173" name="Textbox 173"/>
                <wp:cNvGraphicFramePr>
                  <a:graphicFrameLocks/>
                </wp:cNvGraphicFramePr>
                <a:graphic>
                  <a:graphicData uri="http://schemas.microsoft.com/office/word/2010/wordprocessingShape">
                    <wps:wsp>
                      <wps:cNvPr id="173" name="Textbox 173"/>
                      <wps:cNvSpPr txBox="1"/>
                      <wps:spPr>
                        <a:xfrm>
                          <a:off x="0" y="0"/>
                          <a:ext cx="116268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216,371.05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100,711.31</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8,427.74</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73,040.45</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477,197.94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179,358.70</w:t>
                                  </w:r>
                                </w:p>
                              </w:tc>
                            </w:tr>
                          </w:tbl>
                          <w:p>
                            <w:pPr>
                              <w:pStyle w:val="BodyText"/>
                            </w:pPr>
                          </w:p>
                        </w:txbxContent>
                      </wps:txbx>
                      <wps:bodyPr wrap="square" lIns="0" tIns="0" rIns="0" bIns="0" rtlCol="0">
                        <a:noAutofit/>
                      </wps:bodyPr>
                    </wps:wsp>
                  </a:graphicData>
                </a:graphic>
              </wp:anchor>
            </w:drawing>
          </mc:Choice>
          <mc:Fallback>
            <w:pict>
              <v:shape style="position:absolute;margin-left:1210.918579pt;margin-top:33.283836pt;width:91.55pt;height:132.8pt;mso-position-horizontal-relative:page;mso-position-vertical-relative:paragraph;z-index:-15728640;mso-wrap-distance-left:0;mso-wrap-distance-right:0" type="#_x0000_t202" id="docshape15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tblGrid>
                      <w:tr>
                        <w:trPr>
                          <w:trHeight w:val="296" w:hRule="atLeast"/>
                        </w:trPr>
                        <w:tc>
                          <w:tcPr>
                            <w:tcW w:w="1830" w:type="dxa"/>
                          </w:tcPr>
                          <w:p>
                            <w:pPr>
                              <w:pStyle w:val="TableParagraph"/>
                              <w:tabs>
                                <w:tab w:pos="604" w:val="left" w:leader="none"/>
                              </w:tabs>
                              <w:spacing w:line="251" w:lineRule="exact"/>
                              <w:jc w:val="center"/>
                              <w:rPr>
                                <w:sz w:val="22"/>
                              </w:rPr>
                            </w:pPr>
                            <w:r>
                              <w:rPr>
                                <w:spacing w:val="-10"/>
                                <w:sz w:val="22"/>
                              </w:rPr>
                              <w:t>$</w:t>
                            </w:r>
                            <w:r>
                              <w:rPr>
                                <w:sz w:val="22"/>
                              </w:rPr>
                              <w:tab/>
                            </w:r>
                            <w:r>
                              <w:rPr>
                                <w:spacing w:val="-2"/>
                                <w:sz w:val="22"/>
                              </w:rPr>
                              <w:t>216,371.05</w:t>
                            </w:r>
                          </w:p>
                        </w:tc>
                      </w:tr>
                      <w:tr>
                        <w:trPr>
                          <w:trHeight w:val="340" w:hRule="atLeast"/>
                        </w:trPr>
                        <w:tc>
                          <w:tcPr>
                            <w:tcW w:w="1830" w:type="dxa"/>
                          </w:tcPr>
                          <w:p>
                            <w:pPr>
                              <w:pStyle w:val="TableParagraph"/>
                              <w:tabs>
                                <w:tab w:pos="729"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830" w:type="dxa"/>
                          </w:tcPr>
                          <w:p>
                            <w:pPr>
                              <w:pStyle w:val="TableParagraph"/>
                              <w:tabs>
                                <w:tab w:pos="604" w:val="left" w:leader="none"/>
                              </w:tabs>
                              <w:spacing w:before="42"/>
                              <w:jc w:val="center"/>
                              <w:rPr>
                                <w:sz w:val="22"/>
                              </w:rPr>
                            </w:pPr>
                            <w:r>
                              <w:rPr>
                                <w:spacing w:val="-10"/>
                                <w:sz w:val="22"/>
                              </w:rPr>
                              <w:t>$</w:t>
                            </w:r>
                            <w:r>
                              <w:rPr>
                                <w:sz w:val="22"/>
                              </w:rPr>
                              <w:tab/>
                            </w:r>
                            <w:r>
                              <w:rPr>
                                <w:spacing w:val="-2"/>
                                <w:sz w:val="22"/>
                              </w:rPr>
                              <w:t>100,711.31</w:t>
                            </w:r>
                          </w:p>
                        </w:tc>
                      </w:tr>
                      <w:tr>
                        <w:trPr>
                          <w:trHeight w:val="343" w:hRule="atLeast"/>
                        </w:trPr>
                        <w:tc>
                          <w:tcPr>
                            <w:tcW w:w="1830" w:type="dxa"/>
                          </w:tcPr>
                          <w:p>
                            <w:pPr>
                              <w:pStyle w:val="TableParagraph"/>
                              <w:tabs>
                                <w:tab w:pos="855" w:val="left" w:leader="none"/>
                              </w:tabs>
                              <w:spacing w:before="42"/>
                              <w:ind w:left="1"/>
                              <w:jc w:val="center"/>
                              <w:rPr>
                                <w:sz w:val="22"/>
                              </w:rPr>
                            </w:pPr>
                            <w:r>
                              <w:rPr>
                                <w:spacing w:val="-10"/>
                                <w:sz w:val="22"/>
                              </w:rPr>
                              <w:t>$</w:t>
                            </w:r>
                            <w:r>
                              <w:rPr>
                                <w:sz w:val="22"/>
                              </w:rPr>
                              <w:tab/>
                            </w:r>
                            <w:r>
                              <w:rPr>
                                <w:spacing w:val="-2"/>
                                <w:sz w:val="22"/>
                              </w:rPr>
                              <w:t>8,427.74</w:t>
                            </w:r>
                          </w:p>
                        </w:tc>
                      </w:tr>
                      <w:tr>
                        <w:trPr>
                          <w:trHeight w:val="345" w:hRule="atLeast"/>
                        </w:trPr>
                        <w:tc>
                          <w:tcPr>
                            <w:tcW w:w="1830" w:type="dxa"/>
                          </w:tcPr>
                          <w:p>
                            <w:pPr>
                              <w:pStyle w:val="TableParagraph"/>
                              <w:tabs>
                                <w:tab w:pos="732" w:val="left" w:leader="none"/>
                              </w:tabs>
                              <w:spacing w:before="44"/>
                              <w:ind w:left="3"/>
                              <w:jc w:val="center"/>
                              <w:rPr>
                                <w:sz w:val="22"/>
                              </w:rPr>
                            </w:pPr>
                            <w:r>
                              <w:rPr>
                                <w:spacing w:val="-10"/>
                                <w:sz w:val="22"/>
                              </w:rPr>
                              <w:t>$</w:t>
                            </w:r>
                            <w:r>
                              <w:rPr>
                                <w:sz w:val="22"/>
                              </w:rPr>
                              <w:tab/>
                            </w:r>
                            <w:r>
                              <w:rPr>
                                <w:spacing w:val="-2"/>
                                <w:sz w:val="22"/>
                              </w:rPr>
                              <w:t>73,040.45</w:t>
                            </w:r>
                          </w:p>
                        </w:tc>
                      </w:tr>
                      <w:tr>
                        <w:trPr>
                          <w:trHeight w:val="324" w:hRule="atLeast"/>
                        </w:trPr>
                        <w:tc>
                          <w:tcPr>
                            <w:tcW w:w="1830" w:type="dxa"/>
                          </w:tcPr>
                          <w:p>
                            <w:pPr>
                              <w:pStyle w:val="TableParagraph"/>
                              <w:tabs>
                                <w:tab w:pos="1452" w:val="left" w:leader="none"/>
                                <w:tab w:pos="1896"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830" w:type="dxa"/>
                          </w:tcPr>
                          <w:p>
                            <w:pPr>
                              <w:pStyle w:val="TableParagraph"/>
                              <w:tabs>
                                <w:tab w:pos="504"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477,197.94</w:t>
                            </w:r>
                            <w:r>
                              <w:rPr>
                                <w:b/>
                                <w:spacing w:val="80"/>
                                <w:sz w:val="25"/>
                                <w:u w:val="single"/>
                              </w:rPr>
                              <w:t> </w:t>
                            </w:r>
                          </w:p>
                        </w:tc>
                      </w:tr>
                      <w:tr>
                        <w:trPr>
                          <w:trHeight w:val="302" w:hRule="atLeast"/>
                        </w:trPr>
                        <w:tc>
                          <w:tcPr>
                            <w:tcW w:w="1830" w:type="dxa"/>
                          </w:tcPr>
                          <w:p>
                            <w:pPr>
                              <w:pStyle w:val="TableParagraph"/>
                              <w:tabs>
                                <w:tab w:pos="604" w:val="left" w:leader="none"/>
                              </w:tabs>
                              <w:spacing w:line="234" w:lineRule="exact" w:before="48"/>
                              <w:jc w:val="center"/>
                              <w:rPr>
                                <w:sz w:val="22"/>
                              </w:rPr>
                            </w:pPr>
                            <w:r>
                              <w:rPr>
                                <w:spacing w:val="-10"/>
                                <w:sz w:val="22"/>
                              </w:rPr>
                              <w:t>$</w:t>
                            </w:r>
                            <w:r>
                              <w:rPr>
                                <w:sz w:val="22"/>
                              </w:rPr>
                              <w:tab/>
                            </w:r>
                            <w:r>
                              <w:rPr>
                                <w:spacing w:val="-2"/>
                                <w:sz w:val="22"/>
                              </w:rPr>
                              <w:t>179,358.70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16773670</wp:posOffset>
                </wp:positionH>
                <wp:positionV relativeFrom="paragraph">
                  <wp:posOffset>422704</wp:posOffset>
                </wp:positionV>
                <wp:extent cx="1217295" cy="1686560"/>
                <wp:effectExtent l="0" t="0" r="0" b="0"/>
                <wp:wrapTopAndBottom/>
                <wp:docPr id="174" name="Textbox 174"/>
                <wp:cNvGraphicFramePr>
                  <a:graphicFrameLocks/>
                </wp:cNvGraphicFramePr>
                <a:graphic>
                  <a:graphicData uri="http://schemas.microsoft.com/office/word/2010/wordprocessingShape">
                    <wps:wsp>
                      <wps:cNvPr id="174" name="Textbox 174"/>
                      <wps:cNvSpPr txBox="1"/>
                      <wps:spPr>
                        <a:xfrm>
                          <a:off x="0" y="0"/>
                          <a:ext cx="1217295" cy="16865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7"/>
                            </w:tblGrid>
                            <w:tr>
                              <w:trPr>
                                <w:trHeight w:val="296" w:hRule="atLeast"/>
                              </w:trPr>
                              <w:tc>
                                <w:tcPr>
                                  <w:tcW w:w="1917" w:type="dxa"/>
                                </w:tcPr>
                                <w:p>
                                  <w:pPr>
                                    <w:pStyle w:val="TableParagraph"/>
                                    <w:tabs>
                                      <w:tab w:pos="690" w:val="left" w:leader="none"/>
                                    </w:tabs>
                                    <w:spacing w:line="251" w:lineRule="exact"/>
                                    <w:jc w:val="center"/>
                                    <w:rPr>
                                      <w:sz w:val="22"/>
                                    </w:rPr>
                                  </w:pPr>
                                  <w:r>
                                    <w:rPr>
                                      <w:spacing w:val="-10"/>
                                      <w:sz w:val="22"/>
                                    </w:rPr>
                                    <w:t>$</w:t>
                                  </w:r>
                                  <w:r>
                                    <w:rPr>
                                      <w:sz w:val="22"/>
                                    </w:rPr>
                                    <w:tab/>
                                  </w:r>
                                  <w:r>
                                    <w:rPr>
                                      <w:spacing w:val="-2"/>
                                      <w:sz w:val="22"/>
                                    </w:rPr>
                                    <w:t>459,591.30</w:t>
                                  </w:r>
                                </w:p>
                              </w:tc>
                            </w:tr>
                            <w:tr>
                              <w:trPr>
                                <w:trHeight w:val="340" w:hRule="atLeast"/>
                              </w:trPr>
                              <w:tc>
                                <w:tcPr>
                                  <w:tcW w:w="1917" w:type="dxa"/>
                                </w:tcPr>
                                <w:p>
                                  <w:pPr>
                                    <w:pStyle w:val="TableParagraph"/>
                                    <w:tabs>
                                      <w:tab w:pos="815"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917" w:type="dxa"/>
                                </w:tcPr>
                                <w:p>
                                  <w:pPr>
                                    <w:pStyle w:val="TableParagraph"/>
                                    <w:tabs>
                                      <w:tab w:pos="691" w:val="left" w:leader="none"/>
                                    </w:tabs>
                                    <w:spacing w:before="42"/>
                                    <w:jc w:val="center"/>
                                    <w:rPr>
                                      <w:sz w:val="22"/>
                                    </w:rPr>
                                  </w:pPr>
                                  <w:r>
                                    <w:rPr>
                                      <w:spacing w:val="-10"/>
                                      <w:sz w:val="22"/>
                                    </w:rPr>
                                    <w:t>$</w:t>
                                  </w:r>
                                  <w:r>
                                    <w:rPr>
                                      <w:sz w:val="22"/>
                                    </w:rPr>
                                    <w:tab/>
                                  </w:r>
                                  <w:r>
                                    <w:rPr>
                                      <w:spacing w:val="-2"/>
                                      <w:sz w:val="22"/>
                                    </w:rPr>
                                    <w:t>213,919.75</w:t>
                                  </w:r>
                                </w:p>
                              </w:tc>
                            </w:tr>
                            <w:tr>
                              <w:trPr>
                                <w:trHeight w:val="343" w:hRule="atLeast"/>
                              </w:trPr>
                              <w:tc>
                                <w:tcPr>
                                  <w:tcW w:w="1917" w:type="dxa"/>
                                </w:tcPr>
                                <w:p>
                                  <w:pPr>
                                    <w:pStyle w:val="TableParagraph"/>
                                    <w:tabs>
                                      <w:tab w:pos="816" w:val="left" w:leader="none"/>
                                    </w:tabs>
                                    <w:spacing w:before="42"/>
                                    <w:ind w:left="1"/>
                                    <w:jc w:val="center"/>
                                    <w:rPr>
                                      <w:sz w:val="22"/>
                                    </w:rPr>
                                  </w:pPr>
                                  <w:r>
                                    <w:rPr>
                                      <w:spacing w:val="-10"/>
                                      <w:sz w:val="22"/>
                                    </w:rPr>
                                    <w:t>$</w:t>
                                  </w:r>
                                  <w:r>
                                    <w:rPr>
                                      <w:sz w:val="22"/>
                                    </w:rPr>
                                    <w:tab/>
                                  </w:r>
                                  <w:r>
                                    <w:rPr>
                                      <w:spacing w:val="-2"/>
                                      <w:sz w:val="22"/>
                                    </w:rPr>
                                    <w:t>17,901.28</w:t>
                                  </w:r>
                                </w:p>
                              </w:tc>
                            </w:tr>
                            <w:tr>
                              <w:trPr>
                                <w:trHeight w:val="345" w:hRule="atLeast"/>
                              </w:trPr>
                              <w:tc>
                                <w:tcPr>
                                  <w:tcW w:w="1917" w:type="dxa"/>
                                </w:tcPr>
                                <w:p>
                                  <w:pPr>
                                    <w:pStyle w:val="TableParagraph"/>
                                    <w:tabs>
                                      <w:tab w:pos="693" w:val="left" w:leader="none"/>
                                    </w:tabs>
                                    <w:spacing w:before="44"/>
                                    <w:ind w:left="3"/>
                                    <w:jc w:val="center"/>
                                    <w:rPr>
                                      <w:sz w:val="22"/>
                                    </w:rPr>
                                  </w:pPr>
                                  <w:r>
                                    <w:rPr>
                                      <w:spacing w:val="-10"/>
                                      <w:sz w:val="22"/>
                                    </w:rPr>
                                    <w:t>$</w:t>
                                  </w:r>
                                  <w:r>
                                    <w:rPr>
                                      <w:sz w:val="22"/>
                                    </w:rPr>
                                    <w:tab/>
                                  </w:r>
                                  <w:r>
                                    <w:rPr>
                                      <w:spacing w:val="-2"/>
                                      <w:sz w:val="22"/>
                                    </w:rPr>
                                    <w:t>155,144.41</w:t>
                                  </w:r>
                                </w:p>
                              </w:tc>
                            </w:tr>
                            <w:tr>
                              <w:trPr>
                                <w:trHeight w:val="324" w:hRule="atLeast"/>
                              </w:trPr>
                              <w:tc>
                                <w:tcPr>
                                  <w:tcW w:w="1917" w:type="dxa"/>
                                </w:tcPr>
                                <w:p>
                                  <w:pPr>
                                    <w:pStyle w:val="TableParagraph"/>
                                    <w:tabs>
                                      <w:tab w:pos="1538" w:val="left" w:leader="none"/>
                                      <w:tab w:pos="1982"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917" w:type="dxa"/>
                                </w:tcPr>
                                <w:p>
                                  <w:pPr>
                                    <w:pStyle w:val="TableParagraph"/>
                                    <w:tabs>
                                      <w:tab w:pos="590"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925,204.13</w:t>
                                  </w:r>
                                  <w:r>
                                    <w:rPr>
                                      <w:b/>
                                      <w:spacing w:val="80"/>
                                      <w:sz w:val="25"/>
                                      <w:u w:val="single"/>
                                    </w:rPr>
                                    <w:t> </w:t>
                                  </w:r>
                                </w:p>
                              </w:tc>
                            </w:tr>
                            <w:tr>
                              <w:trPr>
                                <w:trHeight w:val="302" w:hRule="atLeast"/>
                              </w:trPr>
                              <w:tc>
                                <w:tcPr>
                                  <w:tcW w:w="1917" w:type="dxa"/>
                                </w:tcPr>
                                <w:p>
                                  <w:pPr>
                                    <w:pStyle w:val="TableParagraph"/>
                                    <w:tabs>
                                      <w:tab w:pos="690" w:val="left" w:leader="none"/>
                                    </w:tabs>
                                    <w:spacing w:line="234" w:lineRule="exact" w:before="48"/>
                                    <w:ind w:right="1"/>
                                    <w:jc w:val="center"/>
                                    <w:rPr>
                                      <w:sz w:val="22"/>
                                    </w:rPr>
                                  </w:pPr>
                                  <w:r>
                                    <w:rPr>
                                      <w:spacing w:val="-10"/>
                                      <w:sz w:val="22"/>
                                    </w:rPr>
                                    <w:t>$</w:t>
                                  </w:r>
                                  <w:r>
                                    <w:rPr>
                                      <w:sz w:val="22"/>
                                    </w:rPr>
                                    <w:tab/>
                                  </w:r>
                                  <w:r>
                                    <w:rPr>
                                      <w:spacing w:val="-2"/>
                                      <w:sz w:val="22"/>
                                    </w:rPr>
                                    <w:t>292,567.14</w:t>
                                  </w:r>
                                </w:p>
                              </w:tc>
                            </w:tr>
                          </w:tbl>
                          <w:p>
                            <w:pPr>
                              <w:pStyle w:val="BodyText"/>
                            </w:pPr>
                          </w:p>
                        </w:txbxContent>
                      </wps:txbx>
                      <wps:bodyPr wrap="square" lIns="0" tIns="0" rIns="0" bIns="0" rtlCol="0">
                        <a:noAutofit/>
                      </wps:bodyPr>
                    </wps:wsp>
                  </a:graphicData>
                </a:graphic>
              </wp:anchor>
            </w:drawing>
          </mc:Choice>
          <mc:Fallback>
            <w:pict>
              <v:shape style="position:absolute;margin-left:1320.761475pt;margin-top:33.283836pt;width:95.85pt;height:132.8pt;mso-position-horizontal-relative:page;mso-position-vertical-relative:paragraph;z-index:-15728640;mso-wrap-distance-left:0;mso-wrap-distance-right:0" type="#_x0000_t202" id="docshape15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7"/>
                      </w:tblGrid>
                      <w:tr>
                        <w:trPr>
                          <w:trHeight w:val="296" w:hRule="atLeast"/>
                        </w:trPr>
                        <w:tc>
                          <w:tcPr>
                            <w:tcW w:w="1917" w:type="dxa"/>
                          </w:tcPr>
                          <w:p>
                            <w:pPr>
                              <w:pStyle w:val="TableParagraph"/>
                              <w:tabs>
                                <w:tab w:pos="690" w:val="left" w:leader="none"/>
                              </w:tabs>
                              <w:spacing w:line="251" w:lineRule="exact"/>
                              <w:jc w:val="center"/>
                              <w:rPr>
                                <w:sz w:val="22"/>
                              </w:rPr>
                            </w:pPr>
                            <w:r>
                              <w:rPr>
                                <w:spacing w:val="-10"/>
                                <w:sz w:val="22"/>
                              </w:rPr>
                              <w:t>$</w:t>
                            </w:r>
                            <w:r>
                              <w:rPr>
                                <w:sz w:val="22"/>
                              </w:rPr>
                              <w:tab/>
                            </w:r>
                            <w:r>
                              <w:rPr>
                                <w:spacing w:val="-2"/>
                                <w:sz w:val="22"/>
                              </w:rPr>
                              <w:t>459,591.30</w:t>
                            </w:r>
                          </w:p>
                        </w:tc>
                      </w:tr>
                      <w:tr>
                        <w:trPr>
                          <w:trHeight w:val="340" w:hRule="atLeast"/>
                        </w:trPr>
                        <w:tc>
                          <w:tcPr>
                            <w:tcW w:w="1917" w:type="dxa"/>
                          </w:tcPr>
                          <w:p>
                            <w:pPr>
                              <w:pStyle w:val="TableParagraph"/>
                              <w:tabs>
                                <w:tab w:pos="815" w:val="left" w:leader="none"/>
                              </w:tabs>
                              <w:spacing w:before="42"/>
                              <w:ind w:right="1"/>
                              <w:jc w:val="center"/>
                              <w:rPr>
                                <w:sz w:val="22"/>
                              </w:rPr>
                            </w:pPr>
                            <w:r>
                              <w:rPr>
                                <w:spacing w:val="-10"/>
                                <w:sz w:val="22"/>
                              </w:rPr>
                              <w:t>$</w:t>
                            </w:r>
                            <w:r>
                              <w:rPr>
                                <w:sz w:val="22"/>
                              </w:rPr>
                              <w:tab/>
                            </w:r>
                            <w:r>
                              <w:rPr>
                                <w:spacing w:val="-2"/>
                                <w:sz w:val="22"/>
                              </w:rPr>
                              <w:t>78,647.39</w:t>
                            </w:r>
                          </w:p>
                        </w:tc>
                      </w:tr>
                      <w:tr>
                        <w:trPr>
                          <w:trHeight w:val="340" w:hRule="atLeast"/>
                        </w:trPr>
                        <w:tc>
                          <w:tcPr>
                            <w:tcW w:w="1917" w:type="dxa"/>
                          </w:tcPr>
                          <w:p>
                            <w:pPr>
                              <w:pStyle w:val="TableParagraph"/>
                              <w:tabs>
                                <w:tab w:pos="691" w:val="left" w:leader="none"/>
                              </w:tabs>
                              <w:spacing w:before="42"/>
                              <w:jc w:val="center"/>
                              <w:rPr>
                                <w:sz w:val="22"/>
                              </w:rPr>
                            </w:pPr>
                            <w:r>
                              <w:rPr>
                                <w:spacing w:val="-10"/>
                                <w:sz w:val="22"/>
                              </w:rPr>
                              <w:t>$</w:t>
                            </w:r>
                            <w:r>
                              <w:rPr>
                                <w:sz w:val="22"/>
                              </w:rPr>
                              <w:tab/>
                            </w:r>
                            <w:r>
                              <w:rPr>
                                <w:spacing w:val="-2"/>
                                <w:sz w:val="22"/>
                              </w:rPr>
                              <w:t>213,919.75</w:t>
                            </w:r>
                          </w:p>
                        </w:tc>
                      </w:tr>
                      <w:tr>
                        <w:trPr>
                          <w:trHeight w:val="343" w:hRule="atLeast"/>
                        </w:trPr>
                        <w:tc>
                          <w:tcPr>
                            <w:tcW w:w="1917" w:type="dxa"/>
                          </w:tcPr>
                          <w:p>
                            <w:pPr>
                              <w:pStyle w:val="TableParagraph"/>
                              <w:tabs>
                                <w:tab w:pos="816" w:val="left" w:leader="none"/>
                              </w:tabs>
                              <w:spacing w:before="42"/>
                              <w:ind w:left="1"/>
                              <w:jc w:val="center"/>
                              <w:rPr>
                                <w:sz w:val="22"/>
                              </w:rPr>
                            </w:pPr>
                            <w:r>
                              <w:rPr>
                                <w:spacing w:val="-10"/>
                                <w:sz w:val="22"/>
                              </w:rPr>
                              <w:t>$</w:t>
                            </w:r>
                            <w:r>
                              <w:rPr>
                                <w:sz w:val="22"/>
                              </w:rPr>
                              <w:tab/>
                            </w:r>
                            <w:r>
                              <w:rPr>
                                <w:spacing w:val="-2"/>
                                <w:sz w:val="22"/>
                              </w:rPr>
                              <w:t>17,901.28</w:t>
                            </w:r>
                          </w:p>
                        </w:tc>
                      </w:tr>
                      <w:tr>
                        <w:trPr>
                          <w:trHeight w:val="345" w:hRule="atLeast"/>
                        </w:trPr>
                        <w:tc>
                          <w:tcPr>
                            <w:tcW w:w="1917" w:type="dxa"/>
                          </w:tcPr>
                          <w:p>
                            <w:pPr>
                              <w:pStyle w:val="TableParagraph"/>
                              <w:tabs>
                                <w:tab w:pos="693" w:val="left" w:leader="none"/>
                              </w:tabs>
                              <w:spacing w:before="44"/>
                              <w:ind w:left="3"/>
                              <w:jc w:val="center"/>
                              <w:rPr>
                                <w:sz w:val="22"/>
                              </w:rPr>
                            </w:pPr>
                            <w:r>
                              <w:rPr>
                                <w:spacing w:val="-10"/>
                                <w:sz w:val="22"/>
                              </w:rPr>
                              <w:t>$</w:t>
                            </w:r>
                            <w:r>
                              <w:rPr>
                                <w:sz w:val="22"/>
                              </w:rPr>
                              <w:tab/>
                            </w:r>
                            <w:r>
                              <w:rPr>
                                <w:spacing w:val="-2"/>
                                <w:sz w:val="22"/>
                              </w:rPr>
                              <w:t>155,144.41</w:t>
                            </w:r>
                          </w:p>
                        </w:tc>
                      </w:tr>
                      <w:tr>
                        <w:trPr>
                          <w:trHeight w:val="324" w:hRule="atLeast"/>
                        </w:trPr>
                        <w:tc>
                          <w:tcPr>
                            <w:tcW w:w="1917" w:type="dxa"/>
                          </w:tcPr>
                          <w:p>
                            <w:pPr>
                              <w:pStyle w:val="TableParagraph"/>
                              <w:tabs>
                                <w:tab w:pos="1538" w:val="left" w:leader="none"/>
                                <w:tab w:pos="1982" w:val="left" w:leader="none"/>
                              </w:tabs>
                              <w:spacing w:before="44"/>
                              <w:ind w:left="-71" w:right="-72"/>
                              <w:jc w:val="center"/>
                              <w:rPr>
                                <w:sz w:val="22"/>
                              </w:rPr>
                            </w:pPr>
                            <w:r>
                              <w:rPr>
                                <w:spacing w:val="60"/>
                                <w:sz w:val="22"/>
                                <w:u w:val="single"/>
                              </w:rPr>
                              <w:t> </w:t>
                            </w:r>
                            <w:r>
                              <w:rPr>
                                <w:spacing w:val="-10"/>
                                <w:sz w:val="22"/>
                                <w:u w:val="single"/>
                              </w:rPr>
                              <w:t>$</w:t>
                            </w:r>
                            <w:r>
                              <w:rPr>
                                <w:sz w:val="22"/>
                                <w:u w:val="single"/>
                              </w:rPr>
                              <w:tab/>
                            </w:r>
                            <w:r>
                              <w:rPr>
                                <w:spacing w:val="-10"/>
                                <w:sz w:val="22"/>
                                <w:u w:val="single"/>
                              </w:rPr>
                              <w:t>-</w:t>
                            </w:r>
                            <w:r>
                              <w:rPr>
                                <w:sz w:val="22"/>
                                <w:u w:val="single"/>
                              </w:rPr>
                              <w:tab/>
                            </w:r>
                          </w:p>
                        </w:tc>
                      </w:tr>
                      <w:tr>
                        <w:trPr>
                          <w:trHeight w:val="361" w:hRule="atLeast"/>
                        </w:trPr>
                        <w:tc>
                          <w:tcPr>
                            <w:tcW w:w="1917" w:type="dxa"/>
                          </w:tcPr>
                          <w:p>
                            <w:pPr>
                              <w:pStyle w:val="TableParagraph"/>
                              <w:tabs>
                                <w:tab w:pos="590" w:val="left" w:leader="none"/>
                              </w:tabs>
                              <w:spacing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925,204.13</w:t>
                            </w:r>
                            <w:r>
                              <w:rPr>
                                <w:b/>
                                <w:spacing w:val="80"/>
                                <w:sz w:val="25"/>
                                <w:u w:val="single"/>
                              </w:rPr>
                              <w:t> </w:t>
                            </w:r>
                          </w:p>
                        </w:tc>
                      </w:tr>
                      <w:tr>
                        <w:trPr>
                          <w:trHeight w:val="302" w:hRule="atLeast"/>
                        </w:trPr>
                        <w:tc>
                          <w:tcPr>
                            <w:tcW w:w="1917" w:type="dxa"/>
                          </w:tcPr>
                          <w:p>
                            <w:pPr>
                              <w:pStyle w:val="TableParagraph"/>
                              <w:tabs>
                                <w:tab w:pos="690" w:val="left" w:leader="none"/>
                              </w:tabs>
                              <w:spacing w:line="234" w:lineRule="exact" w:before="48"/>
                              <w:ind w:right="1"/>
                              <w:jc w:val="center"/>
                              <w:rPr>
                                <w:sz w:val="22"/>
                              </w:rPr>
                            </w:pPr>
                            <w:r>
                              <w:rPr>
                                <w:spacing w:val="-10"/>
                                <w:sz w:val="22"/>
                              </w:rPr>
                              <w:t>$</w:t>
                            </w:r>
                            <w:r>
                              <w:rPr>
                                <w:sz w:val="22"/>
                              </w:rPr>
                              <w:tab/>
                            </w:r>
                            <w:r>
                              <w:rPr>
                                <w:spacing w:val="-2"/>
                                <w:sz w:val="22"/>
                              </w:rPr>
                              <w:t>292,567.14</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18223751</wp:posOffset>
                </wp:positionH>
                <wp:positionV relativeFrom="paragraph">
                  <wp:posOffset>422704</wp:posOffset>
                </wp:positionV>
                <wp:extent cx="1256665" cy="1461770"/>
                <wp:effectExtent l="0" t="0" r="0" b="0"/>
                <wp:wrapTopAndBottom/>
                <wp:docPr id="175" name="Textbox 175"/>
                <wp:cNvGraphicFramePr>
                  <a:graphicFrameLocks/>
                </wp:cNvGraphicFramePr>
                <a:graphic>
                  <a:graphicData uri="http://schemas.microsoft.com/office/word/2010/wordprocessingShape">
                    <wps:wsp>
                      <wps:cNvPr id="175" name="Textbox 175"/>
                      <wps:cNvSpPr txBox="1"/>
                      <wps:spPr>
                        <a:xfrm>
                          <a:off x="0" y="0"/>
                          <a:ext cx="1256665" cy="146177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9"/>
                            </w:tblGrid>
                            <w:tr>
                              <w:trPr>
                                <w:trHeight w:val="296" w:hRule="atLeast"/>
                              </w:trPr>
                              <w:tc>
                                <w:tcPr>
                                  <w:tcW w:w="1979" w:type="dxa"/>
                                </w:tcPr>
                                <w:p>
                                  <w:pPr>
                                    <w:pStyle w:val="TableParagraph"/>
                                    <w:tabs>
                                      <w:tab w:pos="566" w:val="left" w:leader="none"/>
                                    </w:tabs>
                                    <w:spacing w:line="251" w:lineRule="exact"/>
                                    <w:ind w:right="1"/>
                                    <w:jc w:val="center"/>
                                    <w:rPr>
                                      <w:b/>
                                      <w:sz w:val="22"/>
                                    </w:rPr>
                                  </w:pPr>
                                  <w:r>
                                    <w:rPr>
                                      <w:b/>
                                      <w:spacing w:val="-10"/>
                                      <w:sz w:val="22"/>
                                    </w:rPr>
                                    <w:t>$</w:t>
                                  </w:r>
                                  <w:r>
                                    <w:rPr>
                                      <w:b/>
                                      <w:sz w:val="22"/>
                                    </w:rPr>
                                    <w:tab/>
                                  </w:r>
                                  <w:r>
                                    <w:rPr>
                                      <w:b/>
                                      <w:spacing w:val="-2"/>
                                      <w:sz w:val="22"/>
                                    </w:rPr>
                                    <w:t>3,851,048.91</w:t>
                                  </w:r>
                                </w:p>
                              </w:tc>
                            </w:tr>
                            <w:tr>
                              <w:trPr>
                                <w:trHeight w:val="340" w:hRule="atLeast"/>
                              </w:trPr>
                              <w:tc>
                                <w:tcPr>
                                  <w:tcW w:w="1979" w:type="dxa"/>
                                </w:tcPr>
                                <w:p>
                                  <w:pPr>
                                    <w:pStyle w:val="TableParagraph"/>
                                    <w:tabs>
                                      <w:tab w:pos="752" w:val="left" w:leader="none"/>
                                    </w:tabs>
                                    <w:spacing w:before="42"/>
                                    <w:ind w:right="1"/>
                                    <w:jc w:val="center"/>
                                    <w:rPr>
                                      <w:b/>
                                      <w:sz w:val="22"/>
                                    </w:rPr>
                                  </w:pPr>
                                  <w:r>
                                    <w:rPr>
                                      <w:b/>
                                      <w:spacing w:val="-10"/>
                                      <w:sz w:val="22"/>
                                    </w:rPr>
                                    <w:t>$</w:t>
                                  </w:r>
                                  <w:r>
                                    <w:rPr>
                                      <w:b/>
                                      <w:sz w:val="22"/>
                                    </w:rPr>
                                    <w:tab/>
                                  </w:r>
                                  <w:r>
                                    <w:rPr>
                                      <w:b/>
                                      <w:spacing w:val="-2"/>
                                      <w:sz w:val="22"/>
                                    </w:rPr>
                                    <w:t>786,473.91</w:t>
                                  </w:r>
                                </w:p>
                              </w:tc>
                            </w:tr>
                            <w:tr>
                              <w:trPr>
                                <w:trHeight w:val="340" w:hRule="atLeast"/>
                              </w:trPr>
                              <w:tc>
                                <w:tcPr>
                                  <w:tcW w:w="1979" w:type="dxa"/>
                                </w:tcPr>
                                <w:p>
                                  <w:pPr>
                                    <w:pStyle w:val="TableParagraph"/>
                                    <w:tabs>
                                      <w:tab w:pos="566" w:val="left" w:leader="none"/>
                                    </w:tabs>
                                    <w:spacing w:before="42"/>
                                    <w:jc w:val="center"/>
                                    <w:rPr>
                                      <w:b/>
                                      <w:sz w:val="22"/>
                                    </w:rPr>
                                  </w:pPr>
                                  <w:r>
                                    <w:rPr>
                                      <w:b/>
                                      <w:spacing w:val="-10"/>
                                      <w:sz w:val="22"/>
                                    </w:rPr>
                                    <w:t>$</w:t>
                                  </w:r>
                                  <w:r>
                                    <w:rPr>
                                      <w:b/>
                                      <w:sz w:val="22"/>
                                    </w:rPr>
                                    <w:tab/>
                                  </w:r>
                                  <w:r>
                                    <w:rPr>
                                      <w:b/>
                                      <w:spacing w:val="-2"/>
                                      <w:sz w:val="22"/>
                                    </w:rPr>
                                    <w:t>1,792,495.65</w:t>
                                  </w:r>
                                </w:p>
                              </w:tc>
                            </w:tr>
                            <w:tr>
                              <w:trPr>
                                <w:trHeight w:val="343" w:hRule="atLeast"/>
                              </w:trPr>
                              <w:tc>
                                <w:tcPr>
                                  <w:tcW w:w="1979" w:type="dxa"/>
                                </w:tcPr>
                                <w:p>
                                  <w:pPr>
                                    <w:pStyle w:val="TableParagraph"/>
                                    <w:tabs>
                                      <w:tab w:pos="754" w:val="left" w:leader="none"/>
                                    </w:tabs>
                                    <w:spacing w:before="42"/>
                                    <w:ind w:left="1"/>
                                    <w:jc w:val="center"/>
                                    <w:rPr>
                                      <w:b/>
                                      <w:sz w:val="22"/>
                                    </w:rPr>
                                  </w:pPr>
                                  <w:r>
                                    <w:rPr>
                                      <w:b/>
                                      <w:spacing w:val="-10"/>
                                      <w:sz w:val="22"/>
                                    </w:rPr>
                                    <w:t>$</w:t>
                                  </w:r>
                                  <w:r>
                                    <w:rPr>
                                      <w:b/>
                                      <w:sz w:val="22"/>
                                    </w:rPr>
                                    <w:tab/>
                                  </w:r>
                                  <w:r>
                                    <w:rPr>
                                      <w:b/>
                                      <w:spacing w:val="-2"/>
                                      <w:sz w:val="22"/>
                                    </w:rPr>
                                    <w:t>150,000.00</w:t>
                                  </w:r>
                                </w:p>
                              </w:tc>
                            </w:tr>
                            <w:tr>
                              <w:trPr>
                                <w:trHeight w:val="345" w:hRule="atLeast"/>
                              </w:trPr>
                              <w:tc>
                                <w:tcPr>
                                  <w:tcW w:w="1979" w:type="dxa"/>
                                </w:tcPr>
                                <w:p>
                                  <w:pPr>
                                    <w:pStyle w:val="TableParagraph"/>
                                    <w:tabs>
                                      <w:tab w:pos="568" w:val="left" w:leader="none"/>
                                    </w:tabs>
                                    <w:spacing w:before="44"/>
                                    <w:ind w:left="2"/>
                                    <w:jc w:val="center"/>
                                    <w:rPr>
                                      <w:b/>
                                      <w:sz w:val="22"/>
                                    </w:rPr>
                                  </w:pPr>
                                  <w:r>
                                    <w:rPr>
                                      <w:b/>
                                      <w:spacing w:val="-10"/>
                                      <w:sz w:val="22"/>
                                    </w:rPr>
                                    <w:t>$</w:t>
                                  </w:r>
                                  <w:r>
                                    <w:rPr>
                                      <w:b/>
                                      <w:sz w:val="22"/>
                                    </w:rPr>
                                    <w:tab/>
                                  </w:r>
                                  <w:r>
                                    <w:rPr>
                                      <w:b/>
                                      <w:spacing w:val="-2"/>
                                      <w:sz w:val="22"/>
                                    </w:rPr>
                                    <w:t>1,300,000.00</w:t>
                                  </w:r>
                                </w:p>
                              </w:tc>
                            </w:tr>
                            <w:tr>
                              <w:trPr>
                                <w:trHeight w:val="324" w:hRule="atLeast"/>
                              </w:trPr>
                              <w:tc>
                                <w:tcPr>
                                  <w:tcW w:w="1979" w:type="dxa"/>
                                </w:tcPr>
                                <w:p>
                                  <w:pPr>
                                    <w:pStyle w:val="TableParagraph"/>
                                    <w:tabs>
                                      <w:tab w:pos="1600" w:val="left" w:leader="none"/>
                                      <w:tab w:pos="2044" w:val="left" w:leader="none"/>
                                    </w:tabs>
                                    <w:spacing w:before="44"/>
                                    <w:ind w:left="-71" w:right="-72"/>
                                    <w:jc w:val="center"/>
                                    <w:rPr>
                                      <w:b/>
                                      <w:sz w:val="22"/>
                                    </w:rPr>
                                  </w:pPr>
                                  <w:r>
                                    <w:rPr>
                                      <w:b/>
                                      <w:spacing w:val="60"/>
                                      <w:sz w:val="22"/>
                                      <w:u w:val="single"/>
                                    </w:rPr>
                                    <w:t> </w:t>
                                  </w:r>
                                  <w:r>
                                    <w:rPr>
                                      <w:b/>
                                      <w:spacing w:val="-10"/>
                                      <w:sz w:val="22"/>
                                      <w:u w:val="single"/>
                                    </w:rPr>
                                    <w:t>$</w:t>
                                  </w:r>
                                  <w:r>
                                    <w:rPr>
                                      <w:b/>
                                      <w:sz w:val="22"/>
                                      <w:u w:val="single"/>
                                    </w:rPr>
                                    <w:tab/>
                                  </w:r>
                                  <w:r>
                                    <w:rPr>
                                      <w:b/>
                                      <w:spacing w:val="-10"/>
                                      <w:sz w:val="22"/>
                                      <w:u w:val="single"/>
                                    </w:rPr>
                                    <w:t>-</w:t>
                                  </w:r>
                                  <w:r>
                                    <w:rPr>
                                      <w:b/>
                                      <w:sz w:val="22"/>
                                      <w:u w:val="single"/>
                                    </w:rPr>
                                    <w:tab/>
                                  </w:r>
                                </w:p>
                              </w:tc>
                            </w:tr>
                            <w:tr>
                              <w:trPr>
                                <w:trHeight w:val="310" w:hRule="atLeast"/>
                              </w:trPr>
                              <w:tc>
                                <w:tcPr>
                                  <w:tcW w:w="1979" w:type="dxa"/>
                                </w:tcPr>
                                <w:p>
                                  <w:pPr>
                                    <w:pStyle w:val="TableParagraph"/>
                                    <w:tabs>
                                      <w:tab w:pos="442" w:val="left" w:leader="none"/>
                                    </w:tabs>
                                    <w:spacing w:line="268" w:lineRule="exact"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7,880,018.48</w:t>
                                  </w:r>
                                  <w:r>
                                    <w:rPr>
                                      <w:b/>
                                      <w:spacing w:val="80"/>
                                      <w:sz w:val="25"/>
                                      <w:u w:val="single"/>
                                    </w:rPr>
                                    <w:t> </w:t>
                                  </w:r>
                                </w:p>
                              </w:tc>
                            </w:tr>
                          </w:tbl>
                          <w:p>
                            <w:pPr>
                              <w:pStyle w:val="BodyText"/>
                            </w:pPr>
                          </w:p>
                        </w:txbxContent>
                      </wps:txbx>
                      <wps:bodyPr wrap="square" lIns="0" tIns="0" rIns="0" bIns="0" rtlCol="0">
                        <a:noAutofit/>
                      </wps:bodyPr>
                    </wps:wsp>
                  </a:graphicData>
                </a:graphic>
              </wp:anchor>
            </w:drawing>
          </mc:Choice>
          <mc:Fallback>
            <w:pict>
              <v:shape style="position:absolute;margin-left:1434.94104pt;margin-top:33.283836pt;width:98.95pt;height:115.1pt;mso-position-horizontal-relative:page;mso-position-vertical-relative:paragraph;z-index:-15728640;mso-wrap-distance-left:0;mso-wrap-distance-right:0" type="#_x0000_t202" id="docshape15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9"/>
                      </w:tblGrid>
                      <w:tr>
                        <w:trPr>
                          <w:trHeight w:val="296" w:hRule="atLeast"/>
                        </w:trPr>
                        <w:tc>
                          <w:tcPr>
                            <w:tcW w:w="1979" w:type="dxa"/>
                          </w:tcPr>
                          <w:p>
                            <w:pPr>
                              <w:pStyle w:val="TableParagraph"/>
                              <w:tabs>
                                <w:tab w:pos="566" w:val="left" w:leader="none"/>
                              </w:tabs>
                              <w:spacing w:line="251" w:lineRule="exact"/>
                              <w:ind w:right="1"/>
                              <w:jc w:val="center"/>
                              <w:rPr>
                                <w:b/>
                                <w:sz w:val="22"/>
                              </w:rPr>
                            </w:pPr>
                            <w:r>
                              <w:rPr>
                                <w:b/>
                                <w:spacing w:val="-10"/>
                                <w:sz w:val="22"/>
                              </w:rPr>
                              <w:t>$</w:t>
                            </w:r>
                            <w:r>
                              <w:rPr>
                                <w:b/>
                                <w:sz w:val="22"/>
                              </w:rPr>
                              <w:tab/>
                            </w:r>
                            <w:r>
                              <w:rPr>
                                <w:b/>
                                <w:spacing w:val="-2"/>
                                <w:sz w:val="22"/>
                              </w:rPr>
                              <w:t>3,851,048.91</w:t>
                            </w:r>
                          </w:p>
                        </w:tc>
                      </w:tr>
                      <w:tr>
                        <w:trPr>
                          <w:trHeight w:val="340" w:hRule="atLeast"/>
                        </w:trPr>
                        <w:tc>
                          <w:tcPr>
                            <w:tcW w:w="1979" w:type="dxa"/>
                          </w:tcPr>
                          <w:p>
                            <w:pPr>
                              <w:pStyle w:val="TableParagraph"/>
                              <w:tabs>
                                <w:tab w:pos="752" w:val="left" w:leader="none"/>
                              </w:tabs>
                              <w:spacing w:before="42"/>
                              <w:ind w:right="1"/>
                              <w:jc w:val="center"/>
                              <w:rPr>
                                <w:b/>
                                <w:sz w:val="22"/>
                              </w:rPr>
                            </w:pPr>
                            <w:r>
                              <w:rPr>
                                <w:b/>
                                <w:spacing w:val="-10"/>
                                <w:sz w:val="22"/>
                              </w:rPr>
                              <w:t>$</w:t>
                            </w:r>
                            <w:r>
                              <w:rPr>
                                <w:b/>
                                <w:sz w:val="22"/>
                              </w:rPr>
                              <w:tab/>
                            </w:r>
                            <w:r>
                              <w:rPr>
                                <w:b/>
                                <w:spacing w:val="-2"/>
                                <w:sz w:val="22"/>
                              </w:rPr>
                              <w:t>786,473.91</w:t>
                            </w:r>
                          </w:p>
                        </w:tc>
                      </w:tr>
                      <w:tr>
                        <w:trPr>
                          <w:trHeight w:val="340" w:hRule="atLeast"/>
                        </w:trPr>
                        <w:tc>
                          <w:tcPr>
                            <w:tcW w:w="1979" w:type="dxa"/>
                          </w:tcPr>
                          <w:p>
                            <w:pPr>
                              <w:pStyle w:val="TableParagraph"/>
                              <w:tabs>
                                <w:tab w:pos="566" w:val="left" w:leader="none"/>
                              </w:tabs>
                              <w:spacing w:before="42"/>
                              <w:jc w:val="center"/>
                              <w:rPr>
                                <w:b/>
                                <w:sz w:val="22"/>
                              </w:rPr>
                            </w:pPr>
                            <w:r>
                              <w:rPr>
                                <w:b/>
                                <w:spacing w:val="-10"/>
                                <w:sz w:val="22"/>
                              </w:rPr>
                              <w:t>$</w:t>
                            </w:r>
                            <w:r>
                              <w:rPr>
                                <w:b/>
                                <w:sz w:val="22"/>
                              </w:rPr>
                              <w:tab/>
                            </w:r>
                            <w:r>
                              <w:rPr>
                                <w:b/>
                                <w:spacing w:val="-2"/>
                                <w:sz w:val="22"/>
                              </w:rPr>
                              <w:t>1,792,495.65</w:t>
                            </w:r>
                          </w:p>
                        </w:tc>
                      </w:tr>
                      <w:tr>
                        <w:trPr>
                          <w:trHeight w:val="343" w:hRule="atLeast"/>
                        </w:trPr>
                        <w:tc>
                          <w:tcPr>
                            <w:tcW w:w="1979" w:type="dxa"/>
                          </w:tcPr>
                          <w:p>
                            <w:pPr>
                              <w:pStyle w:val="TableParagraph"/>
                              <w:tabs>
                                <w:tab w:pos="754" w:val="left" w:leader="none"/>
                              </w:tabs>
                              <w:spacing w:before="42"/>
                              <w:ind w:left="1"/>
                              <w:jc w:val="center"/>
                              <w:rPr>
                                <w:b/>
                                <w:sz w:val="22"/>
                              </w:rPr>
                            </w:pPr>
                            <w:r>
                              <w:rPr>
                                <w:b/>
                                <w:spacing w:val="-10"/>
                                <w:sz w:val="22"/>
                              </w:rPr>
                              <w:t>$</w:t>
                            </w:r>
                            <w:r>
                              <w:rPr>
                                <w:b/>
                                <w:sz w:val="22"/>
                              </w:rPr>
                              <w:tab/>
                            </w:r>
                            <w:r>
                              <w:rPr>
                                <w:b/>
                                <w:spacing w:val="-2"/>
                                <w:sz w:val="22"/>
                              </w:rPr>
                              <w:t>150,000.00</w:t>
                            </w:r>
                          </w:p>
                        </w:tc>
                      </w:tr>
                      <w:tr>
                        <w:trPr>
                          <w:trHeight w:val="345" w:hRule="atLeast"/>
                        </w:trPr>
                        <w:tc>
                          <w:tcPr>
                            <w:tcW w:w="1979" w:type="dxa"/>
                          </w:tcPr>
                          <w:p>
                            <w:pPr>
                              <w:pStyle w:val="TableParagraph"/>
                              <w:tabs>
                                <w:tab w:pos="568" w:val="left" w:leader="none"/>
                              </w:tabs>
                              <w:spacing w:before="44"/>
                              <w:ind w:left="2"/>
                              <w:jc w:val="center"/>
                              <w:rPr>
                                <w:b/>
                                <w:sz w:val="22"/>
                              </w:rPr>
                            </w:pPr>
                            <w:r>
                              <w:rPr>
                                <w:b/>
                                <w:spacing w:val="-10"/>
                                <w:sz w:val="22"/>
                              </w:rPr>
                              <w:t>$</w:t>
                            </w:r>
                            <w:r>
                              <w:rPr>
                                <w:b/>
                                <w:sz w:val="22"/>
                              </w:rPr>
                              <w:tab/>
                            </w:r>
                            <w:r>
                              <w:rPr>
                                <w:b/>
                                <w:spacing w:val="-2"/>
                                <w:sz w:val="22"/>
                              </w:rPr>
                              <w:t>1,300,000.00</w:t>
                            </w:r>
                          </w:p>
                        </w:tc>
                      </w:tr>
                      <w:tr>
                        <w:trPr>
                          <w:trHeight w:val="324" w:hRule="atLeast"/>
                        </w:trPr>
                        <w:tc>
                          <w:tcPr>
                            <w:tcW w:w="1979" w:type="dxa"/>
                          </w:tcPr>
                          <w:p>
                            <w:pPr>
                              <w:pStyle w:val="TableParagraph"/>
                              <w:tabs>
                                <w:tab w:pos="1600" w:val="left" w:leader="none"/>
                                <w:tab w:pos="2044" w:val="left" w:leader="none"/>
                              </w:tabs>
                              <w:spacing w:before="44"/>
                              <w:ind w:left="-71" w:right="-72"/>
                              <w:jc w:val="center"/>
                              <w:rPr>
                                <w:b/>
                                <w:sz w:val="22"/>
                              </w:rPr>
                            </w:pPr>
                            <w:r>
                              <w:rPr>
                                <w:b/>
                                <w:spacing w:val="60"/>
                                <w:sz w:val="22"/>
                                <w:u w:val="single"/>
                              </w:rPr>
                              <w:t> </w:t>
                            </w:r>
                            <w:r>
                              <w:rPr>
                                <w:b/>
                                <w:spacing w:val="-10"/>
                                <w:sz w:val="22"/>
                                <w:u w:val="single"/>
                              </w:rPr>
                              <w:t>$</w:t>
                            </w:r>
                            <w:r>
                              <w:rPr>
                                <w:b/>
                                <w:sz w:val="22"/>
                                <w:u w:val="single"/>
                              </w:rPr>
                              <w:tab/>
                            </w:r>
                            <w:r>
                              <w:rPr>
                                <w:b/>
                                <w:spacing w:val="-10"/>
                                <w:sz w:val="22"/>
                                <w:u w:val="single"/>
                              </w:rPr>
                              <w:t>-</w:t>
                            </w:r>
                            <w:r>
                              <w:rPr>
                                <w:b/>
                                <w:sz w:val="22"/>
                                <w:u w:val="single"/>
                              </w:rPr>
                              <w:tab/>
                            </w:r>
                          </w:p>
                        </w:tc>
                      </w:tr>
                      <w:tr>
                        <w:trPr>
                          <w:trHeight w:val="310" w:hRule="atLeast"/>
                        </w:trPr>
                        <w:tc>
                          <w:tcPr>
                            <w:tcW w:w="1979" w:type="dxa"/>
                          </w:tcPr>
                          <w:p>
                            <w:pPr>
                              <w:pStyle w:val="TableParagraph"/>
                              <w:tabs>
                                <w:tab w:pos="442" w:val="left" w:leader="none"/>
                              </w:tabs>
                              <w:spacing w:line="268" w:lineRule="exact" w:before="22"/>
                              <w:ind w:left="-71" w:right="-72"/>
                              <w:jc w:val="center"/>
                              <w:rPr>
                                <w:b/>
                                <w:sz w:val="25"/>
                              </w:rPr>
                            </w:pPr>
                            <w:r>
                              <w:rPr>
                                <w:b/>
                                <w:spacing w:val="61"/>
                                <w:sz w:val="25"/>
                                <w:u w:val="single"/>
                              </w:rPr>
                              <w:t> </w:t>
                            </w:r>
                            <w:r>
                              <w:rPr>
                                <w:b/>
                                <w:spacing w:val="-10"/>
                                <w:sz w:val="25"/>
                                <w:u w:val="single"/>
                              </w:rPr>
                              <w:t>$</w:t>
                            </w:r>
                            <w:r>
                              <w:rPr>
                                <w:b/>
                                <w:sz w:val="25"/>
                                <w:u w:val="single"/>
                              </w:rPr>
                              <w:tab/>
                            </w:r>
                            <w:r>
                              <w:rPr>
                                <w:b/>
                                <w:spacing w:val="-2"/>
                                <w:sz w:val="25"/>
                                <w:u w:val="single"/>
                              </w:rPr>
                              <w:t>7,880,018.48</w:t>
                            </w:r>
                            <w:r>
                              <w:rPr>
                                <w:b/>
                                <w:spacing w:val="80"/>
                                <w:sz w:val="25"/>
                                <w:u w:val="single"/>
                              </w:rPr>
                              <w:t> </w:t>
                            </w:r>
                          </w:p>
                        </w:tc>
                      </w:tr>
                    </w:tbl>
                    <w:p>
                      <w:pPr>
                        <w:pStyle w:val="BodyText"/>
                      </w:pPr>
                    </w:p>
                  </w:txbxContent>
                </v:textbox>
                <w10:wrap type="topAndBottom"/>
              </v:shape>
            </w:pict>
          </mc:Fallback>
        </mc:AlternateContent>
      </w:r>
    </w:p>
    <w:p>
      <w:pPr>
        <w:pStyle w:val="BodyText"/>
        <w:spacing w:before="1"/>
        <w:rPr>
          <w:rFonts w:ascii="Arial"/>
          <w:b/>
          <w:sz w:val="8"/>
        </w:rPr>
      </w:pPr>
    </w:p>
    <w:tbl>
      <w:tblPr>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5"/>
        <w:gridCol w:w="2798"/>
        <w:gridCol w:w="2197"/>
        <w:gridCol w:w="2197"/>
        <w:gridCol w:w="2197"/>
        <w:gridCol w:w="2283"/>
        <w:gridCol w:w="2197"/>
        <w:gridCol w:w="2197"/>
        <w:gridCol w:w="2197"/>
        <w:gridCol w:w="2197"/>
        <w:gridCol w:w="2283"/>
        <w:gridCol w:w="2228"/>
      </w:tblGrid>
      <w:tr>
        <w:trPr>
          <w:trHeight w:val="298" w:hRule="atLeast"/>
        </w:trPr>
        <w:tc>
          <w:tcPr>
            <w:tcW w:w="29846" w:type="dxa"/>
            <w:gridSpan w:val="12"/>
          </w:tcPr>
          <w:p>
            <w:pPr>
              <w:pStyle w:val="TableParagraph"/>
              <w:tabs>
                <w:tab w:pos="5372" w:val="left" w:leader="none"/>
              </w:tabs>
              <w:spacing w:line="251" w:lineRule="exact"/>
              <w:rPr>
                <w:b/>
                <w:sz w:val="22"/>
              </w:rPr>
            </w:pPr>
            <w:r>
              <w:rPr>
                <w:b/>
                <w:spacing w:val="-14"/>
                <w:sz w:val="22"/>
                <w:u w:val="single"/>
              </w:rPr>
              <w:t> </w:t>
            </w:r>
            <w:r>
              <w:rPr>
                <w:b/>
                <w:sz w:val="22"/>
                <w:u w:val="single"/>
              </w:rPr>
              <w:t>EXPENDITURES</w:t>
            </w:r>
            <w:r>
              <w:rPr>
                <w:b/>
                <w:spacing w:val="6"/>
                <w:sz w:val="22"/>
                <w:u w:val="single"/>
              </w:rPr>
              <w:t> </w:t>
            </w:r>
            <w:r>
              <w:rPr>
                <w:b/>
                <w:sz w:val="22"/>
                <w:u w:val="single"/>
              </w:rPr>
              <w:t>-</w:t>
            </w:r>
            <w:r>
              <w:rPr>
                <w:b/>
                <w:spacing w:val="11"/>
                <w:sz w:val="22"/>
                <w:u w:val="single"/>
              </w:rPr>
              <w:t> </w:t>
            </w:r>
            <w:r>
              <w:rPr>
                <w:b/>
                <w:spacing w:val="-2"/>
                <w:sz w:val="22"/>
                <w:u w:val="single"/>
              </w:rPr>
              <w:t>ADMIN</w:t>
            </w:r>
            <w:r>
              <w:rPr>
                <w:b/>
                <w:sz w:val="22"/>
                <w:u w:val="single"/>
              </w:rPr>
              <w:tab/>
            </w:r>
          </w:p>
        </w:tc>
      </w:tr>
      <w:tr>
        <w:trPr>
          <w:trHeight w:val="345" w:hRule="atLeast"/>
        </w:trPr>
        <w:tc>
          <w:tcPr>
            <w:tcW w:w="4875" w:type="dxa"/>
          </w:tcPr>
          <w:p>
            <w:pPr>
              <w:pStyle w:val="TableParagraph"/>
              <w:spacing w:before="44"/>
              <w:ind w:left="43"/>
              <w:rPr>
                <w:sz w:val="22"/>
              </w:rPr>
            </w:pPr>
            <w:r>
              <w:rPr>
                <w:sz w:val="22"/>
              </w:rPr>
              <w:t>ARBITRAGE</w:t>
            </w:r>
            <w:r>
              <w:rPr>
                <w:spacing w:val="8"/>
                <w:sz w:val="22"/>
              </w:rPr>
              <w:t> </w:t>
            </w:r>
            <w:r>
              <w:rPr>
                <w:sz w:val="22"/>
              </w:rPr>
              <w:t>REBATE</w:t>
            </w:r>
            <w:r>
              <w:rPr>
                <w:spacing w:val="9"/>
                <w:sz w:val="22"/>
              </w:rPr>
              <w:t> </w:t>
            </w:r>
            <w:r>
              <w:rPr>
                <w:spacing w:val="-5"/>
                <w:sz w:val="22"/>
              </w:rPr>
              <w:t>FEE</w:t>
            </w:r>
          </w:p>
        </w:tc>
        <w:tc>
          <w:tcPr>
            <w:tcW w:w="2798" w:type="dxa"/>
          </w:tcPr>
          <w:p>
            <w:pPr>
              <w:pStyle w:val="TableParagraph"/>
              <w:tabs>
                <w:tab w:pos="1040" w:val="left" w:leader="none"/>
              </w:tabs>
              <w:spacing w:before="44"/>
              <w:ind w:right="235"/>
              <w:jc w:val="right"/>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ind w:right="2"/>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ind w:right="2"/>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ind w:right="2"/>
              <w:jc w:val="center"/>
              <w:rPr>
                <w:sz w:val="22"/>
              </w:rPr>
            </w:pPr>
            <w:r>
              <w:rPr>
                <w:spacing w:val="-10"/>
                <w:sz w:val="22"/>
              </w:rPr>
              <w:t>$</w:t>
            </w:r>
            <w:r>
              <w:rPr>
                <w:sz w:val="22"/>
              </w:rPr>
              <w:tab/>
            </w:r>
            <w:r>
              <w:rPr>
                <w:spacing w:val="-2"/>
                <w:sz w:val="22"/>
              </w:rPr>
              <w:t>650.00</w:t>
            </w:r>
          </w:p>
        </w:tc>
        <w:tc>
          <w:tcPr>
            <w:tcW w:w="2283" w:type="dxa"/>
          </w:tcPr>
          <w:p>
            <w:pPr>
              <w:pStyle w:val="TableParagraph"/>
              <w:tabs>
                <w:tab w:pos="1127" w:val="left" w:leader="none"/>
              </w:tabs>
              <w:spacing w:before="44"/>
              <w:ind w:right="1"/>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650.00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650.00</w:t>
            </w:r>
          </w:p>
        </w:tc>
        <w:tc>
          <w:tcPr>
            <w:tcW w:w="2283" w:type="dxa"/>
          </w:tcPr>
          <w:p>
            <w:pPr>
              <w:pStyle w:val="TableParagraph"/>
              <w:tabs>
                <w:tab w:pos="1127" w:val="left" w:leader="none"/>
              </w:tabs>
              <w:spacing w:before="44"/>
              <w:ind w:right="1"/>
              <w:jc w:val="center"/>
              <w:rPr>
                <w:sz w:val="22"/>
              </w:rPr>
            </w:pPr>
            <w:r>
              <w:rPr>
                <w:spacing w:val="-10"/>
                <w:sz w:val="22"/>
              </w:rPr>
              <w:t>$</w:t>
            </w:r>
            <w:r>
              <w:rPr>
                <w:sz w:val="22"/>
              </w:rPr>
              <w:tab/>
            </w:r>
            <w:r>
              <w:rPr>
                <w:spacing w:val="-2"/>
                <w:sz w:val="22"/>
              </w:rPr>
              <w:t>650.00</w:t>
            </w:r>
          </w:p>
        </w:tc>
        <w:tc>
          <w:tcPr>
            <w:tcW w:w="2228" w:type="dxa"/>
          </w:tcPr>
          <w:p>
            <w:pPr>
              <w:pStyle w:val="TableParagraph"/>
              <w:tabs>
                <w:tab w:pos="1002" w:val="left" w:leader="none"/>
              </w:tabs>
              <w:spacing w:before="44"/>
              <w:ind w:right="116"/>
              <w:jc w:val="right"/>
              <w:rPr>
                <w:b/>
                <w:sz w:val="22"/>
              </w:rPr>
            </w:pPr>
            <w:r>
              <w:rPr>
                <w:b/>
                <w:spacing w:val="-10"/>
                <w:sz w:val="22"/>
              </w:rPr>
              <w:t>$</w:t>
            </w:r>
            <w:r>
              <w:rPr>
                <w:b/>
                <w:sz w:val="22"/>
              </w:rPr>
              <w:tab/>
            </w:r>
            <w:r>
              <w:rPr>
                <w:b/>
                <w:spacing w:val="-2"/>
                <w:sz w:val="22"/>
              </w:rPr>
              <w:t>6,500.00</w:t>
            </w:r>
          </w:p>
        </w:tc>
      </w:tr>
      <w:tr>
        <w:trPr>
          <w:trHeight w:val="345" w:hRule="atLeast"/>
        </w:trPr>
        <w:tc>
          <w:tcPr>
            <w:tcW w:w="4875" w:type="dxa"/>
          </w:tcPr>
          <w:p>
            <w:pPr>
              <w:pStyle w:val="TableParagraph"/>
              <w:spacing w:before="44"/>
              <w:ind w:left="44"/>
              <w:rPr>
                <w:sz w:val="22"/>
              </w:rPr>
            </w:pPr>
            <w:r>
              <w:rPr>
                <w:spacing w:val="-2"/>
                <w:sz w:val="22"/>
              </w:rPr>
              <w:t>AUDIT</w:t>
            </w:r>
          </w:p>
        </w:tc>
        <w:tc>
          <w:tcPr>
            <w:tcW w:w="2798" w:type="dxa"/>
          </w:tcPr>
          <w:p>
            <w:pPr>
              <w:pStyle w:val="TableParagraph"/>
              <w:tabs>
                <w:tab w:pos="853" w:val="left" w:leader="none"/>
              </w:tabs>
              <w:spacing w:before="44"/>
              <w:ind w:right="234"/>
              <w:jc w:val="right"/>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6,000.00</w:t>
            </w:r>
          </w:p>
        </w:tc>
        <w:tc>
          <w:tcPr>
            <w:tcW w:w="2283" w:type="dxa"/>
          </w:tcPr>
          <w:p>
            <w:pPr>
              <w:pStyle w:val="TableParagraph"/>
              <w:tabs>
                <w:tab w:pos="940" w:val="left" w:leader="none"/>
              </w:tabs>
              <w:spacing w:before="44"/>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6,000.00</w:t>
            </w:r>
          </w:p>
        </w:tc>
        <w:tc>
          <w:tcPr>
            <w:tcW w:w="2283" w:type="dxa"/>
          </w:tcPr>
          <w:p>
            <w:pPr>
              <w:pStyle w:val="TableParagraph"/>
              <w:tabs>
                <w:tab w:pos="940" w:val="left" w:leader="none"/>
              </w:tabs>
              <w:spacing w:before="44"/>
              <w:jc w:val="center"/>
              <w:rPr>
                <w:sz w:val="22"/>
              </w:rPr>
            </w:pPr>
            <w:r>
              <w:rPr>
                <w:spacing w:val="-10"/>
                <w:sz w:val="22"/>
              </w:rPr>
              <w:t>$</w:t>
            </w:r>
            <w:r>
              <w:rPr>
                <w:sz w:val="22"/>
              </w:rPr>
              <w:tab/>
            </w:r>
            <w:r>
              <w:rPr>
                <w:spacing w:val="-2"/>
                <w:sz w:val="22"/>
              </w:rPr>
              <w:t>6,000.00</w:t>
            </w:r>
          </w:p>
        </w:tc>
        <w:tc>
          <w:tcPr>
            <w:tcW w:w="2228" w:type="dxa"/>
          </w:tcPr>
          <w:p>
            <w:pPr>
              <w:pStyle w:val="TableParagraph"/>
              <w:tabs>
                <w:tab w:pos="877" w:val="left" w:leader="none"/>
              </w:tabs>
              <w:spacing w:before="44"/>
              <w:ind w:right="115"/>
              <w:jc w:val="right"/>
              <w:rPr>
                <w:b/>
                <w:sz w:val="22"/>
              </w:rPr>
            </w:pPr>
            <w:r>
              <w:rPr>
                <w:b/>
                <w:spacing w:val="-10"/>
                <w:sz w:val="22"/>
              </w:rPr>
              <w:t>$</w:t>
            </w:r>
            <w:r>
              <w:rPr>
                <w:b/>
                <w:sz w:val="22"/>
              </w:rPr>
              <w:tab/>
            </w:r>
            <w:r>
              <w:rPr>
                <w:b/>
                <w:spacing w:val="-2"/>
                <w:sz w:val="22"/>
              </w:rPr>
              <w:t>60,000.00</w:t>
            </w:r>
          </w:p>
        </w:tc>
      </w:tr>
      <w:tr>
        <w:trPr>
          <w:trHeight w:val="345" w:hRule="atLeast"/>
        </w:trPr>
        <w:tc>
          <w:tcPr>
            <w:tcW w:w="4875" w:type="dxa"/>
          </w:tcPr>
          <w:p>
            <w:pPr>
              <w:pStyle w:val="TableParagraph"/>
              <w:spacing w:before="44"/>
              <w:ind w:left="44"/>
              <w:rPr>
                <w:sz w:val="22"/>
              </w:rPr>
            </w:pPr>
            <w:r>
              <w:rPr>
                <w:sz w:val="22"/>
              </w:rPr>
              <w:t>DISSEMINATION</w:t>
            </w:r>
            <w:r>
              <w:rPr>
                <w:spacing w:val="6"/>
                <w:sz w:val="22"/>
              </w:rPr>
              <w:t> </w:t>
            </w:r>
            <w:r>
              <w:rPr>
                <w:spacing w:val="-2"/>
                <w:sz w:val="22"/>
              </w:rPr>
              <w:t>AGENT</w:t>
            </w:r>
          </w:p>
        </w:tc>
        <w:tc>
          <w:tcPr>
            <w:tcW w:w="2798" w:type="dxa"/>
          </w:tcPr>
          <w:p>
            <w:pPr>
              <w:pStyle w:val="TableParagraph"/>
              <w:tabs>
                <w:tab w:pos="1040" w:val="left" w:leader="none"/>
              </w:tabs>
              <w:spacing w:before="44"/>
              <w:ind w:right="233"/>
              <w:jc w:val="right"/>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400.00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400.00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400.00</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400.00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400.00</w:t>
            </w:r>
          </w:p>
        </w:tc>
        <w:tc>
          <w:tcPr>
            <w:tcW w:w="2228" w:type="dxa"/>
          </w:tcPr>
          <w:p>
            <w:pPr>
              <w:pStyle w:val="TableParagraph"/>
              <w:tabs>
                <w:tab w:pos="1002" w:val="left" w:leader="none"/>
              </w:tabs>
              <w:spacing w:before="44"/>
              <w:ind w:right="114"/>
              <w:jc w:val="right"/>
              <w:rPr>
                <w:b/>
                <w:sz w:val="22"/>
              </w:rPr>
            </w:pPr>
            <w:r>
              <w:rPr>
                <w:b/>
                <w:spacing w:val="-10"/>
                <w:sz w:val="22"/>
              </w:rPr>
              <w:t>$</w:t>
            </w:r>
            <w:r>
              <w:rPr>
                <w:b/>
                <w:sz w:val="22"/>
              </w:rPr>
              <w:tab/>
            </w:r>
            <w:r>
              <w:rPr>
                <w:b/>
                <w:spacing w:val="-2"/>
                <w:sz w:val="22"/>
              </w:rPr>
              <w:t>4,000.00</w:t>
            </w:r>
          </w:p>
        </w:tc>
      </w:tr>
      <w:tr>
        <w:trPr>
          <w:trHeight w:val="345" w:hRule="atLeast"/>
        </w:trPr>
        <w:tc>
          <w:tcPr>
            <w:tcW w:w="4875" w:type="dxa"/>
          </w:tcPr>
          <w:p>
            <w:pPr>
              <w:pStyle w:val="TableParagraph"/>
              <w:spacing w:before="44"/>
              <w:ind w:left="45"/>
              <w:rPr>
                <w:sz w:val="22"/>
              </w:rPr>
            </w:pPr>
            <w:r>
              <w:rPr>
                <w:sz w:val="22"/>
              </w:rPr>
              <w:t>DISTRICT</w:t>
            </w:r>
            <w:r>
              <w:rPr>
                <w:spacing w:val="-1"/>
                <w:sz w:val="22"/>
              </w:rPr>
              <w:t> </w:t>
            </w:r>
            <w:r>
              <w:rPr>
                <w:spacing w:val="-2"/>
                <w:sz w:val="22"/>
              </w:rPr>
              <w:t>COUNSEL</w:t>
            </w:r>
          </w:p>
        </w:tc>
        <w:tc>
          <w:tcPr>
            <w:tcW w:w="2798" w:type="dxa"/>
          </w:tcPr>
          <w:p>
            <w:pPr>
              <w:pStyle w:val="TableParagraph"/>
              <w:tabs>
                <w:tab w:pos="853" w:val="left" w:leader="none"/>
              </w:tabs>
              <w:spacing w:before="44"/>
              <w:ind w:right="233"/>
              <w:jc w:val="right"/>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6,000.00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6,000.00</w:t>
            </w:r>
          </w:p>
        </w:tc>
        <w:tc>
          <w:tcPr>
            <w:tcW w:w="2283" w:type="dxa"/>
          </w:tcPr>
          <w:p>
            <w:pPr>
              <w:pStyle w:val="TableParagraph"/>
              <w:tabs>
                <w:tab w:pos="940" w:val="left" w:leader="none"/>
              </w:tabs>
              <w:spacing w:before="44"/>
              <w:jc w:val="center"/>
              <w:rPr>
                <w:sz w:val="22"/>
              </w:rPr>
            </w:pPr>
            <w:r>
              <w:rPr>
                <w:spacing w:val="-10"/>
                <w:sz w:val="22"/>
              </w:rPr>
              <w:t>$</w:t>
            </w:r>
            <w:r>
              <w:rPr>
                <w:sz w:val="22"/>
              </w:rPr>
              <w:tab/>
            </w:r>
            <w:r>
              <w:rPr>
                <w:spacing w:val="-2"/>
                <w:sz w:val="22"/>
              </w:rPr>
              <w:t>6,000.00</w:t>
            </w:r>
          </w:p>
        </w:tc>
        <w:tc>
          <w:tcPr>
            <w:tcW w:w="2197" w:type="dxa"/>
          </w:tcPr>
          <w:p>
            <w:pPr>
              <w:pStyle w:val="TableParagraph"/>
              <w:tabs>
                <w:tab w:pos="854" w:val="left" w:leader="none"/>
              </w:tabs>
              <w:spacing w:before="44"/>
              <w:ind w:left="1"/>
              <w:jc w:val="center"/>
              <w:rPr>
                <w:sz w:val="22"/>
              </w:rPr>
            </w:pPr>
            <w:r>
              <w:rPr>
                <w:spacing w:val="-10"/>
                <w:sz w:val="22"/>
              </w:rPr>
              <w:t>$</w:t>
            </w:r>
            <w:r>
              <w:rPr>
                <w:sz w:val="22"/>
              </w:rPr>
              <w:tab/>
            </w:r>
            <w:r>
              <w:rPr>
                <w:spacing w:val="-2"/>
                <w:sz w:val="22"/>
              </w:rPr>
              <w:t>6,000.00</w:t>
            </w:r>
          </w:p>
        </w:tc>
        <w:tc>
          <w:tcPr>
            <w:tcW w:w="2197" w:type="dxa"/>
          </w:tcPr>
          <w:p>
            <w:pPr>
              <w:pStyle w:val="TableParagraph"/>
              <w:tabs>
                <w:tab w:pos="854" w:val="left" w:leader="none"/>
              </w:tabs>
              <w:spacing w:before="44"/>
              <w:ind w:left="1"/>
              <w:jc w:val="center"/>
              <w:rPr>
                <w:sz w:val="22"/>
              </w:rPr>
            </w:pPr>
            <w:r>
              <w:rPr>
                <w:spacing w:val="-10"/>
                <w:sz w:val="22"/>
              </w:rPr>
              <w:t>$</w:t>
            </w:r>
            <w:r>
              <w:rPr>
                <w:sz w:val="22"/>
              </w:rPr>
              <w:tab/>
            </w:r>
            <w:r>
              <w:rPr>
                <w:spacing w:val="-2"/>
                <w:sz w:val="22"/>
              </w:rPr>
              <w:t>6,000.00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6,000.00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6,000.00</w:t>
            </w:r>
          </w:p>
        </w:tc>
        <w:tc>
          <w:tcPr>
            <w:tcW w:w="2283" w:type="dxa"/>
          </w:tcPr>
          <w:p>
            <w:pPr>
              <w:pStyle w:val="TableParagraph"/>
              <w:tabs>
                <w:tab w:pos="942" w:val="left" w:leader="none"/>
              </w:tabs>
              <w:spacing w:before="44"/>
              <w:ind w:left="2"/>
              <w:jc w:val="center"/>
              <w:rPr>
                <w:sz w:val="22"/>
              </w:rPr>
            </w:pPr>
            <w:r>
              <w:rPr>
                <w:spacing w:val="-10"/>
                <w:sz w:val="22"/>
              </w:rPr>
              <w:t>$</w:t>
            </w:r>
            <w:r>
              <w:rPr>
                <w:sz w:val="22"/>
              </w:rPr>
              <w:tab/>
            </w:r>
            <w:r>
              <w:rPr>
                <w:spacing w:val="-2"/>
                <w:sz w:val="22"/>
              </w:rPr>
              <w:t>6,000.00</w:t>
            </w:r>
          </w:p>
        </w:tc>
        <w:tc>
          <w:tcPr>
            <w:tcW w:w="2228" w:type="dxa"/>
          </w:tcPr>
          <w:p>
            <w:pPr>
              <w:pStyle w:val="TableParagraph"/>
              <w:tabs>
                <w:tab w:pos="877" w:val="left" w:leader="none"/>
              </w:tabs>
              <w:spacing w:before="44"/>
              <w:ind w:right="114"/>
              <w:jc w:val="right"/>
              <w:rPr>
                <w:b/>
                <w:sz w:val="22"/>
              </w:rPr>
            </w:pPr>
            <w:r>
              <w:rPr>
                <w:b/>
                <w:spacing w:val="-10"/>
                <w:sz w:val="22"/>
              </w:rPr>
              <w:t>$</w:t>
            </w:r>
            <w:r>
              <w:rPr>
                <w:b/>
                <w:sz w:val="22"/>
              </w:rPr>
              <w:tab/>
            </w:r>
            <w:r>
              <w:rPr>
                <w:b/>
                <w:spacing w:val="-2"/>
                <w:sz w:val="22"/>
              </w:rPr>
              <w:t>60,000.00</w:t>
            </w:r>
          </w:p>
        </w:tc>
      </w:tr>
      <w:tr>
        <w:trPr>
          <w:trHeight w:val="345" w:hRule="atLeast"/>
        </w:trPr>
        <w:tc>
          <w:tcPr>
            <w:tcW w:w="4875" w:type="dxa"/>
          </w:tcPr>
          <w:p>
            <w:pPr>
              <w:pStyle w:val="TableParagraph"/>
              <w:spacing w:before="44"/>
              <w:ind w:left="46"/>
              <w:rPr>
                <w:sz w:val="22"/>
              </w:rPr>
            </w:pPr>
            <w:r>
              <w:rPr>
                <w:spacing w:val="-2"/>
                <w:sz w:val="22"/>
              </w:rPr>
              <w:t>MANAGEMENT</w:t>
            </w:r>
          </w:p>
        </w:tc>
        <w:tc>
          <w:tcPr>
            <w:tcW w:w="2798" w:type="dxa"/>
          </w:tcPr>
          <w:p>
            <w:pPr>
              <w:pStyle w:val="TableParagraph"/>
              <w:tabs>
                <w:tab w:pos="853" w:val="left" w:leader="none"/>
              </w:tabs>
              <w:spacing w:before="44"/>
              <w:ind w:right="232"/>
              <w:jc w:val="right"/>
              <w:rPr>
                <w:sz w:val="22"/>
              </w:rPr>
            </w:pPr>
            <w:r>
              <w:rPr>
                <w:spacing w:val="-10"/>
                <w:sz w:val="22"/>
              </w:rPr>
              <w:t>$</w:t>
            </w:r>
            <w:r>
              <w:rPr>
                <w:sz w:val="22"/>
              </w:rPr>
              <w:tab/>
            </w:r>
            <w:r>
              <w:rPr>
                <w:spacing w:val="-2"/>
                <w:sz w:val="22"/>
              </w:rPr>
              <w:t>7,850.60</w:t>
            </w:r>
          </w:p>
        </w:tc>
        <w:tc>
          <w:tcPr>
            <w:tcW w:w="2197" w:type="dxa"/>
          </w:tcPr>
          <w:p>
            <w:pPr>
              <w:pStyle w:val="TableParagraph"/>
              <w:tabs>
                <w:tab w:pos="854" w:val="left" w:leader="none"/>
              </w:tabs>
              <w:spacing w:before="44"/>
              <w:ind w:left="1"/>
              <w:jc w:val="center"/>
              <w:rPr>
                <w:sz w:val="22"/>
              </w:rPr>
            </w:pPr>
            <w:r>
              <w:rPr>
                <w:spacing w:val="-10"/>
                <w:sz w:val="22"/>
              </w:rPr>
              <w:t>$</w:t>
            </w:r>
            <w:r>
              <w:rPr>
                <w:sz w:val="22"/>
              </w:rPr>
              <w:tab/>
            </w:r>
            <w:r>
              <w:rPr>
                <w:spacing w:val="-2"/>
                <w:sz w:val="22"/>
              </w:rPr>
              <w:t>7,850.60</w:t>
            </w:r>
          </w:p>
        </w:tc>
        <w:tc>
          <w:tcPr>
            <w:tcW w:w="2197" w:type="dxa"/>
          </w:tcPr>
          <w:p>
            <w:pPr>
              <w:pStyle w:val="TableParagraph"/>
              <w:tabs>
                <w:tab w:pos="854" w:val="left" w:leader="none"/>
              </w:tabs>
              <w:spacing w:before="44"/>
              <w:ind w:left="1"/>
              <w:jc w:val="center"/>
              <w:rPr>
                <w:sz w:val="22"/>
              </w:rPr>
            </w:pPr>
            <w:r>
              <w:rPr>
                <w:spacing w:val="-10"/>
                <w:sz w:val="22"/>
              </w:rPr>
              <w:t>$</w:t>
            </w:r>
            <w:r>
              <w:rPr>
                <w:sz w:val="22"/>
              </w:rPr>
              <w:tab/>
            </w:r>
            <w:r>
              <w:rPr>
                <w:spacing w:val="-2"/>
                <w:sz w:val="22"/>
              </w:rPr>
              <w:t>7,850.60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7,850.60</w:t>
            </w:r>
          </w:p>
        </w:tc>
        <w:tc>
          <w:tcPr>
            <w:tcW w:w="2283" w:type="dxa"/>
          </w:tcPr>
          <w:p>
            <w:pPr>
              <w:pStyle w:val="TableParagraph"/>
              <w:tabs>
                <w:tab w:pos="941" w:val="left" w:leader="none"/>
              </w:tabs>
              <w:spacing w:before="44"/>
              <w:ind w:left="1"/>
              <w:jc w:val="center"/>
              <w:rPr>
                <w:sz w:val="22"/>
              </w:rPr>
            </w:pPr>
            <w:r>
              <w:rPr>
                <w:spacing w:val="-10"/>
                <w:sz w:val="22"/>
              </w:rPr>
              <w:t>$</w:t>
            </w:r>
            <w:r>
              <w:rPr>
                <w:sz w:val="22"/>
              </w:rPr>
              <w:tab/>
            </w:r>
            <w:r>
              <w:rPr>
                <w:spacing w:val="-2"/>
                <w:sz w:val="22"/>
              </w:rPr>
              <w:t>7,850.60</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7,850.60</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7,850.60</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7,850.60</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7,850.60</w:t>
            </w:r>
          </w:p>
        </w:tc>
        <w:tc>
          <w:tcPr>
            <w:tcW w:w="2283" w:type="dxa"/>
          </w:tcPr>
          <w:p>
            <w:pPr>
              <w:pStyle w:val="TableParagraph"/>
              <w:tabs>
                <w:tab w:pos="943" w:val="left" w:leader="none"/>
              </w:tabs>
              <w:spacing w:before="44"/>
              <w:ind w:left="3"/>
              <w:jc w:val="center"/>
              <w:rPr>
                <w:sz w:val="22"/>
              </w:rPr>
            </w:pPr>
            <w:r>
              <w:rPr>
                <w:spacing w:val="-10"/>
                <w:sz w:val="22"/>
              </w:rPr>
              <w:t>$</w:t>
            </w:r>
            <w:r>
              <w:rPr>
                <w:sz w:val="22"/>
              </w:rPr>
              <w:tab/>
            </w:r>
            <w:r>
              <w:rPr>
                <w:spacing w:val="-2"/>
                <w:sz w:val="22"/>
              </w:rPr>
              <w:t>7,850.60</w:t>
            </w:r>
          </w:p>
        </w:tc>
        <w:tc>
          <w:tcPr>
            <w:tcW w:w="2228" w:type="dxa"/>
          </w:tcPr>
          <w:p>
            <w:pPr>
              <w:pStyle w:val="TableParagraph"/>
              <w:tabs>
                <w:tab w:pos="877" w:val="left" w:leader="none"/>
              </w:tabs>
              <w:spacing w:before="44"/>
              <w:ind w:right="113"/>
              <w:jc w:val="right"/>
              <w:rPr>
                <w:b/>
                <w:sz w:val="22"/>
              </w:rPr>
            </w:pPr>
            <w:r>
              <w:rPr>
                <w:b/>
                <w:spacing w:val="-10"/>
                <w:sz w:val="22"/>
              </w:rPr>
              <w:t>$</w:t>
            </w:r>
            <w:r>
              <w:rPr>
                <w:b/>
                <w:sz w:val="22"/>
              </w:rPr>
              <w:tab/>
            </w:r>
            <w:r>
              <w:rPr>
                <w:b/>
                <w:spacing w:val="-2"/>
                <w:sz w:val="22"/>
              </w:rPr>
              <w:t>78,506.00</w:t>
            </w:r>
          </w:p>
        </w:tc>
      </w:tr>
      <w:tr>
        <w:trPr>
          <w:trHeight w:val="345" w:hRule="atLeast"/>
        </w:trPr>
        <w:tc>
          <w:tcPr>
            <w:tcW w:w="4875" w:type="dxa"/>
          </w:tcPr>
          <w:p>
            <w:pPr>
              <w:pStyle w:val="TableParagraph"/>
              <w:spacing w:before="44"/>
              <w:ind w:left="46"/>
              <w:rPr>
                <w:sz w:val="22"/>
              </w:rPr>
            </w:pPr>
            <w:r>
              <w:rPr>
                <w:sz w:val="22"/>
              </w:rPr>
              <w:t>ASSESSMENT</w:t>
            </w:r>
            <w:r>
              <w:rPr>
                <w:spacing w:val="12"/>
                <w:sz w:val="22"/>
              </w:rPr>
              <w:t> </w:t>
            </w:r>
            <w:r>
              <w:rPr>
                <w:spacing w:val="-4"/>
                <w:sz w:val="22"/>
              </w:rPr>
              <w:t>ROLL</w:t>
            </w:r>
          </w:p>
        </w:tc>
        <w:tc>
          <w:tcPr>
            <w:tcW w:w="2798" w:type="dxa"/>
          </w:tcPr>
          <w:p>
            <w:pPr>
              <w:pStyle w:val="TableParagraph"/>
              <w:tabs>
                <w:tab w:pos="1040" w:val="left" w:leader="none"/>
              </w:tabs>
              <w:spacing w:before="44"/>
              <w:ind w:right="231"/>
              <w:jc w:val="right"/>
              <w:rPr>
                <w:sz w:val="22"/>
              </w:rPr>
            </w:pPr>
            <w:r>
              <w:rPr>
                <w:spacing w:val="-10"/>
                <w:sz w:val="22"/>
              </w:rPr>
              <w:t>$</w:t>
            </w:r>
            <w:r>
              <w:rPr>
                <w:sz w:val="22"/>
              </w:rPr>
              <w:tab/>
            </w:r>
            <w:r>
              <w:rPr>
                <w:spacing w:val="-2"/>
                <w:sz w:val="22"/>
              </w:rPr>
              <w:t>600.00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600.00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600.00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600.00</w:t>
            </w:r>
          </w:p>
        </w:tc>
        <w:tc>
          <w:tcPr>
            <w:tcW w:w="2283" w:type="dxa"/>
          </w:tcPr>
          <w:p>
            <w:pPr>
              <w:pStyle w:val="TableParagraph"/>
              <w:tabs>
                <w:tab w:pos="1130" w:val="left" w:leader="none"/>
              </w:tabs>
              <w:spacing w:before="44"/>
              <w:ind w:left="3"/>
              <w:jc w:val="center"/>
              <w:rPr>
                <w:sz w:val="22"/>
              </w:rPr>
            </w:pPr>
            <w:r>
              <w:rPr>
                <w:spacing w:val="-10"/>
                <w:sz w:val="22"/>
              </w:rPr>
              <w:t>$</w:t>
            </w:r>
            <w:r>
              <w:rPr>
                <w:sz w:val="22"/>
              </w:rPr>
              <w:tab/>
            </w:r>
            <w:r>
              <w:rPr>
                <w:spacing w:val="-2"/>
                <w:sz w:val="22"/>
              </w:rPr>
              <w:t>600.00</w:t>
            </w:r>
          </w:p>
        </w:tc>
        <w:tc>
          <w:tcPr>
            <w:tcW w:w="2197" w:type="dxa"/>
          </w:tcPr>
          <w:p>
            <w:pPr>
              <w:pStyle w:val="TableParagraph"/>
              <w:tabs>
                <w:tab w:pos="1044" w:val="left" w:leader="none"/>
              </w:tabs>
              <w:spacing w:before="44"/>
              <w:ind w:left="3"/>
              <w:jc w:val="center"/>
              <w:rPr>
                <w:sz w:val="22"/>
              </w:rPr>
            </w:pPr>
            <w:r>
              <w:rPr>
                <w:spacing w:val="-10"/>
                <w:sz w:val="22"/>
              </w:rPr>
              <w:t>$</w:t>
            </w:r>
            <w:r>
              <w:rPr>
                <w:sz w:val="22"/>
              </w:rPr>
              <w:tab/>
            </w:r>
            <w:r>
              <w:rPr>
                <w:spacing w:val="-2"/>
                <w:sz w:val="22"/>
              </w:rPr>
              <w:t>600.00</w:t>
            </w:r>
          </w:p>
        </w:tc>
        <w:tc>
          <w:tcPr>
            <w:tcW w:w="2197" w:type="dxa"/>
          </w:tcPr>
          <w:p>
            <w:pPr>
              <w:pStyle w:val="TableParagraph"/>
              <w:tabs>
                <w:tab w:pos="1044" w:val="left" w:leader="none"/>
              </w:tabs>
              <w:spacing w:before="44"/>
              <w:ind w:left="3"/>
              <w:jc w:val="center"/>
              <w:rPr>
                <w:sz w:val="22"/>
              </w:rPr>
            </w:pPr>
            <w:r>
              <w:rPr>
                <w:spacing w:val="-10"/>
                <w:sz w:val="22"/>
              </w:rPr>
              <w:t>$</w:t>
            </w:r>
            <w:r>
              <w:rPr>
                <w:sz w:val="22"/>
              </w:rPr>
              <w:tab/>
            </w:r>
            <w:r>
              <w:rPr>
                <w:spacing w:val="-2"/>
                <w:sz w:val="22"/>
              </w:rPr>
              <w:t>600.00</w:t>
            </w:r>
          </w:p>
        </w:tc>
        <w:tc>
          <w:tcPr>
            <w:tcW w:w="2197" w:type="dxa"/>
          </w:tcPr>
          <w:p>
            <w:pPr>
              <w:pStyle w:val="TableParagraph"/>
              <w:tabs>
                <w:tab w:pos="1044" w:val="left" w:leader="none"/>
              </w:tabs>
              <w:spacing w:before="44"/>
              <w:ind w:left="4"/>
              <w:jc w:val="center"/>
              <w:rPr>
                <w:sz w:val="22"/>
              </w:rPr>
            </w:pPr>
            <w:r>
              <w:rPr>
                <w:spacing w:val="-10"/>
                <w:sz w:val="22"/>
              </w:rPr>
              <w:t>$</w:t>
            </w:r>
            <w:r>
              <w:rPr>
                <w:sz w:val="22"/>
              </w:rPr>
              <w:tab/>
            </w:r>
            <w:r>
              <w:rPr>
                <w:spacing w:val="-2"/>
                <w:sz w:val="22"/>
              </w:rPr>
              <w:t>600.00</w:t>
            </w:r>
          </w:p>
        </w:tc>
        <w:tc>
          <w:tcPr>
            <w:tcW w:w="2197" w:type="dxa"/>
          </w:tcPr>
          <w:p>
            <w:pPr>
              <w:pStyle w:val="TableParagraph"/>
              <w:tabs>
                <w:tab w:pos="1045" w:val="left" w:leader="none"/>
              </w:tabs>
              <w:spacing w:before="44"/>
              <w:ind w:left="4"/>
              <w:jc w:val="center"/>
              <w:rPr>
                <w:sz w:val="22"/>
              </w:rPr>
            </w:pPr>
            <w:r>
              <w:rPr>
                <w:spacing w:val="-10"/>
                <w:sz w:val="22"/>
              </w:rPr>
              <w:t>$</w:t>
            </w:r>
            <w:r>
              <w:rPr>
                <w:sz w:val="22"/>
              </w:rPr>
              <w:tab/>
            </w:r>
            <w:r>
              <w:rPr>
                <w:spacing w:val="-2"/>
                <w:sz w:val="22"/>
              </w:rPr>
              <w:t>600.00</w:t>
            </w:r>
          </w:p>
        </w:tc>
        <w:tc>
          <w:tcPr>
            <w:tcW w:w="2283" w:type="dxa"/>
          </w:tcPr>
          <w:p>
            <w:pPr>
              <w:pStyle w:val="TableParagraph"/>
              <w:tabs>
                <w:tab w:pos="1131" w:val="left" w:leader="none"/>
              </w:tabs>
              <w:spacing w:before="44"/>
              <w:ind w:left="4"/>
              <w:jc w:val="center"/>
              <w:rPr>
                <w:sz w:val="22"/>
              </w:rPr>
            </w:pPr>
            <w:r>
              <w:rPr>
                <w:spacing w:val="-10"/>
                <w:sz w:val="22"/>
              </w:rPr>
              <w:t>$</w:t>
            </w:r>
            <w:r>
              <w:rPr>
                <w:sz w:val="22"/>
              </w:rPr>
              <w:tab/>
            </w:r>
            <w:r>
              <w:rPr>
                <w:spacing w:val="-2"/>
                <w:sz w:val="22"/>
              </w:rPr>
              <w:t>600.00</w:t>
            </w:r>
          </w:p>
        </w:tc>
        <w:tc>
          <w:tcPr>
            <w:tcW w:w="2228" w:type="dxa"/>
          </w:tcPr>
          <w:p>
            <w:pPr>
              <w:pStyle w:val="TableParagraph"/>
              <w:tabs>
                <w:tab w:pos="1002" w:val="left" w:leader="none"/>
              </w:tabs>
              <w:spacing w:before="44"/>
              <w:ind w:right="117"/>
              <w:jc w:val="right"/>
              <w:rPr>
                <w:b/>
                <w:sz w:val="22"/>
              </w:rPr>
            </w:pPr>
            <w:r>
              <w:rPr>
                <w:b/>
                <w:spacing w:val="-10"/>
                <w:sz w:val="22"/>
              </w:rPr>
              <w:t>$</w:t>
            </w:r>
            <w:r>
              <w:rPr>
                <w:b/>
                <w:sz w:val="22"/>
              </w:rPr>
              <w:tab/>
            </w:r>
            <w:r>
              <w:rPr>
                <w:b/>
                <w:spacing w:val="-2"/>
                <w:sz w:val="22"/>
              </w:rPr>
              <w:t>6,000.00</w:t>
            </w:r>
          </w:p>
        </w:tc>
      </w:tr>
      <w:tr>
        <w:trPr>
          <w:trHeight w:val="345" w:hRule="atLeast"/>
        </w:trPr>
        <w:tc>
          <w:tcPr>
            <w:tcW w:w="4875" w:type="dxa"/>
          </w:tcPr>
          <w:p>
            <w:pPr>
              <w:pStyle w:val="TableParagraph"/>
              <w:spacing w:before="44"/>
              <w:ind w:left="43"/>
              <w:rPr>
                <w:sz w:val="22"/>
              </w:rPr>
            </w:pPr>
            <w:r>
              <w:rPr>
                <w:sz w:val="22"/>
              </w:rPr>
              <w:t>TIF/SAD</w:t>
            </w:r>
            <w:r>
              <w:rPr>
                <w:spacing w:val="6"/>
                <w:sz w:val="22"/>
              </w:rPr>
              <w:t> </w:t>
            </w:r>
            <w:r>
              <w:rPr>
                <w:sz w:val="22"/>
              </w:rPr>
              <w:t>REBATE</w:t>
            </w:r>
            <w:r>
              <w:rPr>
                <w:spacing w:val="4"/>
                <w:sz w:val="22"/>
              </w:rPr>
              <w:t> </w:t>
            </w:r>
            <w:r>
              <w:rPr>
                <w:spacing w:val="-2"/>
                <w:sz w:val="22"/>
              </w:rPr>
              <w:t>ANALYSIS</w:t>
            </w:r>
          </w:p>
        </w:tc>
        <w:tc>
          <w:tcPr>
            <w:tcW w:w="2798" w:type="dxa"/>
          </w:tcPr>
          <w:p>
            <w:pPr>
              <w:pStyle w:val="TableParagraph"/>
              <w:tabs>
                <w:tab w:pos="729" w:val="left" w:leader="none"/>
              </w:tabs>
              <w:spacing w:before="44"/>
              <w:ind w:right="235"/>
              <w:jc w:val="right"/>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4"/>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11,000.00</w:t>
            </w:r>
          </w:p>
        </w:tc>
        <w:tc>
          <w:tcPr>
            <w:tcW w:w="2283" w:type="dxa"/>
          </w:tcPr>
          <w:p>
            <w:pPr>
              <w:pStyle w:val="TableParagraph"/>
              <w:tabs>
                <w:tab w:pos="815" w:val="left" w:leader="none"/>
              </w:tabs>
              <w:spacing w:before="44"/>
              <w:ind w:right="2"/>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11,000.00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11,000.00</w:t>
            </w:r>
          </w:p>
        </w:tc>
        <w:tc>
          <w:tcPr>
            <w:tcW w:w="2283" w:type="dxa"/>
          </w:tcPr>
          <w:p>
            <w:pPr>
              <w:pStyle w:val="TableParagraph"/>
              <w:tabs>
                <w:tab w:pos="815" w:val="left" w:leader="none"/>
              </w:tabs>
              <w:spacing w:before="44"/>
              <w:jc w:val="center"/>
              <w:rPr>
                <w:sz w:val="22"/>
              </w:rPr>
            </w:pPr>
            <w:r>
              <w:rPr>
                <w:spacing w:val="-10"/>
                <w:sz w:val="22"/>
              </w:rPr>
              <w:t>$</w:t>
            </w:r>
            <w:r>
              <w:rPr>
                <w:sz w:val="22"/>
              </w:rPr>
              <w:tab/>
            </w:r>
            <w:r>
              <w:rPr>
                <w:spacing w:val="-2"/>
                <w:sz w:val="22"/>
              </w:rPr>
              <w:t>11,000.00</w:t>
            </w:r>
          </w:p>
        </w:tc>
        <w:tc>
          <w:tcPr>
            <w:tcW w:w="2228" w:type="dxa"/>
          </w:tcPr>
          <w:p>
            <w:pPr>
              <w:pStyle w:val="TableParagraph"/>
              <w:tabs>
                <w:tab w:pos="752" w:val="left" w:leader="none"/>
              </w:tabs>
              <w:spacing w:before="44"/>
              <w:ind w:right="116"/>
              <w:jc w:val="right"/>
              <w:rPr>
                <w:b/>
                <w:sz w:val="22"/>
              </w:rPr>
            </w:pPr>
            <w:r>
              <w:rPr>
                <w:b/>
                <w:spacing w:val="-10"/>
                <w:sz w:val="22"/>
              </w:rPr>
              <w:t>$</w:t>
            </w:r>
            <w:r>
              <w:rPr>
                <w:b/>
                <w:sz w:val="22"/>
              </w:rPr>
              <w:tab/>
            </w:r>
            <w:r>
              <w:rPr>
                <w:b/>
                <w:spacing w:val="-2"/>
                <w:sz w:val="22"/>
              </w:rPr>
              <w:t>110,000.00</w:t>
            </w:r>
          </w:p>
        </w:tc>
      </w:tr>
      <w:tr>
        <w:trPr>
          <w:trHeight w:val="345" w:hRule="atLeast"/>
        </w:trPr>
        <w:tc>
          <w:tcPr>
            <w:tcW w:w="4875" w:type="dxa"/>
          </w:tcPr>
          <w:p>
            <w:pPr>
              <w:pStyle w:val="TableParagraph"/>
              <w:spacing w:before="44"/>
              <w:ind w:left="44"/>
              <w:rPr>
                <w:sz w:val="22"/>
              </w:rPr>
            </w:pPr>
            <w:r>
              <w:rPr>
                <w:sz w:val="22"/>
              </w:rPr>
              <w:t>DUES,</w:t>
            </w:r>
            <w:r>
              <w:rPr>
                <w:spacing w:val="8"/>
                <w:sz w:val="22"/>
              </w:rPr>
              <w:t> </w:t>
            </w:r>
            <w:r>
              <w:rPr>
                <w:sz w:val="22"/>
              </w:rPr>
              <w:t>LICENSES</w:t>
            </w:r>
            <w:r>
              <w:rPr>
                <w:spacing w:val="6"/>
                <w:sz w:val="22"/>
              </w:rPr>
              <w:t> </w:t>
            </w:r>
            <w:r>
              <w:rPr>
                <w:sz w:val="22"/>
              </w:rPr>
              <w:t>&amp;</w:t>
            </w:r>
            <w:r>
              <w:rPr>
                <w:spacing w:val="6"/>
                <w:sz w:val="22"/>
              </w:rPr>
              <w:t> </w:t>
            </w:r>
            <w:r>
              <w:rPr>
                <w:spacing w:val="-4"/>
                <w:sz w:val="22"/>
              </w:rPr>
              <w:t>FEES</w:t>
            </w:r>
          </w:p>
        </w:tc>
        <w:tc>
          <w:tcPr>
            <w:tcW w:w="2798" w:type="dxa"/>
          </w:tcPr>
          <w:p>
            <w:pPr>
              <w:pStyle w:val="TableParagraph"/>
              <w:tabs>
                <w:tab w:pos="1040" w:val="left" w:leader="none"/>
              </w:tabs>
              <w:spacing w:before="44"/>
              <w:ind w:right="234"/>
              <w:jc w:val="right"/>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175.00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175.00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175.00</w:t>
            </w:r>
          </w:p>
        </w:tc>
        <w:tc>
          <w:tcPr>
            <w:tcW w:w="2228" w:type="dxa"/>
          </w:tcPr>
          <w:p>
            <w:pPr>
              <w:pStyle w:val="TableParagraph"/>
              <w:tabs>
                <w:tab w:pos="1002" w:val="left" w:leader="none"/>
              </w:tabs>
              <w:spacing w:before="44"/>
              <w:ind w:right="115"/>
              <w:jc w:val="right"/>
              <w:rPr>
                <w:b/>
                <w:sz w:val="22"/>
              </w:rPr>
            </w:pPr>
            <w:r>
              <w:rPr>
                <w:b/>
                <w:spacing w:val="-10"/>
                <w:sz w:val="22"/>
              </w:rPr>
              <w:t>$</w:t>
            </w:r>
            <w:r>
              <w:rPr>
                <w:b/>
                <w:sz w:val="22"/>
              </w:rPr>
              <w:tab/>
            </w:r>
            <w:r>
              <w:rPr>
                <w:b/>
                <w:spacing w:val="-2"/>
                <w:sz w:val="22"/>
              </w:rPr>
              <w:t>1,750.00</w:t>
            </w:r>
          </w:p>
        </w:tc>
      </w:tr>
      <w:tr>
        <w:trPr>
          <w:trHeight w:val="345" w:hRule="atLeast"/>
        </w:trPr>
        <w:tc>
          <w:tcPr>
            <w:tcW w:w="4875" w:type="dxa"/>
          </w:tcPr>
          <w:p>
            <w:pPr>
              <w:pStyle w:val="TableParagraph"/>
              <w:spacing w:before="44"/>
              <w:ind w:left="44"/>
              <w:rPr>
                <w:sz w:val="22"/>
              </w:rPr>
            </w:pPr>
            <w:r>
              <w:rPr>
                <w:spacing w:val="-2"/>
                <w:sz w:val="22"/>
              </w:rPr>
              <w:t>ENGINEERING</w:t>
            </w:r>
          </w:p>
        </w:tc>
        <w:tc>
          <w:tcPr>
            <w:tcW w:w="2798" w:type="dxa"/>
          </w:tcPr>
          <w:p>
            <w:pPr>
              <w:pStyle w:val="TableParagraph"/>
              <w:tabs>
                <w:tab w:pos="729" w:val="left" w:leader="none"/>
              </w:tabs>
              <w:spacing w:before="44"/>
              <w:ind w:right="234"/>
              <w:jc w:val="right"/>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17,500.00</w:t>
            </w:r>
          </w:p>
        </w:tc>
        <w:tc>
          <w:tcPr>
            <w:tcW w:w="2283" w:type="dxa"/>
          </w:tcPr>
          <w:p>
            <w:pPr>
              <w:pStyle w:val="TableParagraph"/>
              <w:tabs>
                <w:tab w:pos="815" w:val="left" w:leader="none"/>
              </w:tabs>
              <w:spacing w:before="44"/>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17,500.00</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17,500.00</w:t>
            </w:r>
          </w:p>
        </w:tc>
        <w:tc>
          <w:tcPr>
            <w:tcW w:w="2283" w:type="dxa"/>
          </w:tcPr>
          <w:p>
            <w:pPr>
              <w:pStyle w:val="TableParagraph"/>
              <w:tabs>
                <w:tab w:pos="815" w:val="left" w:leader="none"/>
              </w:tabs>
              <w:spacing w:before="44"/>
              <w:jc w:val="center"/>
              <w:rPr>
                <w:sz w:val="22"/>
              </w:rPr>
            </w:pPr>
            <w:r>
              <w:rPr>
                <w:spacing w:val="-10"/>
                <w:sz w:val="22"/>
              </w:rPr>
              <w:t>$</w:t>
            </w:r>
            <w:r>
              <w:rPr>
                <w:sz w:val="22"/>
              </w:rPr>
              <w:tab/>
            </w:r>
            <w:r>
              <w:rPr>
                <w:spacing w:val="-2"/>
                <w:sz w:val="22"/>
              </w:rPr>
              <w:t>17,500.00</w:t>
            </w:r>
          </w:p>
        </w:tc>
        <w:tc>
          <w:tcPr>
            <w:tcW w:w="2228" w:type="dxa"/>
          </w:tcPr>
          <w:p>
            <w:pPr>
              <w:pStyle w:val="TableParagraph"/>
              <w:tabs>
                <w:tab w:pos="752" w:val="left" w:leader="none"/>
              </w:tabs>
              <w:spacing w:before="44"/>
              <w:ind w:right="114"/>
              <w:jc w:val="right"/>
              <w:rPr>
                <w:b/>
                <w:sz w:val="22"/>
              </w:rPr>
            </w:pPr>
            <w:r>
              <w:rPr>
                <w:b/>
                <w:spacing w:val="-10"/>
                <w:sz w:val="22"/>
              </w:rPr>
              <w:t>$</w:t>
            </w:r>
            <w:r>
              <w:rPr>
                <w:b/>
                <w:sz w:val="22"/>
              </w:rPr>
              <w:tab/>
            </w:r>
            <w:r>
              <w:rPr>
                <w:b/>
                <w:spacing w:val="-2"/>
                <w:sz w:val="22"/>
              </w:rPr>
              <w:t>175,000.00</w:t>
            </w:r>
          </w:p>
        </w:tc>
      </w:tr>
      <w:tr>
        <w:trPr>
          <w:trHeight w:val="345" w:hRule="atLeast"/>
        </w:trPr>
        <w:tc>
          <w:tcPr>
            <w:tcW w:w="4875" w:type="dxa"/>
          </w:tcPr>
          <w:p>
            <w:pPr>
              <w:pStyle w:val="TableParagraph"/>
              <w:spacing w:before="44"/>
              <w:ind w:left="45"/>
              <w:rPr>
                <w:sz w:val="22"/>
              </w:rPr>
            </w:pPr>
            <w:r>
              <w:rPr>
                <w:sz w:val="22"/>
              </w:rPr>
              <w:t>GENERAL</w:t>
            </w:r>
            <w:r>
              <w:rPr>
                <w:spacing w:val="17"/>
                <w:sz w:val="22"/>
              </w:rPr>
              <w:t> </w:t>
            </w:r>
            <w:r>
              <w:rPr>
                <w:spacing w:val="-2"/>
                <w:sz w:val="22"/>
              </w:rPr>
              <w:t>INSURANCE</w:t>
            </w:r>
          </w:p>
        </w:tc>
        <w:tc>
          <w:tcPr>
            <w:tcW w:w="2798" w:type="dxa"/>
          </w:tcPr>
          <w:p>
            <w:pPr>
              <w:pStyle w:val="TableParagraph"/>
              <w:tabs>
                <w:tab w:pos="853" w:val="left" w:leader="none"/>
              </w:tabs>
              <w:spacing w:before="44"/>
              <w:ind w:right="233"/>
              <w:jc w:val="right"/>
              <w:rPr>
                <w:sz w:val="22"/>
              </w:rPr>
            </w:pPr>
            <w:r>
              <w:rPr>
                <w:spacing w:val="-10"/>
                <w:sz w:val="22"/>
              </w:rPr>
              <w:t>$</w:t>
            </w:r>
            <w:r>
              <w:rPr>
                <w:sz w:val="22"/>
              </w:rPr>
              <w:tab/>
            </w:r>
            <w:r>
              <w:rPr>
                <w:spacing w:val="-2"/>
                <w:sz w:val="22"/>
              </w:rPr>
              <w:t>6,500.00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6,500.00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6,500.00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6,500.00</w:t>
            </w:r>
          </w:p>
        </w:tc>
        <w:tc>
          <w:tcPr>
            <w:tcW w:w="2283" w:type="dxa"/>
          </w:tcPr>
          <w:p>
            <w:pPr>
              <w:pStyle w:val="TableParagraph"/>
              <w:tabs>
                <w:tab w:pos="940" w:val="left" w:leader="none"/>
              </w:tabs>
              <w:spacing w:before="44"/>
              <w:jc w:val="center"/>
              <w:rPr>
                <w:sz w:val="22"/>
              </w:rPr>
            </w:pPr>
            <w:r>
              <w:rPr>
                <w:spacing w:val="-10"/>
                <w:sz w:val="22"/>
              </w:rPr>
              <w:t>$</w:t>
            </w:r>
            <w:r>
              <w:rPr>
                <w:sz w:val="22"/>
              </w:rPr>
              <w:tab/>
            </w:r>
            <w:r>
              <w:rPr>
                <w:spacing w:val="-2"/>
                <w:sz w:val="22"/>
              </w:rPr>
              <w:t>6,500.00</w:t>
            </w:r>
          </w:p>
        </w:tc>
        <w:tc>
          <w:tcPr>
            <w:tcW w:w="2197" w:type="dxa"/>
          </w:tcPr>
          <w:p>
            <w:pPr>
              <w:pStyle w:val="TableParagraph"/>
              <w:tabs>
                <w:tab w:pos="854" w:val="left" w:leader="none"/>
              </w:tabs>
              <w:spacing w:before="44"/>
              <w:ind w:left="1"/>
              <w:jc w:val="center"/>
              <w:rPr>
                <w:sz w:val="22"/>
              </w:rPr>
            </w:pPr>
            <w:r>
              <w:rPr>
                <w:spacing w:val="-10"/>
                <w:sz w:val="22"/>
              </w:rPr>
              <w:t>$</w:t>
            </w:r>
            <w:r>
              <w:rPr>
                <w:sz w:val="22"/>
              </w:rPr>
              <w:tab/>
            </w:r>
            <w:r>
              <w:rPr>
                <w:spacing w:val="-2"/>
                <w:sz w:val="22"/>
              </w:rPr>
              <w:t>6,500.00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6,500.00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6,500.00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6,500.00</w:t>
            </w:r>
          </w:p>
        </w:tc>
        <w:tc>
          <w:tcPr>
            <w:tcW w:w="2283" w:type="dxa"/>
          </w:tcPr>
          <w:p>
            <w:pPr>
              <w:pStyle w:val="TableParagraph"/>
              <w:tabs>
                <w:tab w:pos="942" w:val="left" w:leader="none"/>
              </w:tabs>
              <w:spacing w:before="44"/>
              <w:ind w:left="2"/>
              <w:jc w:val="center"/>
              <w:rPr>
                <w:sz w:val="22"/>
              </w:rPr>
            </w:pPr>
            <w:r>
              <w:rPr>
                <w:spacing w:val="-10"/>
                <w:sz w:val="22"/>
              </w:rPr>
              <w:t>$</w:t>
            </w:r>
            <w:r>
              <w:rPr>
                <w:sz w:val="22"/>
              </w:rPr>
              <w:tab/>
            </w:r>
            <w:r>
              <w:rPr>
                <w:spacing w:val="-2"/>
                <w:sz w:val="22"/>
              </w:rPr>
              <w:t>6,500.00</w:t>
            </w:r>
          </w:p>
        </w:tc>
        <w:tc>
          <w:tcPr>
            <w:tcW w:w="2228" w:type="dxa"/>
          </w:tcPr>
          <w:p>
            <w:pPr>
              <w:pStyle w:val="TableParagraph"/>
              <w:tabs>
                <w:tab w:pos="877" w:val="left" w:leader="none"/>
              </w:tabs>
              <w:spacing w:before="44"/>
              <w:ind w:right="114"/>
              <w:jc w:val="right"/>
              <w:rPr>
                <w:b/>
                <w:sz w:val="22"/>
              </w:rPr>
            </w:pPr>
            <w:r>
              <w:rPr>
                <w:b/>
                <w:spacing w:val="-10"/>
                <w:sz w:val="22"/>
              </w:rPr>
              <w:t>$</w:t>
            </w:r>
            <w:r>
              <w:rPr>
                <w:b/>
                <w:sz w:val="22"/>
              </w:rPr>
              <w:tab/>
            </w:r>
            <w:r>
              <w:rPr>
                <w:b/>
                <w:spacing w:val="-2"/>
                <w:sz w:val="22"/>
              </w:rPr>
              <w:t>65,000.00</w:t>
            </w:r>
          </w:p>
        </w:tc>
      </w:tr>
      <w:tr>
        <w:trPr>
          <w:trHeight w:val="345" w:hRule="atLeast"/>
        </w:trPr>
        <w:tc>
          <w:tcPr>
            <w:tcW w:w="4875" w:type="dxa"/>
          </w:tcPr>
          <w:p>
            <w:pPr>
              <w:pStyle w:val="TableParagraph"/>
              <w:spacing w:before="44"/>
              <w:ind w:left="46"/>
              <w:rPr>
                <w:sz w:val="22"/>
              </w:rPr>
            </w:pPr>
            <w:r>
              <w:rPr>
                <w:sz w:val="22"/>
              </w:rPr>
              <w:t>WEB</w:t>
            </w:r>
            <w:r>
              <w:rPr>
                <w:spacing w:val="5"/>
                <w:sz w:val="22"/>
              </w:rPr>
              <w:t> </w:t>
            </w:r>
            <w:r>
              <w:rPr>
                <w:sz w:val="22"/>
              </w:rPr>
              <w:t>SITE</w:t>
            </w:r>
            <w:r>
              <w:rPr>
                <w:spacing w:val="5"/>
                <w:sz w:val="22"/>
              </w:rPr>
              <w:t> </w:t>
            </w:r>
            <w:r>
              <w:rPr>
                <w:spacing w:val="-2"/>
                <w:sz w:val="22"/>
              </w:rPr>
              <w:t>MAINTENANCE</w:t>
            </w:r>
          </w:p>
        </w:tc>
        <w:tc>
          <w:tcPr>
            <w:tcW w:w="2798" w:type="dxa"/>
          </w:tcPr>
          <w:p>
            <w:pPr>
              <w:pStyle w:val="TableParagraph"/>
              <w:tabs>
                <w:tab w:pos="1040" w:val="left" w:leader="none"/>
              </w:tabs>
              <w:spacing w:before="44"/>
              <w:ind w:right="232"/>
              <w:jc w:val="right"/>
              <w:rPr>
                <w:sz w:val="22"/>
              </w:rPr>
            </w:pPr>
            <w:r>
              <w:rPr>
                <w:spacing w:val="-10"/>
                <w:sz w:val="22"/>
              </w:rPr>
              <w:t>$</w:t>
            </w:r>
            <w:r>
              <w:rPr>
                <w:sz w:val="22"/>
              </w:rPr>
              <w:tab/>
            </w:r>
            <w:r>
              <w:rPr>
                <w:spacing w:val="-2"/>
                <w:sz w:val="22"/>
              </w:rPr>
              <w:t>750.00</w:t>
            </w:r>
          </w:p>
        </w:tc>
        <w:tc>
          <w:tcPr>
            <w:tcW w:w="2197" w:type="dxa"/>
          </w:tcPr>
          <w:p>
            <w:pPr>
              <w:pStyle w:val="TableParagraph"/>
              <w:tabs>
                <w:tab w:pos="1042" w:val="left" w:leader="none"/>
              </w:tabs>
              <w:spacing w:before="44"/>
              <w:ind w:left="1"/>
              <w:jc w:val="center"/>
              <w:rPr>
                <w:sz w:val="22"/>
              </w:rPr>
            </w:pPr>
            <w:r>
              <w:rPr>
                <w:spacing w:val="-10"/>
                <w:sz w:val="22"/>
              </w:rPr>
              <w:t>$</w:t>
            </w:r>
            <w:r>
              <w:rPr>
                <w:sz w:val="22"/>
              </w:rPr>
              <w:tab/>
            </w:r>
            <w:r>
              <w:rPr>
                <w:spacing w:val="-2"/>
                <w:sz w:val="22"/>
              </w:rPr>
              <w:t>750.00</w:t>
            </w:r>
          </w:p>
        </w:tc>
        <w:tc>
          <w:tcPr>
            <w:tcW w:w="2197" w:type="dxa"/>
          </w:tcPr>
          <w:p>
            <w:pPr>
              <w:pStyle w:val="TableParagraph"/>
              <w:tabs>
                <w:tab w:pos="1042" w:val="left" w:leader="none"/>
              </w:tabs>
              <w:spacing w:before="44"/>
              <w:ind w:left="1"/>
              <w:jc w:val="center"/>
              <w:rPr>
                <w:sz w:val="22"/>
              </w:rPr>
            </w:pPr>
            <w:r>
              <w:rPr>
                <w:spacing w:val="-10"/>
                <w:sz w:val="22"/>
              </w:rPr>
              <w:t>$</w:t>
            </w:r>
            <w:r>
              <w:rPr>
                <w:sz w:val="22"/>
              </w:rPr>
              <w:tab/>
            </w:r>
            <w:r>
              <w:rPr>
                <w:spacing w:val="-2"/>
                <w:sz w:val="22"/>
              </w:rPr>
              <w:t>750.00</w:t>
            </w:r>
          </w:p>
        </w:tc>
        <w:tc>
          <w:tcPr>
            <w:tcW w:w="2197" w:type="dxa"/>
          </w:tcPr>
          <w:p>
            <w:pPr>
              <w:pStyle w:val="TableParagraph"/>
              <w:tabs>
                <w:tab w:pos="1042" w:val="left" w:leader="none"/>
              </w:tabs>
              <w:spacing w:before="44"/>
              <w:ind w:left="1"/>
              <w:jc w:val="center"/>
              <w:rPr>
                <w:sz w:val="22"/>
              </w:rPr>
            </w:pPr>
            <w:r>
              <w:rPr>
                <w:spacing w:val="-10"/>
                <w:sz w:val="22"/>
              </w:rPr>
              <w:t>$</w:t>
            </w:r>
            <w:r>
              <w:rPr>
                <w:sz w:val="22"/>
              </w:rPr>
              <w:tab/>
            </w:r>
            <w:r>
              <w:rPr>
                <w:spacing w:val="-2"/>
                <w:sz w:val="22"/>
              </w:rPr>
              <w:t>750.00</w:t>
            </w:r>
          </w:p>
        </w:tc>
        <w:tc>
          <w:tcPr>
            <w:tcW w:w="2283" w:type="dxa"/>
          </w:tcPr>
          <w:p>
            <w:pPr>
              <w:pStyle w:val="TableParagraph"/>
              <w:tabs>
                <w:tab w:pos="1129" w:val="left" w:leader="none"/>
              </w:tabs>
              <w:spacing w:before="44"/>
              <w:ind w:left="2"/>
              <w:jc w:val="center"/>
              <w:rPr>
                <w:sz w:val="22"/>
              </w:rPr>
            </w:pPr>
            <w:r>
              <w:rPr>
                <w:spacing w:val="-10"/>
                <w:sz w:val="22"/>
              </w:rPr>
              <w:t>$</w:t>
            </w:r>
            <w:r>
              <w:rPr>
                <w:sz w:val="22"/>
              </w:rPr>
              <w:tab/>
            </w:r>
            <w:r>
              <w:rPr>
                <w:spacing w:val="-2"/>
                <w:sz w:val="22"/>
              </w:rPr>
              <w:t>750.00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750.00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750.00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750.00</w:t>
            </w:r>
          </w:p>
        </w:tc>
        <w:tc>
          <w:tcPr>
            <w:tcW w:w="2197" w:type="dxa"/>
          </w:tcPr>
          <w:p>
            <w:pPr>
              <w:pStyle w:val="TableParagraph"/>
              <w:tabs>
                <w:tab w:pos="1043" w:val="left" w:leader="none"/>
              </w:tabs>
              <w:spacing w:before="44"/>
              <w:ind w:left="3"/>
              <w:jc w:val="center"/>
              <w:rPr>
                <w:sz w:val="22"/>
              </w:rPr>
            </w:pPr>
            <w:r>
              <w:rPr>
                <w:spacing w:val="-10"/>
                <w:sz w:val="22"/>
              </w:rPr>
              <w:t>$</w:t>
            </w:r>
            <w:r>
              <w:rPr>
                <w:sz w:val="22"/>
              </w:rPr>
              <w:tab/>
            </w:r>
            <w:r>
              <w:rPr>
                <w:spacing w:val="-2"/>
                <w:sz w:val="22"/>
              </w:rPr>
              <w:t>750.00</w:t>
            </w:r>
          </w:p>
        </w:tc>
        <w:tc>
          <w:tcPr>
            <w:tcW w:w="2283" w:type="dxa"/>
          </w:tcPr>
          <w:p>
            <w:pPr>
              <w:pStyle w:val="TableParagraph"/>
              <w:tabs>
                <w:tab w:pos="1130" w:val="left" w:leader="none"/>
              </w:tabs>
              <w:spacing w:before="44"/>
              <w:ind w:left="3"/>
              <w:jc w:val="center"/>
              <w:rPr>
                <w:sz w:val="22"/>
              </w:rPr>
            </w:pPr>
            <w:r>
              <w:rPr>
                <w:spacing w:val="-10"/>
                <w:sz w:val="22"/>
              </w:rPr>
              <w:t>$</w:t>
            </w:r>
            <w:r>
              <w:rPr>
                <w:sz w:val="22"/>
              </w:rPr>
              <w:tab/>
            </w:r>
            <w:r>
              <w:rPr>
                <w:spacing w:val="-2"/>
                <w:sz w:val="22"/>
              </w:rPr>
              <w:t>750.00</w:t>
            </w:r>
          </w:p>
        </w:tc>
        <w:tc>
          <w:tcPr>
            <w:tcW w:w="2228" w:type="dxa"/>
          </w:tcPr>
          <w:p>
            <w:pPr>
              <w:pStyle w:val="TableParagraph"/>
              <w:tabs>
                <w:tab w:pos="1002" w:val="left" w:leader="none"/>
              </w:tabs>
              <w:spacing w:before="44"/>
              <w:ind w:right="113"/>
              <w:jc w:val="right"/>
              <w:rPr>
                <w:b/>
                <w:sz w:val="22"/>
              </w:rPr>
            </w:pPr>
            <w:r>
              <w:rPr>
                <w:b/>
                <w:spacing w:val="-10"/>
                <w:sz w:val="22"/>
              </w:rPr>
              <w:t>$</w:t>
            </w:r>
            <w:r>
              <w:rPr>
                <w:b/>
                <w:sz w:val="22"/>
              </w:rPr>
              <w:tab/>
            </w:r>
            <w:r>
              <w:rPr>
                <w:b/>
                <w:spacing w:val="-2"/>
                <w:sz w:val="22"/>
              </w:rPr>
              <w:t>7,500.00</w:t>
            </w:r>
          </w:p>
        </w:tc>
      </w:tr>
      <w:tr>
        <w:trPr>
          <w:trHeight w:val="345" w:hRule="atLeast"/>
        </w:trPr>
        <w:tc>
          <w:tcPr>
            <w:tcW w:w="4875" w:type="dxa"/>
          </w:tcPr>
          <w:p>
            <w:pPr>
              <w:pStyle w:val="TableParagraph"/>
              <w:spacing w:before="44"/>
              <w:ind w:left="46"/>
              <w:rPr>
                <w:sz w:val="22"/>
              </w:rPr>
            </w:pPr>
            <w:r>
              <w:rPr>
                <w:sz w:val="22"/>
              </w:rPr>
              <w:t>LEGAL</w:t>
            </w:r>
            <w:r>
              <w:rPr>
                <w:spacing w:val="11"/>
                <w:sz w:val="22"/>
              </w:rPr>
              <w:t> </w:t>
            </w:r>
            <w:r>
              <w:rPr>
                <w:spacing w:val="-2"/>
                <w:sz w:val="22"/>
              </w:rPr>
              <w:t>ADVERTISING</w:t>
            </w:r>
          </w:p>
        </w:tc>
        <w:tc>
          <w:tcPr>
            <w:tcW w:w="2798" w:type="dxa"/>
          </w:tcPr>
          <w:p>
            <w:pPr>
              <w:pStyle w:val="TableParagraph"/>
              <w:tabs>
                <w:tab w:pos="1040" w:val="left" w:leader="none"/>
              </w:tabs>
              <w:spacing w:before="44"/>
              <w:ind w:right="231"/>
              <w:jc w:val="right"/>
              <w:rPr>
                <w:sz w:val="22"/>
              </w:rPr>
            </w:pPr>
            <w:r>
              <w:rPr>
                <w:spacing w:val="-10"/>
                <w:sz w:val="22"/>
              </w:rPr>
              <w:t>$</w:t>
            </w:r>
            <w:r>
              <w:rPr>
                <w:sz w:val="22"/>
              </w:rPr>
              <w:tab/>
            </w:r>
            <w:r>
              <w:rPr>
                <w:spacing w:val="-2"/>
                <w:sz w:val="22"/>
              </w:rPr>
              <w:t>530.00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530.00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530.00</w:t>
            </w:r>
          </w:p>
        </w:tc>
        <w:tc>
          <w:tcPr>
            <w:tcW w:w="2197" w:type="dxa"/>
          </w:tcPr>
          <w:p>
            <w:pPr>
              <w:pStyle w:val="TableParagraph"/>
              <w:tabs>
                <w:tab w:pos="1043" w:val="left" w:leader="none"/>
              </w:tabs>
              <w:spacing w:before="44"/>
              <w:ind w:left="2"/>
              <w:jc w:val="center"/>
              <w:rPr>
                <w:sz w:val="22"/>
              </w:rPr>
            </w:pPr>
            <w:r>
              <w:rPr>
                <w:spacing w:val="-10"/>
                <w:sz w:val="22"/>
              </w:rPr>
              <w:t>$</w:t>
            </w:r>
            <w:r>
              <w:rPr>
                <w:sz w:val="22"/>
              </w:rPr>
              <w:tab/>
            </w:r>
            <w:r>
              <w:rPr>
                <w:spacing w:val="-2"/>
                <w:sz w:val="22"/>
              </w:rPr>
              <w:t>530.00</w:t>
            </w:r>
          </w:p>
        </w:tc>
        <w:tc>
          <w:tcPr>
            <w:tcW w:w="2283" w:type="dxa"/>
          </w:tcPr>
          <w:p>
            <w:pPr>
              <w:pStyle w:val="TableParagraph"/>
              <w:tabs>
                <w:tab w:pos="1130" w:val="left" w:leader="none"/>
              </w:tabs>
              <w:spacing w:before="44"/>
              <w:ind w:left="3"/>
              <w:jc w:val="center"/>
              <w:rPr>
                <w:sz w:val="22"/>
              </w:rPr>
            </w:pPr>
            <w:r>
              <w:rPr>
                <w:spacing w:val="-10"/>
                <w:sz w:val="22"/>
              </w:rPr>
              <w:t>$</w:t>
            </w:r>
            <w:r>
              <w:rPr>
                <w:sz w:val="22"/>
              </w:rPr>
              <w:tab/>
            </w:r>
            <w:r>
              <w:rPr>
                <w:spacing w:val="-2"/>
                <w:sz w:val="22"/>
              </w:rPr>
              <w:t>530.00</w:t>
            </w:r>
          </w:p>
        </w:tc>
        <w:tc>
          <w:tcPr>
            <w:tcW w:w="2197" w:type="dxa"/>
          </w:tcPr>
          <w:p>
            <w:pPr>
              <w:pStyle w:val="TableParagraph"/>
              <w:tabs>
                <w:tab w:pos="1044" w:val="left" w:leader="none"/>
              </w:tabs>
              <w:spacing w:before="44"/>
              <w:ind w:left="3"/>
              <w:jc w:val="center"/>
              <w:rPr>
                <w:sz w:val="22"/>
              </w:rPr>
            </w:pPr>
            <w:r>
              <w:rPr>
                <w:spacing w:val="-10"/>
                <w:sz w:val="22"/>
              </w:rPr>
              <w:t>$</w:t>
            </w:r>
            <w:r>
              <w:rPr>
                <w:sz w:val="22"/>
              </w:rPr>
              <w:tab/>
            </w:r>
            <w:r>
              <w:rPr>
                <w:spacing w:val="-2"/>
                <w:sz w:val="22"/>
              </w:rPr>
              <w:t>530.00</w:t>
            </w:r>
          </w:p>
        </w:tc>
        <w:tc>
          <w:tcPr>
            <w:tcW w:w="2197" w:type="dxa"/>
          </w:tcPr>
          <w:p>
            <w:pPr>
              <w:pStyle w:val="TableParagraph"/>
              <w:tabs>
                <w:tab w:pos="1045" w:val="left" w:leader="none"/>
              </w:tabs>
              <w:spacing w:before="44"/>
              <w:ind w:left="4"/>
              <w:jc w:val="center"/>
              <w:rPr>
                <w:sz w:val="22"/>
              </w:rPr>
            </w:pPr>
            <w:r>
              <w:rPr>
                <w:spacing w:val="-10"/>
                <w:sz w:val="22"/>
              </w:rPr>
              <w:t>$</w:t>
            </w:r>
            <w:r>
              <w:rPr>
                <w:sz w:val="22"/>
              </w:rPr>
              <w:tab/>
            </w:r>
            <w:r>
              <w:rPr>
                <w:spacing w:val="-2"/>
                <w:sz w:val="22"/>
              </w:rPr>
              <w:t>530.00</w:t>
            </w:r>
          </w:p>
        </w:tc>
        <w:tc>
          <w:tcPr>
            <w:tcW w:w="2197" w:type="dxa"/>
          </w:tcPr>
          <w:p>
            <w:pPr>
              <w:pStyle w:val="TableParagraph"/>
              <w:tabs>
                <w:tab w:pos="1045" w:val="left" w:leader="none"/>
              </w:tabs>
              <w:spacing w:before="44"/>
              <w:ind w:left="4"/>
              <w:jc w:val="center"/>
              <w:rPr>
                <w:sz w:val="22"/>
              </w:rPr>
            </w:pPr>
            <w:r>
              <w:rPr>
                <w:spacing w:val="-10"/>
                <w:sz w:val="22"/>
              </w:rPr>
              <w:t>$</w:t>
            </w:r>
            <w:r>
              <w:rPr>
                <w:sz w:val="22"/>
              </w:rPr>
              <w:tab/>
            </w:r>
            <w:r>
              <w:rPr>
                <w:spacing w:val="-2"/>
                <w:sz w:val="22"/>
              </w:rPr>
              <w:t>530.00</w:t>
            </w:r>
          </w:p>
        </w:tc>
        <w:tc>
          <w:tcPr>
            <w:tcW w:w="2197" w:type="dxa"/>
          </w:tcPr>
          <w:p>
            <w:pPr>
              <w:pStyle w:val="TableParagraph"/>
              <w:tabs>
                <w:tab w:pos="1045" w:val="left" w:leader="none"/>
              </w:tabs>
              <w:spacing w:before="44"/>
              <w:ind w:left="4"/>
              <w:jc w:val="center"/>
              <w:rPr>
                <w:sz w:val="22"/>
              </w:rPr>
            </w:pPr>
            <w:r>
              <w:rPr>
                <w:spacing w:val="-10"/>
                <w:sz w:val="22"/>
              </w:rPr>
              <w:t>$</w:t>
            </w:r>
            <w:r>
              <w:rPr>
                <w:sz w:val="22"/>
              </w:rPr>
              <w:tab/>
            </w:r>
            <w:r>
              <w:rPr>
                <w:spacing w:val="-2"/>
                <w:sz w:val="22"/>
              </w:rPr>
              <w:t>530.00</w:t>
            </w:r>
          </w:p>
        </w:tc>
        <w:tc>
          <w:tcPr>
            <w:tcW w:w="2283" w:type="dxa"/>
          </w:tcPr>
          <w:p>
            <w:pPr>
              <w:pStyle w:val="TableParagraph"/>
              <w:tabs>
                <w:tab w:pos="1132" w:val="left" w:leader="none"/>
              </w:tabs>
              <w:spacing w:before="44"/>
              <w:ind w:left="5"/>
              <w:jc w:val="center"/>
              <w:rPr>
                <w:sz w:val="22"/>
              </w:rPr>
            </w:pPr>
            <w:r>
              <w:rPr>
                <w:spacing w:val="-10"/>
                <w:sz w:val="22"/>
              </w:rPr>
              <w:t>$</w:t>
            </w:r>
            <w:r>
              <w:rPr>
                <w:sz w:val="22"/>
              </w:rPr>
              <w:tab/>
            </w:r>
            <w:r>
              <w:rPr>
                <w:spacing w:val="-2"/>
                <w:sz w:val="22"/>
              </w:rPr>
              <w:t>530.00</w:t>
            </w:r>
          </w:p>
        </w:tc>
        <w:tc>
          <w:tcPr>
            <w:tcW w:w="2228" w:type="dxa"/>
          </w:tcPr>
          <w:p>
            <w:pPr>
              <w:pStyle w:val="TableParagraph"/>
              <w:tabs>
                <w:tab w:pos="1002" w:val="left" w:leader="none"/>
              </w:tabs>
              <w:spacing w:before="44"/>
              <w:ind w:right="112"/>
              <w:jc w:val="right"/>
              <w:rPr>
                <w:b/>
                <w:sz w:val="22"/>
              </w:rPr>
            </w:pPr>
            <w:r>
              <w:rPr>
                <w:b/>
                <w:spacing w:val="-10"/>
                <w:sz w:val="22"/>
              </w:rPr>
              <w:t>$</w:t>
            </w:r>
            <w:r>
              <w:rPr>
                <w:b/>
                <w:sz w:val="22"/>
              </w:rPr>
              <w:tab/>
            </w:r>
            <w:r>
              <w:rPr>
                <w:b/>
                <w:spacing w:val="-2"/>
                <w:sz w:val="22"/>
              </w:rPr>
              <w:t>5,300.00</w:t>
            </w:r>
          </w:p>
        </w:tc>
      </w:tr>
      <w:tr>
        <w:trPr>
          <w:trHeight w:val="345" w:hRule="atLeast"/>
        </w:trPr>
        <w:tc>
          <w:tcPr>
            <w:tcW w:w="4875" w:type="dxa"/>
          </w:tcPr>
          <w:p>
            <w:pPr>
              <w:pStyle w:val="TableParagraph"/>
              <w:spacing w:before="44"/>
              <w:ind w:left="47"/>
              <w:rPr>
                <w:sz w:val="22"/>
              </w:rPr>
            </w:pPr>
            <w:r>
              <w:rPr>
                <w:sz w:val="22"/>
              </w:rPr>
              <w:t>TRAVEL</w:t>
            </w:r>
            <w:r>
              <w:rPr>
                <w:spacing w:val="6"/>
                <w:sz w:val="22"/>
              </w:rPr>
              <w:t> </w:t>
            </w:r>
            <w:r>
              <w:rPr>
                <w:sz w:val="22"/>
              </w:rPr>
              <w:t>AND</w:t>
            </w:r>
            <w:r>
              <w:rPr>
                <w:spacing w:val="7"/>
                <w:sz w:val="22"/>
              </w:rPr>
              <w:t> </w:t>
            </w:r>
            <w:r>
              <w:rPr>
                <w:sz w:val="22"/>
              </w:rPr>
              <w:t>PER</w:t>
            </w:r>
            <w:r>
              <w:rPr>
                <w:spacing w:val="8"/>
                <w:sz w:val="22"/>
              </w:rPr>
              <w:t> </w:t>
            </w:r>
            <w:r>
              <w:rPr>
                <w:spacing w:val="-4"/>
                <w:sz w:val="22"/>
              </w:rPr>
              <w:t>DIEM</w:t>
            </w:r>
          </w:p>
        </w:tc>
        <w:tc>
          <w:tcPr>
            <w:tcW w:w="2798" w:type="dxa"/>
          </w:tcPr>
          <w:p>
            <w:pPr>
              <w:pStyle w:val="TableParagraph"/>
              <w:tabs>
                <w:tab w:pos="1165" w:val="left" w:leader="none"/>
              </w:tabs>
              <w:spacing w:before="44"/>
              <w:ind w:right="231"/>
              <w:jc w:val="right"/>
              <w:rPr>
                <w:sz w:val="22"/>
              </w:rPr>
            </w:pPr>
            <w:r>
              <w:rPr>
                <w:spacing w:val="-10"/>
                <w:sz w:val="22"/>
              </w:rPr>
              <w:t>$</w:t>
            </w:r>
            <w:r>
              <w:rPr>
                <w:sz w:val="22"/>
              </w:rPr>
              <w:tab/>
            </w:r>
            <w:r>
              <w:rPr>
                <w:spacing w:val="-2"/>
                <w:sz w:val="22"/>
              </w:rPr>
              <w:t>60.00</w:t>
            </w:r>
          </w:p>
        </w:tc>
        <w:tc>
          <w:tcPr>
            <w:tcW w:w="2197" w:type="dxa"/>
          </w:tcPr>
          <w:p>
            <w:pPr>
              <w:pStyle w:val="TableParagraph"/>
              <w:tabs>
                <w:tab w:pos="1169" w:val="left" w:leader="none"/>
              </w:tabs>
              <w:spacing w:before="44"/>
              <w:ind w:left="3"/>
              <w:jc w:val="center"/>
              <w:rPr>
                <w:sz w:val="22"/>
              </w:rPr>
            </w:pPr>
            <w:r>
              <w:rPr>
                <w:spacing w:val="-10"/>
                <w:sz w:val="22"/>
              </w:rPr>
              <w:t>$</w:t>
            </w:r>
            <w:r>
              <w:rPr>
                <w:sz w:val="22"/>
              </w:rPr>
              <w:tab/>
            </w:r>
            <w:r>
              <w:rPr>
                <w:spacing w:val="-2"/>
                <w:sz w:val="22"/>
              </w:rPr>
              <w:t>60.00</w:t>
            </w:r>
          </w:p>
        </w:tc>
        <w:tc>
          <w:tcPr>
            <w:tcW w:w="2197" w:type="dxa"/>
          </w:tcPr>
          <w:p>
            <w:pPr>
              <w:pStyle w:val="TableParagraph"/>
              <w:tabs>
                <w:tab w:pos="1169" w:val="left" w:leader="none"/>
              </w:tabs>
              <w:spacing w:before="44"/>
              <w:ind w:left="4"/>
              <w:jc w:val="center"/>
              <w:rPr>
                <w:sz w:val="22"/>
              </w:rPr>
            </w:pPr>
            <w:r>
              <w:rPr>
                <w:spacing w:val="-10"/>
                <w:sz w:val="22"/>
              </w:rPr>
              <w:t>$</w:t>
            </w:r>
            <w:r>
              <w:rPr>
                <w:sz w:val="22"/>
              </w:rPr>
              <w:tab/>
            </w:r>
            <w:r>
              <w:rPr>
                <w:spacing w:val="-2"/>
                <w:sz w:val="22"/>
              </w:rPr>
              <w:t>60.00</w:t>
            </w:r>
          </w:p>
        </w:tc>
        <w:tc>
          <w:tcPr>
            <w:tcW w:w="2197" w:type="dxa"/>
          </w:tcPr>
          <w:p>
            <w:pPr>
              <w:pStyle w:val="TableParagraph"/>
              <w:tabs>
                <w:tab w:pos="1169" w:val="left" w:leader="none"/>
              </w:tabs>
              <w:spacing w:before="44"/>
              <w:ind w:left="4"/>
              <w:jc w:val="center"/>
              <w:rPr>
                <w:sz w:val="22"/>
              </w:rPr>
            </w:pPr>
            <w:r>
              <w:rPr>
                <w:spacing w:val="-10"/>
                <w:sz w:val="22"/>
              </w:rPr>
              <w:t>$</w:t>
            </w:r>
            <w:r>
              <w:rPr>
                <w:sz w:val="22"/>
              </w:rPr>
              <w:tab/>
            </w:r>
            <w:r>
              <w:rPr>
                <w:spacing w:val="-2"/>
                <w:sz w:val="22"/>
              </w:rPr>
              <w:t>60.00</w:t>
            </w:r>
          </w:p>
        </w:tc>
        <w:tc>
          <w:tcPr>
            <w:tcW w:w="2283" w:type="dxa"/>
          </w:tcPr>
          <w:p>
            <w:pPr>
              <w:pStyle w:val="TableParagraph"/>
              <w:tabs>
                <w:tab w:pos="1256" w:val="left" w:leader="none"/>
              </w:tabs>
              <w:spacing w:before="44"/>
              <w:ind w:left="4"/>
              <w:jc w:val="center"/>
              <w:rPr>
                <w:sz w:val="22"/>
              </w:rPr>
            </w:pPr>
            <w:r>
              <w:rPr>
                <w:spacing w:val="-10"/>
                <w:sz w:val="22"/>
              </w:rPr>
              <w:t>$</w:t>
            </w:r>
            <w:r>
              <w:rPr>
                <w:sz w:val="22"/>
              </w:rPr>
              <w:tab/>
            </w:r>
            <w:r>
              <w:rPr>
                <w:spacing w:val="-2"/>
                <w:sz w:val="22"/>
              </w:rPr>
              <w:t>60.00</w:t>
            </w:r>
          </w:p>
        </w:tc>
        <w:tc>
          <w:tcPr>
            <w:tcW w:w="2197" w:type="dxa"/>
          </w:tcPr>
          <w:p>
            <w:pPr>
              <w:pStyle w:val="TableParagraph"/>
              <w:tabs>
                <w:tab w:pos="1170" w:val="left" w:leader="none"/>
              </w:tabs>
              <w:spacing w:before="44"/>
              <w:ind w:left="5"/>
              <w:jc w:val="center"/>
              <w:rPr>
                <w:sz w:val="22"/>
              </w:rPr>
            </w:pPr>
            <w:r>
              <w:rPr>
                <w:spacing w:val="-10"/>
                <w:sz w:val="22"/>
              </w:rPr>
              <w:t>$</w:t>
            </w:r>
            <w:r>
              <w:rPr>
                <w:sz w:val="22"/>
              </w:rPr>
              <w:tab/>
            </w:r>
            <w:r>
              <w:rPr>
                <w:spacing w:val="-2"/>
                <w:sz w:val="22"/>
              </w:rPr>
              <w:t>60.00</w:t>
            </w:r>
          </w:p>
        </w:tc>
        <w:tc>
          <w:tcPr>
            <w:tcW w:w="2197" w:type="dxa"/>
          </w:tcPr>
          <w:p>
            <w:pPr>
              <w:pStyle w:val="TableParagraph"/>
              <w:tabs>
                <w:tab w:pos="1170" w:val="left" w:leader="none"/>
              </w:tabs>
              <w:spacing w:before="44"/>
              <w:ind w:left="5"/>
              <w:jc w:val="center"/>
              <w:rPr>
                <w:sz w:val="22"/>
              </w:rPr>
            </w:pPr>
            <w:r>
              <w:rPr>
                <w:spacing w:val="-10"/>
                <w:sz w:val="22"/>
              </w:rPr>
              <w:t>$</w:t>
            </w:r>
            <w:r>
              <w:rPr>
                <w:sz w:val="22"/>
              </w:rPr>
              <w:tab/>
            </w:r>
            <w:r>
              <w:rPr>
                <w:spacing w:val="-2"/>
                <w:sz w:val="22"/>
              </w:rPr>
              <w:t>60.00</w:t>
            </w:r>
          </w:p>
        </w:tc>
        <w:tc>
          <w:tcPr>
            <w:tcW w:w="2197" w:type="dxa"/>
          </w:tcPr>
          <w:p>
            <w:pPr>
              <w:pStyle w:val="TableParagraph"/>
              <w:tabs>
                <w:tab w:pos="1171" w:val="left" w:leader="none"/>
              </w:tabs>
              <w:spacing w:before="44"/>
              <w:ind w:left="5"/>
              <w:jc w:val="center"/>
              <w:rPr>
                <w:sz w:val="22"/>
              </w:rPr>
            </w:pPr>
            <w:r>
              <w:rPr>
                <w:spacing w:val="-10"/>
                <w:sz w:val="22"/>
              </w:rPr>
              <w:t>$</w:t>
            </w:r>
            <w:r>
              <w:rPr>
                <w:sz w:val="22"/>
              </w:rPr>
              <w:tab/>
            </w:r>
            <w:r>
              <w:rPr>
                <w:spacing w:val="-2"/>
                <w:sz w:val="22"/>
              </w:rPr>
              <w:t>60.00</w:t>
            </w:r>
          </w:p>
        </w:tc>
        <w:tc>
          <w:tcPr>
            <w:tcW w:w="2197" w:type="dxa"/>
          </w:tcPr>
          <w:p>
            <w:pPr>
              <w:pStyle w:val="TableParagraph"/>
              <w:tabs>
                <w:tab w:pos="1171" w:val="left" w:leader="none"/>
              </w:tabs>
              <w:spacing w:before="44"/>
              <w:ind w:left="5"/>
              <w:jc w:val="center"/>
              <w:rPr>
                <w:sz w:val="22"/>
              </w:rPr>
            </w:pPr>
            <w:r>
              <w:rPr>
                <w:spacing w:val="-10"/>
                <w:sz w:val="22"/>
              </w:rPr>
              <w:t>$</w:t>
            </w:r>
            <w:r>
              <w:rPr>
                <w:sz w:val="22"/>
              </w:rPr>
              <w:tab/>
            </w:r>
            <w:r>
              <w:rPr>
                <w:spacing w:val="-2"/>
                <w:sz w:val="22"/>
              </w:rPr>
              <w:t>60.00</w:t>
            </w:r>
          </w:p>
        </w:tc>
        <w:tc>
          <w:tcPr>
            <w:tcW w:w="2283" w:type="dxa"/>
          </w:tcPr>
          <w:p>
            <w:pPr>
              <w:pStyle w:val="TableParagraph"/>
              <w:tabs>
                <w:tab w:pos="1251" w:val="left" w:leader="none"/>
              </w:tabs>
              <w:spacing w:before="44"/>
              <w:ind w:right="2"/>
              <w:jc w:val="center"/>
              <w:rPr>
                <w:sz w:val="22"/>
              </w:rPr>
            </w:pPr>
            <w:r>
              <w:rPr>
                <w:spacing w:val="-10"/>
                <w:sz w:val="22"/>
              </w:rPr>
              <w:t>$</w:t>
            </w:r>
            <w:r>
              <w:rPr>
                <w:sz w:val="22"/>
              </w:rPr>
              <w:tab/>
            </w:r>
            <w:r>
              <w:rPr>
                <w:spacing w:val="-2"/>
                <w:sz w:val="22"/>
              </w:rPr>
              <w:t>60.00</w:t>
            </w:r>
          </w:p>
        </w:tc>
        <w:tc>
          <w:tcPr>
            <w:tcW w:w="2228" w:type="dxa"/>
          </w:tcPr>
          <w:p>
            <w:pPr>
              <w:pStyle w:val="TableParagraph"/>
              <w:tabs>
                <w:tab w:pos="1189" w:val="left" w:leader="none"/>
              </w:tabs>
              <w:spacing w:before="44"/>
              <w:ind w:right="117"/>
              <w:jc w:val="right"/>
              <w:rPr>
                <w:b/>
                <w:sz w:val="22"/>
              </w:rPr>
            </w:pPr>
            <w:r>
              <w:rPr>
                <w:b/>
                <w:spacing w:val="-10"/>
                <w:sz w:val="22"/>
              </w:rPr>
              <w:t>$</w:t>
            </w:r>
            <w:r>
              <w:rPr>
                <w:b/>
                <w:sz w:val="22"/>
              </w:rPr>
              <w:tab/>
            </w:r>
            <w:r>
              <w:rPr>
                <w:b/>
                <w:spacing w:val="-2"/>
                <w:sz w:val="22"/>
              </w:rPr>
              <w:t>600.00</w:t>
            </w:r>
          </w:p>
        </w:tc>
      </w:tr>
      <w:tr>
        <w:trPr>
          <w:trHeight w:val="345" w:hRule="atLeast"/>
        </w:trPr>
        <w:tc>
          <w:tcPr>
            <w:tcW w:w="4875" w:type="dxa"/>
          </w:tcPr>
          <w:p>
            <w:pPr>
              <w:pStyle w:val="TableParagraph"/>
              <w:spacing w:before="44"/>
              <w:ind w:left="43"/>
              <w:rPr>
                <w:sz w:val="22"/>
              </w:rPr>
            </w:pPr>
            <w:r>
              <w:rPr>
                <w:sz w:val="22"/>
              </w:rPr>
              <w:t>OFFICE</w:t>
            </w:r>
            <w:r>
              <w:rPr>
                <w:spacing w:val="13"/>
                <w:sz w:val="22"/>
              </w:rPr>
              <w:t> </w:t>
            </w:r>
            <w:r>
              <w:rPr>
                <w:spacing w:val="-2"/>
                <w:sz w:val="22"/>
              </w:rPr>
              <w:t>SUPPLIES</w:t>
            </w:r>
          </w:p>
        </w:tc>
        <w:tc>
          <w:tcPr>
            <w:tcW w:w="2798" w:type="dxa"/>
          </w:tcPr>
          <w:p>
            <w:pPr>
              <w:pStyle w:val="TableParagraph"/>
              <w:tabs>
                <w:tab w:pos="1040" w:val="left" w:leader="none"/>
              </w:tabs>
              <w:spacing w:before="44"/>
              <w:ind w:right="235"/>
              <w:jc w:val="right"/>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3"/>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2"/>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2"/>
              <w:jc w:val="center"/>
              <w:rPr>
                <w:sz w:val="22"/>
              </w:rPr>
            </w:pPr>
            <w:r>
              <w:rPr>
                <w:spacing w:val="-10"/>
                <w:sz w:val="22"/>
              </w:rPr>
              <w:t>$</w:t>
            </w:r>
            <w:r>
              <w:rPr>
                <w:sz w:val="22"/>
              </w:rPr>
              <w:tab/>
            </w:r>
            <w:r>
              <w:rPr>
                <w:spacing w:val="-2"/>
                <w:sz w:val="22"/>
              </w:rPr>
              <w:t>140.00</w:t>
            </w:r>
          </w:p>
        </w:tc>
        <w:tc>
          <w:tcPr>
            <w:tcW w:w="2283" w:type="dxa"/>
          </w:tcPr>
          <w:p>
            <w:pPr>
              <w:pStyle w:val="TableParagraph"/>
              <w:tabs>
                <w:tab w:pos="1127" w:val="left" w:leader="none"/>
              </w:tabs>
              <w:spacing w:before="44"/>
              <w:ind w:right="2"/>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140.00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140.00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140.00</w:t>
            </w:r>
          </w:p>
        </w:tc>
        <w:tc>
          <w:tcPr>
            <w:tcW w:w="2228" w:type="dxa"/>
          </w:tcPr>
          <w:p>
            <w:pPr>
              <w:pStyle w:val="TableParagraph"/>
              <w:tabs>
                <w:tab w:pos="1002" w:val="left" w:leader="none"/>
              </w:tabs>
              <w:spacing w:before="44"/>
              <w:ind w:right="116"/>
              <w:jc w:val="right"/>
              <w:rPr>
                <w:b/>
                <w:sz w:val="22"/>
              </w:rPr>
            </w:pPr>
            <w:r>
              <w:rPr>
                <w:b/>
                <w:spacing w:val="-10"/>
                <w:sz w:val="22"/>
              </w:rPr>
              <w:t>$</w:t>
            </w:r>
            <w:r>
              <w:rPr>
                <w:b/>
                <w:sz w:val="22"/>
              </w:rPr>
              <w:tab/>
            </w:r>
            <w:r>
              <w:rPr>
                <w:b/>
                <w:spacing w:val="-2"/>
                <w:sz w:val="22"/>
              </w:rPr>
              <w:t>1,400.00</w:t>
            </w:r>
          </w:p>
        </w:tc>
      </w:tr>
      <w:tr>
        <w:trPr>
          <w:trHeight w:val="345" w:hRule="atLeast"/>
        </w:trPr>
        <w:tc>
          <w:tcPr>
            <w:tcW w:w="4875" w:type="dxa"/>
          </w:tcPr>
          <w:p>
            <w:pPr>
              <w:pStyle w:val="TableParagraph"/>
              <w:spacing w:before="44"/>
              <w:ind w:left="43"/>
              <w:rPr>
                <w:sz w:val="22"/>
              </w:rPr>
            </w:pPr>
            <w:r>
              <w:rPr>
                <w:sz w:val="22"/>
              </w:rPr>
              <w:t>OFFICE</w:t>
            </w:r>
            <w:r>
              <w:rPr>
                <w:spacing w:val="13"/>
                <w:sz w:val="22"/>
              </w:rPr>
              <w:t> </w:t>
            </w:r>
            <w:r>
              <w:rPr>
                <w:spacing w:val="-4"/>
                <w:sz w:val="22"/>
              </w:rPr>
              <w:t>RENT</w:t>
            </w:r>
          </w:p>
        </w:tc>
        <w:tc>
          <w:tcPr>
            <w:tcW w:w="2798" w:type="dxa"/>
          </w:tcPr>
          <w:p>
            <w:pPr>
              <w:pStyle w:val="TableParagraph"/>
              <w:tabs>
                <w:tab w:pos="853" w:val="left" w:leader="none"/>
              </w:tabs>
              <w:spacing w:before="44"/>
              <w:ind w:right="235"/>
              <w:jc w:val="right"/>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5,200.00</w:t>
            </w:r>
          </w:p>
        </w:tc>
        <w:tc>
          <w:tcPr>
            <w:tcW w:w="2283" w:type="dxa"/>
          </w:tcPr>
          <w:p>
            <w:pPr>
              <w:pStyle w:val="TableParagraph"/>
              <w:tabs>
                <w:tab w:pos="940" w:val="left" w:leader="none"/>
              </w:tabs>
              <w:spacing w:before="44"/>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5,200.00</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5,200.00</w:t>
            </w:r>
          </w:p>
        </w:tc>
        <w:tc>
          <w:tcPr>
            <w:tcW w:w="2283" w:type="dxa"/>
          </w:tcPr>
          <w:p>
            <w:pPr>
              <w:pStyle w:val="TableParagraph"/>
              <w:tabs>
                <w:tab w:pos="940" w:val="left" w:leader="none"/>
              </w:tabs>
              <w:spacing w:before="44"/>
              <w:ind w:right="1"/>
              <w:jc w:val="center"/>
              <w:rPr>
                <w:sz w:val="22"/>
              </w:rPr>
            </w:pPr>
            <w:r>
              <w:rPr>
                <w:spacing w:val="-10"/>
                <w:sz w:val="22"/>
              </w:rPr>
              <w:t>$</w:t>
            </w:r>
            <w:r>
              <w:rPr>
                <w:sz w:val="22"/>
              </w:rPr>
              <w:tab/>
            </w:r>
            <w:r>
              <w:rPr>
                <w:spacing w:val="-2"/>
                <w:sz w:val="22"/>
              </w:rPr>
              <w:t>5,200.00</w:t>
            </w:r>
          </w:p>
        </w:tc>
        <w:tc>
          <w:tcPr>
            <w:tcW w:w="2228" w:type="dxa"/>
          </w:tcPr>
          <w:p>
            <w:pPr>
              <w:pStyle w:val="TableParagraph"/>
              <w:tabs>
                <w:tab w:pos="877" w:val="left" w:leader="none"/>
              </w:tabs>
              <w:spacing w:before="44"/>
              <w:ind w:right="115"/>
              <w:jc w:val="right"/>
              <w:rPr>
                <w:b/>
                <w:sz w:val="22"/>
              </w:rPr>
            </w:pPr>
            <w:r>
              <w:rPr>
                <w:b/>
                <w:spacing w:val="-10"/>
                <w:sz w:val="22"/>
              </w:rPr>
              <w:t>$</w:t>
            </w:r>
            <w:r>
              <w:rPr>
                <w:b/>
                <w:sz w:val="22"/>
              </w:rPr>
              <w:tab/>
            </w:r>
            <w:r>
              <w:rPr>
                <w:b/>
                <w:spacing w:val="-2"/>
                <w:sz w:val="22"/>
              </w:rPr>
              <w:t>52,000.00</w:t>
            </w:r>
          </w:p>
        </w:tc>
      </w:tr>
      <w:tr>
        <w:trPr>
          <w:trHeight w:val="345" w:hRule="atLeast"/>
        </w:trPr>
        <w:tc>
          <w:tcPr>
            <w:tcW w:w="4875" w:type="dxa"/>
          </w:tcPr>
          <w:p>
            <w:pPr>
              <w:pStyle w:val="TableParagraph"/>
              <w:spacing w:before="44"/>
              <w:ind w:left="44"/>
              <w:rPr>
                <w:sz w:val="22"/>
              </w:rPr>
            </w:pPr>
            <w:r>
              <w:rPr>
                <w:sz w:val="22"/>
              </w:rPr>
              <w:t>POSTAGE</w:t>
            </w:r>
            <w:r>
              <w:rPr>
                <w:spacing w:val="8"/>
                <w:sz w:val="22"/>
              </w:rPr>
              <w:t> </w:t>
            </w:r>
            <w:r>
              <w:rPr>
                <w:sz w:val="22"/>
              </w:rPr>
              <w:t>&amp;</w:t>
            </w:r>
            <w:r>
              <w:rPr>
                <w:spacing w:val="8"/>
                <w:sz w:val="22"/>
              </w:rPr>
              <w:t> </w:t>
            </w:r>
            <w:r>
              <w:rPr>
                <w:spacing w:val="-2"/>
                <w:sz w:val="22"/>
              </w:rPr>
              <w:t>SHIPPING</w:t>
            </w:r>
          </w:p>
        </w:tc>
        <w:tc>
          <w:tcPr>
            <w:tcW w:w="2798" w:type="dxa"/>
          </w:tcPr>
          <w:p>
            <w:pPr>
              <w:pStyle w:val="TableParagraph"/>
              <w:tabs>
                <w:tab w:pos="1040" w:val="left" w:leader="none"/>
              </w:tabs>
              <w:spacing w:before="44"/>
              <w:ind w:right="234"/>
              <w:jc w:val="right"/>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283" w:type="dxa"/>
          </w:tcPr>
          <w:p>
            <w:pPr>
              <w:pStyle w:val="TableParagraph"/>
              <w:tabs>
                <w:tab w:pos="1127" w:val="left" w:leader="none"/>
              </w:tabs>
              <w:spacing w:before="44"/>
              <w:ind w:right="1"/>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100.00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100.00</w:t>
            </w:r>
          </w:p>
        </w:tc>
        <w:tc>
          <w:tcPr>
            <w:tcW w:w="2228" w:type="dxa"/>
          </w:tcPr>
          <w:p>
            <w:pPr>
              <w:pStyle w:val="TableParagraph"/>
              <w:tabs>
                <w:tab w:pos="1002" w:val="left" w:leader="none"/>
              </w:tabs>
              <w:spacing w:before="44"/>
              <w:ind w:right="115"/>
              <w:jc w:val="right"/>
              <w:rPr>
                <w:b/>
                <w:sz w:val="22"/>
              </w:rPr>
            </w:pPr>
            <w:r>
              <w:rPr>
                <w:b/>
                <w:spacing w:val="-10"/>
                <w:sz w:val="22"/>
              </w:rPr>
              <w:t>$</w:t>
            </w:r>
            <w:r>
              <w:rPr>
                <w:b/>
                <w:sz w:val="22"/>
              </w:rPr>
              <w:tab/>
            </w:r>
            <w:r>
              <w:rPr>
                <w:b/>
                <w:spacing w:val="-2"/>
                <w:sz w:val="22"/>
              </w:rPr>
              <w:t>1,000.00</w:t>
            </w:r>
          </w:p>
        </w:tc>
      </w:tr>
      <w:tr>
        <w:trPr>
          <w:trHeight w:val="345" w:hRule="atLeast"/>
        </w:trPr>
        <w:tc>
          <w:tcPr>
            <w:tcW w:w="4875" w:type="dxa"/>
          </w:tcPr>
          <w:p>
            <w:pPr>
              <w:pStyle w:val="TableParagraph"/>
              <w:spacing w:before="44"/>
              <w:ind w:left="45"/>
              <w:rPr>
                <w:sz w:val="22"/>
              </w:rPr>
            </w:pPr>
            <w:r>
              <w:rPr>
                <w:spacing w:val="-2"/>
                <w:sz w:val="22"/>
              </w:rPr>
              <w:t>COPIES</w:t>
            </w:r>
          </w:p>
        </w:tc>
        <w:tc>
          <w:tcPr>
            <w:tcW w:w="2798" w:type="dxa"/>
          </w:tcPr>
          <w:p>
            <w:pPr>
              <w:pStyle w:val="TableParagraph"/>
              <w:tabs>
                <w:tab w:pos="1040" w:val="left" w:leader="none"/>
              </w:tabs>
              <w:spacing w:before="44"/>
              <w:ind w:right="233"/>
              <w:jc w:val="right"/>
              <w:rPr>
                <w:sz w:val="22"/>
              </w:rPr>
            </w:pPr>
            <w:r>
              <w:rPr>
                <w:spacing w:val="-10"/>
                <w:sz w:val="22"/>
              </w:rPr>
              <w:t>$</w:t>
            </w:r>
            <w:r>
              <w:rPr>
                <w:sz w:val="22"/>
              </w:rPr>
              <w:tab/>
            </w:r>
            <w:r>
              <w:rPr>
                <w:spacing w:val="-2"/>
                <w:sz w:val="22"/>
              </w:rPr>
              <w:t>250.00</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250.00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250.00</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250.00</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250.00</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250.00</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250.00</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250.00</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250.00</w:t>
            </w:r>
          </w:p>
        </w:tc>
        <w:tc>
          <w:tcPr>
            <w:tcW w:w="2283" w:type="dxa"/>
          </w:tcPr>
          <w:p>
            <w:pPr>
              <w:pStyle w:val="TableParagraph"/>
              <w:tabs>
                <w:tab w:pos="1128" w:val="left" w:leader="none"/>
              </w:tabs>
              <w:spacing w:before="44"/>
              <w:ind w:left="1"/>
              <w:jc w:val="center"/>
              <w:rPr>
                <w:sz w:val="22"/>
              </w:rPr>
            </w:pPr>
            <w:r>
              <w:rPr>
                <w:spacing w:val="-10"/>
                <w:sz w:val="22"/>
              </w:rPr>
              <w:t>$</w:t>
            </w:r>
            <w:r>
              <w:rPr>
                <w:sz w:val="22"/>
              </w:rPr>
              <w:tab/>
            </w:r>
            <w:r>
              <w:rPr>
                <w:spacing w:val="-2"/>
                <w:sz w:val="22"/>
              </w:rPr>
              <w:t>250.00</w:t>
            </w:r>
          </w:p>
        </w:tc>
        <w:tc>
          <w:tcPr>
            <w:tcW w:w="2228" w:type="dxa"/>
          </w:tcPr>
          <w:p>
            <w:pPr>
              <w:pStyle w:val="TableParagraph"/>
              <w:tabs>
                <w:tab w:pos="1002" w:val="left" w:leader="none"/>
              </w:tabs>
              <w:spacing w:before="44"/>
              <w:ind w:right="114"/>
              <w:jc w:val="right"/>
              <w:rPr>
                <w:b/>
                <w:sz w:val="22"/>
              </w:rPr>
            </w:pPr>
            <w:r>
              <w:rPr>
                <w:b/>
                <w:spacing w:val="-10"/>
                <w:sz w:val="22"/>
              </w:rPr>
              <w:t>$</w:t>
            </w:r>
            <w:r>
              <w:rPr>
                <w:b/>
                <w:sz w:val="22"/>
              </w:rPr>
              <w:tab/>
            </w:r>
            <w:r>
              <w:rPr>
                <w:b/>
                <w:spacing w:val="-2"/>
                <w:sz w:val="22"/>
              </w:rPr>
              <w:t>2,500.00</w:t>
            </w:r>
          </w:p>
        </w:tc>
      </w:tr>
      <w:tr>
        <w:trPr>
          <w:trHeight w:val="345" w:hRule="atLeast"/>
        </w:trPr>
        <w:tc>
          <w:tcPr>
            <w:tcW w:w="4875" w:type="dxa"/>
          </w:tcPr>
          <w:p>
            <w:pPr>
              <w:pStyle w:val="TableParagraph"/>
              <w:spacing w:before="44"/>
              <w:ind w:left="45"/>
              <w:rPr>
                <w:sz w:val="22"/>
              </w:rPr>
            </w:pPr>
            <w:r>
              <w:rPr>
                <w:sz w:val="22"/>
              </w:rPr>
              <w:t>SUPERVISOR</w:t>
            </w:r>
            <w:r>
              <w:rPr>
                <w:spacing w:val="15"/>
                <w:sz w:val="22"/>
              </w:rPr>
              <w:t> </w:t>
            </w:r>
            <w:r>
              <w:rPr>
                <w:spacing w:val="-4"/>
                <w:sz w:val="22"/>
              </w:rPr>
              <w:t>FEES</w:t>
            </w:r>
          </w:p>
        </w:tc>
        <w:tc>
          <w:tcPr>
            <w:tcW w:w="2798" w:type="dxa"/>
          </w:tcPr>
          <w:p>
            <w:pPr>
              <w:pStyle w:val="TableParagraph"/>
              <w:tabs>
                <w:tab w:pos="853" w:val="left" w:leader="none"/>
              </w:tabs>
              <w:spacing w:before="44"/>
              <w:ind w:right="233"/>
              <w:jc w:val="right"/>
              <w:rPr>
                <w:sz w:val="22"/>
              </w:rPr>
            </w:pPr>
            <w:r>
              <w:rPr>
                <w:spacing w:val="-10"/>
                <w:sz w:val="22"/>
              </w:rPr>
              <w:t>$</w:t>
            </w:r>
            <w:r>
              <w:rPr>
                <w:sz w:val="22"/>
              </w:rPr>
              <w:tab/>
            </w:r>
            <w:r>
              <w:rPr>
                <w:spacing w:val="-2"/>
                <w:sz w:val="22"/>
              </w:rPr>
              <w:t>2,400.00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2,400.00</w:t>
            </w:r>
          </w:p>
        </w:tc>
        <w:tc>
          <w:tcPr>
            <w:tcW w:w="2197" w:type="dxa"/>
          </w:tcPr>
          <w:p>
            <w:pPr>
              <w:pStyle w:val="TableParagraph"/>
              <w:tabs>
                <w:tab w:pos="854" w:val="left" w:leader="none"/>
              </w:tabs>
              <w:spacing w:before="44"/>
              <w:jc w:val="center"/>
              <w:rPr>
                <w:sz w:val="22"/>
              </w:rPr>
            </w:pPr>
            <w:r>
              <w:rPr>
                <w:spacing w:val="-10"/>
                <w:sz w:val="22"/>
              </w:rPr>
              <w:t>$</w:t>
            </w:r>
            <w:r>
              <w:rPr>
                <w:sz w:val="22"/>
              </w:rPr>
              <w:tab/>
            </w:r>
            <w:r>
              <w:rPr>
                <w:spacing w:val="-2"/>
                <w:sz w:val="22"/>
              </w:rPr>
              <w:t>2,400.00</w:t>
            </w:r>
          </w:p>
        </w:tc>
        <w:tc>
          <w:tcPr>
            <w:tcW w:w="2197" w:type="dxa"/>
          </w:tcPr>
          <w:p>
            <w:pPr>
              <w:pStyle w:val="TableParagraph"/>
              <w:tabs>
                <w:tab w:pos="854" w:val="left" w:leader="none"/>
              </w:tabs>
              <w:spacing w:before="44"/>
              <w:jc w:val="center"/>
              <w:rPr>
                <w:sz w:val="22"/>
              </w:rPr>
            </w:pPr>
            <w:r>
              <w:rPr>
                <w:spacing w:val="-10"/>
                <w:sz w:val="22"/>
              </w:rPr>
              <w:t>$</w:t>
            </w:r>
            <w:r>
              <w:rPr>
                <w:sz w:val="22"/>
              </w:rPr>
              <w:tab/>
            </w:r>
            <w:r>
              <w:rPr>
                <w:spacing w:val="-2"/>
                <w:sz w:val="22"/>
              </w:rPr>
              <w:t>2,400.00</w:t>
            </w:r>
          </w:p>
        </w:tc>
        <w:tc>
          <w:tcPr>
            <w:tcW w:w="2283" w:type="dxa"/>
          </w:tcPr>
          <w:p>
            <w:pPr>
              <w:pStyle w:val="TableParagraph"/>
              <w:tabs>
                <w:tab w:pos="941" w:val="left" w:leader="none"/>
              </w:tabs>
              <w:spacing w:before="44"/>
              <w:ind w:left="1"/>
              <w:jc w:val="center"/>
              <w:rPr>
                <w:sz w:val="22"/>
              </w:rPr>
            </w:pPr>
            <w:r>
              <w:rPr>
                <w:spacing w:val="-10"/>
                <w:sz w:val="22"/>
              </w:rPr>
              <w:t>$</w:t>
            </w:r>
            <w:r>
              <w:rPr>
                <w:sz w:val="22"/>
              </w:rPr>
              <w:tab/>
            </w:r>
            <w:r>
              <w:rPr>
                <w:spacing w:val="-2"/>
                <w:sz w:val="22"/>
              </w:rPr>
              <w:t>2,400.00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2,400.00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2,400.00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2,400.00</w:t>
            </w:r>
          </w:p>
        </w:tc>
        <w:tc>
          <w:tcPr>
            <w:tcW w:w="2197" w:type="dxa"/>
          </w:tcPr>
          <w:p>
            <w:pPr>
              <w:pStyle w:val="TableParagraph"/>
              <w:tabs>
                <w:tab w:pos="855" w:val="left" w:leader="none"/>
              </w:tabs>
              <w:spacing w:before="44"/>
              <w:ind w:left="2"/>
              <w:jc w:val="center"/>
              <w:rPr>
                <w:sz w:val="22"/>
              </w:rPr>
            </w:pPr>
            <w:r>
              <w:rPr>
                <w:spacing w:val="-10"/>
                <w:sz w:val="22"/>
              </w:rPr>
              <w:t>$</w:t>
            </w:r>
            <w:r>
              <w:rPr>
                <w:sz w:val="22"/>
              </w:rPr>
              <w:tab/>
            </w:r>
            <w:r>
              <w:rPr>
                <w:spacing w:val="-2"/>
                <w:sz w:val="22"/>
              </w:rPr>
              <w:t>2,400.00</w:t>
            </w:r>
          </w:p>
        </w:tc>
        <w:tc>
          <w:tcPr>
            <w:tcW w:w="2283" w:type="dxa"/>
          </w:tcPr>
          <w:p>
            <w:pPr>
              <w:pStyle w:val="TableParagraph"/>
              <w:tabs>
                <w:tab w:pos="942" w:val="left" w:leader="none"/>
              </w:tabs>
              <w:spacing w:before="44"/>
              <w:ind w:left="2"/>
              <w:jc w:val="center"/>
              <w:rPr>
                <w:sz w:val="22"/>
              </w:rPr>
            </w:pPr>
            <w:r>
              <w:rPr>
                <w:spacing w:val="-10"/>
                <w:sz w:val="22"/>
              </w:rPr>
              <w:t>$</w:t>
            </w:r>
            <w:r>
              <w:rPr>
                <w:sz w:val="22"/>
              </w:rPr>
              <w:tab/>
            </w:r>
            <w:r>
              <w:rPr>
                <w:spacing w:val="-2"/>
                <w:sz w:val="22"/>
              </w:rPr>
              <w:t>2,400.00</w:t>
            </w:r>
          </w:p>
        </w:tc>
        <w:tc>
          <w:tcPr>
            <w:tcW w:w="2228" w:type="dxa"/>
          </w:tcPr>
          <w:p>
            <w:pPr>
              <w:pStyle w:val="TableParagraph"/>
              <w:tabs>
                <w:tab w:pos="877" w:val="left" w:leader="none"/>
              </w:tabs>
              <w:spacing w:before="44"/>
              <w:ind w:right="113"/>
              <w:jc w:val="right"/>
              <w:rPr>
                <w:b/>
                <w:sz w:val="22"/>
              </w:rPr>
            </w:pPr>
            <w:r>
              <w:rPr>
                <w:b/>
                <w:spacing w:val="-10"/>
                <w:sz w:val="22"/>
              </w:rPr>
              <w:t>$</w:t>
            </w:r>
            <w:r>
              <w:rPr>
                <w:b/>
                <w:sz w:val="22"/>
              </w:rPr>
              <w:tab/>
            </w:r>
            <w:r>
              <w:rPr>
                <w:b/>
                <w:spacing w:val="-2"/>
                <w:sz w:val="22"/>
              </w:rPr>
              <w:t>24,000.00</w:t>
            </w:r>
          </w:p>
        </w:tc>
      </w:tr>
      <w:tr>
        <w:trPr>
          <w:trHeight w:val="345" w:hRule="atLeast"/>
        </w:trPr>
        <w:tc>
          <w:tcPr>
            <w:tcW w:w="4875" w:type="dxa"/>
          </w:tcPr>
          <w:p>
            <w:pPr>
              <w:pStyle w:val="TableParagraph"/>
              <w:spacing w:before="44"/>
              <w:ind w:left="46"/>
              <w:rPr>
                <w:sz w:val="22"/>
              </w:rPr>
            </w:pPr>
            <w:r>
              <w:rPr>
                <w:sz w:val="22"/>
              </w:rPr>
              <w:t>CONTINGENCY</w:t>
            </w:r>
            <w:r>
              <w:rPr>
                <w:spacing w:val="18"/>
                <w:sz w:val="22"/>
              </w:rPr>
              <w:t> </w:t>
            </w:r>
            <w:r>
              <w:rPr>
                <w:spacing w:val="-4"/>
                <w:sz w:val="22"/>
              </w:rPr>
              <w:t>ADMIN</w:t>
            </w:r>
          </w:p>
        </w:tc>
        <w:tc>
          <w:tcPr>
            <w:tcW w:w="2798" w:type="dxa"/>
          </w:tcPr>
          <w:p>
            <w:pPr>
              <w:pStyle w:val="TableParagraph"/>
              <w:tabs>
                <w:tab w:pos="853" w:val="left" w:leader="none"/>
              </w:tabs>
              <w:spacing w:before="44"/>
              <w:ind w:right="232"/>
              <w:jc w:val="right"/>
              <w:rPr>
                <w:sz w:val="22"/>
              </w:rPr>
            </w:pPr>
            <w:r>
              <w:rPr>
                <w:spacing w:val="-10"/>
                <w:sz w:val="22"/>
              </w:rPr>
              <w:t>$</w:t>
            </w:r>
            <w:r>
              <w:rPr>
                <w:sz w:val="22"/>
              </w:rPr>
              <w:tab/>
            </w:r>
            <w:r>
              <w:rPr>
                <w:spacing w:val="-2"/>
                <w:sz w:val="22"/>
              </w:rPr>
              <w:t>5,000.00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5,000.00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5,000.00</w:t>
            </w:r>
          </w:p>
        </w:tc>
        <w:tc>
          <w:tcPr>
            <w:tcW w:w="2197" w:type="dxa"/>
          </w:tcPr>
          <w:p>
            <w:pPr>
              <w:pStyle w:val="TableParagraph"/>
              <w:tabs>
                <w:tab w:pos="855" w:val="left" w:leader="none"/>
              </w:tabs>
              <w:spacing w:before="44"/>
              <w:ind w:left="1"/>
              <w:jc w:val="center"/>
              <w:rPr>
                <w:sz w:val="22"/>
              </w:rPr>
            </w:pPr>
            <w:r>
              <w:rPr>
                <w:spacing w:val="-10"/>
                <w:sz w:val="22"/>
              </w:rPr>
              <w:t>$</w:t>
            </w:r>
            <w:r>
              <w:rPr>
                <w:sz w:val="22"/>
              </w:rPr>
              <w:tab/>
            </w:r>
            <w:r>
              <w:rPr>
                <w:spacing w:val="-2"/>
                <w:sz w:val="22"/>
              </w:rPr>
              <w:t>5,000.00</w:t>
            </w:r>
          </w:p>
        </w:tc>
        <w:tc>
          <w:tcPr>
            <w:tcW w:w="2283" w:type="dxa"/>
          </w:tcPr>
          <w:p>
            <w:pPr>
              <w:pStyle w:val="TableParagraph"/>
              <w:tabs>
                <w:tab w:pos="942" w:val="left" w:leader="none"/>
              </w:tabs>
              <w:spacing w:before="44"/>
              <w:ind w:left="2"/>
              <w:jc w:val="center"/>
              <w:rPr>
                <w:sz w:val="22"/>
              </w:rPr>
            </w:pPr>
            <w:r>
              <w:rPr>
                <w:spacing w:val="-10"/>
                <w:sz w:val="22"/>
              </w:rPr>
              <w:t>$</w:t>
            </w:r>
            <w:r>
              <w:rPr>
                <w:sz w:val="22"/>
              </w:rPr>
              <w:tab/>
            </w:r>
            <w:r>
              <w:rPr>
                <w:spacing w:val="-2"/>
                <w:sz w:val="22"/>
              </w:rPr>
              <w:t>5,000.00</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5,000.00</w:t>
            </w:r>
          </w:p>
        </w:tc>
        <w:tc>
          <w:tcPr>
            <w:tcW w:w="2197" w:type="dxa"/>
          </w:tcPr>
          <w:p>
            <w:pPr>
              <w:pStyle w:val="TableParagraph"/>
              <w:tabs>
                <w:tab w:pos="856" w:val="left" w:leader="none"/>
              </w:tabs>
              <w:spacing w:before="44"/>
              <w:ind w:left="3"/>
              <w:jc w:val="center"/>
              <w:rPr>
                <w:sz w:val="22"/>
              </w:rPr>
            </w:pPr>
            <w:r>
              <w:rPr>
                <w:spacing w:val="-10"/>
                <w:sz w:val="22"/>
              </w:rPr>
              <w:t>$</w:t>
            </w:r>
            <w:r>
              <w:rPr>
                <w:sz w:val="22"/>
              </w:rPr>
              <w:tab/>
            </w:r>
            <w:r>
              <w:rPr>
                <w:spacing w:val="-2"/>
                <w:sz w:val="22"/>
              </w:rPr>
              <w:t>5,000.00</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5,000.00</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5,000.00</w:t>
            </w:r>
          </w:p>
        </w:tc>
        <w:tc>
          <w:tcPr>
            <w:tcW w:w="2283" w:type="dxa"/>
          </w:tcPr>
          <w:p>
            <w:pPr>
              <w:pStyle w:val="TableParagraph"/>
              <w:tabs>
                <w:tab w:pos="944" w:val="left" w:leader="none"/>
              </w:tabs>
              <w:spacing w:before="44"/>
              <w:ind w:left="3"/>
              <w:jc w:val="center"/>
              <w:rPr>
                <w:sz w:val="22"/>
              </w:rPr>
            </w:pPr>
            <w:r>
              <w:rPr>
                <w:spacing w:val="-10"/>
                <w:sz w:val="22"/>
              </w:rPr>
              <w:t>$</w:t>
            </w:r>
            <w:r>
              <w:rPr>
                <w:sz w:val="22"/>
              </w:rPr>
              <w:tab/>
            </w:r>
            <w:r>
              <w:rPr>
                <w:spacing w:val="-2"/>
                <w:sz w:val="22"/>
              </w:rPr>
              <w:t>5,000.00</w:t>
            </w:r>
          </w:p>
        </w:tc>
        <w:tc>
          <w:tcPr>
            <w:tcW w:w="2228" w:type="dxa"/>
          </w:tcPr>
          <w:p>
            <w:pPr>
              <w:pStyle w:val="TableParagraph"/>
              <w:tabs>
                <w:tab w:pos="877" w:val="left" w:leader="none"/>
              </w:tabs>
              <w:spacing w:before="44"/>
              <w:ind w:right="113"/>
              <w:jc w:val="right"/>
              <w:rPr>
                <w:b/>
                <w:sz w:val="22"/>
              </w:rPr>
            </w:pPr>
            <w:r>
              <w:rPr>
                <w:b/>
                <w:spacing w:val="-10"/>
                <w:sz w:val="22"/>
              </w:rPr>
              <w:t>$</w:t>
            </w:r>
            <w:r>
              <w:rPr>
                <w:b/>
                <w:sz w:val="22"/>
              </w:rPr>
              <w:tab/>
            </w:r>
            <w:r>
              <w:rPr>
                <w:b/>
                <w:spacing w:val="-2"/>
                <w:sz w:val="22"/>
              </w:rPr>
              <w:t>50,000.00</w:t>
            </w:r>
          </w:p>
        </w:tc>
      </w:tr>
      <w:tr>
        <w:trPr>
          <w:trHeight w:val="298" w:hRule="atLeast"/>
        </w:trPr>
        <w:tc>
          <w:tcPr>
            <w:tcW w:w="4875" w:type="dxa"/>
            <w:tcBorders>
              <w:bottom w:val="single" w:sz="6" w:space="0" w:color="000000"/>
            </w:tcBorders>
          </w:tcPr>
          <w:p>
            <w:pPr>
              <w:pStyle w:val="TableParagraph"/>
              <w:spacing w:line="234" w:lineRule="exact" w:before="44"/>
              <w:ind w:left="47"/>
              <w:rPr>
                <w:sz w:val="22"/>
              </w:rPr>
            </w:pPr>
            <w:r>
              <w:rPr>
                <w:sz w:val="22"/>
              </w:rPr>
              <w:t>TRUSTEE</w:t>
            </w:r>
            <w:r>
              <w:rPr>
                <w:spacing w:val="7"/>
                <w:sz w:val="22"/>
              </w:rPr>
              <w:t> </w:t>
            </w:r>
            <w:r>
              <w:rPr>
                <w:spacing w:val="-2"/>
                <w:sz w:val="22"/>
              </w:rPr>
              <w:t>SERVICES</w:t>
            </w:r>
          </w:p>
        </w:tc>
        <w:tc>
          <w:tcPr>
            <w:tcW w:w="2798" w:type="dxa"/>
            <w:tcBorders>
              <w:bottom w:val="single" w:sz="6" w:space="0" w:color="000000"/>
            </w:tcBorders>
          </w:tcPr>
          <w:p>
            <w:pPr>
              <w:pStyle w:val="TableParagraph"/>
              <w:tabs>
                <w:tab w:pos="853" w:val="left" w:leader="none"/>
              </w:tabs>
              <w:spacing w:line="234" w:lineRule="exact" w:before="44"/>
              <w:ind w:right="231"/>
              <w:jc w:val="right"/>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6" w:val="left" w:leader="none"/>
              </w:tabs>
              <w:spacing w:line="234" w:lineRule="exact" w:before="44"/>
              <w:ind w:left="2"/>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6" w:val="left" w:leader="none"/>
              </w:tabs>
              <w:spacing w:line="234" w:lineRule="exact" w:before="44"/>
              <w:ind w:left="3"/>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7" w:val="left" w:leader="none"/>
              </w:tabs>
              <w:spacing w:line="234" w:lineRule="exact" w:before="44"/>
              <w:ind w:left="3"/>
              <w:jc w:val="center"/>
              <w:rPr>
                <w:sz w:val="22"/>
              </w:rPr>
            </w:pPr>
            <w:r>
              <w:rPr>
                <w:spacing w:val="-10"/>
                <w:sz w:val="22"/>
              </w:rPr>
              <w:t>$</w:t>
            </w:r>
            <w:r>
              <w:rPr>
                <w:sz w:val="22"/>
              </w:rPr>
              <w:tab/>
            </w:r>
            <w:r>
              <w:rPr>
                <w:spacing w:val="-2"/>
                <w:sz w:val="22"/>
              </w:rPr>
              <w:t>1,250.00</w:t>
            </w:r>
          </w:p>
        </w:tc>
        <w:tc>
          <w:tcPr>
            <w:tcW w:w="2283" w:type="dxa"/>
            <w:tcBorders>
              <w:bottom w:val="single" w:sz="6" w:space="0" w:color="000000"/>
            </w:tcBorders>
          </w:tcPr>
          <w:p>
            <w:pPr>
              <w:pStyle w:val="TableParagraph"/>
              <w:tabs>
                <w:tab w:pos="943" w:val="left" w:leader="none"/>
              </w:tabs>
              <w:spacing w:line="234" w:lineRule="exact" w:before="44"/>
              <w:ind w:left="3"/>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8" w:val="left" w:leader="none"/>
              </w:tabs>
              <w:spacing w:line="234" w:lineRule="exact" w:before="44"/>
              <w:ind w:left="4"/>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8" w:val="left" w:leader="none"/>
              </w:tabs>
              <w:spacing w:line="234" w:lineRule="exact" w:before="44"/>
              <w:ind w:left="4"/>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8" w:val="left" w:leader="none"/>
              </w:tabs>
              <w:spacing w:line="234" w:lineRule="exact" w:before="44"/>
              <w:ind w:left="4"/>
              <w:jc w:val="center"/>
              <w:rPr>
                <w:sz w:val="22"/>
              </w:rPr>
            </w:pPr>
            <w:r>
              <w:rPr>
                <w:spacing w:val="-10"/>
                <w:sz w:val="22"/>
              </w:rPr>
              <w:t>$</w:t>
            </w:r>
            <w:r>
              <w:rPr>
                <w:sz w:val="22"/>
              </w:rPr>
              <w:tab/>
            </w:r>
            <w:r>
              <w:rPr>
                <w:spacing w:val="-2"/>
                <w:sz w:val="22"/>
              </w:rPr>
              <w:t>1,250.00</w:t>
            </w:r>
          </w:p>
        </w:tc>
        <w:tc>
          <w:tcPr>
            <w:tcW w:w="2197" w:type="dxa"/>
            <w:tcBorders>
              <w:bottom w:val="single" w:sz="6" w:space="0" w:color="000000"/>
            </w:tcBorders>
          </w:tcPr>
          <w:p>
            <w:pPr>
              <w:pStyle w:val="TableParagraph"/>
              <w:tabs>
                <w:tab w:pos="853" w:val="left" w:leader="none"/>
              </w:tabs>
              <w:spacing w:line="234" w:lineRule="exact" w:before="44"/>
              <w:ind w:right="2"/>
              <w:jc w:val="center"/>
              <w:rPr>
                <w:sz w:val="22"/>
              </w:rPr>
            </w:pPr>
            <w:r>
              <w:rPr>
                <w:spacing w:val="-10"/>
                <w:sz w:val="22"/>
              </w:rPr>
              <w:t>$</w:t>
            </w:r>
            <w:r>
              <w:rPr>
                <w:sz w:val="22"/>
              </w:rPr>
              <w:tab/>
            </w:r>
            <w:r>
              <w:rPr>
                <w:spacing w:val="-2"/>
                <w:sz w:val="22"/>
              </w:rPr>
              <w:t>1,250.00</w:t>
            </w:r>
          </w:p>
        </w:tc>
        <w:tc>
          <w:tcPr>
            <w:tcW w:w="2283" w:type="dxa"/>
            <w:tcBorders>
              <w:bottom w:val="single" w:sz="6" w:space="0" w:color="000000"/>
            </w:tcBorders>
          </w:tcPr>
          <w:p>
            <w:pPr>
              <w:pStyle w:val="TableParagraph"/>
              <w:tabs>
                <w:tab w:pos="940" w:val="left" w:leader="none"/>
              </w:tabs>
              <w:spacing w:line="234" w:lineRule="exact" w:before="44"/>
              <w:ind w:right="1"/>
              <w:jc w:val="center"/>
              <w:rPr>
                <w:sz w:val="22"/>
              </w:rPr>
            </w:pPr>
            <w:r>
              <w:rPr>
                <w:spacing w:val="-10"/>
                <w:sz w:val="22"/>
              </w:rPr>
              <w:t>$</w:t>
            </w:r>
            <w:r>
              <w:rPr>
                <w:sz w:val="22"/>
              </w:rPr>
              <w:tab/>
            </w:r>
            <w:r>
              <w:rPr>
                <w:spacing w:val="-2"/>
                <w:sz w:val="22"/>
              </w:rPr>
              <w:t>1,250.00</w:t>
            </w:r>
          </w:p>
        </w:tc>
        <w:tc>
          <w:tcPr>
            <w:tcW w:w="2228" w:type="dxa"/>
            <w:tcBorders>
              <w:bottom w:val="single" w:sz="6" w:space="0" w:color="000000"/>
            </w:tcBorders>
          </w:tcPr>
          <w:p>
            <w:pPr>
              <w:pStyle w:val="TableParagraph"/>
              <w:tabs>
                <w:tab w:pos="877" w:val="left" w:leader="none"/>
              </w:tabs>
              <w:spacing w:line="234" w:lineRule="exact" w:before="44"/>
              <w:ind w:right="117"/>
              <w:jc w:val="right"/>
              <w:rPr>
                <w:b/>
                <w:sz w:val="22"/>
              </w:rPr>
            </w:pPr>
            <w:r>
              <w:rPr>
                <w:b/>
                <w:spacing w:val="-10"/>
                <w:sz w:val="22"/>
              </w:rPr>
              <w:t>$</w:t>
            </w:r>
            <w:r>
              <w:rPr>
                <w:b/>
                <w:sz w:val="22"/>
              </w:rPr>
              <w:tab/>
            </w:r>
            <w:r>
              <w:rPr>
                <w:b/>
                <w:spacing w:val="-2"/>
                <w:sz w:val="22"/>
              </w:rPr>
              <w:t>12,500.00</w:t>
            </w:r>
          </w:p>
        </w:tc>
      </w:tr>
      <w:tr>
        <w:trPr>
          <w:trHeight w:val="330" w:hRule="atLeast"/>
        </w:trPr>
        <w:tc>
          <w:tcPr>
            <w:tcW w:w="4875" w:type="dxa"/>
            <w:tcBorders>
              <w:top w:val="single" w:sz="6" w:space="0" w:color="000000"/>
              <w:bottom w:val="single" w:sz="6" w:space="0" w:color="000000"/>
            </w:tcBorders>
          </w:tcPr>
          <w:p>
            <w:pPr>
              <w:pStyle w:val="TableParagraph"/>
              <w:spacing w:line="234" w:lineRule="exact" w:before="76"/>
              <w:ind w:left="43"/>
              <w:rPr>
                <w:b/>
                <w:sz w:val="22"/>
              </w:rPr>
            </w:pPr>
            <w:r>
              <w:rPr>
                <w:b/>
                <w:sz w:val="22"/>
              </w:rPr>
              <w:t>TOTAL</w:t>
            </w:r>
            <w:r>
              <w:rPr>
                <w:b/>
                <w:spacing w:val="27"/>
                <w:sz w:val="22"/>
              </w:rPr>
              <w:t> </w:t>
            </w:r>
            <w:r>
              <w:rPr>
                <w:b/>
                <w:sz w:val="22"/>
              </w:rPr>
              <w:t>ADMINISTRATIVE</w:t>
            </w:r>
            <w:r>
              <w:rPr>
                <w:b/>
                <w:spacing w:val="24"/>
                <w:sz w:val="22"/>
              </w:rPr>
              <w:t> </w:t>
            </w:r>
            <w:r>
              <w:rPr>
                <w:b/>
                <w:spacing w:val="-2"/>
                <w:sz w:val="22"/>
              </w:rPr>
              <w:t>EXPENSES</w:t>
            </w:r>
          </w:p>
        </w:tc>
        <w:tc>
          <w:tcPr>
            <w:tcW w:w="2798" w:type="dxa"/>
            <w:tcBorders>
              <w:top w:val="single" w:sz="6" w:space="0" w:color="000000"/>
              <w:bottom w:val="single" w:sz="6" w:space="0" w:color="000000"/>
            </w:tcBorders>
          </w:tcPr>
          <w:p>
            <w:pPr>
              <w:pStyle w:val="TableParagraph"/>
              <w:tabs>
                <w:tab w:pos="729" w:val="left" w:leader="none"/>
              </w:tabs>
              <w:spacing w:line="234" w:lineRule="exact" w:before="76"/>
              <w:ind w:right="235"/>
              <w:jc w:val="right"/>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3"/>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3"/>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3"/>
              <w:jc w:val="center"/>
              <w:rPr>
                <w:sz w:val="22"/>
              </w:rPr>
            </w:pPr>
            <w:r>
              <w:rPr>
                <w:spacing w:val="-10"/>
                <w:sz w:val="22"/>
              </w:rPr>
              <w:t>$</w:t>
            </w:r>
            <w:r>
              <w:rPr>
                <w:sz w:val="22"/>
              </w:rPr>
              <w:tab/>
            </w:r>
            <w:r>
              <w:rPr>
                <w:spacing w:val="-2"/>
                <w:sz w:val="22"/>
              </w:rPr>
              <w:t>72,355.60</w:t>
            </w:r>
          </w:p>
        </w:tc>
        <w:tc>
          <w:tcPr>
            <w:tcW w:w="2283" w:type="dxa"/>
            <w:tcBorders>
              <w:top w:val="single" w:sz="6" w:space="0" w:color="000000"/>
              <w:bottom w:val="single" w:sz="6" w:space="0" w:color="000000"/>
            </w:tcBorders>
          </w:tcPr>
          <w:p>
            <w:pPr>
              <w:pStyle w:val="TableParagraph"/>
              <w:tabs>
                <w:tab w:pos="815" w:val="left" w:leader="none"/>
              </w:tabs>
              <w:spacing w:line="234" w:lineRule="exact" w:before="76"/>
              <w:ind w:right="2"/>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2"/>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2"/>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2"/>
              <w:jc w:val="center"/>
              <w:rPr>
                <w:sz w:val="22"/>
              </w:rPr>
            </w:pPr>
            <w:r>
              <w:rPr>
                <w:spacing w:val="-10"/>
                <w:sz w:val="22"/>
              </w:rPr>
              <w:t>$</w:t>
            </w:r>
            <w:r>
              <w:rPr>
                <w:sz w:val="22"/>
              </w:rPr>
              <w:tab/>
            </w:r>
            <w:r>
              <w:rPr>
                <w:spacing w:val="-2"/>
                <w:sz w:val="22"/>
              </w:rPr>
              <w:t>72,355.60</w:t>
            </w:r>
          </w:p>
        </w:tc>
        <w:tc>
          <w:tcPr>
            <w:tcW w:w="2197" w:type="dxa"/>
            <w:tcBorders>
              <w:top w:val="single" w:sz="6" w:space="0" w:color="000000"/>
              <w:bottom w:val="single" w:sz="6" w:space="0" w:color="000000"/>
            </w:tcBorders>
          </w:tcPr>
          <w:p>
            <w:pPr>
              <w:pStyle w:val="TableParagraph"/>
              <w:tabs>
                <w:tab w:pos="729" w:val="left" w:leader="none"/>
              </w:tabs>
              <w:spacing w:line="234" w:lineRule="exact" w:before="76"/>
              <w:ind w:right="2"/>
              <w:jc w:val="center"/>
              <w:rPr>
                <w:sz w:val="22"/>
              </w:rPr>
            </w:pPr>
            <w:r>
              <w:rPr>
                <w:spacing w:val="-10"/>
                <w:sz w:val="22"/>
              </w:rPr>
              <w:t>$</w:t>
            </w:r>
            <w:r>
              <w:rPr>
                <w:sz w:val="22"/>
              </w:rPr>
              <w:tab/>
            </w:r>
            <w:r>
              <w:rPr>
                <w:spacing w:val="-2"/>
                <w:sz w:val="22"/>
              </w:rPr>
              <w:t>72,355.60</w:t>
            </w:r>
          </w:p>
        </w:tc>
        <w:tc>
          <w:tcPr>
            <w:tcW w:w="2283" w:type="dxa"/>
            <w:tcBorders>
              <w:top w:val="single" w:sz="6" w:space="0" w:color="000000"/>
              <w:bottom w:val="single" w:sz="6" w:space="0" w:color="000000"/>
            </w:tcBorders>
          </w:tcPr>
          <w:p>
            <w:pPr>
              <w:pStyle w:val="TableParagraph"/>
              <w:tabs>
                <w:tab w:pos="815" w:val="left" w:leader="none"/>
              </w:tabs>
              <w:spacing w:line="234" w:lineRule="exact" w:before="76"/>
              <w:ind w:right="1"/>
              <w:jc w:val="center"/>
              <w:rPr>
                <w:sz w:val="22"/>
              </w:rPr>
            </w:pPr>
            <w:r>
              <w:rPr>
                <w:spacing w:val="-10"/>
                <w:sz w:val="22"/>
              </w:rPr>
              <w:t>$</w:t>
            </w:r>
            <w:r>
              <w:rPr>
                <w:sz w:val="22"/>
              </w:rPr>
              <w:tab/>
            </w:r>
            <w:r>
              <w:rPr>
                <w:spacing w:val="-2"/>
                <w:sz w:val="22"/>
              </w:rPr>
              <w:t>72,355.60</w:t>
            </w:r>
          </w:p>
        </w:tc>
        <w:tc>
          <w:tcPr>
            <w:tcW w:w="2228" w:type="dxa"/>
            <w:tcBorders>
              <w:top w:val="single" w:sz="6" w:space="0" w:color="000000"/>
              <w:bottom w:val="single" w:sz="6" w:space="0" w:color="000000"/>
            </w:tcBorders>
          </w:tcPr>
          <w:p>
            <w:pPr>
              <w:pStyle w:val="TableParagraph"/>
              <w:tabs>
                <w:tab w:pos="752" w:val="left" w:leader="none"/>
              </w:tabs>
              <w:spacing w:line="234" w:lineRule="exact" w:before="76"/>
              <w:ind w:right="117"/>
              <w:jc w:val="right"/>
              <w:rPr>
                <w:b/>
                <w:sz w:val="22"/>
              </w:rPr>
            </w:pPr>
            <w:r>
              <w:rPr>
                <w:b/>
                <w:spacing w:val="-10"/>
                <w:sz w:val="22"/>
              </w:rPr>
              <w:t>$</w:t>
            </w:r>
            <w:r>
              <w:rPr>
                <w:b/>
                <w:sz w:val="22"/>
              </w:rPr>
              <w:tab/>
            </w:r>
            <w:r>
              <w:rPr>
                <w:b/>
                <w:spacing w:val="-2"/>
                <w:sz w:val="22"/>
              </w:rPr>
              <w:t>723,556.00</w:t>
            </w:r>
          </w:p>
        </w:tc>
      </w:tr>
    </w:tbl>
    <w:p>
      <w:pPr>
        <w:pStyle w:val="TableParagraph"/>
        <w:spacing w:after="0" w:line="234" w:lineRule="exact"/>
        <w:jc w:val="right"/>
        <w:rPr>
          <w:b/>
          <w:sz w:val="22"/>
        </w:rPr>
        <w:sectPr>
          <w:headerReference w:type="default" r:id="rId177"/>
          <w:footerReference w:type="default" r:id="rId178"/>
          <w:pgSz w:w="31660" w:h="24470" w:orient="landscape"/>
          <w:pgMar w:header="947" w:footer="377" w:top="2920" w:bottom="560" w:left="720" w:right="720"/>
          <w:pgNumType w:start="81"/>
        </w:sectPr>
      </w:pPr>
    </w:p>
    <w:p>
      <w:pPr>
        <w:pStyle w:val="BodyText"/>
        <w:spacing w:before="131"/>
        <w:rPr>
          <w:rFonts w:ascii="Arial"/>
          <w:b/>
          <w:sz w:val="22"/>
        </w:rPr>
      </w:pPr>
    </w:p>
    <w:p>
      <w:pPr>
        <w:tabs>
          <w:tab w:pos="6441" w:val="left" w:leader="none"/>
          <w:tab w:pos="8638" w:val="left" w:leader="none"/>
          <w:tab w:pos="9929" w:val="left" w:leader="none"/>
          <w:tab w:pos="10835" w:val="left" w:leader="none"/>
          <w:tab w:pos="13033" w:val="left" w:leader="none"/>
          <w:tab w:pos="15273" w:val="left" w:leader="none"/>
          <w:tab w:pos="17513" w:val="left" w:leader="none"/>
          <w:tab w:pos="19710" w:val="left" w:leader="none"/>
          <w:tab w:pos="21907" w:val="left" w:leader="none"/>
          <w:tab w:pos="24104" w:val="left" w:leader="none"/>
          <w:tab w:pos="26282" w:val="left" w:leader="none"/>
          <w:tab w:pos="28589" w:val="left" w:leader="none"/>
        </w:tabs>
        <w:spacing w:before="0"/>
        <w:ind w:left="5765" w:right="0" w:firstLine="0"/>
        <w:jc w:val="left"/>
        <w:rPr>
          <w:rFonts w:ascii="Arial"/>
          <w:b/>
          <w:sz w:val="22"/>
        </w:rPr>
      </w:pPr>
      <w:r>
        <w:rPr>
          <w:rFonts w:ascii="Arial"/>
          <w:b/>
          <w:sz w:val="22"/>
          <w:u w:val="single"/>
        </w:rPr>
        <w:tab/>
        <w:t>CDD</w:t>
      </w:r>
      <w:r>
        <w:rPr>
          <w:rFonts w:ascii="Arial"/>
          <w:b/>
          <w:spacing w:val="10"/>
          <w:sz w:val="22"/>
          <w:u w:val="single"/>
        </w:rPr>
        <w:t> </w:t>
      </w:r>
      <w:r>
        <w:rPr>
          <w:rFonts w:ascii="Arial"/>
          <w:b/>
          <w:spacing w:val="-10"/>
          <w:sz w:val="22"/>
          <w:u w:val="single"/>
        </w:rPr>
        <w:t>1</w:t>
      </w:r>
      <w:r>
        <w:rPr>
          <w:rFonts w:ascii="Arial"/>
          <w:b/>
          <w:sz w:val="22"/>
          <w:u w:val="single"/>
        </w:rPr>
        <w:tab/>
        <w:t>CDD</w:t>
      </w:r>
      <w:r>
        <w:rPr>
          <w:rFonts w:ascii="Arial"/>
          <w:b/>
          <w:spacing w:val="10"/>
          <w:sz w:val="22"/>
          <w:u w:val="single"/>
        </w:rPr>
        <w:t> </w:t>
      </w:r>
      <w:r>
        <w:rPr>
          <w:rFonts w:ascii="Arial"/>
          <w:b/>
          <w:spacing w:val="-10"/>
          <w:sz w:val="22"/>
          <w:u w:val="single"/>
        </w:rPr>
        <w:t>2</w:t>
      </w:r>
      <w:r>
        <w:rPr>
          <w:rFonts w:ascii="Arial"/>
          <w:b/>
          <w:sz w:val="22"/>
          <w:u w:val="single"/>
        </w:rPr>
        <w:tab/>
      </w:r>
      <w:r>
        <w:rPr>
          <w:rFonts w:ascii="Arial"/>
          <w:b/>
          <w:sz w:val="22"/>
          <w:u w:val="none"/>
        </w:rPr>
        <w:tab/>
        <w:t>CDD</w:t>
      </w:r>
      <w:r>
        <w:rPr>
          <w:rFonts w:ascii="Arial"/>
          <w:b/>
          <w:spacing w:val="10"/>
          <w:sz w:val="22"/>
          <w:u w:val="none"/>
        </w:rPr>
        <w:t> </w:t>
      </w:r>
      <w:r>
        <w:rPr>
          <w:rFonts w:ascii="Arial"/>
          <w:b/>
          <w:spacing w:val="-10"/>
          <w:sz w:val="22"/>
          <w:u w:val="none"/>
        </w:rPr>
        <w:t>3</w:t>
      </w:r>
      <w:r>
        <w:rPr>
          <w:rFonts w:ascii="Arial"/>
          <w:b/>
          <w:sz w:val="22"/>
          <w:u w:val="none"/>
        </w:rPr>
        <w:tab/>
        <w:t>CDD</w:t>
      </w:r>
      <w:r>
        <w:rPr>
          <w:rFonts w:ascii="Arial"/>
          <w:b/>
          <w:spacing w:val="10"/>
          <w:sz w:val="22"/>
          <w:u w:val="none"/>
        </w:rPr>
        <w:t> </w:t>
      </w:r>
      <w:r>
        <w:rPr>
          <w:rFonts w:ascii="Arial"/>
          <w:b/>
          <w:spacing w:val="-10"/>
          <w:sz w:val="22"/>
          <w:u w:val="none"/>
        </w:rPr>
        <w:t>4</w:t>
      </w:r>
      <w:r>
        <w:rPr>
          <w:rFonts w:ascii="Arial"/>
          <w:b/>
          <w:sz w:val="22"/>
          <w:u w:val="none"/>
        </w:rPr>
        <w:tab/>
        <w:t>CDD</w:t>
      </w:r>
      <w:r>
        <w:rPr>
          <w:rFonts w:ascii="Arial"/>
          <w:b/>
          <w:spacing w:val="10"/>
          <w:sz w:val="22"/>
          <w:u w:val="none"/>
        </w:rPr>
        <w:t> </w:t>
      </w:r>
      <w:r>
        <w:rPr>
          <w:rFonts w:ascii="Arial"/>
          <w:b/>
          <w:spacing w:val="-10"/>
          <w:sz w:val="22"/>
          <w:u w:val="none"/>
        </w:rPr>
        <w:t>5</w:t>
      </w:r>
      <w:r>
        <w:rPr>
          <w:rFonts w:ascii="Arial"/>
          <w:b/>
          <w:sz w:val="22"/>
          <w:u w:val="none"/>
        </w:rPr>
        <w:tab/>
        <w:t>CDD</w:t>
      </w:r>
      <w:r>
        <w:rPr>
          <w:rFonts w:ascii="Arial"/>
          <w:b/>
          <w:spacing w:val="10"/>
          <w:sz w:val="22"/>
          <w:u w:val="none"/>
        </w:rPr>
        <w:t> </w:t>
      </w:r>
      <w:r>
        <w:rPr>
          <w:rFonts w:ascii="Arial"/>
          <w:b/>
          <w:spacing w:val="-10"/>
          <w:sz w:val="22"/>
          <w:u w:val="none"/>
        </w:rPr>
        <w:t>6</w:t>
      </w:r>
      <w:r>
        <w:rPr>
          <w:rFonts w:ascii="Arial"/>
          <w:b/>
          <w:sz w:val="22"/>
          <w:u w:val="none"/>
        </w:rPr>
        <w:tab/>
        <w:t>CDD</w:t>
      </w:r>
      <w:r>
        <w:rPr>
          <w:rFonts w:ascii="Arial"/>
          <w:b/>
          <w:spacing w:val="10"/>
          <w:sz w:val="22"/>
          <w:u w:val="none"/>
        </w:rPr>
        <w:t> </w:t>
      </w:r>
      <w:r>
        <w:rPr>
          <w:rFonts w:ascii="Arial"/>
          <w:b/>
          <w:spacing w:val="-10"/>
          <w:sz w:val="22"/>
          <w:u w:val="none"/>
        </w:rPr>
        <w:t>7</w:t>
      </w:r>
      <w:r>
        <w:rPr>
          <w:rFonts w:ascii="Arial"/>
          <w:b/>
          <w:sz w:val="22"/>
          <w:u w:val="none"/>
        </w:rPr>
        <w:tab/>
        <w:t>CDD</w:t>
      </w:r>
      <w:r>
        <w:rPr>
          <w:rFonts w:ascii="Arial"/>
          <w:b/>
          <w:spacing w:val="10"/>
          <w:sz w:val="22"/>
          <w:u w:val="none"/>
        </w:rPr>
        <w:t> </w:t>
      </w:r>
      <w:r>
        <w:rPr>
          <w:rFonts w:ascii="Arial"/>
          <w:b/>
          <w:spacing w:val="-10"/>
          <w:sz w:val="22"/>
          <w:u w:val="none"/>
        </w:rPr>
        <w:t>8</w:t>
      </w:r>
      <w:r>
        <w:rPr>
          <w:rFonts w:ascii="Arial"/>
          <w:b/>
          <w:sz w:val="22"/>
          <w:u w:val="none"/>
        </w:rPr>
        <w:tab/>
        <w:t>CDD</w:t>
      </w:r>
      <w:r>
        <w:rPr>
          <w:rFonts w:ascii="Arial"/>
          <w:b/>
          <w:spacing w:val="10"/>
          <w:sz w:val="22"/>
          <w:u w:val="none"/>
        </w:rPr>
        <w:t> </w:t>
      </w:r>
      <w:r>
        <w:rPr>
          <w:rFonts w:ascii="Arial"/>
          <w:b/>
          <w:spacing w:val="-10"/>
          <w:sz w:val="22"/>
          <w:u w:val="none"/>
        </w:rPr>
        <w:t>9</w:t>
      </w:r>
      <w:r>
        <w:rPr>
          <w:rFonts w:ascii="Arial"/>
          <w:b/>
          <w:sz w:val="22"/>
          <w:u w:val="none"/>
        </w:rPr>
        <w:tab/>
        <w:t>CDD</w:t>
      </w:r>
      <w:r>
        <w:rPr>
          <w:rFonts w:ascii="Arial"/>
          <w:b/>
          <w:spacing w:val="10"/>
          <w:sz w:val="22"/>
          <w:u w:val="none"/>
        </w:rPr>
        <w:t> </w:t>
      </w:r>
      <w:r>
        <w:rPr>
          <w:rFonts w:ascii="Arial"/>
          <w:b/>
          <w:spacing w:val="-5"/>
          <w:sz w:val="22"/>
          <w:u w:val="none"/>
        </w:rPr>
        <w:t>10</w:t>
      </w:r>
      <w:r>
        <w:rPr>
          <w:rFonts w:ascii="Arial"/>
          <w:b/>
          <w:sz w:val="22"/>
          <w:u w:val="none"/>
        </w:rPr>
        <w:tab/>
      </w:r>
      <w:r>
        <w:rPr>
          <w:rFonts w:ascii="Arial"/>
          <w:b/>
          <w:spacing w:val="-4"/>
          <w:sz w:val="22"/>
          <w:u w:val="none"/>
        </w:rPr>
        <w:t>TOTAL</w:t>
      </w:r>
    </w:p>
    <w:p>
      <w:pPr>
        <w:tabs>
          <w:tab w:pos="16836" w:val="left" w:leader="none"/>
          <w:tab w:pos="27908" w:val="left" w:leader="none"/>
        </w:tabs>
        <w:spacing w:line="20" w:lineRule="exact"/>
        <w:ind w:left="10159" w:right="0" w:firstLine="0"/>
        <w:jc w:val="left"/>
        <w:rPr>
          <w:rFonts w:ascii="Arial"/>
          <w:sz w:val="2"/>
        </w:rPr>
      </w:pPr>
      <w:r>
        <w:rPr>
          <w:rFonts w:ascii="Arial"/>
          <w:sz w:val="2"/>
        </w:rPr>
        <mc:AlternateContent>
          <mc:Choice Requires="wps">
            <w:drawing>
              <wp:inline distT="0" distB="0" distL="0" distR="0">
                <wp:extent cx="1249045" cy="9525"/>
                <wp:effectExtent l="0" t="0" r="0" b="9525"/>
                <wp:docPr id="176" name="Group 176"/>
                <wp:cNvGraphicFramePr>
                  <a:graphicFrameLocks/>
                </wp:cNvGraphicFramePr>
                <a:graphic>
                  <a:graphicData uri="http://schemas.microsoft.com/office/word/2010/wordprocessingGroup">
                    <wpg:wgp>
                      <wpg:cNvPr id="176" name="Group 176"/>
                      <wpg:cNvGrpSpPr/>
                      <wpg:grpSpPr>
                        <a:xfrm>
                          <a:off x="0" y="0"/>
                          <a:ext cx="1249045" cy="9525"/>
                          <a:chExt cx="1249045" cy="9525"/>
                        </a:xfrm>
                      </wpg:grpSpPr>
                      <wps:wsp>
                        <wps:cNvPr id="177" name="Graphic 177"/>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78" name="Graphic 178"/>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55" coordorigin="0,0" coordsize="1967,15">
                <v:line style="position:absolute" from="0,0" to="1967,0" stroked="true" strokeweight="0pt" strokecolor="#000000">
                  <v:stroke dashstyle="solid"/>
                </v:line>
                <v:rect style="position:absolute;left:0;top:0;width:1967;height:15" id="docshape156" filled="true" fillcolor="#000000" stroked="false">
                  <v:fill type="solid"/>
                </v:rect>
              </v:group>
            </w:pict>
          </mc:Fallback>
        </mc:AlternateContent>
      </w:r>
      <w:r>
        <w:rPr>
          <w:rFonts w:ascii="Arial"/>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179" name="Group 179"/>
                <wp:cNvGraphicFramePr>
                  <a:graphicFrameLocks/>
                </wp:cNvGraphicFramePr>
                <a:graphic>
                  <a:graphicData uri="http://schemas.microsoft.com/office/word/2010/wordprocessingGroup">
                    <wpg:wgp>
                      <wpg:cNvPr id="179" name="Group 179"/>
                      <wpg:cNvGrpSpPr/>
                      <wpg:grpSpPr>
                        <a:xfrm>
                          <a:off x="0" y="0"/>
                          <a:ext cx="1249045" cy="9525"/>
                          <a:chExt cx="1249045" cy="9525"/>
                        </a:xfrm>
                      </wpg:grpSpPr>
                      <wps:wsp>
                        <wps:cNvPr id="180" name="Graphic 180"/>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81" name="Graphic 181"/>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57" coordorigin="0,0" coordsize="1967,15">
                <v:line style="position:absolute" from="0,0" to="1967,0" stroked="true" strokeweight="0pt" strokecolor="#000000">
                  <v:stroke dashstyle="solid"/>
                </v:line>
                <v:rect style="position:absolute;left:0;top:0;width:1967;height:15" id="docshape158"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9525"/>
                <wp:docPr id="182" name="Group 182"/>
                <wp:cNvGraphicFramePr>
                  <a:graphicFrameLocks/>
                </wp:cNvGraphicFramePr>
                <a:graphic>
                  <a:graphicData uri="http://schemas.microsoft.com/office/word/2010/wordprocessingGroup">
                    <wpg:wgp>
                      <wpg:cNvPr id="182" name="Group 182"/>
                      <wpg:cNvGrpSpPr/>
                      <wpg:grpSpPr>
                        <a:xfrm>
                          <a:off x="0" y="0"/>
                          <a:ext cx="1304290" cy="9525"/>
                          <a:chExt cx="1304290" cy="9525"/>
                        </a:xfrm>
                      </wpg:grpSpPr>
                      <wps:wsp>
                        <wps:cNvPr id="183" name="Graphic 183"/>
                        <wps:cNvSpPr/>
                        <wps:spPr>
                          <a:xfrm>
                            <a:off x="0"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184" name="Graphic 184"/>
                        <wps:cNvSpPr/>
                        <wps:spPr>
                          <a:xfrm>
                            <a:off x="0" y="0"/>
                            <a:ext cx="1304290" cy="9525"/>
                          </a:xfrm>
                          <a:custGeom>
                            <a:avLst/>
                            <a:gdLst/>
                            <a:ahLst/>
                            <a:cxnLst/>
                            <a:rect l="l" t="t" r="r" b="b"/>
                            <a:pathLst>
                              <a:path w="1304290" h="9525">
                                <a:moveTo>
                                  <a:pt x="1303720" y="0"/>
                                </a:moveTo>
                                <a:lnTo>
                                  <a:pt x="0" y="0"/>
                                </a:lnTo>
                                <a:lnTo>
                                  <a:pt x="0" y="9138"/>
                                </a:lnTo>
                                <a:lnTo>
                                  <a:pt x="1303720" y="9138"/>
                                </a:lnTo>
                                <a:lnTo>
                                  <a:pt x="1303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159" coordorigin="0,0" coordsize="2054,15">
                <v:line style="position:absolute" from="0,0" to="2053,0" stroked="true" strokeweight="0pt" strokecolor="#000000">
                  <v:stroke dashstyle="solid"/>
                </v:line>
                <v:rect style="position:absolute;left:0;top:0;width:2054;height:15" id="docshape160"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249045" cy="9525"/>
                <wp:effectExtent l="0" t="0" r="0" b="9525"/>
                <wp:docPr id="185" name="Group 185"/>
                <wp:cNvGraphicFramePr>
                  <a:graphicFrameLocks/>
                </wp:cNvGraphicFramePr>
                <a:graphic>
                  <a:graphicData uri="http://schemas.microsoft.com/office/word/2010/wordprocessingGroup">
                    <wpg:wgp>
                      <wpg:cNvPr id="185" name="Group 185"/>
                      <wpg:cNvGrpSpPr/>
                      <wpg:grpSpPr>
                        <a:xfrm>
                          <a:off x="0" y="0"/>
                          <a:ext cx="1249045" cy="9525"/>
                          <a:chExt cx="1249045" cy="9525"/>
                        </a:xfrm>
                      </wpg:grpSpPr>
                      <wps:wsp>
                        <wps:cNvPr id="186" name="Graphic 186"/>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87" name="Graphic 187"/>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61" coordorigin="0,0" coordsize="1967,15">
                <v:line style="position:absolute" from="0,0" to="1967,0" stroked="true" strokeweight="0pt" strokecolor="#000000">
                  <v:stroke dashstyle="solid"/>
                </v:line>
                <v:rect style="position:absolute;left:0;top:0;width:1967;height:15" id="docshape162"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188" name="Group 188"/>
                <wp:cNvGraphicFramePr>
                  <a:graphicFrameLocks/>
                </wp:cNvGraphicFramePr>
                <a:graphic>
                  <a:graphicData uri="http://schemas.microsoft.com/office/word/2010/wordprocessingGroup">
                    <wpg:wgp>
                      <wpg:cNvPr id="188" name="Group 188"/>
                      <wpg:cNvGrpSpPr/>
                      <wpg:grpSpPr>
                        <a:xfrm>
                          <a:off x="0" y="0"/>
                          <a:ext cx="1249045" cy="9525"/>
                          <a:chExt cx="1249045" cy="9525"/>
                        </a:xfrm>
                      </wpg:grpSpPr>
                      <wps:wsp>
                        <wps:cNvPr id="189" name="Graphic 189"/>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90" name="Graphic 190"/>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63" coordorigin="0,0" coordsize="1967,15">
                <v:line style="position:absolute" from="0,0" to="1967,0" stroked="true" strokeweight="0pt" strokecolor="#000000">
                  <v:stroke dashstyle="solid"/>
                </v:line>
                <v:rect style="position:absolute;left:0;top:0;width:1967;height:15" id="docshape164"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191" name="Group 191"/>
                <wp:cNvGraphicFramePr>
                  <a:graphicFrameLocks/>
                </wp:cNvGraphicFramePr>
                <a:graphic>
                  <a:graphicData uri="http://schemas.microsoft.com/office/word/2010/wordprocessingGroup">
                    <wpg:wgp>
                      <wpg:cNvPr id="191" name="Group 191"/>
                      <wpg:cNvGrpSpPr/>
                      <wpg:grpSpPr>
                        <a:xfrm>
                          <a:off x="0" y="0"/>
                          <a:ext cx="1249045" cy="9525"/>
                          <a:chExt cx="1249045" cy="9525"/>
                        </a:xfrm>
                      </wpg:grpSpPr>
                      <wps:wsp>
                        <wps:cNvPr id="192" name="Graphic 192"/>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93" name="Graphic 193"/>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65" coordorigin="0,0" coordsize="1967,15">
                <v:line style="position:absolute" from="0,0" to="1967,0" stroked="true" strokeweight="0pt" strokecolor="#000000">
                  <v:stroke dashstyle="solid"/>
                </v:line>
                <v:rect style="position:absolute;left:0;top:0;width:1967;height:15" id="docshape166"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194" name="Group 194"/>
                <wp:cNvGraphicFramePr>
                  <a:graphicFrameLocks/>
                </wp:cNvGraphicFramePr>
                <a:graphic>
                  <a:graphicData uri="http://schemas.microsoft.com/office/word/2010/wordprocessingGroup">
                    <wpg:wgp>
                      <wpg:cNvPr id="194" name="Group 194"/>
                      <wpg:cNvGrpSpPr/>
                      <wpg:grpSpPr>
                        <a:xfrm>
                          <a:off x="0" y="0"/>
                          <a:ext cx="1249045" cy="9525"/>
                          <a:chExt cx="1249045" cy="9525"/>
                        </a:xfrm>
                      </wpg:grpSpPr>
                      <wps:wsp>
                        <wps:cNvPr id="195" name="Graphic 195"/>
                        <wps:cNvSpPr/>
                        <wps:spPr>
                          <a:xfrm>
                            <a:off x="1"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196" name="Graphic 196"/>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67" coordorigin="0,0" coordsize="1967,15">
                <v:line style="position:absolute" from="0,0" to="1967,0" stroked="true" strokeweight="0pt" strokecolor="#000000">
                  <v:stroke dashstyle="solid"/>
                </v:line>
                <v:rect style="position:absolute;left:0;top:0;width:1967;height:15" id="docshape168"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9525"/>
                <wp:docPr id="197" name="Group 197"/>
                <wp:cNvGraphicFramePr>
                  <a:graphicFrameLocks/>
                </wp:cNvGraphicFramePr>
                <a:graphic>
                  <a:graphicData uri="http://schemas.microsoft.com/office/word/2010/wordprocessingGroup">
                    <wpg:wgp>
                      <wpg:cNvPr id="197" name="Group 197"/>
                      <wpg:cNvGrpSpPr/>
                      <wpg:grpSpPr>
                        <a:xfrm>
                          <a:off x="0" y="0"/>
                          <a:ext cx="1304290" cy="9525"/>
                          <a:chExt cx="1304290" cy="9525"/>
                        </a:xfrm>
                      </wpg:grpSpPr>
                      <wps:wsp>
                        <wps:cNvPr id="198" name="Graphic 198"/>
                        <wps:cNvSpPr/>
                        <wps:spPr>
                          <a:xfrm>
                            <a:off x="1"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199" name="Graphic 199"/>
                        <wps:cNvSpPr/>
                        <wps:spPr>
                          <a:xfrm>
                            <a:off x="0" y="0"/>
                            <a:ext cx="1304290" cy="9525"/>
                          </a:xfrm>
                          <a:custGeom>
                            <a:avLst/>
                            <a:gdLst/>
                            <a:ahLst/>
                            <a:cxnLst/>
                            <a:rect l="l" t="t" r="r" b="b"/>
                            <a:pathLst>
                              <a:path w="1304290" h="9525">
                                <a:moveTo>
                                  <a:pt x="1303710" y="0"/>
                                </a:moveTo>
                                <a:lnTo>
                                  <a:pt x="0" y="0"/>
                                </a:lnTo>
                                <a:lnTo>
                                  <a:pt x="0" y="9138"/>
                                </a:lnTo>
                                <a:lnTo>
                                  <a:pt x="1303710" y="9138"/>
                                </a:lnTo>
                                <a:lnTo>
                                  <a:pt x="1303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169" coordorigin="0,0" coordsize="2054,15">
                <v:line style="position:absolute" from="0,0" to="2053,0" stroked="true" strokeweight="0pt" strokecolor="#000000">
                  <v:stroke dashstyle="solid"/>
                </v:line>
                <v:rect style="position:absolute;left:0;top:0;width:2054;height:15" id="docshape170"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343660" cy="9525"/>
                <wp:effectExtent l="0" t="0" r="0" b="9525"/>
                <wp:docPr id="200" name="Group 200"/>
                <wp:cNvGraphicFramePr>
                  <a:graphicFrameLocks/>
                </wp:cNvGraphicFramePr>
                <a:graphic>
                  <a:graphicData uri="http://schemas.microsoft.com/office/word/2010/wordprocessingGroup">
                    <wpg:wgp>
                      <wpg:cNvPr id="200" name="Group 200"/>
                      <wpg:cNvGrpSpPr/>
                      <wpg:grpSpPr>
                        <a:xfrm>
                          <a:off x="0" y="0"/>
                          <a:ext cx="1343660" cy="9525"/>
                          <a:chExt cx="1343660" cy="9525"/>
                        </a:xfrm>
                      </wpg:grpSpPr>
                      <wps:wsp>
                        <wps:cNvPr id="201" name="Graphic 201"/>
                        <wps:cNvSpPr/>
                        <wps:spPr>
                          <a:xfrm>
                            <a:off x="0" y="0"/>
                            <a:ext cx="1343660" cy="1270"/>
                          </a:xfrm>
                          <a:custGeom>
                            <a:avLst/>
                            <a:gdLst/>
                            <a:ahLst/>
                            <a:cxnLst/>
                            <a:rect l="l" t="t" r="r" b="b"/>
                            <a:pathLst>
                              <a:path w="1343660" h="0">
                                <a:moveTo>
                                  <a:pt x="0" y="0"/>
                                </a:moveTo>
                                <a:lnTo>
                                  <a:pt x="1343319" y="0"/>
                                </a:lnTo>
                              </a:path>
                            </a:pathLst>
                          </a:custGeom>
                          <a:ln w="0">
                            <a:solidFill>
                              <a:srgbClr val="000000"/>
                            </a:solidFill>
                            <a:prstDash val="solid"/>
                          </a:ln>
                        </wps:spPr>
                        <wps:bodyPr wrap="square" lIns="0" tIns="0" rIns="0" bIns="0" rtlCol="0">
                          <a:prstTxWarp prst="textNoShape">
                            <a:avLst/>
                          </a:prstTxWarp>
                          <a:noAutofit/>
                        </wps:bodyPr>
                      </wps:wsp>
                      <wps:wsp>
                        <wps:cNvPr id="202" name="Graphic 202"/>
                        <wps:cNvSpPr/>
                        <wps:spPr>
                          <a:xfrm>
                            <a:off x="0" y="0"/>
                            <a:ext cx="1343660" cy="9525"/>
                          </a:xfrm>
                          <a:custGeom>
                            <a:avLst/>
                            <a:gdLst/>
                            <a:ahLst/>
                            <a:cxnLst/>
                            <a:rect l="l" t="t" r="r" b="b"/>
                            <a:pathLst>
                              <a:path w="1343660" h="9525">
                                <a:moveTo>
                                  <a:pt x="1343319" y="0"/>
                                </a:moveTo>
                                <a:lnTo>
                                  <a:pt x="0" y="0"/>
                                </a:lnTo>
                                <a:lnTo>
                                  <a:pt x="0" y="9138"/>
                                </a:lnTo>
                                <a:lnTo>
                                  <a:pt x="1343319" y="9138"/>
                                </a:lnTo>
                                <a:lnTo>
                                  <a:pt x="1343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5.8pt;height:.75pt;mso-position-horizontal-relative:char;mso-position-vertical-relative:line" id="docshapegroup171" coordorigin="0,0" coordsize="2116,15">
                <v:line style="position:absolute" from="0,0" to="2115,0" stroked="true" strokeweight="0pt" strokecolor="#000000">
                  <v:stroke dashstyle="solid"/>
                </v:line>
                <v:rect style="position:absolute;left:0;top:0;width:2116;height:15" id="docshape172" filled="true" fillcolor="#000000" stroked="false">
                  <v:fill type="solid"/>
                </v:rect>
              </v:group>
            </w:pict>
          </mc:Fallback>
        </mc:AlternateContent>
      </w:r>
      <w:r>
        <w:rPr>
          <w:rFonts w:ascii="Arial"/>
          <w:spacing w:val="194"/>
          <w:sz w:val="2"/>
        </w:rPr>
      </w:r>
    </w:p>
    <w:p>
      <w:pPr>
        <w:pStyle w:val="BodyText"/>
        <w:spacing w:before="188"/>
        <w:rPr>
          <w:rFonts w:ascii="Arial"/>
          <w:b/>
          <w:sz w:val="20"/>
        </w:rPr>
      </w:pPr>
    </w:p>
    <w:tbl>
      <w:tblPr>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73"/>
        <w:gridCol w:w="2301"/>
        <w:gridCol w:w="2197"/>
        <w:gridCol w:w="2197"/>
        <w:gridCol w:w="2197"/>
        <w:gridCol w:w="2283"/>
        <w:gridCol w:w="2197"/>
        <w:gridCol w:w="2197"/>
        <w:gridCol w:w="2197"/>
        <w:gridCol w:w="2197"/>
        <w:gridCol w:w="2284"/>
        <w:gridCol w:w="2228"/>
      </w:tblGrid>
      <w:tr>
        <w:trPr>
          <w:trHeight w:val="251" w:hRule="atLeast"/>
        </w:trPr>
        <w:tc>
          <w:tcPr>
            <w:tcW w:w="5373" w:type="dxa"/>
            <w:tcBorders>
              <w:bottom w:val="single" w:sz="6" w:space="0" w:color="000000"/>
            </w:tcBorders>
          </w:tcPr>
          <w:p>
            <w:pPr>
              <w:pStyle w:val="TableParagraph"/>
              <w:spacing w:line="232" w:lineRule="exact"/>
              <w:ind w:left="43"/>
              <w:rPr>
                <w:b/>
                <w:sz w:val="22"/>
              </w:rPr>
            </w:pPr>
            <w:r>
              <w:rPr>
                <w:b/>
                <w:sz w:val="22"/>
              </w:rPr>
              <w:t>EXPENDITURES</w:t>
            </w:r>
            <w:r>
              <w:rPr>
                <w:b/>
                <w:spacing w:val="9"/>
                <w:sz w:val="22"/>
              </w:rPr>
              <w:t> </w:t>
            </w:r>
            <w:r>
              <w:rPr>
                <w:b/>
                <w:sz w:val="22"/>
              </w:rPr>
              <w:t>-</w:t>
            </w:r>
            <w:r>
              <w:rPr>
                <w:b/>
                <w:spacing w:val="13"/>
                <w:sz w:val="22"/>
              </w:rPr>
              <w:t> </w:t>
            </w:r>
            <w:r>
              <w:rPr>
                <w:b/>
                <w:spacing w:val="-2"/>
                <w:sz w:val="22"/>
              </w:rPr>
              <w:t>MAINTENANCE</w:t>
            </w:r>
          </w:p>
        </w:tc>
        <w:tc>
          <w:tcPr>
            <w:tcW w:w="24475" w:type="dxa"/>
            <w:gridSpan w:val="11"/>
          </w:tcPr>
          <w:p>
            <w:pPr>
              <w:pStyle w:val="TableParagraph"/>
              <w:rPr>
                <w:rFonts w:ascii="Times New Roman"/>
                <w:sz w:val="18"/>
              </w:rPr>
            </w:pPr>
          </w:p>
        </w:tc>
      </w:tr>
      <w:tr>
        <w:trPr>
          <w:trHeight w:val="377" w:hRule="atLeast"/>
        </w:trPr>
        <w:tc>
          <w:tcPr>
            <w:tcW w:w="5373" w:type="dxa"/>
            <w:tcBorders>
              <w:top w:val="single" w:sz="6" w:space="0" w:color="000000"/>
            </w:tcBorders>
          </w:tcPr>
          <w:p>
            <w:pPr>
              <w:pStyle w:val="TableParagraph"/>
              <w:spacing w:before="76"/>
              <w:ind w:left="43"/>
              <w:rPr>
                <w:sz w:val="22"/>
              </w:rPr>
            </w:pPr>
            <w:r>
              <w:rPr>
                <w:sz w:val="22"/>
              </w:rPr>
              <w:t>AQUATIC</w:t>
            </w:r>
            <w:r>
              <w:rPr>
                <w:spacing w:val="8"/>
                <w:sz w:val="22"/>
              </w:rPr>
              <w:t> </w:t>
            </w:r>
            <w:r>
              <w:rPr>
                <w:spacing w:val="-2"/>
                <w:sz w:val="22"/>
              </w:rPr>
              <w:t>MAINTENANCE</w:t>
            </w:r>
          </w:p>
        </w:tc>
        <w:tc>
          <w:tcPr>
            <w:tcW w:w="2301" w:type="dxa"/>
          </w:tcPr>
          <w:p>
            <w:pPr>
              <w:pStyle w:val="TableParagraph"/>
              <w:tabs>
                <w:tab w:pos="1040" w:val="left" w:leader="none"/>
              </w:tabs>
              <w:spacing w:before="76"/>
              <w:ind w:right="236"/>
              <w:jc w:val="right"/>
              <w:rPr>
                <w:sz w:val="22"/>
              </w:rPr>
            </w:pPr>
            <w:r>
              <w:rPr>
                <w:spacing w:val="-10"/>
                <w:sz w:val="22"/>
              </w:rPr>
              <w:t>$</w:t>
            </w:r>
            <w:r>
              <w:rPr>
                <w:sz w:val="22"/>
              </w:rPr>
              <w:tab/>
            </w:r>
            <w:r>
              <w:rPr>
                <w:spacing w:val="-2"/>
                <w:sz w:val="22"/>
              </w:rPr>
              <w:t>829.66</w:t>
            </w:r>
          </w:p>
        </w:tc>
        <w:tc>
          <w:tcPr>
            <w:tcW w:w="2197" w:type="dxa"/>
          </w:tcPr>
          <w:p>
            <w:pPr>
              <w:pStyle w:val="TableParagraph"/>
              <w:tabs>
                <w:tab w:pos="729" w:val="left" w:leader="none"/>
              </w:tabs>
              <w:spacing w:before="76"/>
              <w:ind w:right="4"/>
              <w:jc w:val="center"/>
              <w:rPr>
                <w:sz w:val="22"/>
              </w:rPr>
            </w:pPr>
            <w:r>
              <w:rPr>
                <w:spacing w:val="-10"/>
                <w:sz w:val="22"/>
              </w:rPr>
              <w:t>$</w:t>
            </w:r>
            <w:r>
              <w:rPr>
                <w:sz w:val="22"/>
              </w:rPr>
              <w:tab/>
            </w:r>
            <w:r>
              <w:rPr>
                <w:spacing w:val="-2"/>
                <w:sz w:val="22"/>
              </w:rPr>
              <w:t>11,125.44</w:t>
            </w:r>
          </w:p>
        </w:tc>
        <w:tc>
          <w:tcPr>
            <w:tcW w:w="2197" w:type="dxa"/>
          </w:tcPr>
          <w:p>
            <w:pPr>
              <w:pStyle w:val="TableParagraph"/>
              <w:tabs>
                <w:tab w:pos="729" w:val="left" w:leader="none"/>
              </w:tabs>
              <w:spacing w:before="76"/>
              <w:ind w:right="4"/>
              <w:jc w:val="center"/>
              <w:rPr>
                <w:sz w:val="22"/>
              </w:rPr>
            </w:pPr>
            <w:r>
              <w:rPr>
                <w:spacing w:val="-10"/>
                <w:sz w:val="22"/>
              </w:rPr>
              <w:t>$</w:t>
            </w:r>
            <w:r>
              <w:rPr>
                <w:sz w:val="22"/>
              </w:rPr>
              <w:tab/>
            </w:r>
            <w:r>
              <w:rPr>
                <w:spacing w:val="-2"/>
                <w:sz w:val="22"/>
              </w:rPr>
              <w:t>11,716.31</w:t>
            </w:r>
          </w:p>
        </w:tc>
        <w:tc>
          <w:tcPr>
            <w:tcW w:w="2197" w:type="dxa"/>
          </w:tcPr>
          <w:p>
            <w:pPr>
              <w:pStyle w:val="TableParagraph"/>
              <w:tabs>
                <w:tab w:pos="729" w:val="left" w:leader="none"/>
              </w:tabs>
              <w:spacing w:before="76"/>
              <w:ind w:right="4"/>
              <w:jc w:val="center"/>
              <w:rPr>
                <w:sz w:val="22"/>
              </w:rPr>
            </w:pPr>
            <w:r>
              <w:rPr>
                <w:spacing w:val="-10"/>
                <w:sz w:val="22"/>
              </w:rPr>
              <w:t>$</w:t>
            </w:r>
            <w:r>
              <w:rPr>
                <w:sz w:val="22"/>
              </w:rPr>
              <w:tab/>
            </w:r>
            <w:r>
              <w:rPr>
                <w:spacing w:val="-2"/>
                <w:sz w:val="22"/>
              </w:rPr>
              <w:t>13,217.02</w:t>
            </w:r>
          </w:p>
        </w:tc>
        <w:tc>
          <w:tcPr>
            <w:tcW w:w="2283" w:type="dxa"/>
          </w:tcPr>
          <w:p>
            <w:pPr>
              <w:pStyle w:val="TableParagraph"/>
              <w:tabs>
                <w:tab w:pos="815" w:val="left" w:leader="none"/>
              </w:tabs>
              <w:spacing w:before="76"/>
              <w:ind w:right="4"/>
              <w:jc w:val="center"/>
              <w:rPr>
                <w:sz w:val="22"/>
              </w:rPr>
            </w:pPr>
            <w:r>
              <w:rPr>
                <w:spacing w:val="-10"/>
                <w:sz w:val="22"/>
              </w:rPr>
              <w:t>$</w:t>
            </w:r>
            <w:r>
              <w:rPr>
                <w:sz w:val="22"/>
              </w:rPr>
              <w:tab/>
            </w:r>
            <w:r>
              <w:rPr>
                <w:spacing w:val="-2"/>
                <w:sz w:val="22"/>
              </w:rPr>
              <w:t>15,007.06</w:t>
            </w:r>
          </w:p>
        </w:tc>
        <w:tc>
          <w:tcPr>
            <w:tcW w:w="2197" w:type="dxa"/>
          </w:tcPr>
          <w:p>
            <w:pPr>
              <w:pStyle w:val="TableParagraph"/>
              <w:tabs>
                <w:tab w:pos="853" w:val="left" w:leader="none"/>
              </w:tabs>
              <w:spacing w:before="76"/>
              <w:ind w:right="3"/>
              <w:jc w:val="center"/>
              <w:rPr>
                <w:sz w:val="22"/>
              </w:rPr>
            </w:pPr>
            <w:r>
              <w:rPr>
                <w:spacing w:val="-10"/>
                <w:sz w:val="22"/>
              </w:rPr>
              <w:t>$</w:t>
            </w:r>
            <w:r>
              <w:rPr>
                <w:sz w:val="22"/>
              </w:rPr>
              <w:tab/>
            </w:r>
            <w:r>
              <w:rPr>
                <w:spacing w:val="-2"/>
                <w:sz w:val="22"/>
              </w:rPr>
              <w:t>5,618.50</w:t>
            </w:r>
          </w:p>
        </w:tc>
        <w:tc>
          <w:tcPr>
            <w:tcW w:w="2197" w:type="dxa"/>
          </w:tcPr>
          <w:p>
            <w:pPr>
              <w:pStyle w:val="TableParagraph"/>
              <w:tabs>
                <w:tab w:pos="729" w:val="left" w:leader="none"/>
              </w:tabs>
              <w:spacing w:before="76"/>
              <w:ind w:right="3"/>
              <w:jc w:val="center"/>
              <w:rPr>
                <w:sz w:val="22"/>
              </w:rPr>
            </w:pPr>
            <w:r>
              <w:rPr>
                <w:spacing w:val="-10"/>
                <w:sz w:val="22"/>
              </w:rPr>
              <w:t>$</w:t>
            </w:r>
            <w:r>
              <w:rPr>
                <w:sz w:val="22"/>
              </w:rPr>
              <w:tab/>
            </w:r>
            <w:r>
              <w:rPr>
                <w:spacing w:val="-2"/>
                <w:sz w:val="22"/>
              </w:rPr>
              <w:t>13,217.02</w:t>
            </w:r>
          </w:p>
        </w:tc>
        <w:tc>
          <w:tcPr>
            <w:tcW w:w="2197" w:type="dxa"/>
          </w:tcPr>
          <w:p>
            <w:pPr>
              <w:pStyle w:val="TableParagraph"/>
              <w:tabs>
                <w:tab w:pos="729" w:val="left" w:leader="none"/>
              </w:tabs>
              <w:spacing w:before="76"/>
              <w:ind w:right="3"/>
              <w:jc w:val="center"/>
              <w:rPr>
                <w:sz w:val="22"/>
              </w:rPr>
            </w:pPr>
            <w:r>
              <w:rPr>
                <w:spacing w:val="-10"/>
                <w:sz w:val="22"/>
              </w:rPr>
              <w:t>$</w:t>
            </w:r>
            <w:r>
              <w:rPr>
                <w:sz w:val="22"/>
              </w:rPr>
              <w:tab/>
            </w:r>
            <w:r>
              <w:rPr>
                <w:spacing w:val="-2"/>
                <w:sz w:val="22"/>
              </w:rPr>
              <w:t>11,716.31</w:t>
            </w:r>
          </w:p>
        </w:tc>
        <w:tc>
          <w:tcPr>
            <w:tcW w:w="2197" w:type="dxa"/>
          </w:tcPr>
          <w:p>
            <w:pPr>
              <w:pStyle w:val="TableParagraph"/>
              <w:tabs>
                <w:tab w:pos="853" w:val="left" w:leader="none"/>
              </w:tabs>
              <w:spacing w:before="76"/>
              <w:ind w:right="3"/>
              <w:jc w:val="center"/>
              <w:rPr>
                <w:sz w:val="22"/>
              </w:rPr>
            </w:pPr>
            <w:r>
              <w:rPr>
                <w:spacing w:val="-10"/>
                <w:sz w:val="22"/>
              </w:rPr>
              <w:t>$</w:t>
            </w:r>
            <w:r>
              <w:rPr>
                <w:sz w:val="22"/>
              </w:rPr>
              <w:tab/>
            </w:r>
            <w:r>
              <w:rPr>
                <w:spacing w:val="-2"/>
                <w:sz w:val="22"/>
              </w:rPr>
              <w:t>5,618.50</w:t>
            </w:r>
          </w:p>
        </w:tc>
        <w:tc>
          <w:tcPr>
            <w:tcW w:w="2284" w:type="dxa"/>
          </w:tcPr>
          <w:p>
            <w:pPr>
              <w:pStyle w:val="TableParagraph"/>
              <w:tabs>
                <w:tab w:pos="815" w:val="left" w:leader="none"/>
              </w:tabs>
              <w:spacing w:before="76"/>
              <w:ind w:right="3"/>
              <w:jc w:val="center"/>
              <w:rPr>
                <w:sz w:val="22"/>
              </w:rPr>
            </w:pPr>
            <w:r>
              <w:rPr>
                <w:spacing w:val="-10"/>
                <w:sz w:val="22"/>
              </w:rPr>
              <w:t>$</w:t>
            </w:r>
            <w:r>
              <w:rPr>
                <w:sz w:val="22"/>
              </w:rPr>
              <w:tab/>
            </w:r>
            <w:r>
              <w:rPr>
                <w:spacing w:val="-2"/>
                <w:sz w:val="22"/>
              </w:rPr>
              <w:t>11,934.19</w:t>
            </w:r>
          </w:p>
        </w:tc>
        <w:tc>
          <w:tcPr>
            <w:tcW w:w="2228" w:type="dxa"/>
          </w:tcPr>
          <w:p>
            <w:pPr>
              <w:pStyle w:val="TableParagraph"/>
              <w:tabs>
                <w:tab w:pos="752" w:val="left" w:leader="none"/>
              </w:tabs>
              <w:spacing w:before="76"/>
              <w:ind w:right="118"/>
              <w:jc w:val="right"/>
              <w:rPr>
                <w:b/>
                <w:sz w:val="22"/>
              </w:rPr>
            </w:pPr>
            <w:r>
              <w:rPr>
                <w:b/>
                <w:spacing w:val="-10"/>
                <w:sz w:val="22"/>
              </w:rPr>
              <w:t>$</w:t>
            </w:r>
            <w:r>
              <w:rPr>
                <w:b/>
                <w:sz w:val="22"/>
              </w:rPr>
              <w:tab/>
            </w:r>
            <w:r>
              <w:rPr>
                <w:b/>
                <w:spacing w:val="-2"/>
                <w:sz w:val="22"/>
              </w:rPr>
              <w:t>100,000.00</w:t>
            </w:r>
          </w:p>
        </w:tc>
      </w:tr>
      <w:tr>
        <w:trPr>
          <w:trHeight w:val="345" w:hRule="atLeast"/>
        </w:trPr>
        <w:tc>
          <w:tcPr>
            <w:tcW w:w="5373" w:type="dxa"/>
          </w:tcPr>
          <w:p>
            <w:pPr>
              <w:pStyle w:val="TableParagraph"/>
              <w:spacing w:before="44"/>
              <w:ind w:left="44"/>
              <w:rPr>
                <w:sz w:val="22"/>
              </w:rPr>
            </w:pPr>
            <w:r>
              <w:rPr>
                <w:sz w:val="22"/>
              </w:rPr>
              <w:t>BUILDING</w:t>
            </w:r>
            <w:r>
              <w:rPr>
                <w:spacing w:val="8"/>
                <w:sz w:val="22"/>
              </w:rPr>
              <w:t> </w:t>
            </w:r>
            <w:r>
              <w:rPr>
                <w:spacing w:val="-2"/>
                <w:sz w:val="22"/>
              </w:rPr>
              <w:t>MAINTENANCE</w:t>
            </w:r>
          </w:p>
        </w:tc>
        <w:tc>
          <w:tcPr>
            <w:tcW w:w="2301" w:type="dxa"/>
          </w:tcPr>
          <w:p>
            <w:pPr>
              <w:pStyle w:val="TableParagraph"/>
              <w:tabs>
                <w:tab w:pos="853" w:val="left" w:leader="none"/>
              </w:tabs>
              <w:spacing w:before="44"/>
              <w:ind w:right="235"/>
              <w:jc w:val="right"/>
              <w:rPr>
                <w:sz w:val="22"/>
              </w:rPr>
            </w:pPr>
            <w:r>
              <w:rPr>
                <w:spacing w:val="-10"/>
                <w:sz w:val="22"/>
              </w:rPr>
              <w:t>$</w:t>
            </w:r>
            <w:r>
              <w:rPr>
                <w:sz w:val="22"/>
              </w:rPr>
              <w:tab/>
            </w:r>
            <w:r>
              <w:rPr>
                <w:spacing w:val="-2"/>
                <w:sz w:val="22"/>
              </w:rPr>
              <w:t>1,659.32</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22,250.88</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23,432.63</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26,434.04</w:t>
            </w:r>
          </w:p>
        </w:tc>
        <w:tc>
          <w:tcPr>
            <w:tcW w:w="2283" w:type="dxa"/>
          </w:tcPr>
          <w:p>
            <w:pPr>
              <w:pStyle w:val="TableParagraph"/>
              <w:tabs>
                <w:tab w:pos="815" w:val="left" w:leader="none"/>
              </w:tabs>
              <w:spacing w:before="44"/>
              <w:ind w:right="2"/>
              <w:jc w:val="center"/>
              <w:rPr>
                <w:sz w:val="22"/>
              </w:rPr>
            </w:pPr>
            <w:r>
              <w:rPr>
                <w:spacing w:val="-10"/>
                <w:sz w:val="22"/>
              </w:rPr>
              <w:t>$</w:t>
            </w:r>
            <w:r>
              <w:rPr>
                <w:sz w:val="22"/>
              </w:rPr>
              <w:tab/>
            </w:r>
            <w:r>
              <w:rPr>
                <w:spacing w:val="-2"/>
                <w:sz w:val="22"/>
              </w:rPr>
              <w:t>30,014.12</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11,236.99</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26,434.04</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23,432.63</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11,236.99</w:t>
            </w:r>
          </w:p>
        </w:tc>
        <w:tc>
          <w:tcPr>
            <w:tcW w:w="2284" w:type="dxa"/>
          </w:tcPr>
          <w:p>
            <w:pPr>
              <w:pStyle w:val="TableParagraph"/>
              <w:tabs>
                <w:tab w:pos="815" w:val="left" w:leader="none"/>
              </w:tabs>
              <w:spacing w:before="44"/>
              <w:ind w:right="1"/>
              <w:jc w:val="center"/>
              <w:rPr>
                <w:sz w:val="22"/>
              </w:rPr>
            </w:pPr>
            <w:r>
              <w:rPr>
                <w:spacing w:val="-10"/>
                <w:sz w:val="22"/>
              </w:rPr>
              <w:t>$</w:t>
            </w:r>
            <w:r>
              <w:rPr>
                <w:sz w:val="22"/>
              </w:rPr>
              <w:tab/>
            </w:r>
            <w:r>
              <w:rPr>
                <w:spacing w:val="-2"/>
                <w:sz w:val="22"/>
              </w:rPr>
              <w:t>23,868.37</w:t>
            </w:r>
          </w:p>
        </w:tc>
        <w:tc>
          <w:tcPr>
            <w:tcW w:w="2228" w:type="dxa"/>
          </w:tcPr>
          <w:p>
            <w:pPr>
              <w:pStyle w:val="TableParagraph"/>
              <w:tabs>
                <w:tab w:pos="752" w:val="left" w:leader="none"/>
              </w:tabs>
              <w:spacing w:before="44"/>
              <w:ind w:right="117"/>
              <w:jc w:val="right"/>
              <w:rPr>
                <w:b/>
                <w:sz w:val="22"/>
              </w:rPr>
            </w:pPr>
            <w:r>
              <w:rPr>
                <w:b/>
                <w:spacing w:val="-10"/>
                <w:sz w:val="22"/>
              </w:rPr>
              <w:t>$</w:t>
            </w:r>
            <w:r>
              <w:rPr>
                <w:b/>
                <w:sz w:val="22"/>
              </w:rPr>
              <w:tab/>
            </w:r>
            <w:r>
              <w:rPr>
                <w:b/>
                <w:spacing w:val="-2"/>
                <w:sz w:val="22"/>
              </w:rPr>
              <w:t>200,000.00</w:t>
            </w:r>
          </w:p>
        </w:tc>
      </w:tr>
      <w:tr>
        <w:trPr>
          <w:trHeight w:val="345" w:hRule="atLeast"/>
        </w:trPr>
        <w:tc>
          <w:tcPr>
            <w:tcW w:w="5373" w:type="dxa"/>
          </w:tcPr>
          <w:p>
            <w:pPr>
              <w:pStyle w:val="TableParagraph"/>
              <w:spacing w:before="44"/>
              <w:ind w:left="44"/>
              <w:rPr>
                <w:sz w:val="22"/>
              </w:rPr>
            </w:pPr>
            <w:r>
              <w:rPr>
                <w:sz w:val="22"/>
              </w:rPr>
              <w:t>COMMUNITY</w:t>
            </w:r>
            <w:r>
              <w:rPr>
                <w:spacing w:val="6"/>
                <w:sz w:val="22"/>
              </w:rPr>
              <w:t> </w:t>
            </w:r>
            <w:r>
              <w:rPr>
                <w:sz w:val="22"/>
              </w:rPr>
              <w:t>AREA</w:t>
            </w:r>
            <w:r>
              <w:rPr>
                <w:spacing w:val="12"/>
                <w:sz w:val="22"/>
              </w:rPr>
              <w:t> </w:t>
            </w:r>
            <w:r>
              <w:rPr>
                <w:spacing w:val="-2"/>
                <w:sz w:val="22"/>
              </w:rPr>
              <w:t>MAINTENANCE</w:t>
            </w:r>
          </w:p>
        </w:tc>
        <w:tc>
          <w:tcPr>
            <w:tcW w:w="2301" w:type="dxa"/>
          </w:tcPr>
          <w:p>
            <w:pPr>
              <w:pStyle w:val="TableParagraph"/>
              <w:tabs>
                <w:tab w:pos="853" w:val="left" w:leader="none"/>
              </w:tabs>
              <w:spacing w:before="44"/>
              <w:ind w:right="234"/>
              <w:jc w:val="right"/>
              <w:rPr>
                <w:sz w:val="22"/>
              </w:rPr>
            </w:pPr>
            <w:r>
              <w:rPr>
                <w:spacing w:val="-10"/>
                <w:sz w:val="22"/>
              </w:rPr>
              <w:t>$</w:t>
            </w:r>
            <w:r>
              <w:rPr>
                <w:sz w:val="22"/>
              </w:rPr>
              <w:tab/>
            </w:r>
            <w:r>
              <w:rPr>
                <w:spacing w:val="-2"/>
                <w:sz w:val="22"/>
              </w:rPr>
              <w:t>1,468.50</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19,692.03</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20,737.87</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23,394.12</w:t>
            </w:r>
          </w:p>
        </w:tc>
        <w:tc>
          <w:tcPr>
            <w:tcW w:w="2283" w:type="dxa"/>
          </w:tcPr>
          <w:p>
            <w:pPr>
              <w:pStyle w:val="TableParagraph"/>
              <w:tabs>
                <w:tab w:pos="815" w:val="left" w:leader="none"/>
              </w:tabs>
              <w:spacing w:before="44"/>
              <w:jc w:val="center"/>
              <w:rPr>
                <w:sz w:val="22"/>
              </w:rPr>
            </w:pPr>
            <w:r>
              <w:rPr>
                <w:spacing w:val="-10"/>
                <w:sz w:val="22"/>
              </w:rPr>
              <w:t>$</w:t>
            </w:r>
            <w:r>
              <w:rPr>
                <w:sz w:val="22"/>
              </w:rPr>
              <w:tab/>
            </w:r>
            <w:r>
              <w:rPr>
                <w:spacing w:val="-2"/>
                <w:sz w:val="22"/>
              </w:rPr>
              <w:t>26,562.49</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9,944.74</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23,394.12</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20,737.87</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9,944.74</w:t>
            </w:r>
          </w:p>
        </w:tc>
        <w:tc>
          <w:tcPr>
            <w:tcW w:w="2284" w:type="dxa"/>
          </w:tcPr>
          <w:p>
            <w:pPr>
              <w:pStyle w:val="TableParagraph"/>
              <w:tabs>
                <w:tab w:pos="815" w:val="left" w:leader="none"/>
              </w:tabs>
              <w:spacing w:before="44"/>
              <w:ind w:right="1"/>
              <w:jc w:val="center"/>
              <w:rPr>
                <w:sz w:val="22"/>
              </w:rPr>
            </w:pPr>
            <w:r>
              <w:rPr>
                <w:spacing w:val="-10"/>
                <w:sz w:val="22"/>
              </w:rPr>
              <w:t>$</w:t>
            </w:r>
            <w:r>
              <w:rPr>
                <w:sz w:val="22"/>
              </w:rPr>
              <w:tab/>
            </w:r>
            <w:r>
              <w:rPr>
                <w:spacing w:val="-2"/>
                <w:sz w:val="22"/>
              </w:rPr>
              <w:t>21,123.51</w:t>
            </w:r>
          </w:p>
        </w:tc>
        <w:tc>
          <w:tcPr>
            <w:tcW w:w="2228" w:type="dxa"/>
          </w:tcPr>
          <w:p>
            <w:pPr>
              <w:pStyle w:val="TableParagraph"/>
              <w:tabs>
                <w:tab w:pos="752" w:val="left" w:leader="none"/>
              </w:tabs>
              <w:spacing w:before="44"/>
              <w:ind w:right="116"/>
              <w:jc w:val="right"/>
              <w:rPr>
                <w:b/>
                <w:sz w:val="22"/>
              </w:rPr>
            </w:pPr>
            <w:r>
              <w:rPr>
                <w:b/>
                <w:spacing w:val="-10"/>
                <w:sz w:val="22"/>
              </w:rPr>
              <w:t>$</w:t>
            </w:r>
            <w:r>
              <w:rPr>
                <w:b/>
                <w:sz w:val="22"/>
              </w:rPr>
              <w:tab/>
            </w:r>
            <w:r>
              <w:rPr>
                <w:b/>
                <w:spacing w:val="-2"/>
                <w:sz w:val="22"/>
              </w:rPr>
              <w:t>177,000.00</w:t>
            </w:r>
          </w:p>
        </w:tc>
      </w:tr>
      <w:tr>
        <w:trPr>
          <w:trHeight w:val="345" w:hRule="atLeast"/>
        </w:trPr>
        <w:tc>
          <w:tcPr>
            <w:tcW w:w="5373" w:type="dxa"/>
          </w:tcPr>
          <w:p>
            <w:pPr>
              <w:pStyle w:val="TableParagraph"/>
              <w:spacing w:before="44"/>
              <w:ind w:left="45"/>
              <w:rPr>
                <w:sz w:val="22"/>
              </w:rPr>
            </w:pPr>
            <w:r>
              <w:rPr>
                <w:sz w:val="22"/>
              </w:rPr>
              <w:t>TIM</w:t>
            </w:r>
            <w:r>
              <w:rPr>
                <w:spacing w:val="-3"/>
                <w:sz w:val="22"/>
              </w:rPr>
              <w:t> </w:t>
            </w:r>
            <w:r>
              <w:rPr>
                <w:spacing w:val="-2"/>
                <w:sz w:val="22"/>
              </w:rPr>
              <w:t>OPERATIONS</w:t>
            </w:r>
          </w:p>
        </w:tc>
        <w:tc>
          <w:tcPr>
            <w:tcW w:w="2301" w:type="dxa"/>
          </w:tcPr>
          <w:p>
            <w:pPr>
              <w:pStyle w:val="TableParagraph"/>
              <w:tabs>
                <w:tab w:pos="853" w:val="left" w:leader="none"/>
              </w:tabs>
              <w:spacing w:before="44"/>
              <w:ind w:right="233"/>
              <w:jc w:val="right"/>
              <w:rPr>
                <w:sz w:val="22"/>
              </w:rPr>
            </w:pPr>
            <w:r>
              <w:rPr>
                <w:spacing w:val="-10"/>
                <w:sz w:val="22"/>
              </w:rPr>
              <w:t>$</w:t>
            </w:r>
            <w:r>
              <w:rPr>
                <w:sz w:val="22"/>
              </w:rPr>
              <w:tab/>
            </w:r>
            <w:r>
              <w:rPr>
                <w:spacing w:val="-2"/>
                <w:sz w:val="22"/>
              </w:rPr>
              <w:t>3,235.67</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43,389.22</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45,693.62</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51,546.37</w:t>
            </w:r>
          </w:p>
        </w:tc>
        <w:tc>
          <w:tcPr>
            <w:tcW w:w="2283" w:type="dxa"/>
          </w:tcPr>
          <w:p>
            <w:pPr>
              <w:pStyle w:val="TableParagraph"/>
              <w:tabs>
                <w:tab w:pos="815" w:val="left" w:leader="none"/>
              </w:tabs>
              <w:spacing w:before="44"/>
              <w:jc w:val="center"/>
              <w:rPr>
                <w:sz w:val="22"/>
              </w:rPr>
            </w:pPr>
            <w:r>
              <w:rPr>
                <w:spacing w:val="-10"/>
                <w:sz w:val="22"/>
              </w:rPr>
              <w:t>$</w:t>
            </w:r>
            <w:r>
              <w:rPr>
                <w:sz w:val="22"/>
              </w:rPr>
              <w:tab/>
            </w:r>
            <w:r>
              <w:rPr>
                <w:spacing w:val="-2"/>
                <w:sz w:val="22"/>
              </w:rPr>
              <w:t>58,527.53</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21,912.14</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51,546.37</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45,693.62</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21,912.14</w:t>
            </w:r>
          </w:p>
        </w:tc>
        <w:tc>
          <w:tcPr>
            <w:tcW w:w="2284" w:type="dxa"/>
          </w:tcPr>
          <w:p>
            <w:pPr>
              <w:pStyle w:val="TableParagraph"/>
              <w:tabs>
                <w:tab w:pos="815" w:val="left" w:leader="none"/>
              </w:tabs>
              <w:spacing w:before="44"/>
              <w:jc w:val="center"/>
              <w:rPr>
                <w:sz w:val="22"/>
              </w:rPr>
            </w:pPr>
            <w:r>
              <w:rPr>
                <w:spacing w:val="-10"/>
                <w:sz w:val="22"/>
              </w:rPr>
              <w:t>$</w:t>
            </w:r>
            <w:r>
              <w:rPr>
                <w:sz w:val="22"/>
              </w:rPr>
              <w:tab/>
            </w:r>
            <w:r>
              <w:rPr>
                <w:spacing w:val="-2"/>
                <w:sz w:val="22"/>
              </w:rPr>
              <w:t>46,543.32</w:t>
            </w:r>
          </w:p>
        </w:tc>
        <w:tc>
          <w:tcPr>
            <w:tcW w:w="2228" w:type="dxa"/>
          </w:tcPr>
          <w:p>
            <w:pPr>
              <w:pStyle w:val="TableParagraph"/>
              <w:tabs>
                <w:tab w:pos="752" w:val="left" w:leader="none"/>
              </w:tabs>
              <w:spacing w:before="44"/>
              <w:ind w:right="115"/>
              <w:jc w:val="right"/>
              <w:rPr>
                <w:b/>
                <w:sz w:val="22"/>
              </w:rPr>
            </w:pPr>
            <w:r>
              <w:rPr>
                <w:b/>
                <w:spacing w:val="-10"/>
                <w:sz w:val="22"/>
              </w:rPr>
              <w:t>$</w:t>
            </w:r>
            <w:r>
              <w:rPr>
                <w:b/>
                <w:sz w:val="22"/>
              </w:rPr>
              <w:tab/>
            </w:r>
            <w:r>
              <w:rPr>
                <w:b/>
                <w:spacing w:val="-2"/>
                <w:sz w:val="22"/>
              </w:rPr>
              <w:t>390,000.00</w:t>
            </w:r>
          </w:p>
        </w:tc>
      </w:tr>
      <w:tr>
        <w:trPr>
          <w:trHeight w:val="345" w:hRule="atLeast"/>
        </w:trPr>
        <w:tc>
          <w:tcPr>
            <w:tcW w:w="5373" w:type="dxa"/>
          </w:tcPr>
          <w:p>
            <w:pPr>
              <w:pStyle w:val="TableParagraph"/>
              <w:spacing w:before="44"/>
              <w:ind w:left="46"/>
              <w:rPr>
                <w:sz w:val="22"/>
              </w:rPr>
            </w:pPr>
            <w:r>
              <w:rPr>
                <w:spacing w:val="-2"/>
                <w:sz w:val="22"/>
              </w:rPr>
              <w:t>CONTINGENCY</w:t>
            </w:r>
          </w:p>
        </w:tc>
        <w:tc>
          <w:tcPr>
            <w:tcW w:w="2301" w:type="dxa"/>
          </w:tcPr>
          <w:p>
            <w:pPr>
              <w:pStyle w:val="TableParagraph"/>
              <w:tabs>
                <w:tab w:pos="853" w:val="left" w:leader="none"/>
              </w:tabs>
              <w:spacing w:before="44"/>
              <w:ind w:right="233"/>
              <w:jc w:val="right"/>
              <w:rPr>
                <w:sz w:val="22"/>
              </w:rPr>
            </w:pPr>
            <w:r>
              <w:rPr>
                <w:spacing w:val="-10"/>
                <w:sz w:val="22"/>
              </w:rPr>
              <w:t>$</w:t>
            </w:r>
            <w:r>
              <w:rPr>
                <w:sz w:val="22"/>
              </w:rPr>
              <w:tab/>
            </w:r>
            <w:r>
              <w:rPr>
                <w:spacing w:val="-2"/>
                <w:sz w:val="22"/>
              </w:rPr>
              <w:t>3,930.71</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52,709.56</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55,508.96</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62,618.93</w:t>
            </w:r>
          </w:p>
        </w:tc>
        <w:tc>
          <w:tcPr>
            <w:tcW w:w="2283" w:type="dxa"/>
          </w:tcPr>
          <w:p>
            <w:pPr>
              <w:pStyle w:val="TableParagraph"/>
              <w:tabs>
                <w:tab w:pos="816" w:val="left" w:leader="none"/>
              </w:tabs>
              <w:spacing w:before="44"/>
              <w:ind w:left="1"/>
              <w:jc w:val="center"/>
              <w:rPr>
                <w:sz w:val="22"/>
              </w:rPr>
            </w:pPr>
            <w:r>
              <w:rPr>
                <w:spacing w:val="-10"/>
                <w:sz w:val="22"/>
              </w:rPr>
              <w:t>$</w:t>
            </w:r>
            <w:r>
              <w:rPr>
                <w:sz w:val="22"/>
              </w:rPr>
              <w:tab/>
            </w:r>
            <w:r>
              <w:rPr>
                <w:spacing w:val="-2"/>
                <w:sz w:val="22"/>
              </w:rPr>
              <w:t>71,099.69</w:t>
            </w:r>
          </w:p>
        </w:tc>
        <w:tc>
          <w:tcPr>
            <w:tcW w:w="2197" w:type="dxa"/>
          </w:tcPr>
          <w:p>
            <w:pPr>
              <w:pStyle w:val="TableParagraph"/>
              <w:tabs>
                <w:tab w:pos="730" w:val="left" w:leader="none"/>
              </w:tabs>
              <w:spacing w:before="44"/>
              <w:ind w:left="1"/>
              <w:jc w:val="center"/>
              <w:rPr>
                <w:sz w:val="22"/>
              </w:rPr>
            </w:pPr>
            <w:r>
              <w:rPr>
                <w:spacing w:val="-10"/>
                <w:sz w:val="22"/>
              </w:rPr>
              <w:t>$</w:t>
            </w:r>
            <w:r>
              <w:rPr>
                <w:sz w:val="22"/>
              </w:rPr>
              <w:tab/>
            </w:r>
            <w:r>
              <w:rPr>
                <w:spacing w:val="-2"/>
                <w:sz w:val="22"/>
              </w:rPr>
              <w:t>26,619.03</w:t>
            </w:r>
          </w:p>
        </w:tc>
        <w:tc>
          <w:tcPr>
            <w:tcW w:w="2197" w:type="dxa"/>
          </w:tcPr>
          <w:p>
            <w:pPr>
              <w:pStyle w:val="TableParagraph"/>
              <w:tabs>
                <w:tab w:pos="730" w:val="left" w:leader="none"/>
              </w:tabs>
              <w:spacing w:before="44"/>
              <w:ind w:left="1"/>
              <w:jc w:val="center"/>
              <w:rPr>
                <w:sz w:val="22"/>
              </w:rPr>
            </w:pPr>
            <w:r>
              <w:rPr>
                <w:spacing w:val="-10"/>
                <w:sz w:val="22"/>
              </w:rPr>
              <w:t>$</w:t>
            </w:r>
            <w:r>
              <w:rPr>
                <w:sz w:val="22"/>
              </w:rPr>
              <w:tab/>
            </w:r>
            <w:r>
              <w:rPr>
                <w:spacing w:val="-2"/>
                <w:sz w:val="22"/>
              </w:rPr>
              <w:t>62,618.93</w:t>
            </w:r>
          </w:p>
        </w:tc>
        <w:tc>
          <w:tcPr>
            <w:tcW w:w="2197" w:type="dxa"/>
          </w:tcPr>
          <w:p>
            <w:pPr>
              <w:pStyle w:val="TableParagraph"/>
              <w:tabs>
                <w:tab w:pos="731" w:val="left" w:leader="none"/>
              </w:tabs>
              <w:spacing w:before="44"/>
              <w:ind w:left="1"/>
              <w:jc w:val="center"/>
              <w:rPr>
                <w:sz w:val="22"/>
              </w:rPr>
            </w:pPr>
            <w:r>
              <w:rPr>
                <w:spacing w:val="-10"/>
                <w:sz w:val="22"/>
              </w:rPr>
              <w:t>$</w:t>
            </w:r>
            <w:r>
              <w:rPr>
                <w:sz w:val="22"/>
              </w:rPr>
              <w:tab/>
            </w:r>
            <w:r>
              <w:rPr>
                <w:spacing w:val="-2"/>
                <w:sz w:val="22"/>
              </w:rPr>
              <w:t>55,508.96</w:t>
            </w:r>
          </w:p>
        </w:tc>
        <w:tc>
          <w:tcPr>
            <w:tcW w:w="2197" w:type="dxa"/>
          </w:tcPr>
          <w:p>
            <w:pPr>
              <w:pStyle w:val="TableParagraph"/>
              <w:tabs>
                <w:tab w:pos="731" w:val="left" w:leader="none"/>
              </w:tabs>
              <w:spacing w:before="44"/>
              <w:ind w:left="2"/>
              <w:jc w:val="center"/>
              <w:rPr>
                <w:sz w:val="22"/>
              </w:rPr>
            </w:pPr>
            <w:r>
              <w:rPr>
                <w:spacing w:val="-10"/>
                <w:sz w:val="22"/>
              </w:rPr>
              <w:t>$</w:t>
            </w:r>
            <w:r>
              <w:rPr>
                <w:sz w:val="22"/>
              </w:rPr>
              <w:tab/>
            </w:r>
            <w:r>
              <w:rPr>
                <w:spacing w:val="-2"/>
                <w:sz w:val="22"/>
              </w:rPr>
              <w:t>26,619.03</w:t>
            </w:r>
          </w:p>
        </w:tc>
        <w:tc>
          <w:tcPr>
            <w:tcW w:w="2284" w:type="dxa"/>
          </w:tcPr>
          <w:p>
            <w:pPr>
              <w:pStyle w:val="TableParagraph"/>
              <w:tabs>
                <w:tab w:pos="817" w:val="left" w:leader="none"/>
              </w:tabs>
              <w:spacing w:before="44"/>
              <w:ind w:left="1"/>
              <w:jc w:val="center"/>
              <w:rPr>
                <w:sz w:val="22"/>
              </w:rPr>
            </w:pPr>
            <w:r>
              <w:rPr>
                <w:spacing w:val="-10"/>
                <w:sz w:val="22"/>
              </w:rPr>
              <w:t>$</w:t>
            </w:r>
            <w:r>
              <w:rPr>
                <w:sz w:val="22"/>
              </w:rPr>
              <w:tab/>
            </w:r>
            <w:r>
              <w:rPr>
                <w:spacing w:val="-2"/>
                <w:sz w:val="22"/>
              </w:rPr>
              <w:t>56,541.19</w:t>
            </w:r>
          </w:p>
        </w:tc>
        <w:tc>
          <w:tcPr>
            <w:tcW w:w="2228" w:type="dxa"/>
          </w:tcPr>
          <w:p>
            <w:pPr>
              <w:pStyle w:val="TableParagraph"/>
              <w:tabs>
                <w:tab w:pos="752" w:val="left" w:leader="none"/>
              </w:tabs>
              <w:spacing w:before="44"/>
              <w:ind w:right="114"/>
              <w:jc w:val="right"/>
              <w:rPr>
                <w:b/>
                <w:sz w:val="22"/>
              </w:rPr>
            </w:pPr>
            <w:r>
              <w:rPr>
                <w:b/>
                <w:spacing w:val="-10"/>
                <w:sz w:val="22"/>
              </w:rPr>
              <w:t>$</w:t>
            </w:r>
            <w:r>
              <w:rPr>
                <w:b/>
                <w:sz w:val="22"/>
              </w:rPr>
              <w:tab/>
            </w:r>
            <w:r>
              <w:rPr>
                <w:b/>
                <w:spacing w:val="-2"/>
                <w:sz w:val="22"/>
              </w:rPr>
              <w:t>473,775.00</w:t>
            </w:r>
          </w:p>
        </w:tc>
      </w:tr>
      <w:tr>
        <w:trPr>
          <w:trHeight w:val="345" w:hRule="atLeast"/>
        </w:trPr>
        <w:tc>
          <w:tcPr>
            <w:tcW w:w="5373" w:type="dxa"/>
          </w:tcPr>
          <w:p>
            <w:pPr>
              <w:pStyle w:val="TableParagraph"/>
              <w:spacing w:before="44"/>
              <w:ind w:left="47"/>
              <w:rPr>
                <w:sz w:val="22"/>
              </w:rPr>
            </w:pPr>
            <w:r>
              <w:rPr>
                <w:sz w:val="22"/>
              </w:rPr>
              <w:t>DEVELOPMENT</w:t>
            </w:r>
            <w:r>
              <w:rPr>
                <w:spacing w:val="20"/>
                <w:sz w:val="22"/>
              </w:rPr>
              <w:t> </w:t>
            </w:r>
            <w:r>
              <w:rPr>
                <w:spacing w:val="-2"/>
                <w:sz w:val="22"/>
              </w:rPr>
              <w:t>COORDINATOR</w:t>
            </w:r>
          </w:p>
        </w:tc>
        <w:tc>
          <w:tcPr>
            <w:tcW w:w="2301" w:type="dxa"/>
          </w:tcPr>
          <w:p>
            <w:pPr>
              <w:pStyle w:val="TableParagraph"/>
              <w:tabs>
                <w:tab w:pos="1040" w:val="left" w:leader="none"/>
              </w:tabs>
              <w:spacing w:before="44"/>
              <w:ind w:right="232"/>
              <w:jc w:val="right"/>
              <w:rPr>
                <w:sz w:val="22"/>
              </w:rPr>
            </w:pPr>
            <w:r>
              <w:rPr>
                <w:spacing w:val="-10"/>
                <w:sz w:val="22"/>
              </w:rPr>
              <w:t>$</w:t>
            </w:r>
            <w:r>
              <w:rPr>
                <w:sz w:val="22"/>
              </w:rPr>
              <w:tab/>
            </w:r>
            <w:r>
              <w:rPr>
                <w:spacing w:val="-2"/>
                <w:sz w:val="22"/>
              </w:rPr>
              <w:t>284.45</w:t>
            </w:r>
          </w:p>
        </w:tc>
        <w:tc>
          <w:tcPr>
            <w:tcW w:w="2197" w:type="dxa"/>
          </w:tcPr>
          <w:p>
            <w:pPr>
              <w:pStyle w:val="TableParagraph"/>
              <w:tabs>
                <w:tab w:pos="855" w:val="left" w:leader="none"/>
              </w:tabs>
              <w:spacing w:before="44"/>
              <w:ind w:left="2"/>
              <w:jc w:val="center"/>
              <w:rPr>
                <w:sz w:val="22"/>
              </w:rPr>
            </w:pPr>
            <w:r>
              <w:rPr>
                <w:spacing w:val="-10"/>
                <w:sz w:val="22"/>
              </w:rPr>
              <w:t>$</w:t>
            </w:r>
            <w:r>
              <w:rPr>
                <w:sz w:val="22"/>
              </w:rPr>
              <w:tab/>
            </w:r>
            <w:r>
              <w:rPr>
                <w:spacing w:val="-2"/>
                <w:sz w:val="22"/>
              </w:rPr>
              <w:t>3,814.36</w:t>
            </w:r>
          </w:p>
        </w:tc>
        <w:tc>
          <w:tcPr>
            <w:tcW w:w="2197" w:type="dxa"/>
          </w:tcPr>
          <w:p>
            <w:pPr>
              <w:pStyle w:val="TableParagraph"/>
              <w:tabs>
                <w:tab w:pos="855" w:val="left" w:leader="none"/>
              </w:tabs>
              <w:spacing w:before="44"/>
              <w:ind w:left="2"/>
              <w:jc w:val="center"/>
              <w:rPr>
                <w:sz w:val="22"/>
              </w:rPr>
            </w:pPr>
            <w:r>
              <w:rPr>
                <w:spacing w:val="-10"/>
                <w:sz w:val="22"/>
              </w:rPr>
              <w:t>$</w:t>
            </w:r>
            <w:r>
              <w:rPr>
                <w:sz w:val="22"/>
              </w:rPr>
              <w:tab/>
            </w:r>
            <w:r>
              <w:rPr>
                <w:spacing w:val="-2"/>
                <w:sz w:val="22"/>
              </w:rPr>
              <w:t>4,016.94</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4,531.45</w:t>
            </w:r>
          </w:p>
        </w:tc>
        <w:tc>
          <w:tcPr>
            <w:tcW w:w="2283" w:type="dxa"/>
          </w:tcPr>
          <w:p>
            <w:pPr>
              <w:pStyle w:val="TableParagraph"/>
              <w:tabs>
                <w:tab w:pos="942" w:val="left" w:leader="none"/>
              </w:tabs>
              <w:spacing w:before="44"/>
              <w:ind w:left="2"/>
              <w:jc w:val="center"/>
              <w:rPr>
                <w:sz w:val="22"/>
              </w:rPr>
            </w:pPr>
            <w:r>
              <w:rPr>
                <w:spacing w:val="-10"/>
                <w:sz w:val="22"/>
              </w:rPr>
              <w:t>$</w:t>
            </w:r>
            <w:r>
              <w:rPr>
                <w:sz w:val="22"/>
              </w:rPr>
              <w:tab/>
            </w:r>
            <w:r>
              <w:rPr>
                <w:spacing w:val="-2"/>
                <w:sz w:val="22"/>
              </w:rPr>
              <w:t>5,145.17</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1,926.30</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4,531.45</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4,016.94</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1,926.30</w:t>
            </w:r>
          </w:p>
        </w:tc>
        <w:tc>
          <w:tcPr>
            <w:tcW w:w="2284" w:type="dxa"/>
          </w:tcPr>
          <w:p>
            <w:pPr>
              <w:pStyle w:val="TableParagraph"/>
              <w:tabs>
                <w:tab w:pos="943" w:val="left" w:leader="none"/>
              </w:tabs>
              <w:spacing w:before="44"/>
              <w:ind w:left="3"/>
              <w:jc w:val="center"/>
              <w:rPr>
                <w:sz w:val="22"/>
              </w:rPr>
            </w:pPr>
            <w:r>
              <w:rPr>
                <w:spacing w:val="-10"/>
                <w:sz w:val="22"/>
              </w:rPr>
              <w:t>$</w:t>
            </w:r>
            <w:r>
              <w:rPr>
                <w:sz w:val="22"/>
              </w:rPr>
              <w:tab/>
            </w:r>
            <w:r>
              <w:rPr>
                <w:spacing w:val="-2"/>
                <w:sz w:val="22"/>
              </w:rPr>
              <w:t>4,091.64</w:t>
            </w:r>
          </w:p>
        </w:tc>
        <w:tc>
          <w:tcPr>
            <w:tcW w:w="2228" w:type="dxa"/>
          </w:tcPr>
          <w:p>
            <w:pPr>
              <w:pStyle w:val="TableParagraph"/>
              <w:tabs>
                <w:tab w:pos="877" w:val="left" w:leader="none"/>
              </w:tabs>
              <w:spacing w:before="44"/>
              <w:ind w:right="113"/>
              <w:jc w:val="right"/>
              <w:rPr>
                <w:b/>
                <w:sz w:val="22"/>
              </w:rPr>
            </w:pPr>
            <w:r>
              <w:rPr>
                <w:b/>
                <w:spacing w:val="-10"/>
                <w:sz w:val="22"/>
              </w:rPr>
              <w:t>$</w:t>
            </w:r>
            <w:r>
              <w:rPr>
                <w:b/>
                <w:sz w:val="22"/>
              </w:rPr>
              <w:tab/>
            </w:r>
            <w:r>
              <w:rPr>
                <w:b/>
                <w:spacing w:val="-2"/>
                <w:sz w:val="22"/>
              </w:rPr>
              <w:t>34,285.00</w:t>
            </w:r>
          </w:p>
        </w:tc>
      </w:tr>
      <w:tr>
        <w:trPr>
          <w:trHeight w:val="345" w:hRule="atLeast"/>
        </w:trPr>
        <w:tc>
          <w:tcPr>
            <w:tcW w:w="5373" w:type="dxa"/>
          </w:tcPr>
          <w:p>
            <w:pPr>
              <w:pStyle w:val="TableParagraph"/>
              <w:spacing w:before="44"/>
              <w:ind w:left="48"/>
              <w:rPr>
                <w:sz w:val="22"/>
              </w:rPr>
            </w:pPr>
            <w:r>
              <w:rPr>
                <w:spacing w:val="-2"/>
                <w:sz w:val="22"/>
              </w:rPr>
              <w:t>ELECTRIC</w:t>
            </w:r>
          </w:p>
        </w:tc>
        <w:tc>
          <w:tcPr>
            <w:tcW w:w="2301" w:type="dxa"/>
          </w:tcPr>
          <w:p>
            <w:pPr>
              <w:pStyle w:val="TableParagraph"/>
              <w:tabs>
                <w:tab w:pos="1040" w:val="left" w:leader="none"/>
              </w:tabs>
              <w:spacing w:before="44"/>
              <w:ind w:right="231"/>
              <w:jc w:val="right"/>
              <w:rPr>
                <w:sz w:val="22"/>
              </w:rPr>
            </w:pPr>
            <w:r>
              <w:rPr>
                <w:spacing w:val="-10"/>
                <w:sz w:val="22"/>
              </w:rPr>
              <w:t>$</w:t>
            </w:r>
            <w:r>
              <w:rPr>
                <w:sz w:val="22"/>
              </w:rPr>
              <w:tab/>
            </w:r>
            <w:r>
              <w:rPr>
                <w:spacing w:val="-2"/>
                <w:sz w:val="22"/>
              </w:rPr>
              <w:t>207.41</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2,781.36</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2,929.08</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3,304.25</w:t>
            </w:r>
          </w:p>
        </w:tc>
        <w:tc>
          <w:tcPr>
            <w:tcW w:w="2283" w:type="dxa"/>
          </w:tcPr>
          <w:p>
            <w:pPr>
              <w:pStyle w:val="TableParagraph"/>
              <w:tabs>
                <w:tab w:pos="944" w:val="left" w:leader="none"/>
              </w:tabs>
              <w:spacing w:before="44"/>
              <w:ind w:left="4"/>
              <w:jc w:val="center"/>
              <w:rPr>
                <w:sz w:val="22"/>
              </w:rPr>
            </w:pPr>
            <w:r>
              <w:rPr>
                <w:spacing w:val="-10"/>
                <w:sz w:val="22"/>
              </w:rPr>
              <w:t>$</w:t>
            </w:r>
            <w:r>
              <w:rPr>
                <w:sz w:val="22"/>
              </w:rPr>
              <w:tab/>
            </w:r>
            <w:r>
              <w:rPr>
                <w:spacing w:val="-2"/>
                <w:sz w:val="22"/>
              </w:rPr>
              <w:t>3,751.76</w:t>
            </w:r>
          </w:p>
        </w:tc>
        <w:tc>
          <w:tcPr>
            <w:tcW w:w="2197" w:type="dxa"/>
          </w:tcPr>
          <w:p>
            <w:pPr>
              <w:pStyle w:val="TableParagraph"/>
              <w:tabs>
                <w:tab w:pos="858" w:val="left" w:leader="none"/>
              </w:tabs>
              <w:spacing w:before="44"/>
              <w:ind w:left="4"/>
              <w:jc w:val="center"/>
              <w:rPr>
                <w:sz w:val="22"/>
              </w:rPr>
            </w:pPr>
            <w:r>
              <w:rPr>
                <w:spacing w:val="-10"/>
                <w:sz w:val="22"/>
              </w:rPr>
              <w:t>$</w:t>
            </w:r>
            <w:r>
              <w:rPr>
                <w:sz w:val="22"/>
              </w:rPr>
              <w:tab/>
            </w:r>
            <w:r>
              <w:rPr>
                <w:spacing w:val="-2"/>
                <w:sz w:val="22"/>
              </w:rPr>
              <w:t>1,404.62</w:t>
            </w:r>
          </w:p>
        </w:tc>
        <w:tc>
          <w:tcPr>
            <w:tcW w:w="2197" w:type="dxa"/>
          </w:tcPr>
          <w:p>
            <w:pPr>
              <w:pStyle w:val="TableParagraph"/>
              <w:tabs>
                <w:tab w:pos="858" w:val="left" w:leader="none"/>
              </w:tabs>
              <w:spacing w:before="44"/>
              <w:ind w:left="4"/>
              <w:jc w:val="center"/>
              <w:rPr>
                <w:sz w:val="22"/>
              </w:rPr>
            </w:pPr>
            <w:r>
              <w:rPr>
                <w:spacing w:val="-10"/>
                <w:sz w:val="22"/>
              </w:rPr>
              <w:t>$</w:t>
            </w:r>
            <w:r>
              <w:rPr>
                <w:sz w:val="22"/>
              </w:rPr>
              <w:tab/>
            </w:r>
            <w:r>
              <w:rPr>
                <w:spacing w:val="-2"/>
                <w:sz w:val="22"/>
              </w:rPr>
              <w:t>3,304.25</w:t>
            </w:r>
          </w:p>
        </w:tc>
        <w:tc>
          <w:tcPr>
            <w:tcW w:w="2197" w:type="dxa"/>
          </w:tcPr>
          <w:p>
            <w:pPr>
              <w:pStyle w:val="TableParagraph"/>
              <w:tabs>
                <w:tab w:pos="858" w:val="left" w:leader="none"/>
              </w:tabs>
              <w:spacing w:before="44"/>
              <w:ind w:left="5"/>
              <w:jc w:val="center"/>
              <w:rPr>
                <w:sz w:val="22"/>
              </w:rPr>
            </w:pPr>
            <w:r>
              <w:rPr>
                <w:spacing w:val="-10"/>
                <w:sz w:val="22"/>
              </w:rPr>
              <w:t>$</w:t>
            </w:r>
            <w:r>
              <w:rPr>
                <w:sz w:val="22"/>
              </w:rPr>
              <w:tab/>
            </w:r>
            <w:r>
              <w:rPr>
                <w:spacing w:val="-2"/>
                <w:sz w:val="22"/>
              </w:rPr>
              <w:t>2,929.08</w:t>
            </w:r>
          </w:p>
        </w:tc>
        <w:tc>
          <w:tcPr>
            <w:tcW w:w="2197" w:type="dxa"/>
          </w:tcPr>
          <w:p>
            <w:pPr>
              <w:pStyle w:val="TableParagraph"/>
              <w:tabs>
                <w:tab w:pos="858" w:val="left" w:leader="none"/>
              </w:tabs>
              <w:spacing w:before="44"/>
              <w:ind w:left="5"/>
              <w:jc w:val="center"/>
              <w:rPr>
                <w:sz w:val="22"/>
              </w:rPr>
            </w:pPr>
            <w:r>
              <w:rPr>
                <w:spacing w:val="-10"/>
                <w:sz w:val="22"/>
              </w:rPr>
              <w:t>$</w:t>
            </w:r>
            <w:r>
              <w:rPr>
                <w:sz w:val="22"/>
              </w:rPr>
              <w:tab/>
            </w:r>
            <w:r>
              <w:rPr>
                <w:spacing w:val="-2"/>
                <w:sz w:val="22"/>
              </w:rPr>
              <w:t>1,404.62</w:t>
            </w:r>
          </w:p>
        </w:tc>
        <w:tc>
          <w:tcPr>
            <w:tcW w:w="2284" w:type="dxa"/>
          </w:tcPr>
          <w:p>
            <w:pPr>
              <w:pStyle w:val="TableParagraph"/>
              <w:tabs>
                <w:tab w:pos="944" w:val="left" w:leader="none"/>
              </w:tabs>
              <w:spacing w:before="44"/>
              <w:ind w:left="4"/>
              <w:jc w:val="center"/>
              <w:rPr>
                <w:sz w:val="22"/>
              </w:rPr>
            </w:pPr>
            <w:r>
              <w:rPr>
                <w:spacing w:val="-10"/>
                <w:sz w:val="22"/>
              </w:rPr>
              <w:t>$</w:t>
            </w:r>
            <w:r>
              <w:rPr>
                <w:sz w:val="22"/>
              </w:rPr>
              <w:tab/>
            </w:r>
            <w:r>
              <w:rPr>
                <w:spacing w:val="-2"/>
                <w:sz w:val="22"/>
              </w:rPr>
              <w:t>2,983.55</w:t>
            </w:r>
          </w:p>
        </w:tc>
        <w:tc>
          <w:tcPr>
            <w:tcW w:w="2228" w:type="dxa"/>
          </w:tcPr>
          <w:p>
            <w:pPr>
              <w:pStyle w:val="TableParagraph"/>
              <w:tabs>
                <w:tab w:pos="877" w:val="left" w:leader="none"/>
              </w:tabs>
              <w:spacing w:before="44"/>
              <w:ind w:right="119"/>
              <w:jc w:val="right"/>
              <w:rPr>
                <w:b/>
                <w:sz w:val="22"/>
              </w:rPr>
            </w:pPr>
            <w:r>
              <w:rPr>
                <w:b/>
                <w:spacing w:val="-10"/>
                <w:sz w:val="22"/>
              </w:rPr>
              <w:t>$</w:t>
            </w:r>
            <w:r>
              <w:rPr>
                <w:b/>
                <w:sz w:val="22"/>
              </w:rPr>
              <w:tab/>
            </w:r>
            <w:r>
              <w:rPr>
                <w:b/>
                <w:spacing w:val="-2"/>
                <w:sz w:val="22"/>
              </w:rPr>
              <w:t>25,000.00</w:t>
            </w:r>
          </w:p>
        </w:tc>
      </w:tr>
      <w:tr>
        <w:trPr>
          <w:trHeight w:val="345" w:hRule="atLeast"/>
        </w:trPr>
        <w:tc>
          <w:tcPr>
            <w:tcW w:w="5373" w:type="dxa"/>
          </w:tcPr>
          <w:p>
            <w:pPr>
              <w:pStyle w:val="TableParagraph"/>
              <w:spacing w:before="44"/>
              <w:ind w:left="43"/>
              <w:rPr>
                <w:sz w:val="22"/>
              </w:rPr>
            </w:pPr>
            <w:r>
              <w:rPr>
                <w:sz w:val="22"/>
              </w:rPr>
              <w:t>ENGINEERING</w:t>
            </w:r>
            <w:r>
              <w:rPr>
                <w:spacing w:val="11"/>
                <w:sz w:val="22"/>
              </w:rPr>
              <w:t> </w:t>
            </w:r>
            <w:r>
              <w:rPr>
                <w:sz w:val="22"/>
              </w:rPr>
              <w:t>-</w:t>
            </w:r>
            <w:r>
              <w:rPr>
                <w:spacing w:val="11"/>
                <w:sz w:val="22"/>
              </w:rPr>
              <w:t> </w:t>
            </w:r>
            <w:r>
              <w:rPr>
                <w:spacing w:val="-2"/>
                <w:sz w:val="22"/>
              </w:rPr>
              <w:t>MAINT.</w:t>
            </w:r>
          </w:p>
        </w:tc>
        <w:tc>
          <w:tcPr>
            <w:tcW w:w="2301" w:type="dxa"/>
          </w:tcPr>
          <w:p>
            <w:pPr>
              <w:pStyle w:val="TableParagraph"/>
              <w:tabs>
                <w:tab w:pos="853" w:val="left" w:leader="none"/>
              </w:tabs>
              <w:spacing w:before="44"/>
              <w:ind w:right="236"/>
              <w:jc w:val="right"/>
              <w:rPr>
                <w:sz w:val="22"/>
              </w:rPr>
            </w:pPr>
            <w:r>
              <w:rPr>
                <w:spacing w:val="-10"/>
                <w:sz w:val="22"/>
              </w:rPr>
              <w:t>$</w:t>
            </w:r>
            <w:r>
              <w:rPr>
                <w:sz w:val="22"/>
              </w:rPr>
              <w:tab/>
            </w:r>
            <w:r>
              <w:rPr>
                <w:spacing w:val="-2"/>
                <w:sz w:val="22"/>
              </w:rPr>
              <w:t>1,451.90</w:t>
            </w:r>
          </w:p>
        </w:tc>
        <w:tc>
          <w:tcPr>
            <w:tcW w:w="2197" w:type="dxa"/>
          </w:tcPr>
          <w:p>
            <w:pPr>
              <w:pStyle w:val="TableParagraph"/>
              <w:tabs>
                <w:tab w:pos="729" w:val="left" w:leader="none"/>
              </w:tabs>
              <w:spacing w:before="44"/>
              <w:ind w:right="5"/>
              <w:jc w:val="center"/>
              <w:rPr>
                <w:sz w:val="22"/>
              </w:rPr>
            </w:pPr>
            <w:r>
              <w:rPr>
                <w:spacing w:val="-10"/>
                <w:sz w:val="22"/>
              </w:rPr>
              <w:t>$</w:t>
            </w:r>
            <w:r>
              <w:rPr>
                <w:sz w:val="22"/>
              </w:rPr>
              <w:tab/>
            </w:r>
            <w:r>
              <w:rPr>
                <w:spacing w:val="-2"/>
                <w:sz w:val="22"/>
              </w:rPr>
              <w:t>19,469.52</w:t>
            </w:r>
          </w:p>
        </w:tc>
        <w:tc>
          <w:tcPr>
            <w:tcW w:w="2197" w:type="dxa"/>
          </w:tcPr>
          <w:p>
            <w:pPr>
              <w:pStyle w:val="TableParagraph"/>
              <w:tabs>
                <w:tab w:pos="729" w:val="left" w:leader="none"/>
              </w:tabs>
              <w:spacing w:before="44"/>
              <w:ind w:right="4"/>
              <w:jc w:val="center"/>
              <w:rPr>
                <w:sz w:val="22"/>
              </w:rPr>
            </w:pPr>
            <w:r>
              <w:rPr>
                <w:spacing w:val="-10"/>
                <w:sz w:val="22"/>
              </w:rPr>
              <w:t>$</w:t>
            </w:r>
            <w:r>
              <w:rPr>
                <w:sz w:val="22"/>
              </w:rPr>
              <w:tab/>
            </w:r>
            <w:r>
              <w:rPr>
                <w:spacing w:val="-2"/>
                <w:sz w:val="22"/>
              </w:rPr>
              <w:t>20,503.55</w:t>
            </w:r>
          </w:p>
        </w:tc>
        <w:tc>
          <w:tcPr>
            <w:tcW w:w="2197" w:type="dxa"/>
          </w:tcPr>
          <w:p>
            <w:pPr>
              <w:pStyle w:val="TableParagraph"/>
              <w:tabs>
                <w:tab w:pos="729" w:val="left" w:leader="none"/>
              </w:tabs>
              <w:spacing w:before="44"/>
              <w:ind w:right="4"/>
              <w:jc w:val="center"/>
              <w:rPr>
                <w:sz w:val="22"/>
              </w:rPr>
            </w:pPr>
            <w:r>
              <w:rPr>
                <w:spacing w:val="-10"/>
                <w:sz w:val="22"/>
              </w:rPr>
              <w:t>$</w:t>
            </w:r>
            <w:r>
              <w:rPr>
                <w:sz w:val="22"/>
              </w:rPr>
              <w:tab/>
            </w:r>
            <w:r>
              <w:rPr>
                <w:spacing w:val="-2"/>
                <w:sz w:val="22"/>
              </w:rPr>
              <w:t>23,129.78</w:t>
            </w:r>
          </w:p>
        </w:tc>
        <w:tc>
          <w:tcPr>
            <w:tcW w:w="2283" w:type="dxa"/>
          </w:tcPr>
          <w:p>
            <w:pPr>
              <w:pStyle w:val="TableParagraph"/>
              <w:tabs>
                <w:tab w:pos="815" w:val="left" w:leader="none"/>
              </w:tabs>
              <w:spacing w:before="44"/>
              <w:ind w:right="4"/>
              <w:jc w:val="center"/>
              <w:rPr>
                <w:sz w:val="22"/>
              </w:rPr>
            </w:pPr>
            <w:r>
              <w:rPr>
                <w:spacing w:val="-10"/>
                <w:sz w:val="22"/>
              </w:rPr>
              <w:t>$</w:t>
            </w:r>
            <w:r>
              <w:rPr>
                <w:sz w:val="22"/>
              </w:rPr>
              <w:tab/>
            </w:r>
            <w:r>
              <w:rPr>
                <w:spacing w:val="-2"/>
                <w:sz w:val="22"/>
              </w:rPr>
              <w:t>26,262.35</w:t>
            </w:r>
          </w:p>
        </w:tc>
        <w:tc>
          <w:tcPr>
            <w:tcW w:w="2197" w:type="dxa"/>
          </w:tcPr>
          <w:p>
            <w:pPr>
              <w:pStyle w:val="TableParagraph"/>
              <w:tabs>
                <w:tab w:pos="853" w:val="left" w:leader="none"/>
              </w:tabs>
              <w:spacing w:before="44"/>
              <w:ind w:right="3"/>
              <w:jc w:val="center"/>
              <w:rPr>
                <w:sz w:val="22"/>
              </w:rPr>
            </w:pPr>
            <w:r>
              <w:rPr>
                <w:spacing w:val="-10"/>
                <w:sz w:val="22"/>
              </w:rPr>
              <w:t>$</w:t>
            </w:r>
            <w:r>
              <w:rPr>
                <w:sz w:val="22"/>
              </w:rPr>
              <w:tab/>
            </w:r>
            <w:r>
              <w:rPr>
                <w:spacing w:val="-2"/>
                <w:sz w:val="22"/>
              </w:rPr>
              <w:t>9,832.37</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23,129.78</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20,503.55</w:t>
            </w:r>
          </w:p>
        </w:tc>
        <w:tc>
          <w:tcPr>
            <w:tcW w:w="2197" w:type="dxa"/>
          </w:tcPr>
          <w:p>
            <w:pPr>
              <w:pStyle w:val="TableParagraph"/>
              <w:tabs>
                <w:tab w:pos="853" w:val="left" w:leader="none"/>
              </w:tabs>
              <w:spacing w:before="44"/>
              <w:ind w:right="3"/>
              <w:jc w:val="center"/>
              <w:rPr>
                <w:sz w:val="22"/>
              </w:rPr>
            </w:pPr>
            <w:r>
              <w:rPr>
                <w:spacing w:val="-10"/>
                <w:sz w:val="22"/>
              </w:rPr>
              <w:t>$</w:t>
            </w:r>
            <w:r>
              <w:rPr>
                <w:sz w:val="22"/>
              </w:rPr>
              <w:tab/>
            </w:r>
            <w:r>
              <w:rPr>
                <w:spacing w:val="-2"/>
                <w:sz w:val="22"/>
              </w:rPr>
              <w:t>9,832.37</w:t>
            </w:r>
          </w:p>
        </w:tc>
        <w:tc>
          <w:tcPr>
            <w:tcW w:w="2284" w:type="dxa"/>
          </w:tcPr>
          <w:p>
            <w:pPr>
              <w:pStyle w:val="TableParagraph"/>
              <w:tabs>
                <w:tab w:pos="815" w:val="left" w:leader="none"/>
              </w:tabs>
              <w:spacing w:before="44"/>
              <w:ind w:right="3"/>
              <w:jc w:val="center"/>
              <w:rPr>
                <w:sz w:val="22"/>
              </w:rPr>
            </w:pPr>
            <w:r>
              <w:rPr>
                <w:spacing w:val="-10"/>
                <w:sz w:val="22"/>
              </w:rPr>
              <w:t>$</w:t>
            </w:r>
            <w:r>
              <w:rPr>
                <w:sz w:val="22"/>
              </w:rPr>
              <w:tab/>
            </w:r>
            <w:r>
              <w:rPr>
                <w:spacing w:val="-2"/>
                <w:sz w:val="22"/>
              </w:rPr>
              <w:t>20,884.82</w:t>
            </w:r>
          </w:p>
        </w:tc>
        <w:tc>
          <w:tcPr>
            <w:tcW w:w="2228" w:type="dxa"/>
          </w:tcPr>
          <w:p>
            <w:pPr>
              <w:pStyle w:val="TableParagraph"/>
              <w:tabs>
                <w:tab w:pos="752" w:val="left" w:leader="none"/>
              </w:tabs>
              <w:spacing w:before="44"/>
              <w:ind w:right="118"/>
              <w:jc w:val="right"/>
              <w:rPr>
                <w:b/>
                <w:sz w:val="22"/>
              </w:rPr>
            </w:pPr>
            <w:r>
              <w:rPr>
                <w:b/>
                <w:spacing w:val="-10"/>
                <w:sz w:val="22"/>
              </w:rPr>
              <w:t>$</w:t>
            </w:r>
            <w:r>
              <w:rPr>
                <w:b/>
                <w:sz w:val="22"/>
              </w:rPr>
              <w:tab/>
            </w:r>
            <w:r>
              <w:rPr>
                <w:b/>
                <w:spacing w:val="-2"/>
                <w:sz w:val="22"/>
              </w:rPr>
              <w:t>175,000.00</w:t>
            </w:r>
          </w:p>
        </w:tc>
      </w:tr>
      <w:tr>
        <w:trPr>
          <w:trHeight w:val="345" w:hRule="atLeast"/>
        </w:trPr>
        <w:tc>
          <w:tcPr>
            <w:tcW w:w="5373" w:type="dxa"/>
          </w:tcPr>
          <w:p>
            <w:pPr>
              <w:pStyle w:val="TableParagraph"/>
              <w:spacing w:before="44"/>
              <w:ind w:left="43"/>
              <w:rPr>
                <w:sz w:val="22"/>
              </w:rPr>
            </w:pPr>
            <w:r>
              <w:rPr>
                <w:sz w:val="22"/>
              </w:rPr>
              <w:t>FIELD</w:t>
            </w:r>
            <w:r>
              <w:rPr>
                <w:spacing w:val="5"/>
                <w:sz w:val="22"/>
              </w:rPr>
              <w:t> </w:t>
            </w:r>
            <w:r>
              <w:rPr>
                <w:spacing w:val="-2"/>
                <w:sz w:val="22"/>
              </w:rPr>
              <w:t>MANAGEMENT</w:t>
            </w:r>
          </w:p>
        </w:tc>
        <w:tc>
          <w:tcPr>
            <w:tcW w:w="2301" w:type="dxa"/>
          </w:tcPr>
          <w:p>
            <w:pPr>
              <w:pStyle w:val="TableParagraph"/>
              <w:tabs>
                <w:tab w:pos="853" w:val="left" w:leader="none"/>
              </w:tabs>
              <w:spacing w:before="44"/>
              <w:ind w:right="235"/>
              <w:jc w:val="right"/>
              <w:rPr>
                <w:sz w:val="22"/>
              </w:rPr>
            </w:pPr>
            <w:r>
              <w:rPr>
                <w:spacing w:val="-10"/>
                <w:sz w:val="22"/>
              </w:rPr>
              <w:t>$</w:t>
            </w:r>
            <w:r>
              <w:rPr>
                <w:sz w:val="22"/>
              </w:rPr>
              <w:tab/>
            </w:r>
            <w:r>
              <w:rPr>
                <w:spacing w:val="-2"/>
                <w:sz w:val="22"/>
              </w:rPr>
              <w:t>1,510.28</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20,252.31</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21,327.91</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24,059.73</w:t>
            </w:r>
          </w:p>
        </w:tc>
        <w:tc>
          <w:tcPr>
            <w:tcW w:w="2283" w:type="dxa"/>
          </w:tcPr>
          <w:p>
            <w:pPr>
              <w:pStyle w:val="TableParagraph"/>
              <w:tabs>
                <w:tab w:pos="815" w:val="left" w:leader="none"/>
              </w:tabs>
              <w:spacing w:before="44"/>
              <w:ind w:right="2"/>
              <w:jc w:val="center"/>
              <w:rPr>
                <w:sz w:val="22"/>
              </w:rPr>
            </w:pPr>
            <w:r>
              <w:rPr>
                <w:spacing w:val="-10"/>
                <w:sz w:val="22"/>
              </w:rPr>
              <w:t>$</w:t>
            </w:r>
            <w:r>
              <w:rPr>
                <w:sz w:val="22"/>
              </w:rPr>
              <w:tab/>
            </w:r>
            <w:r>
              <w:rPr>
                <w:spacing w:val="-2"/>
                <w:sz w:val="22"/>
              </w:rPr>
              <w:t>27,318.25</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10,227.69</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24,059.73</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21,327.91</w:t>
            </w:r>
          </w:p>
        </w:tc>
        <w:tc>
          <w:tcPr>
            <w:tcW w:w="2197" w:type="dxa"/>
          </w:tcPr>
          <w:p>
            <w:pPr>
              <w:pStyle w:val="TableParagraph"/>
              <w:tabs>
                <w:tab w:pos="729" w:val="left" w:leader="none"/>
              </w:tabs>
              <w:spacing w:before="44"/>
              <w:ind w:right="1"/>
              <w:jc w:val="center"/>
              <w:rPr>
                <w:sz w:val="22"/>
              </w:rPr>
            </w:pPr>
            <w:r>
              <w:rPr>
                <w:spacing w:val="-10"/>
                <w:sz w:val="22"/>
              </w:rPr>
              <w:t>$</w:t>
            </w:r>
            <w:r>
              <w:rPr>
                <w:sz w:val="22"/>
              </w:rPr>
              <w:tab/>
            </w:r>
            <w:r>
              <w:rPr>
                <w:spacing w:val="-2"/>
                <w:sz w:val="22"/>
              </w:rPr>
              <w:t>10,227.69</w:t>
            </w:r>
          </w:p>
        </w:tc>
        <w:tc>
          <w:tcPr>
            <w:tcW w:w="2284" w:type="dxa"/>
          </w:tcPr>
          <w:p>
            <w:pPr>
              <w:pStyle w:val="TableParagraph"/>
              <w:tabs>
                <w:tab w:pos="815" w:val="left" w:leader="none"/>
              </w:tabs>
              <w:spacing w:before="44"/>
              <w:ind w:right="1"/>
              <w:jc w:val="center"/>
              <w:rPr>
                <w:sz w:val="22"/>
              </w:rPr>
            </w:pPr>
            <w:r>
              <w:rPr>
                <w:spacing w:val="-10"/>
                <w:sz w:val="22"/>
              </w:rPr>
              <w:t>$</w:t>
            </w:r>
            <w:r>
              <w:rPr>
                <w:sz w:val="22"/>
              </w:rPr>
              <w:tab/>
            </w:r>
            <w:r>
              <w:rPr>
                <w:spacing w:val="-2"/>
                <w:sz w:val="22"/>
              </w:rPr>
              <w:t>21,724.51</w:t>
            </w:r>
          </w:p>
        </w:tc>
        <w:tc>
          <w:tcPr>
            <w:tcW w:w="2228" w:type="dxa"/>
          </w:tcPr>
          <w:p>
            <w:pPr>
              <w:pStyle w:val="TableParagraph"/>
              <w:tabs>
                <w:tab w:pos="752" w:val="left" w:leader="none"/>
              </w:tabs>
              <w:spacing w:before="44"/>
              <w:ind w:right="117"/>
              <w:jc w:val="right"/>
              <w:rPr>
                <w:b/>
                <w:sz w:val="22"/>
              </w:rPr>
            </w:pPr>
            <w:r>
              <w:rPr>
                <w:b/>
                <w:spacing w:val="-10"/>
                <w:sz w:val="22"/>
              </w:rPr>
              <w:t>$</w:t>
            </w:r>
            <w:r>
              <w:rPr>
                <w:b/>
                <w:sz w:val="22"/>
              </w:rPr>
              <w:tab/>
            </w:r>
            <w:r>
              <w:rPr>
                <w:b/>
                <w:spacing w:val="-2"/>
                <w:sz w:val="22"/>
              </w:rPr>
              <w:t>182,036.00</w:t>
            </w:r>
          </w:p>
        </w:tc>
      </w:tr>
      <w:tr>
        <w:trPr>
          <w:trHeight w:val="345" w:hRule="atLeast"/>
        </w:trPr>
        <w:tc>
          <w:tcPr>
            <w:tcW w:w="5373" w:type="dxa"/>
          </w:tcPr>
          <w:p>
            <w:pPr>
              <w:pStyle w:val="TableParagraph"/>
              <w:spacing w:before="44"/>
              <w:ind w:left="44"/>
              <w:rPr>
                <w:sz w:val="22"/>
              </w:rPr>
            </w:pPr>
            <w:r>
              <w:rPr>
                <w:sz w:val="22"/>
              </w:rPr>
              <w:t>FOUNTAIN</w:t>
            </w:r>
            <w:r>
              <w:rPr>
                <w:spacing w:val="11"/>
                <w:sz w:val="22"/>
              </w:rPr>
              <w:t> </w:t>
            </w:r>
            <w:r>
              <w:rPr>
                <w:sz w:val="22"/>
              </w:rPr>
              <w:t>MAINTENANCE</w:t>
            </w:r>
            <w:r>
              <w:rPr>
                <w:spacing w:val="10"/>
                <w:sz w:val="22"/>
              </w:rPr>
              <w:t> </w:t>
            </w:r>
            <w:r>
              <w:rPr>
                <w:sz w:val="22"/>
              </w:rPr>
              <w:t>&amp;</w:t>
            </w:r>
            <w:r>
              <w:rPr>
                <w:spacing w:val="9"/>
                <w:sz w:val="22"/>
              </w:rPr>
              <w:t> </w:t>
            </w:r>
            <w:r>
              <w:rPr>
                <w:spacing w:val="-2"/>
                <w:sz w:val="22"/>
              </w:rPr>
              <w:t>CHEMICALS</w:t>
            </w:r>
          </w:p>
        </w:tc>
        <w:tc>
          <w:tcPr>
            <w:tcW w:w="2301" w:type="dxa"/>
          </w:tcPr>
          <w:p>
            <w:pPr>
              <w:pStyle w:val="TableParagraph"/>
              <w:tabs>
                <w:tab w:pos="1165" w:val="left" w:leader="none"/>
              </w:tabs>
              <w:spacing w:before="44"/>
              <w:ind w:right="236"/>
              <w:jc w:val="right"/>
              <w:rPr>
                <w:sz w:val="22"/>
              </w:rPr>
            </w:pPr>
            <w:r>
              <w:rPr>
                <w:spacing w:val="-10"/>
                <w:sz w:val="22"/>
              </w:rPr>
              <w:t>$</w:t>
            </w:r>
            <w:r>
              <w:rPr>
                <w:sz w:val="22"/>
              </w:rPr>
              <w:tab/>
            </w:r>
            <w:r>
              <w:rPr>
                <w:spacing w:val="-2"/>
                <w:sz w:val="22"/>
              </w:rPr>
              <w:t>33.19</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445.02</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468.65</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528.68</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600.28</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224.74</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528.68</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468.65</w:t>
            </w:r>
          </w:p>
        </w:tc>
        <w:tc>
          <w:tcPr>
            <w:tcW w:w="2197" w:type="dxa"/>
          </w:tcPr>
          <w:p>
            <w:pPr>
              <w:pStyle w:val="TableParagraph"/>
              <w:tabs>
                <w:tab w:pos="1040" w:val="left" w:leader="none"/>
              </w:tabs>
              <w:spacing w:before="44"/>
              <w:ind w:right="1"/>
              <w:jc w:val="center"/>
              <w:rPr>
                <w:sz w:val="22"/>
              </w:rPr>
            </w:pPr>
            <w:r>
              <w:rPr>
                <w:spacing w:val="-10"/>
                <w:sz w:val="22"/>
              </w:rPr>
              <w:t>$</w:t>
            </w:r>
            <w:r>
              <w:rPr>
                <w:sz w:val="22"/>
              </w:rPr>
              <w:tab/>
            </w:r>
            <w:r>
              <w:rPr>
                <w:spacing w:val="-2"/>
                <w:sz w:val="22"/>
              </w:rPr>
              <w:t>224.74</w:t>
            </w:r>
          </w:p>
        </w:tc>
        <w:tc>
          <w:tcPr>
            <w:tcW w:w="2284" w:type="dxa"/>
          </w:tcPr>
          <w:p>
            <w:pPr>
              <w:pStyle w:val="TableParagraph"/>
              <w:tabs>
                <w:tab w:pos="1127" w:val="left" w:leader="none"/>
              </w:tabs>
              <w:spacing w:before="44"/>
              <w:jc w:val="center"/>
              <w:rPr>
                <w:sz w:val="22"/>
              </w:rPr>
            </w:pPr>
            <w:r>
              <w:rPr>
                <w:spacing w:val="-10"/>
                <w:sz w:val="22"/>
              </w:rPr>
              <w:t>$</w:t>
            </w:r>
            <w:r>
              <w:rPr>
                <w:sz w:val="22"/>
              </w:rPr>
              <w:tab/>
            </w:r>
            <w:r>
              <w:rPr>
                <w:spacing w:val="-2"/>
                <w:sz w:val="22"/>
              </w:rPr>
              <w:t>477.37</w:t>
            </w:r>
          </w:p>
        </w:tc>
        <w:tc>
          <w:tcPr>
            <w:tcW w:w="2228" w:type="dxa"/>
          </w:tcPr>
          <w:p>
            <w:pPr>
              <w:pStyle w:val="TableParagraph"/>
              <w:tabs>
                <w:tab w:pos="1002" w:val="left" w:leader="none"/>
              </w:tabs>
              <w:spacing w:before="44"/>
              <w:ind w:right="116"/>
              <w:jc w:val="right"/>
              <w:rPr>
                <w:b/>
                <w:sz w:val="22"/>
              </w:rPr>
            </w:pPr>
            <w:r>
              <w:rPr>
                <w:b/>
                <w:spacing w:val="-10"/>
                <w:sz w:val="22"/>
              </w:rPr>
              <w:t>$</w:t>
            </w:r>
            <w:r>
              <w:rPr>
                <w:b/>
                <w:sz w:val="22"/>
              </w:rPr>
              <w:tab/>
            </w:r>
            <w:r>
              <w:rPr>
                <w:b/>
                <w:spacing w:val="-2"/>
                <w:sz w:val="22"/>
              </w:rPr>
              <w:t>4,000.00</w:t>
            </w:r>
          </w:p>
        </w:tc>
      </w:tr>
      <w:tr>
        <w:trPr>
          <w:trHeight w:val="345" w:hRule="atLeast"/>
        </w:trPr>
        <w:tc>
          <w:tcPr>
            <w:tcW w:w="5373" w:type="dxa"/>
          </w:tcPr>
          <w:p>
            <w:pPr>
              <w:pStyle w:val="TableParagraph"/>
              <w:spacing w:before="44"/>
              <w:ind w:left="45"/>
              <w:rPr>
                <w:sz w:val="22"/>
              </w:rPr>
            </w:pPr>
            <w:r>
              <w:rPr>
                <w:sz w:val="22"/>
              </w:rPr>
              <w:t>IRRIGATION</w:t>
            </w:r>
            <w:r>
              <w:rPr>
                <w:spacing w:val="6"/>
                <w:sz w:val="22"/>
              </w:rPr>
              <w:t> </w:t>
            </w:r>
            <w:r>
              <w:rPr>
                <w:sz w:val="22"/>
              </w:rPr>
              <w:t>PARTS</w:t>
            </w:r>
            <w:r>
              <w:rPr>
                <w:spacing w:val="4"/>
                <w:sz w:val="22"/>
              </w:rPr>
              <w:t> </w:t>
            </w:r>
            <w:r>
              <w:rPr>
                <w:sz w:val="22"/>
              </w:rPr>
              <w:t>&amp;</w:t>
            </w:r>
            <w:r>
              <w:rPr>
                <w:spacing w:val="4"/>
                <w:sz w:val="22"/>
              </w:rPr>
              <w:t> </w:t>
            </w:r>
            <w:r>
              <w:rPr>
                <w:spacing w:val="-2"/>
                <w:sz w:val="22"/>
              </w:rPr>
              <w:t>REPAIRS</w:t>
            </w:r>
          </w:p>
        </w:tc>
        <w:tc>
          <w:tcPr>
            <w:tcW w:w="2301" w:type="dxa"/>
          </w:tcPr>
          <w:p>
            <w:pPr>
              <w:pStyle w:val="TableParagraph"/>
              <w:tabs>
                <w:tab w:pos="1040" w:val="left" w:leader="none"/>
              </w:tabs>
              <w:spacing w:before="44"/>
              <w:ind w:right="234"/>
              <w:jc w:val="right"/>
              <w:rPr>
                <w:sz w:val="22"/>
              </w:rPr>
            </w:pPr>
            <w:r>
              <w:rPr>
                <w:spacing w:val="-10"/>
                <w:sz w:val="22"/>
              </w:rPr>
              <w:t>$</w:t>
            </w:r>
            <w:r>
              <w:rPr>
                <w:sz w:val="22"/>
              </w:rPr>
              <w:tab/>
            </w:r>
            <w:r>
              <w:rPr>
                <w:spacing w:val="-2"/>
                <w:sz w:val="22"/>
              </w:rPr>
              <w:t>165.93</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2,225.09</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2,343.26</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2,643.40</w:t>
            </w:r>
          </w:p>
        </w:tc>
        <w:tc>
          <w:tcPr>
            <w:tcW w:w="2283" w:type="dxa"/>
          </w:tcPr>
          <w:p>
            <w:pPr>
              <w:pStyle w:val="TableParagraph"/>
              <w:tabs>
                <w:tab w:pos="940" w:val="left" w:leader="none"/>
              </w:tabs>
              <w:spacing w:before="44"/>
              <w:ind w:right="1"/>
              <w:jc w:val="center"/>
              <w:rPr>
                <w:sz w:val="22"/>
              </w:rPr>
            </w:pPr>
            <w:r>
              <w:rPr>
                <w:spacing w:val="-10"/>
                <w:sz w:val="22"/>
              </w:rPr>
              <w:t>$</w:t>
            </w:r>
            <w:r>
              <w:rPr>
                <w:sz w:val="22"/>
              </w:rPr>
              <w:tab/>
            </w:r>
            <w:r>
              <w:rPr>
                <w:spacing w:val="-2"/>
                <w:sz w:val="22"/>
              </w:rPr>
              <w:t>3,001.41</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1,123.70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2,643.40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2,343.26</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1,123.70</w:t>
            </w:r>
          </w:p>
        </w:tc>
        <w:tc>
          <w:tcPr>
            <w:tcW w:w="2284" w:type="dxa"/>
          </w:tcPr>
          <w:p>
            <w:pPr>
              <w:pStyle w:val="TableParagraph"/>
              <w:tabs>
                <w:tab w:pos="940" w:val="left" w:leader="none"/>
              </w:tabs>
              <w:spacing w:before="44"/>
              <w:jc w:val="center"/>
              <w:rPr>
                <w:sz w:val="22"/>
              </w:rPr>
            </w:pPr>
            <w:r>
              <w:rPr>
                <w:spacing w:val="-10"/>
                <w:sz w:val="22"/>
              </w:rPr>
              <w:t>$</w:t>
            </w:r>
            <w:r>
              <w:rPr>
                <w:sz w:val="22"/>
              </w:rPr>
              <w:tab/>
            </w:r>
            <w:r>
              <w:rPr>
                <w:spacing w:val="-2"/>
                <w:sz w:val="22"/>
              </w:rPr>
              <w:t>2,386.84</w:t>
            </w:r>
          </w:p>
        </w:tc>
        <w:tc>
          <w:tcPr>
            <w:tcW w:w="2228" w:type="dxa"/>
          </w:tcPr>
          <w:p>
            <w:pPr>
              <w:pStyle w:val="TableParagraph"/>
              <w:tabs>
                <w:tab w:pos="877" w:val="left" w:leader="none"/>
              </w:tabs>
              <w:spacing w:before="44"/>
              <w:ind w:right="116"/>
              <w:jc w:val="right"/>
              <w:rPr>
                <w:b/>
                <w:sz w:val="22"/>
              </w:rPr>
            </w:pPr>
            <w:r>
              <w:rPr>
                <w:b/>
                <w:spacing w:val="-10"/>
                <w:sz w:val="22"/>
              </w:rPr>
              <w:t>$</w:t>
            </w:r>
            <w:r>
              <w:rPr>
                <w:b/>
                <w:sz w:val="22"/>
              </w:rPr>
              <w:tab/>
            </w:r>
            <w:r>
              <w:rPr>
                <w:b/>
                <w:spacing w:val="-2"/>
                <w:sz w:val="22"/>
              </w:rPr>
              <w:t>20,000.00</w:t>
            </w:r>
          </w:p>
        </w:tc>
      </w:tr>
      <w:tr>
        <w:trPr>
          <w:trHeight w:val="345" w:hRule="atLeast"/>
        </w:trPr>
        <w:tc>
          <w:tcPr>
            <w:tcW w:w="5373" w:type="dxa"/>
          </w:tcPr>
          <w:p>
            <w:pPr>
              <w:pStyle w:val="TableParagraph"/>
              <w:spacing w:before="44"/>
              <w:ind w:left="46"/>
              <w:rPr>
                <w:sz w:val="22"/>
              </w:rPr>
            </w:pPr>
            <w:r>
              <w:rPr>
                <w:sz w:val="22"/>
              </w:rPr>
              <w:t>IRRIGATION</w:t>
            </w:r>
            <w:r>
              <w:rPr>
                <w:spacing w:val="6"/>
                <w:sz w:val="22"/>
              </w:rPr>
              <w:t> </w:t>
            </w:r>
            <w:r>
              <w:rPr>
                <w:spacing w:val="-4"/>
                <w:sz w:val="22"/>
              </w:rPr>
              <w:t>WATER</w:t>
            </w:r>
          </w:p>
        </w:tc>
        <w:tc>
          <w:tcPr>
            <w:tcW w:w="2301" w:type="dxa"/>
          </w:tcPr>
          <w:p>
            <w:pPr>
              <w:pStyle w:val="TableParagraph"/>
              <w:tabs>
                <w:tab w:pos="1165" w:val="left" w:leader="none"/>
              </w:tabs>
              <w:spacing w:before="44"/>
              <w:ind w:right="233"/>
              <w:jc w:val="right"/>
              <w:rPr>
                <w:sz w:val="22"/>
              </w:rPr>
            </w:pPr>
            <w:r>
              <w:rPr>
                <w:spacing w:val="-10"/>
                <w:sz w:val="22"/>
              </w:rPr>
              <w:t>$</w:t>
            </w:r>
            <w:r>
              <w:rPr>
                <w:sz w:val="22"/>
              </w:rPr>
              <w:tab/>
            </w:r>
            <w:r>
              <w:rPr>
                <w:spacing w:val="-2"/>
                <w:sz w:val="22"/>
              </w:rPr>
              <w:t>16.59</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222.51</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234.33</w:t>
            </w:r>
          </w:p>
        </w:tc>
        <w:tc>
          <w:tcPr>
            <w:tcW w:w="2197" w:type="dxa"/>
          </w:tcPr>
          <w:p>
            <w:pPr>
              <w:pStyle w:val="TableParagraph"/>
              <w:tabs>
                <w:tab w:pos="1040" w:val="left" w:leader="none"/>
              </w:tabs>
              <w:spacing w:before="44"/>
              <w:jc w:val="center"/>
              <w:rPr>
                <w:sz w:val="22"/>
              </w:rPr>
            </w:pPr>
            <w:r>
              <w:rPr>
                <w:spacing w:val="-10"/>
                <w:sz w:val="22"/>
              </w:rPr>
              <w:t>$</w:t>
            </w:r>
            <w:r>
              <w:rPr>
                <w:sz w:val="22"/>
              </w:rPr>
              <w:tab/>
            </w:r>
            <w:r>
              <w:rPr>
                <w:spacing w:val="-2"/>
                <w:sz w:val="22"/>
              </w:rPr>
              <w:t>264.34</w:t>
            </w:r>
          </w:p>
        </w:tc>
        <w:tc>
          <w:tcPr>
            <w:tcW w:w="2283" w:type="dxa"/>
          </w:tcPr>
          <w:p>
            <w:pPr>
              <w:pStyle w:val="TableParagraph"/>
              <w:tabs>
                <w:tab w:pos="1127" w:val="left" w:leader="none"/>
              </w:tabs>
              <w:spacing w:before="44"/>
              <w:jc w:val="center"/>
              <w:rPr>
                <w:sz w:val="22"/>
              </w:rPr>
            </w:pPr>
            <w:r>
              <w:rPr>
                <w:spacing w:val="-10"/>
                <w:sz w:val="22"/>
              </w:rPr>
              <w:t>$</w:t>
            </w:r>
            <w:r>
              <w:rPr>
                <w:sz w:val="22"/>
              </w:rPr>
              <w:tab/>
            </w:r>
            <w:r>
              <w:rPr>
                <w:spacing w:val="-2"/>
                <w:sz w:val="22"/>
              </w:rPr>
              <w:t>300.14</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112.37</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264.34</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234.33</w:t>
            </w:r>
          </w:p>
        </w:tc>
        <w:tc>
          <w:tcPr>
            <w:tcW w:w="2197" w:type="dxa"/>
          </w:tcPr>
          <w:p>
            <w:pPr>
              <w:pStyle w:val="TableParagraph"/>
              <w:tabs>
                <w:tab w:pos="1041" w:val="left" w:leader="none"/>
              </w:tabs>
              <w:spacing w:before="44"/>
              <w:jc w:val="center"/>
              <w:rPr>
                <w:sz w:val="22"/>
              </w:rPr>
            </w:pPr>
            <w:r>
              <w:rPr>
                <w:spacing w:val="-10"/>
                <w:sz w:val="22"/>
              </w:rPr>
              <w:t>$</w:t>
            </w:r>
            <w:r>
              <w:rPr>
                <w:sz w:val="22"/>
              </w:rPr>
              <w:tab/>
            </w:r>
            <w:r>
              <w:rPr>
                <w:spacing w:val="-2"/>
                <w:sz w:val="22"/>
              </w:rPr>
              <w:t>112.37</w:t>
            </w:r>
          </w:p>
        </w:tc>
        <w:tc>
          <w:tcPr>
            <w:tcW w:w="2284" w:type="dxa"/>
          </w:tcPr>
          <w:p>
            <w:pPr>
              <w:pStyle w:val="TableParagraph"/>
              <w:tabs>
                <w:tab w:pos="1127" w:val="left" w:leader="none"/>
              </w:tabs>
              <w:spacing w:before="44"/>
              <w:jc w:val="center"/>
              <w:rPr>
                <w:sz w:val="22"/>
              </w:rPr>
            </w:pPr>
            <w:r>
              <w:rPr>
                <w:spacing w:val="-10"/>
                <w:sz w:val="22"/>
              </w:rPr>
              <w:t>$</w:t>
            </w:r>
            <w:r>
              <w:rPr>
                <w:sz w:val="22"/>
              </w:rPr>
              <w:tab/>
            </w:r>
            <w:r>
              <w:rPr>
                <w:spacing w:val="-2"/>
                <w:sz w:val="22"/>
              </w:rPr>
              <w:t>238.68</w:t>
            </w:r>
          </w:p>
        </w:tc>
        <w:tc>
          <w:tcPr>
            <w:tcW w:w="2228" w:type="dxa"/>
          </w:tcPr>
          <w:p>
            <w:pPr>
              <w:pStyle w:val="TableParagraph"/>
              <w:tabs>
                <w:tab w:pos="1002" w:val="left" w:leader="none"/>
              </w:tabs>
              <w:spacing w:before="44"/>
              <w:ind w:right="115"/>
              <w:jc w:val="right"/>
              <w:rPr>
                <w:b/>
                <w:sz w:val="22"/>
              </w:rPr>
            </w:pPr>
            <w:r>
              <w:rPr>
                <w:b/>
                <w:spacing w:val="-10"/>
                <w:sz w:val="22"/>
              </w:rPr>
              <w:t>$</w:t>
            </w:r>
            <w:r>
              <w:rPr>
                <w:b/>
                <w:sz w:val="22"/>
              </w:rPr>
              <w:tab/>
            </w:r>
            <w:r>
              <w:rPr>
                <w:b/>
                <w:spacing w:val="-2"/>
                <w:sz w:val="22"/>
              </w:rPr>
              <w:t>2,000.00</w:t>
            </w:r>
          </w:p>
        </w:tc>
      </w:tr>
      <w:tr>
        <w:trPr>
          <w:trHeight w:val="345" w:hRule="atLeast"/>
        </w:trPr>
        <w:tc>
          <w:tcPr>
            <w:tcW w:w="5373" w:type="dxa"/>
          </w:tcPr>
          <w:p>
            <w:pPr>
              <w:pStyle w:val="TableParagraph"/>
              <w:spacing w:before="44"/>
              <w:ind w:left="46"/>
              <w:rPr>
                <w:sz w:val="22"/>
              </w:rPr>
            </w:pPr>
            <w:r>
              <w:rPr>
                <w:sz w:val="22"/>
              </w:rPr>
              <w:t>LANDSCAPE</w:t>
            </w:r>
            <w:r>
              <w:rPr>
                <w:spacing w:val="16"/>
                <w:sz w:val="22"/>
              </w:rPr>
              <w:t> </w:t>
            </w:r>
            <w:r>
              <w:rPr>
                <w:spacing w:val="-2"/>
                <w:sz w:val="22"/>
              </w:rPr>
              <w:t>MAINTENANCE</w:t>
            </w:r>
          </w:p>
        </w:tc>
        <w:tc>
          <w:tcPr>
            <w:tcW w:w="2301" w:type="dxa"/>
          </w:tcPr>
          <w:p>
            <w:pPr>
              <w:pStyle w:val="TableParagraph"/>
              <w:tabs>
                <w:tab w:pos="853" w:val="left" w:leader="none"/>
              </w:tabs>
              <w:spacing w:before="44"/>
              <w:ind w:right="232"/>
              <w:jc w:val="right"/>
              <w:rPr>
                <w:sz w:val="22"/>
              </w:rPr>
            </w:pPr>
            <w:r>
              <w:rPr>
                <w:spacing w:val="-10"/>
                <w:sz w:val="22"/>
              </w:rPr>
              <w:t>$</w:t>
            </w:r>
            <w:r>
              <w:rPr>
                <w:sz w:val="22"/>
              </w:rPr>
              <w:tab/>
            </w:r>
            <w:r>
              <w:rPr>
                <w:spacing w:val="-2"/>
                <w:sz w:val="22"/>
              </w:rPr>
              <w:t>2,746.17</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36,825.21</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38,780.99</w:t>
            </w:r>
          </w:p>
        </w:tc>
        <w:tc>
          <w:tcPr>
            <w:tcW w:w="2197" w:type="dxa"/>
          </w:tcPr>
          <w:p>
            <w:pPr>
              <w:pStyle w:val="TableParagraph"/>
              <w:tabs>
                <w:tab w:pos="729" w:val="left" w:leader="none"/>
              </w:tabs>
              <w:spacing w:before="44"/>
              <w:jc w:val="center"/>
              <w:rPr>
                <w:sz w:val="22"/>
              </w:rPr>
            </w:pPr>
            <w:r>
              <w:rPr>
                <w:spacing w:val="-10"/>
                <w:sz w:val="22"/>
              </w:rPr>
              <w:t>$</w:t>
            </w:r>
            <w:r>
              <w:rPr>
                <w:sz w:val="22"/>
              </w:rPr>
              <w:tab/>
            </w:r>
            <w:r>
              <w:rPr>
                <w:spacing w:val="-2"/>
                <w:sz w:val="22"/>
              </w:rPr>
              <w:t>43,748.33</w:t>
            </w:r>
          </w:p>
        </w:tc>
        <w:tc>
          <w:tcPr>
            <w:tcW w:w="2283" w:type="dxa"/>
          </w:tcPr>
          <w:p>
            <w:pPr>
              <w:pStyle w:val="TableParagraph"/>
              <w:tabs>
                <w:tab w:pos="816" w:val="left" w:leader="none"/>
              </w:tabs>
              <w:spacing w:before="44"/>
              <w:ind w:left="1"/>
              <w:jc w:val="center"/>
              <w:rPr>
                <w:sz w:val="22"/>
              </w:rPr>
            </w:pPr>
            <w:r>
              <w:rPr>
                <w:spacing w:val="-10"/>
                <w:sz w:val="22"/>
              </w:rPr>
              <w:t>$</w:t>
            </w:r>
            <w:r>
              <w:rPr>
                <w:sz w:val="22"/>
              </w:rPr>
              <w:tab/>
            </w:r>
            <w:r>
              <w:rPr>
                <w:spacing w:val="-2"/>
                <w:sz w:val="22"/>
              </w:rPr>
              <w:t>49,673.37</w:t>
            </w:r>
          </w:p>
        </w:tc>
        <w:tc>
          <w:tcPr>
            <w:tcW w:w="2197" w:type="dxa"/>
          </w:tcPr>
          <w:p>
            <w:pPr>
              <w:pStyle w:val="TableParagraph"/>
              <w:tabs>
                <w:tab w:pos="730" w:val="left" w:leader="none"/>
              </w:tabs>
              <w:spacing w:before="44"/>
              <w:ind w:left="1"/>
              <w:jc w:val="center"/>
              <w:rPr>
                <w:sz w:val="22"/>
              </w:rPr>
            </w:pPr>
            <w:r>
              <w:rPr>
                <w:spacing w:val="-10"/>
                <w:sz w:val="22"/>
              </w:rPr>
              <w:t>$</w:t>
            </w:r>
            <w:r>
              <w:rPr>
                <w:sz w:val="22"/>
              </w:rPr>
              <w:tab/>
            </w:r>
            <w:r>
              <w:rPr>
                <w:spacing w:val="-2"/>
                <w:sz w:val="22"/>
              </w:rPr>
              <w:t>18,597.22</w:t>
            </w:r>
          </w:p>
        </w:tc>
        <w:tc>
          <w:tcPr>
            <w:tcW w:w="2197" w:type="dxa"/>
          </w:tcPr>
          <w:p>
            <w:pPr>
              <w:pStyle w:val="TableParagraph"/>
              <w:tabs>
                <w:tab w:pos="731" w:val="left" w:leader="none"/>
              </w:tabs>
              <w:spacing w:before="44"/>
              <w:ind w:left="2"/>
              <w:jc w:val="center"/>
              <w:rPr>
                <w:sz w:val="22"/>
              </w:rPr>
            </w:pPr>
            <w:r>
              <w:rPr>
                <w:spacing w:val="-10"/>
                <w:sz w:val="22"/>
              </w:rPr>
              <w:t>$</w:t>
            </w:r>
            <w:r>
              <w:rPr>
                <w:sz w:val="22"/>
              </w:rPr>
              <w:tab/>
            </w:r>
            <w:r>
              <w:rPr>
                <w:spacing w:val="-2"/>
                <w:sz w:val="22"/>
              </w:rPr>
              <w:t>43,748.33</w:t>
            </w:r>
          </w:p>
        </w:tc>
        <w:tc>
          <w:tcPr>
            <w:tcW w:w="2197" w:type="dxa"/>
          </w:tcPr>
          <w:p>
            <w:pPr>
              <w:pStyle w:val="TableParagraph"/>
              <w:tabs>
                <w:tab w:pos="731" w:val="left" w:leader="none"/>
              </w:tabs>
              <w:spacing w:before="44"/>
              <w:ind w:left="2"/>
              <w:jc w:val="center"/>
              <w:rPr>
                <w:sz w:val="22"/>
              </w:rPr>
            </w:pPr>
            <w:r>
              <w:rPr>
                <w:spacing w:val="-10"/>
                <w:sz w:val="22"/>
              </w:rPr>
              <w:t>$</w:t>
            </w:r>
            <w:r>
              <w:rPr>
                <w:sz w:val="22"/>
              </w:rPr>
              <w:tab/>
            </w:r>
            <w:r>
              <w:rPr>
                <w:spacing w:val="-2"/>
                <w:sz w:val="22"/>
              </w:rPr>
              <w:t>38,780.99</w:t>
            </w:r>
          </w:p>
        </w:tc>
        <w:tc>
          <w:tcPr>
            <w:tcW w:w="2197" w:type="dxa"/>
          </w:tcPr>
          <w:p>
            <w:pPr>
              <w:pStyle w:val="TableParagraph"/>
              <w:tabs>
                <w:tab w:pos="731" w:val="left" w:leader="none"/>
              </w:tabs>
              <w:spacing w:before="44"/>
              <w:ind w:left="2"/>
              <w:jc w:val="center"/>
              <w:rPr>
                <w:sz w:val="22"/>
              </w:rPr>
            </w:pPr>
            <w:r>
              <w:rPr>
                <w:spacing w:val="-10"/>
                <w:sz w:val="22"/>
              </w:rPr>
              <w:t>$</w:t>
            </w:r>
            <w:r>
              <w:rPr>
                <w:sz w:val="22"/>
              </w:rPr>
              <w:tab/>
            </w:r>
            <w:r>
              <w:rPr>
                <w:spacing w:val="-2"/>
                <w:sz w:val="22"/>
              </w:rPr>
              <w:t>18,597.22</w:t>
            </w:r>
          </w:p>
        </w:tc>
        <w:tc>
          <w:tcPr>
            <w:tcW w:w="2284" w:type="dxa"/>
          </w:tcPr>
          <w:p>
            <w:pPr>
              <w:pStyle w:val="TableParagraph"/>
              <w:tabs>
                <w:tab w:pos="817" w:val="left" w:leader="none"/>
              </w:tabs>
              <w:spacing w:before="44"/>
              <w:ind w:left="1"/>
              <w:jc w:val="center"/>
              <w:rPr>
                <w:sz w:val="22"/>
              </w:rPr>
            </w:pPr>
            <w:r>
              <w:rPr>
                <w:spacing w:val="-10"/>
                <w:sz w:val="22"/>
              </w:rPr>
              <w:t>$</w:t>
            </w:r>
            <w:r>
              <w:rPr>
                <w:sz w:val="22"/>
              </w:rPr>
              <w:tab/>
            </w:r>
            <w:r>
              <w:rPr>
                <w:spacing w:val="-2"/>
                <w:sz w:val="22"/>
              </w:rPr>
              <w:t>39,502.15</w:t>
            </w:r>
          </w:p>
        </w:tc>
        <w:tc>
          <w:tcPr>
            <w:tcW w:w="2228" w:type="dxa"/>
          </w:tcPr>
          <w:p>
            <w:pPr>
              <w:pStyle w:val="TableParagraph"/>
              <w:tabs>
                <w:tab w:pos="752" w:val="left" w:leader="none"/>
              </w:tabs>
              <w:spacing w:before="44"/>
              <w:ind w:right="114"/>
              <w:jc w:val="right"/>
              <w:rPr>
                <w:b/>
                <w:sz w:val="22"/>
              </w:rPr>
            </w:pPr>
            <w:r>
              <w:rPr>
                <w:b/>
                <w:spacing w:val="-10"/>
                <w:sz w:val="22"/>
              </w:rPr>
              <w:t>$</w:t>
            </w:r>
            <w:r>
              <w:rPr>
                <w:b/>
                <w:sz w:val="22"/>
              </w:rPr>
              <w:tab/>
            </w:r>
            <w:r>
              <w:rPr>
                <w:b/>
                <w:spacing w:val="-2"/>
                <w:sz w:val="22"/>
              </w:rPr>
              <w:t>331,000.00</w:t>
            </w:r>
          </w:p>
        </w:tc>
      </w:tr>
      <w:tr>
        <w:trPr>
          <w:trHeight w:val="345" w:hRule="atLeast"/>
        </w:trPr>
        <w:tc>
          <w:tcPr>
            <w:tcW w:w="5373" w:type="dxa"/>
          </w:tcPr>
          <w:p>
            <w:pPr>
              <w:pStyle w:val="TableParagraph"/>
              <w:spacing w:before="44"/>
              <w:ind w:left="47"/>
              <w:rPr>
                <w:sz w:val="22"/>
              </w:rPr>
            </w:pPr>
            <w:r>
              <w:rPr>
                <w:sz w:val="22"/>
              </w:rPr>
              <w:t>SIDEWALK</w:t>
            </w:r>
            <w:r>
              <w:rPr>
                <w:spacing w:val="10"/>
                <w:sz w:val="22"/>
              </w:rPr>
              <w:t> </w:t>
            </w:r>
            <w:r>
              <w:rPr>
                <w:sz w:val="22"/>
              </w:rPr>
              <w:t>CLEANING</w:t>
            </w:r>
            <w:r>
              <w:rPr>
                <w:spacing w:val="15"/>
                <w:sz w:val="22"/>
              </w:rPr>
              <w:t> </w:t>
            </w:r>
            <w:r>
              <w:rPr>
                <w:sz w:val="22"/>
              </w:rPr>
              <w:t>AND</w:t>
            </w:r>
            <w:r>
              <w:rPr>
                <w:spacing w:val="13"/>
                <w:sz w:val="22"/>
              </w:rPr>
              <w:t> </w:t>
            </w:r>
            <w:r>
              <w:rPr>
                <w:spacing w:val="-2"/>
                <w:sz w:val="22"/>
              </w:rPr>
              <w:t>REPAIR</w:t>
            </w:r>
          </w:p>
        </w:tc>
        <w:tc>
          <w:tcPr>
            <w:tcW w:w="2301" w:type="dxa"/>
          </w:tcPr>
          <w:p>
            <w:pPr>
              <w:pStyle w:val="TableParagraph"/>
              <w:tabs>
                <w:tab w:pos="1040" w:val="left" w:leader="none"/>
              </w:tabs>
              <w:spacing w:before="44"/>
              <w:ind w:right="233"/>
              <w:jc w:val="right"/>
              <w:rPr>
                <w:sz w:val="22"/>
              </w:rPr>
            </w:pPr>
            <w:r>
              <w:rPr>
                <w:spacing w:val="-10"/>
                <w:sz w:val="22"/>
              </w:rPr>
              <w:t>$</w:t>
            </w:r>
            <w:r>
              <w:rPr>
                <w:sz w:val="22"/>
              </w:rPr>
              <w:tab/>
            </w:r>
            <w:r>
              <w:rPr>
                <w:spacing w:val="-2"/>
                <w:sz w:val="22"/>
              </w:rPr>
              <w:t>248.90</w:t>
            </w:r>
          </w:p>
        </w:tc>
        <w:tc>
          <w:tcPr>
            <w:tcW w:w="2197" w:type="dxa"/>
          </w:tcPr>
          <w:p>
            <w:pPr>
              <w:pStyle w:val="TableParagraph"/>
              <w:tabs>
                <w:tab w:pos="855" w:val="left" w:leader="none"/>
              </w:tabs>
              <w:spacing w:before="44"/>
              <w:ind w:left="2"/>
              <w:jc w:val="center"/>
              <w:rPr>
                <w:sz w:val="22"/>
              </w:rPr>
            </w:pPr>
            <w:r>
              <w:rPr>
                <w:spacing w:val="-10"/>
                <w:sz w:val="22"/>
              </w:rPr>
              <w:t>$</w:t>
            </w:r>
            <w:r>
              <w:rPr>
                <w:sz w:val="22"/>
              </w:rPr>
              <w:tab/>
            </w:r>
            <w:r>
              <w:rPr>
                <w:spacing w:val="-2"/>
                <w:sz w:val="22"/>
              </w:rPr>
              <w:t>3,337.63</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3,514.89</w:t>
            </w:r>
          </w:p>
        </w:tc>
        <w:tc>
          <w:tcPr>
            <w:tcW w:w="2197" w:type="dxa"/>
          </w:tcPr>
          <w:p>
            <w:pPr>
              <w:pStyle w:val="TableParagraph"/>
              <w:tabs>
                <w:tab w:pos="856" w:val="left" w:leader="none"/>
              </w:tabs>
              <w:spacing w:before="44"/>
              <w:ind w:left="2"/>
              <w:jc w:val="center"/>
              <w:rPr>
                <w:sz w:val="22"/>
              </w:rPr>
            </w:pPr>
            <w:r>
              <w:rPr>
                <w:spacing w:val="-10"/>
                <w:sz w:val="22"/>
              </w:rPr>
              <w:t>$</w:t>
            </w:r>
            <w:r>
              <w:rPr>
                <w:sz w:val="22"/>
              </w:rPr>
              <w:tab/>
            </w:r>
            <w:r>
              <w:rPr>
                <w:spacing w:val="-2"/>
                <w:sz w:val="22"/>
              </w:rPr>
              <w:t>3,965.11</w:t>
            </w:r>
          </w:p>
        </w:tc>
        <w:tc>
          <w:tcPr>
            <w:tcW w:w="2283" w:type="dxa"/>
          </w:tcPr>
          <w:p>
            <w:pPr>
              <w:pStyle w:val="TableParagraph"/>
              <w:tabs>
                <w:tab w:pos="943" w:val="left" w:leader="none"/>
              </w:tabs>
              <w:spacing w:before="44"/>
              <w:ind w:left="3"/>
              <w:jc w:val="center"/>
              <w:rPr>
                <w:sz w:val="22"/>
              </w:rPr>
            </w:pPr>
            <w:r>
              <w:rPr>
                <w:spacing w:val="-10"/>
                <w:sz w:val="22"/>
              </w:rPr>
              <w:t>$</w:t>
            </w:r>
            <w:r>
              <w:rPr>
                <w:sz w:val="22"/>
              </w:rPr>
              <w:tab/>
            </w:r>
            <w:r>
              <w:rPr>
                <w:spacing w:val="-2"/>
                <w:sz w:val="22"/>
              </w:rPr>
              <w:t>4,502.12</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1,685.55</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3,965.11</w:t>
            </w:r>
          </w:p>
        </w:tc>
        <w:tc>
          <w:tcPr>
            <w:tcW w:w="2197" w:type="dxa"/>
          </w:tcPr>
          <w:p>
            <w:pPr>
              <w:pStyle w:val="TableParagraph"/>
              <w:tabs>
                <w:tab w:pos="857" w:val="left" w:leader="none"/>
              </w:tabs>
              <w:spacing w:before="44"/>
              <w:ind w:left="3"/>
              <w:jc w:val="center"/>
              <w:rPr>
                <w:sz w:val="22"/>
              </w:rPr>
            </w:pPr>
            <w:r>
              <w:rPr>
                <w:spacing w:val="-10"/>
                <w:sz w:val="22"/>
              </w:rPr>
              <w:t>$</w:t>
            </w:r>
            <w:r>
              <w:rPr>
                <w:sz w:val="22"/>
              </w:rPr>
              <w:tab/>
            </w:r>
            <w:r>
              <w:rPr>
                <w:spacing w:val="-2"/>
                <w:sz w:val="22"/>
              </w:rPr>
              <w:t>3,514.89</w:t>
            </w:r>
          </w:p>
        </w:tc>
        <w:tc>
          <w:tcPr>
            <w:tcW w:w="2197" w:type="dxa"/>
          </w:tcPr>
          <w:p>
            <w:pPr>
              <w:pStyle w:val="TableParagraph"/>
              <w:tabs>
                <w:tab w:pos="857" w:val="left" w:leader="none"/>
              </w:tabs>
              <w:spacing w:before="44"/>
              <w:ind w:left="4"/>
              <w:jc w:val="center"/>
              <w:rPr>
                <w:sz w:val="22"/>
              </w:rPr>
            </w:pPr>
            <w:r>
              <w:rPr>
                <w:spacing w:val="-10"/>
                <w:sz w:val="22"/>
              </w:rPr>
              <w:t>$</w:t>
            </w:r>
            <w:r>
              <w:rPr>
                <w:sz w:val="22"/>
              </w:rPr>
              <w:tab/>
            </w:r>
            <w:r>
              <w:rPr>
                <w:spacing w:val="-2"/>
                <w:sz w:val="22"/>
              </w:rPr>
              <w:t>1,685.55</w:t>
            </w:r>
          </w:p>
        </w:tc>
        <w:tc>
          <w:tcPr>
            <w:tcW w:w="2284" w:type="dxa"/>
          </w:tcPr>
          <w:p>
            <w:pPr>
              <w:pStyle w:val="TableParagraph"/>
              <w:tabs>
                <w:tab w:pos="940" w:val="left" w:leader="none"/>
              </w:tabs>
              <w:spacing w:before="44"/>
              <w:ind w:right="5"/>
              <w:jc w:val="center"/>
              <w:rPr>
                <w:sz w:val="22"/>
              </w:rPr>
            </w:pPr>
            <w:r>
              <w:rPr>
                <w:spacing w:val="-10"/>
                <w:sz w:val="22"/>
              </w:rPr>
              <w:t>$</w:t>
            </w:r>
            <w:r>
              <w:rPr>
                <w:sz w:val="22"/>
              </w:rPr>
              <w:tab/>
            </w:r>
            <w:r>
              <w:rPr>
                <w:spacing w:val="-2"/>
                <w:sz w:val="22"/>
              </w:rPr>
              <w:t>3,580.26</w:t>
            </w:r>
          </w:p>
        </w:tc>
        <w:tc>
          <w:tcPr>
            <w:tcW w:w="2228" w:type="dxa"/>
          </w:tcPr>
          <w:p>
            <w:pPr>
              <w:pStyle w:val="TableParagraph"/>
              <w:tabs>
                <w:tab w:pos="877" w:val="left" w:leader="none"/>
              </w:tabs>
              <w:spacing w:before="44"/>
              <w:ind w:right="119"/>
              <w:jc w:val="right"/>
              <w:rPr>
                <w:b/>
                <w:sz w:val="22"/>
              </w:rPr>
            </w:pPr>
            <w:r>
              <w:rPr>
                <w:b/>
                <w:spacing w:val="-10"/>
                <w:sz w:val="22"/>
              </w:rPr>
              <w:t>$</w:t>
            </w:r>
            <w:r>
              <w:rPr>
                <w:b/>
                <w:sz w:val="22"/>
              </w:rPr>
              <w:tab/>
            </w:r>
            <w:r>
              <w:rPr>
                <w:b/>
                <w:spacing w:val="-2"/>
                <w:sz w:val="22"/>
              </w:rPr>
              <w:t>30,000.00</w:t>
            </w:r>
          </w:p>
        </w:tc>
      </w:tr>
      <w:tr>
        <w:trPr>
          <w:trHeight w:val="345" w:hRule="atLeast"/>
        </w:trPr>
        <w:tc>
          <w:tcPr>
            <w:tcW w:w="5373" w:type="dxa"/>
          </w:tcPr>
          <w:p>
            <w:pPr>
              <w:pStyle w:val="TableParagraph"/>
              <w:spacing w:before="44"/>
              <w:ind w:left="43"/>
              <w:rPr>
                <w:sz w:val="22"/>
              </w:rPr>
            </w:pPr>
            <w:r>
              <w:rPr>
                <w:spacing w:val="-2"/>
                <w:sz w:val="22"/>
              </w:rPr>
              <w:t>SIGNAGE</w:t>
            </w:r>
          </w:p>
        </w:tc>
        <w:tc>
          <w:tcPr>
            <w:tcW w:w="2301" w:type="dxa"/>
          </w:tcPr>
          <w:p>
            <w:pPr>
              <w:pStyle w:val="TableParagraph"/>
              <w:tabs>
                <w:tab w:pos="1165" w:val="left" w:leader="none"/>
              </w:tabs>
              <w:spacing w:before="44"/>
              <w:ind w:right="236"/>
              <w:jc w:val="right"/>
              <w:rPr>
                <w:sz w:val="22"/>
              </w:rPr>
            </w:pPr>
            <w:r>
              <w:rPr>
                <w:spacing w:val="-10"/>
                <w:sz w:val="22"/>
              </w:rPr>
              <w:t>$</w:t>
            </w:r>
            <w:r>
              <w:rPr>
                <w:sz w:val="22"/>
              </w:rPr>
              <w:tab/>
            </w:r>
            <w:r>
              <w:rPr>
                <w:spacing w:val="-2"/>
                <w:sz w:val="22"/>
              </w:rPr>
              <w:t>82.97</w:t>
            </w:r>
          </w:p>
        </w:tc>
        <w:tc>
          <w:tcPr>
            <w:tcW w:w="2197" w:type="dxa"/>
          </w:tcPr>
          <w:p>
            <w:pPr>
              <w:pStyle w:val="TableParagraph"/>
              <w:tabs>
                <w:tab w:pos="853" w:val="left" w:leader="none"/>
              </w:tabs>
              <w:spacing w:before="44"/>
              <w:ind w:right="5"/>
              <w:jc w:val="center"/>
              <w:rPr>
                <w:sz w:val="22"/>
              </w:rPr>
            </w:pPr>
            <w:r>
              <w:rPr>
                <w:spacing w:val="-10"/>
                <w:sz w:val="22"/>
              </w:rPr>
              <w:t>$</w:t>
            </w:r>
            <w:r>
              <w:rPr>
                <w:sz w:val="22"/>
              </w:rPr>
              <w:tab/>
            </w:r>
            <w:r>
              <w:rPr>
                <w:spacing w:val="-2"/>
                <w:sz w:val="22"/>
              </w:rPr>
              <w:t>1,112.54</w:t>
            </w:r>
          </w:p>
        </w:tc>
        <w:tc>
          <w:tcPr>
            <w:tcW w:w="2197" w:type="dxa"/>
          </w:tcPr>
          <w:p>
            <w:pPr>
              <w:pStyle w:val="TableParagraph"/>
              <w:tabs>
                <w:tab w:pos="853" w:val="left" w:leader="none"/>
              </w:tabs>
              <w:spacing w:before="44"/>
              <w:ind w:right="5"/>
              <w:jc w:val="center"/>
              <w:rPr>
                <w:sz w:val="22"/>
              </w:rPr>
            </w:pPr>
            <w:r>
              <w:rPr>
                <w:spacing w:val="-10"/>
                <w:sz w:val="22"/>
              </w:rPr>
              <w:t>$</w:t>
            </w:r>
            <w:r>
              <w:rPr>
                <w:sz w:val="22"/>
              </w:rPr>
              <w:tab/>
            </w:r>
            <w:r>
              <w:rPr>
                <w:spacing w:val="-2"/>
                <w:sz w:val="22"/>
              </w:rPr>
              <w:t>1,171.63</w:t>
            </w:r>
          </w:p>
        </w:tc>
        <w:tc>
          <w:tcPr>
            <w:tcW w:w="2197" w:type="dxa"/>
          </w:tcPr>
          <w:p>
            <w:pPr>
              <w:pStyle w:val="TableParagraph"/>
              <w:tabs>
                <w:tab w:pos="853" w:val="left" w:leader="none"/>
              </w:tabs>
              <w:spacing w:before="44"/>
              <w:ind w:right="6"/>
              <w:jc w:val="center"/>
              <w:rPr>
                <w:sz w:val="22"/>
              </w:rPr>
            </w:pPr>
            <w:r>
              <w:rPr>
                <w:spacing w:val="-10"/>
                <w:sz w:val="22"/>
              </w:rPr>
              <w:t>$</w:t>
            </w:r>
            <w:r>
              <w:rPr>
                <w:sz w:val="22"/>
              </w:rPr>
              <w:tab/>
            </w:r>
            <w:r>
              <w:rPr>
                <w:spacing w:val="-2"/>
                <w:sz w:val="22"/>
              </w:rPr>
              <w:t>1,321.70</w:t>
            </w:r>
          </w:p>
        </w:tc>
        <w:tc>
          <w:tcPr>
            <w:tcW w:w="2283" w:type="dxa"/>
          </w:tcPr>
          <w:p>
            <w:pPr>
              <w:pStyle w:val="TableParagraph"/>
              <w:tabs>
                <w:tab w:pos="940" w:val="left" w:leader="none"/>
              </w:tabs>
              <w:spacing w:before="44"/>
              <w:ind w:right="4"/>
              <w:jc w:val="center"/>
              <w:rPr>
                <w:sz w:val="22"/>
              </w:rPr>
            </w:pPr>
            <w:r>
              <w:rPr>
                <w:spacing w:val="-10"/>
                <w:sz w:val="22"/>
              </w:rPr>
              <w:t>$</w:t>
            </w:r>
            <w:r>
              <w:rPr>
                <w:sz w:val="22"/>
              </w:rPr>
              <w:tab/>
            </w:r>
            <w:r>
              <w:rPr>
                <w:spacing w:val="-2"/>
                <w:sz w:val="22"/>
              </w:rPr>
              <w:t>1,500.71</w:t>
            </w:r>
          </w:p>
        </w:tc>
        <w:tc>
          <w:tcPr>
            <w:tcW w:w="2197" w:type="dxa"/>
          </w:tcPr>
          <w:p>
            <w:pPr>
              <w:pStyle w:val="TableParagraph"/>
              <w:tabs>
                <w:tab w:pos="1040" w:val="left" w:leader="none"/>
              </w:tabs>
              <w:spacing w:before="44"/>
              <w:ind w:right="3"/>
              <w:jc w:val="center"/>
              <w:rPr>
                <w:sz w:val="22"/>
              </w:rPr>
            </w:pPr>
            <w:r>
              <w:rPr>
                <w:spacing w:val="-10"/>
                <w:sz w:val="22"/>
              </w:rPr>
              <w:t>$</w:t>
            </w:r>
            <w:r>
              <w:rPr>
                <w:sz w:val="22"/>
              </w:rPr>
              <w:tab/>
            </w:r>
            <w:r>
              <w:rPr>
                <w:spacing w:val="-2"/>
                <w:sz w:val="22"/>
              </w:rPr>
              <w:t>561.85</w:t>
            </w:r>
          </w:p>
        </w:tc>
        <w:tc>
          <w:tcPr>
            <w:tcW w:w="2197" w:type="dxa"/>
          </w:tcPr>
          <w:p>
            <w:pPr>
              <w:pStyle w:val="TableParagraph"/>
              <w:tabs>
                <w:tab w:pos="853" w:val="left" w:leader="none"/>
              </w:tabs>
              <w:spacing w:before="44"/>
              <w:ind w:right="3"/>
              <w:jc w:val="center"/>
              <w:rPr>
                <w:sz w:val="22"/>
              </w:rPr>
            </w:pPr>
            <w:r>
              <w:rPr>
                <w:spacing w:val="-10"/>
                <w:sz w:val="22"/>
              </w:rPr>
              <w:t>$</w:t>
            </w:r>
            <w:r>
              <w:rPr>
                <w:sz w:val="22"/>
              </w:rPr>
              <w:tab/>
            </w:r>
            <w:r>
              <w:rPr>
                <w:spacing w:val="-2"/>
                <w:sz w:val="22"/>
              </w:rPr>
              <w:t>1,321.70</w:t>
            </w:r>
          </w:p>
        </w:tc>
        <w:tc>
          <w:tcPr>
            <w:tcW w:w="2197" w:type="dxa"/>
          </w:tcPr>
          <w:p>
            <w:pPr>
              <w:pStyle w:val="TableParagraph"/>
              <w:tabs>
                <w:tab w:pos="853" w:val="left" w:leader="none"/>
              </w:tabs>
              <w:spacing w:before="44"/>
              <w:ind w:right="3"/>
              <w:jc w:val="center"/>
              <w:rPr>
                <w:sz w:val="22"/>
              </w:rPr>
            </w:pPr>
            <w:r>
              <w:rPr>
                <w:spacing w:val="-10"/>
                <w:sz w:val="22"/>
              </w:rPr>
              <w:t>$</w:t>
            </w:r>
            <w:r>
              <w:rPr>
                <w:sz w:val="22"/>
              </w:rPr>
              <w:tab/>
            </w:r>
            <w:r>
              <w:rPr>
                <w:spacing w:val="-2"/>
                <w:sz w:val="22"/>
              </w:rPr>
              <w:t>1,171.63</w:t>
            </w:r>
          </w:p>
        </w:tc>
        <w:tc>
          <w:tcPr>
            <w:tcW w:w="2197" w:type="dxa"/>
          </w:tcPr>
          <w:p>
            <w:pPr>
              <w:pStyle w:val="TableParagraph"/>
              <w:tabs>
                <w:tab w:pos="1040" w:val="left" w:leader="none"/>
              </w:tabs>
              <w:spacing w:before="44"/>
              <w:ind w:right="3"/>
              <w:jc w:val="center"/>
              <w:rPr>
                <w:sz w:val="22"/>
              </w:rPr>
            </w:pPr>
            <w:r>
              <w:rPr>
                <w:spacing w:val="-10"/>
                <w:sz w:val="22"/>
              </w:rPr>
              <w:t>$</w:t>
            </w:r>
            <w:r>
              <w:rPr>
                <w:sz w:val="22"/>
              </w:rPr>
              <w:tab/>
            </w:r>
            <w:r>
              <w:rPr>
                <w:spacing w:val="-2"/>
                <w:sz w:val="22"/>
              </w:rPr>
              <w:t>561.85</w:t>
            </w:r>
          </w:p>
        </w:tc>
        <w:tc>
          <w:tcPr>
            <w:tcW w:w="2284" w:type="dxa"/>
          </w:tcPr>
          <w:p>
            <w:pPr>
              <w:pStyle w:val="TableParagraph"/>
              <w:tabs>
                <w:tab w:pos="940" w:val="left" w:leader="none"/>
              </w:tabs>
              <w:spacing w:before="44"/>
              <w:ind w:right="3"/>
              <w:jc w:val="center"/>
              <w:rPr>
                <w:sz w:val="22"/>
              </w:rPr>
            </w:pPr>
            <w:r>
              <w:rPr>
                <w:spacing w:val="-10"/>
                <w:sz w:val="22"/>
              </w:rPr>
              <w:t>$</w:t>
            </w:r>
            <w:r>
              <w:rPr>
                <w:sz w:val="22"/>
              </w:rPr>
              <w:tab/>
            </w:r>
            <w:r>
              <w:rPr>
                <w:spacing w:val="-2"/>
                <w:sz w:val="22"/>
              </w:rPr>
              <w:t>1,193.42</w:t>
            </w:r>
          </w:p>
        </w:tc>
        <w:tc>
          <w:tcPr>
            <w:tcW w:w="2228" w:type="dxa"/>
          </w:tcPr>
          <w:p>
            <w:pPr>
              <w:pStyle w:val="TableParagraph"/>
              <w:tabs>
                <w:tab w:pos="877" w:val="left" w:leader="none"/>
              </w:tabs>
              <w:spacing w:before="44"/>
              <w:ind w:right="118"/>
              <w:jc w:val="right"/>
              <w:rPr>
                <w:b/>
                <w:sz w:val="22"/>
              </w:rPr>
            </w:pPr>
            <w:r>
              <w:rPr>
                <w:b/>
                <w:spacing w:val="-10"/>
                <w:sz w:val="22"/>
              </w:rPr>
              <w:t>$</w:t>
            </w:r>
            <w:r>
              <w:rPr>
                <w:b/>
                <w:sz w:val="22"/>
              </w:rPr>
              <w:tab/>
            </w:r>
            <w:r>
              <w:rPr>
                <w:b/>
                <w:spacing w:val="-2"/>
                <w:sz w:val="22"/>
              </w:rPr>
              <w:t>10,000.00</w:t>
            </w:r>
          </w:p>
        </w:tc>
      </w:tr>
      <w:tr>
        <w:trPr>
          <w:trHeight w:val="345" w:hRule="atLeast"/>
        </w:trPr>
        <w:tc>
          <w:tcPr>
            <w:tcW w:w="5373" w:type="dxa"/>
          </w:tcPr>
          <w:p>
            <w:pPr>
              <w:pStyle w:val="TableParagraph"/>
              <w:spacing w:before="44"/>
              <w:ind w:left="43"/>
              <w:rPr>
                <w:sz w:val="22"/>
              </w:rPr>
            </w:pPr>
            <w:r>
              <w:rPr>
                <w:sz w:val="22"/>
              </w:rPr>
              <w:t>STORMWATER</w:t>
            </w:r>
            <w:r>
              <w:rPr>
                <w:spacing w:val="26"/>
                <w:sz w:val="22"/>
              </w:rPr>
              <w:t> </w:t>
            </w:r>
            <w:r>
              <w:rPr>
                <w:spacing w:val="-2"/>
                <w:sz w:val="22"/>
              </w:rPr>
              <w:t>CONTROL</w:t>
            </w:r>
          </w:p>
        </w:tc>
        <w:tc>
          <w:tcPr>
            <w:tcW w:w="2301" w:type="dxa"/>
          </w:tcPr>
          <w:p>
            <w:pPr>
              <w:pStyle w:val="TableParagraph"/>
              <w:tabs>
                <w:tab w:pos="853" w:val="left" w:leader="none"/>
              </w:tabs>
              <w:spacing w:before="44"/>
              <w:ind w:right="236"/>
              <w:jc w:val="right"/>
              <w:rPr>
                <w:sz w:val="22"/>
              </w:rPr>
            </w:pPr>
            <w:r>
              <w:rPr>
                <w:spacing w:val="-10"/>
                <w:sz w:val="22"/>
              </w:rPr>
              <w:t>$</w:t>
            </w:r>
            <w:r>
              <w:rPr>
                <w:sz w:val="22"/>
              </w:rPr>
              <w:tab/>
            </w:r>
            <w:r>
              <w:rPr>
                <w:spacing w:val="-2"/>
                <w:sz w:val="22"/>
              </w:rPr>
              <w:t>7,259.51</w:t>
            </w:r>
          </w:p>
        </w:tc>
        <w:tc>
          <w:tcPr>
            <w:tcW w:w="2197" w:type="dxa"/>
          </w:tcPr>
          <w:p>
            <w:pPr>
              <w:pStyle w:val="TableParagraph"/>
              <w:tabs>
                <w:tab w:pos="729" w:val="left" w:leader="none"/>
              </w:tabs>
              <w:spacing w:before="44"/>
              <w:ind w:right="3"/>
              <w:jc w:val="center"/>
              <w:rPr>
                <w:sz w:val="22"/>
              </w:rPr>
            </w:pPr>
            <w:r>
              <w:rPr>
                <w:spacing w:val="-10"/>
                <w:sz w:val="22"/>
              </w:rPr>
              <w:t>$</w:t>
            </w:r>
            <w:r>
              <w:rPr>
                <w:sz w:val="22"/>
              </w:rPr>
              <w:tab/>
            </w:r>
            <w:r>
              <w:rPr>
                <w:spacing w:val="-2"/>
                <w:sz w:val="22"/>
              </w:rPr>
              <w:t>97,347.62</w:t>
            </w:r>
          </w:p>
        </w:tc>
        <w:tc>
          <w:tcPr>
            <w:tcW w:w="2197" w:type="dxa"/>
          </w:tcPr>
          <w:p>
            <w:pPr>
              <w:pStyle w:val="TableParagraph"/>
              <w:tabs>
                <w:tab w:pos="604" w:val="left" w:leader="none"/>
              </w:tabs>
              <w:spacing w:before="44"/>
              <w:ind w:right="3"/>
              <w:jc w:val="center"/>
              <w:rPr>
                <w:sz w:val="22"/>
              </w:rPr>
            </w:pPr>
            <w:r>
              <w:rPr>
                <w:spacing w:val="-10"/>
                <w:sz w:val="22"/>
              </w:rPr>
              <w:t>$</w:t>
            </w:r>
            <w:r>
              <w:rPr>
                <w:sz w:val="22"/>
              </w:rPr>
              <w:tab/>
            </w:r>
            <w:r>
              <w:rPr>
                <w:spacing w:val="-2"/>
                <w:sz w:val="22"/>
              </w:rPr>
              <w:t>102,517.73</w:t>
            </w:r>
          </w:p>
        </w:tc>
        <w:tc>
          <w:tcPr>
            <w:tcW w:w="2197" w:type="dxa"/>
          </w:tcPr>
          <w:p>
            <w:pPr>
              <w:pStyle w:val="TableParagraph"/>
              <w:tabs>
                <w:tab w:pos="604" w:val="left" w:leader="none"/>
              </w:tabs>
              <w:spacing w:before="44"/>
              <w:ind w:right="3"/>
              <w:jc w:val="center"/>
              <w:rPr>
                <w:sz w:val="22"/>
              </w:rPr>
            </w:pPr>
            <w:r>
              <w:rPr>
                <w:spacing w:val="-10"/>
                <w:sz w:val="22"/>
              </w:rPr>
              <w:t>$</w:t>
            </w:r>
            <w:r>
              <w:rPr>
                <w:sz w:val="22"/>
              </w:rPr>
              <w:tab/>
            </w:r>
            <w:r>
              <w:rPr>
                <w:spacing w:val="-2"/>
                <w:sz w:val="22"/>
              </w:rPr>
              <w:t>115,648.91</w:t>
            </w:r>
          </w:p>
        </w:tc>
        <w:tc>
          <w:tcPr>
            <w:tcW w:w="2283" w:type="dxa"/>
          </w:tcPr>
          <w:p>
            <w:pPr>
              <w:pStyle w:val="TableParagraph"/>
              <w:tabs>
                <w:tab w:pos="690" w:val="left" w:leader="none"/>
              </w:tabs>
              <w:spacing w:before="44"/>
              <w:ind w:right="2"/>
              <w:jc w:val="center"/>
              <w:rPr>
                <w:sz w:val="22"/>
              </w:rPr>
            </w:pPr>
            <w:r>
              <w:rPr>
                <w:spacing w:val="-10"/>
                <w:sz w:val="22"/>
              </w:rPr>
              <w:t>$</w:t>
            </w:r>
            <w:r>
              <w:rPr>
                <w:sz w:val="22"/>
              </w:rPr>
              <w:tab/>
            </w:r>
            <w:r>
              <w:rPr>
                <w:spacing w:val="-2"/>
                <w:sz w:val="22"/>
              </w:rPr>
              <w:t>131,311.77</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49,161.84</w:t>
            </w:r>
          </w:p>
        </w:tc>
        <w:tc>
          <w:tcPr>
            <w:tcW w:w="2197" w:type="dxa"/>
          </w:tcPr>
          <w:p>
            <w:pPr>
              <w:pStyle w:val="TableParagraph"/>
              <w:tabs>
                <w:tab w:pos="604" w:val="left" w:leader="none"/>
              </w:tabs>
              <w:spacing w:before="44"/>
              <w:ind w:right="2"/>
              <w:jc w:val="center"/>
              <w:rPr>
                <w:sz w:val="22"/>
              </w:rPr>
            </w:pPr>
            <w:r>
              <w:rPr>
                <w:spacing w:val="-10"/>
                <w:sz w:val="22"/>
              </w:rPr>
              <w:t>$</w:t>
            </w:r>
            <w:r>
              <w:rPr>
                <w:sz w:val="22"/>
              </w:rPr>
              <w:tab/>
            </w:r>
            <w:r>
              <w:rPr>
                <w:spacing w:val="-2"/>
                <w:sz w:val="22"/>
              </w:rPr>
              <w:t>115,648.91</w:t>
            </w:r>
          </w:p>
        </w:tc>
        <w:tc>
          <w:tcPr>
            <w:tcW w:w="2197" w:type="dxa"/>
          </w:tcPr>
          <w:p>
            <w:pPr>
              <w:pStyle w:val="TableParagraph"/>
              <w:tabs>
                <w:tab w:pos="604" w:val="left" w:leader="none"/>
              </w:tabs>
              <w:spacing w:before="44"/>
              <w:ind w:right="2"/>
              <w:jc w:val="center"/>
              <w:rPr>
                <w:sz w:val="22"/>
              </w:rPr>
            </w:pPr>
            <w:r>
              <w:rPr>
                <w:spacing w:val="-10"/>
                <w:sz w:val="22"/>
              </w:rPr>
              <w:t>$</w:t>
            </w:r>
            <w:r>
              <w:rPr>
                <w:sz w:val="22"/>
              </w:rPr>
              <w:tab/>
            </w:r>
            <w:r>
              <w:rPr>
                <w:spacing w:val="-2"/>
                <w:sz w:val="22"/>
              </w:rPr>
              <w:t>102,517.73</w:t>
            </w:r>
          </w:p>
        </w:tc>
        <w:tc>
          <w:tcPr>
            <w:tcW w:w="2197" w:type="dxa"/>
          </w:tcPr>
          <w:p>
            <w:pPr>
              <w:pStyle w:val="TableParagraph"/>
              <w:tabs>
                <w:tab w:pos="729" w:val="left" w:leader="none"/>
              </w:tabs>
              <w:spacing w:before="44"/>
              <w:ind w:right="2"/>
              <w:jc w:val="center"/>
              <w:rPr>
                <w:sz w:val="22"/>
              </w:rPr>
            </w:pPr>
            <w:r>
              <w:rPr>
                <w:spacing w:val="-10"/>
                <w:sz w:val="22"/>
              </w:rPr>
              <w:t>$</w:t>
            </w:r>
            <w:r>
              <w:rPr>
                <w:sz w:val="22"/>
              </w:rPr>
              <w:tab/>
            </w:r>
            <w:r>
              <w:rPr>
                <w:spacing w:val="-2"/>
                <w:sz w:val="22"/>
              </w:rPr>
              <w:t>49,161.84</w:t>
            </w:r>
          </w:p>
        </w:tc>
        <w:tc>
          <w:tcPr>
            <w:tcW w:w="2284" w:type="dxa"/>
          </w:tcPr>
          <w:p>
            <w:pPr>
              <w:pStyle w:val="TableParagraph"/>
              <w:tabs>
                <w:tab w:pos="690" w:val="left" w:leader="none"/>
              </w:tabs>
              <w:spacing w:before="44"/>
              <w:ind w:right="2"/>
              <w:jc w:val="center"/>
              <w:rPr>
                <w:sz w:val="22"/>
              </w:rPr>
            </w:pPr>
            <w:r>
              <w:rPr>
                <w:spacing w:val="-10"/>
                <w:sz w:val="22"/>
              </w:rPr>
              <w:t>$</w:t>
            </w:r>
            <w:r>
              <w:rPr>
                <w:sz w:val="22"/>
              </w:rPr>
              <w:tab/>
            </w:r>
            <w:r>
              <w:rPr>
                <w:spacing w:val="-2"/>
                <w:sz w:val="22"/>
              </w:rPr>
              <w:t>104,424.12</w:t>
            </w:r>
          </w:p>
        </w:tc>
        <w:tc>
          <w:tcPr>
            <w:tcW w:w="2228" w:type="dxa"/>
          </w:tcPr>
          <w:p>
            <w:pPr>
              <w:pStyle w:val="TableParagraph"/>
              <w:tabs>
                <w:tab w:pos="752" w:val="left" w:leader="none"/>
              </w:tabs>
              <w:spacing w:before="44"/>
              <w:ind w:right="117"/>
              <w:jc w:val="right"/>
              <w:rPr>
                <w:b/>
                <w:sz w:val="22"/>
              </w:rPr>
            </w:pPr>
            <w:r>
              <w:rPr>
                <w:b/>
                <w:spacing w:val="-10"/>
                <w:sz w:val="22"/>
              </w:rPr>
              <w:t>$</w:t>
            </w:r>
            <w:r>
              <w:rPr>
                <w:b/>
                <w:sz w:val="22"/>
              </w:rPr>
              <w:tab/>
            </w:r>
            <w:r>
              <w:rPr>
                <w:b/>
                <w:spacing w:val="-2"/>
                <w:sz w:val="22"/>
              </w:rPr>
              <w:t>875,000.00</w:t>
            </w:r>
          </w:p>
        </w:tc>
      </w:tr>
      <w:tr>
        <w:trPr>
          <w:trHeight w:val="345" w:hRule="atLeast"/>
        </w:trPr>
        <w:tc>
          <w:tcPr>
            <w:tcW w:w="5373" w:type="dxa"/>
          </w:tcPr>
          <w:p>
            <w:pPr>
              <w:pStyle w:val="TableParagraph"/>
              <w:spacing w:before="44"/>
              <w:ind w:left="44"/>
              <w:rPr>
                <w:sz w:val="22"/>
              </w:rPr>
            </w:pPr>
            <w:r>
              <w:rPr>
                <w:sz w:val="22"/>
              </w:rPr>
              <w:t>STREETLIGHT</w:t>
            </w:r>
            <w:r>
              <w:rPr>
                <w:spacing w:val="7"/>
                <w:sz w:val="22"/>
              </w:rPr>
              <w:t> </w:t>
            </w:r>
            <w:r>
              <w:rPr>
                <w:sz w:val="22"/>
              </w:rPr>
              <w:t>MAINTENANCE</w:t>
            </w:r>
            <w:r>
              <w:rPr>
                <w:spacing w:val="11"/>
                <w:sz w:val="22"/>
              </w:rPr>
              <w:t> </w:t>
            </w:r>
            <w:r>
              <w:rPr>
                <w:sz w:val="22"/>
              </w:rPr>
              <w:t>AND</w:t>
            </w:r>
            <w:r>
              <w:rPr>
                <w:spacing w:val="12"/>
                <w:sz w:val="22"/>
              </w:rPr>
              <w:t> </w:t>
            </w:r>
            <w:r>
              <w:rPr>
                <w:spacing w:val="-2"/>
                <w:sz w:val="22"/>
              </w:rPr>
              <w:t>REPAIR</w:t>
            </w:r>
          </w:p>
        </w:tc>
        <w:tc>
          <w:tcPr>
            <w:tcW w:w="2301" w:type="dxa"/>
          </w:tcPr>
          <w:p>
            <w:pPr>
              <w:pStyle w:val="TableParagraph"/>
              <w:tabs>
                <w:tab w:pos="1040" w:val="left" w:leader="none"/>
              </w:tabs>
              <w:spacing w:before="44"/>
              <w:ind w:right="235"/>
              <w:jc w:val="right"/>
              <w:rPr>
                <w:sz w:val="22"/>
              </w:rPr>
            </w:pPr>
            <w:r>
              <w:rPr>
                <w:spacing w:val="-10"/>
                <w:sz w:val="22"/>
              </w:rPr>
              <w:t>$</w:t>
            </w:r>
            <w:r>
              <w:rPr>
                <w:sz w:val="22"/>
              </w:rPr>
              <w:tab/>
            </w:r>
            <w:r>
              <w:rPr>
                <w:spacing w:val="-2"/>
                <w:sz w:val="22"/>
              </w:rPr>
              <w:t>165.93</w:t>
            </w:r>
          </w:p>
        </w:tc>
        <w:tc>
          <w:tcPr>
            <w:tcW w:w="2197" w:type="dxa"/>
          </w:tcPr>
          <w:p>
            <w:pPr>
              <w:pStyle w:val="TableParagraph"/>
              <w:tabs>
                <w:tab w:pos="853" w:val="left" w:leader="none"/>
              </w:tabs>
              <w:spacing w:before="44"/>
              <w:ind w:right="2"/>
              <w:jc w:val="center"/>
              <w:rPr>
                <w:sz w:val="22"/>
              </w:rPr>
            </w:pPr>
            <w:r>
              <w:rPr>
                <w:spacing w:val="-10"/>
                <w:sz w:val="22"/>
              </w:rPr>
              <w:t>$</w:t>
            </w:r>
            <w:r>
              <w:rPr>
                <w:sz w:val="22"/>
              </w:rPr>
              <w:tab/>
            </w:r>
            <w:r>
              <w:rPr>
                <w:spacing w:val="-2"/>
                <w:sz w:val="22"/>
              </w:rPr>
              <w:t>2,225.09</w:t>
            </w:r>
          </w:p>
        </w:tc>
        <w:tc>
          <w:tcPr>
            <w:tcW w:w="2197" w:type="dxa"/>
          </w:tcPr>
          <w:p>
            <w:pPr>
              <w:pStyle w:val="TableParagraph"/>
              <w:tabs>
                <w:tab w:pos="853" w:val="left" w:leader="none"/>
              </w:tabs>
              <w:spacing w:before="44"/>
              <w:ind w:right="2"/>
              <w:jc w:val="center"/>
              <w:rPr>
                <w:sz w:val="22"/>
              </w:rPr>
            </w:pPr>
            <w:r>
              <w:rPr>
                <w:spacing w:val="-10"/>
                <w:sz w:val="22"/>
              </w:rPr>
              <w:t>$</w:t>
            </w:r>
            <w:r>
              <w:rPr>
                <w:sz w:val="22"/>
              </w:rPr>
              <w:tab/>
            </w:r>
            <w:r>
              <w:rPr>
                <w:spacing w:val="-2"/>
                <w:sz w:val="22"/>
              </w:rPr>
              <w:t>2,343.26</w:t>
            </w:r>
          </w:p>
        </w:tc>
        <w:tc>
          <w:tcPr>
            <w:tcW w:w="2197" w:type="dxa"/>
          </w:tcPr>
          <w:p>
            <w:pPr>
              <w:pStyle w:val="TableParagraph"/>
              <w:tabs>
                <w:tab w:pos="853" w:val="left" w:leader="none"/>
              </w:tabs>
              <w:spacing w:before="44"/>
              <w:ind w:right="1"/>
              <w:jc w:val="center"/>
              <w:rPr>
                <w:sz w:val="22"/>
              </w:rPr>
            </w:pPr>
            <w:r>
              <w:rPr>
                <w:spacing w:val="-10"/>
                <w:sz w:val="22"/>
              </w:rPr>
              <w:t>$</w:t>
            </w:r>
            <w:r>
              <w:rPr>
                <w:sz w:val="22"/>
              </w:rPr>
              <w:tab/>
            </w:r>
            <w:r>
              <w:rPr>
                <w:spacing w:val="-2"/>
                <w:sz w:val="22"/>
              </w:rPr>
              <w:t>2,643.40</w:t>
            </w:r>
          </w:p>
        </w:tc>
        <w:tc>
          <w:tcPr>
            <w:tcW w:w="2283" w:type="dxa"/>
          </w:tcPr>
          <w:p>
            <w:pPr>
              <w:pStyle w:val="TableParagraph"/>
              <w:tabs>
                <w:tab w:pos="940" w:val="left" w:leader="none"/>
              </w:tabs>
              <w:spacing w:before="44"/>
              <w:ind w:right="1"/>
              <w:jc w:val="center"/>
              <w:rPr>
                <w:sz w:val="22"/>
              </w:rPr>
            </w:pPr>
            <w:r>
              <w:rPr>
                <w:spacing w:val="-10"/>
                <w:sz w:val="22"/>
              </w:rPr>
              <w:t>$</w:t>
            </w:r>
            <w:r>
              <w:rPr>
                <w:sz w:val="22"/>
              </w:rPr>
              <w:tab/>
            </w:r>
            <w:r>
              <w:rPr>
                <w:spacing w:val="-2"/>
                <w:sz w:val="22"/>
              </w:rPr>
              <w:t>3,001.41</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1,123.70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2,643.40</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2,343.26</w:t>
            </w:r>
          </w:p>
        </w:tc>
        <w:tc>
          <w:tcPr>
            <w:tcW w:w="2197" w:type="dxa"/>
          </w:tcPr>
          <w:p>
            <w:pPr>
              <w:pStyle w:val="TableParagraph"/>
              <w:tabs>
                <w:tab w:pos="853" w:val="left" w:leader="none"/>
              </w:tabs>
              <w:spacing w:before="44"/>
              <w:jc w:val="center"/>
              <w:rPr>
                <w:sz w:val="22"/>
              </w:rPr>
            </w:pPr>
            <w:r>
              <w:rPr>
                <w:spacing w:val="-10"/>
                <w:sz w:val="22"/>
              </w:rPr>
              <w:t>$</w:t>
            </w:r>
            <w:r>
              <w:rPr>
                <w:sz w:val="22"/>
              </w:rPr>
              <w:tab/>
            </w:r>
            <w:r>
              <w:rPr>
                <w:spacing w:val="-2"/>
                <w:sz w:val="22"/>
              </w:rPr>
              <w:t>1,123.70</w:t>
            </w:r>
          </w:p>
        </w:tc>
        <w:tc>
          <w:tcPr>
            <w:tcW w:w="2284" w:type="dxa"/>
          </w:tcPr>
          <w:p>
            <w:pPr>
              <w:pStyle w:val="TableParagraph"/>
              <w:tabs>
                <w:tab w:pos="940" w:val="left" w:leader="none"/>
              </w:tabs>
              <w:spacing w:before="44"/>
              <w:jc w:val="center"/>
              <w:rPr>
                <w:sz w:val="22"/>
              </w:rPr>
            </w:pPr>
            <w:r>
              <w:rPr>
                <w:spacing w:val="-10"/>
                <w:sz w:val="22"/>
              </w:rPr>
              <w:t>$</w:t>
            </w:r>
            <w:r>
              <w:rPr>
                <w:sz w:val="22"/>
              </w:rPr>
              <w:tab/>
            </w:r>
            <w:r>
              <w:rPr>
                <w:spacing w:val="-2"/>
                <w:sz w:val="22"/>
              </w:rPr>
              <w:t>2,386.84</w:t>
            </w:r>
          </w:p>
        </w:tc>
        <w:tc>
          <w:tcPr>
            <w:tcW w:w="2228" w:type="dxa"/>
          </w:tcPr>
          <w:p>
            <w:pPr>
              <w:pStyle w:val="TableParagraph"/>
              <w:tabs>
                <w:tab w:pos="877" w:val="left" w:leader="none"/>
              </w:tabs>
              <w:spacing w:before="44"/>
              <w:ind w:right="117"/>
              <w:jc w:val="right"/>
              <w:rPr>
                <w:b/>
                <w:sz w:val="22"/>
              </w:rPr>
            </w:pPr>
            <w:r>
              <w:rPr>
                <w:b/>
                <w:spacing w:val="-10"/>
                <w:sz w:val="22"/>
              </w:rPr>
              <w:t>$</w:t>
            </w:r>
            <w:r>
              <w:rPr>
                <w:b/>
                <w:sz w:val="22"/>
              </w:rPr>
              <w:tab/>
            </w:r>
            <w:r>
              <w:rPr>
                <w:b/>
                <w:spacing w:val="-2"/>
                <w:sz w:val="22"/>
              </w:rPr>
              <w:t>20,000.00</w:t>
            </w:r>
          </w:p>
        </w:tc>
      </w:tr>
      <w:tr>
        <w:trPr>
          <w:trHeight w:val="298" w:hRule="atLeast"/>
        </w:trPr>
        <w:tc>
          <w:tcPr>
            <w:tcW w:w="5373" w:type="dxa"/>
            <w:tcBorders>
              <w:bottom w:val="single" w:sz="6" w:space="0" w:color="000000"/>
            </w:tcBorders>
          </w:tcPr>
          <w:p>
            <w:pPr>
              <w:pStyle w:val="TableParagraph"/>
              <w:spacing w:line="234" w:lineRule="exact" w:before="44"/>
              <w:ind w:left="45"/>
              <w:rPr>
                <w:sz w:val="22"/>
              </w:rPr>
            </w:pPr>
            <w:r>
              <w:rPr>
                <w:sz w:val="22"/>
              </w:rPr>
              <w:t>TREE/PLANT</w:t>
            </w:r>
            <w:r>
              <w:rPr>
                <w:spacing w:val="9"/>
                <w:sz w:val="22"/>
              </w:rPr>
              <w:t> </w:t>
            </w:r>
            <w:r>
              <w:rPr>
                <w:sz w:val="22"/>
              </w:rPr>
              <w:t>REPLACEMENT</w:t>
            </w:r>
            <w:r>
              <w:rPr>
                <w:spacing w:val="9"/>
                <w:sz w:val="22"/>
              </w:rPr>
              <w:t> </w:t>
            </w:r>
            <w:r>
              <w:rPr>
                <w:sz w:val="22"/>
              </w:rPr>
              <w:t>&amp;</w:t>
            </w:r>
            <w:r>
              <w:rPr>
                <w:spacing w:val="12"/>
                <w:sz w:val="22"/>
              </w:rPr>
              <w:t> </w:t>
            </w:r>
            <w:r>
              <w:rPr>
                <w:spacing w:val="-4"/>
                <w:sz w:val="22"/>
              </w:rPr>
              <w:t>TRIM</w:t>
            </w:r>
          </w:p>
        </w:tc>
        <w:tc>
          <w:tcPr>
            <w:tcW w:w="2301" w:type="dxa"/>
            <w:tcBorders>
              <w:bottom w:val="single" w:sz="6" w:space="0" w:color="000000"/>
            </w:tcBorders>
          </w:tcPr>
          <w:p>
            <w:pPr>
              <w:pStyle w:val="TableParagraph"/>
              <w:tabs>
                <w:tab w:pos="1040" w:val="left" w:leader="none"/>
              </w:tabs>
              <w:spacing w:line="234" w:lineRule="exact" w:before="44"/>
              <w:ind w:right="234"/>
              <w:jc w:val="right"/>
              <w:rPr>
                <w:sz w:val="22"/>
              </w:rPr>
            </w:pPr>
            <w:r>
              <w:rPr>
                <w:spacing w:val="-10"/>
                <w:sz w:val="22"/>
              </w:rPr>
              <w:t>$</w:t>
            </w:r>
            <w:r>
              <w:rPr>
                <w:sz w:val="22"/>
              </w:rPr>
              <w:tab/>
            </w:r>
            <w:r>
              <w:rPr>
                <w:spacing w:val="-2"/>
                <w:sz w:val="22"/>
              </w:rPr>
              <w:t>414.83</w:t>
            </w:r>
          </w:p>
        </w:tc>
        <w:tc>
          <w:tcPr>
            <w:tcW w:w="2197" w:type="dxa"/>
            <w:tcBorders>
              <w:bottom w:val="single" w:sz="6" w:space="0" w:color="000000"/>
            </w:tcBorders>
          </w:tcPr>
          <w:p>
            <w:pPr>
              <w:pStyle w:val="TableParagraph"/>
              <w:tabs>
                <w:tab w:pos="853" w:val="left" w:leader="none"/>
              </w:tabs>
              <w:spacing w:line="234" w:lineRule="exact" w:before="44"/>
              <w:jc w:val="center"/>
              <w:rPr>
                <w:sz w:val="22"/>
              </w:rPr>
            </w:pPr>
            <w:r>
              <w:rPr>
                <w:spacing w:val="-10"/>
                <w:sz w:val="22"/>
              </w:rPr>
              <w:t>$</w:t>
            </w:r>
            <w:r>
              <w:rPr>
                <w:sz w:val="22"/>
              </w:rPr>
              <w:tab/>
            </w:r>
            <w:r>
              <w:rPr>
                <w:spacing w:val="-2"/>
                <w:sz w:val="22"/>
              </w:rPr>
              <w:t>5,562.72</w:t>
            </w:r>
          </w:p>
        </w:tc>
        <w:tc>
          <w:tcPr>
            <w:tcW w:w="2197" w:type="dxa"/>
            <w:tcBorders>
              <w:bottom w:val="single" w:sz="6" w:space="0" w:color="000000"/>
            </w:tcBorders>
          </w:tcPr>
          <w:p>
            <w:pPr>
              <w:pStyle w:val="TableParagraph"/>
              <w:tabs>
                <w:tab w:pos="853" w:val="left" w:leader="none"/>
              </w:tabs>
              <w:spacing w:line="234" w:lineRule="exact" w:before="44"/>
              <w:jc w:val="center"/>
              <w:rPr>
                <w:sz w:val="22"/>
              </w:rPr>
            </w:pPr>
            <w:r>
              <w:rPr>
                <w:spacing w:val="-10"/>
                <w:sz w:val="22"/>
              </w:rPr>
              <w:t>$</w:t>
            </w:r>
            <w:r>
              <w:rPr>
                <w:sz w:val="22"/>
              </w:rPr>
              <w:tab/>
            </w:r>
            <w:r>
              <w:rPr>
                <w:spacing w:val="-2"/>
                <w:sz w:val="22"/>
              </w:rPr>
              <w:t>5,858.16</w:t>
            </w:r>
          </w:p>
        </w:tc>
        <w:tc>
          <w:tcPr>
            <w:tcW w:w="2197" w:type="dxa"/>
            <w:tcBorders>
              <w:bottom w:val="single" w:sz="6" w:space="0" w:color="000000"/>
            </w:tcBorders>
          </w:tcPr>
          <w:p>
            <w:pPr>
              <w:pStyle w:val="TableParagraph"/>
              <w:tabs>
                <w:tab w:pos="853" w:val="left" w:leader="none"/>
              </w:tabs>
              <w:spacing w:line="234" w:lineRule="exact" w:before="44"/>
              <w:jc w:val="center"/>
              <w:rPr>
                <w:sz w:val="22"/>
              </w:rPr>
            </w:pPr>
            <w:r>
              <w:rPr>
                <w:spacing w:val="-10"/>
                <w:sz w:val="22"/>
              </w:rPr>
              <w:t>$</w:t>
            </w:r>
            <w:r>
              <w:rPr>
                <w:sz w:val="22"/>
              </w:rPr>
              <w:tab/>
            </w:r>
            <w:r>
              <w:rPr>
                <w:spacing w:val="-2"/>
                <w:sz w:val="22"/>
              </w:rPr>
              <w:t>6,608.51</w:t>
            </w:r>
          </w:p>
        </w:tc>
        <w:tc>
          <w:tcPr>
            <w:tcW w:w="2283" w:type="dxa"/>
            <w:tcBorders>
              <w:bottom w:val="single" w:sz="6" w:space="0" w:color="000000"/>
            </w:tcBorders>
          </w:tcPr>
          <w:p>
            <w:pPr>
              <w:pStyle w:val="TableParagraph"/>
              <w:tabs>
                <w:tab w:pos="940" w:val="left" w:leader="none"/>
              </w:tabs>
              <w:spacing w:line="234" w:lineRule="exact" w:before="44"/>
              <w:ind w:right="1"/>
              <w:jc w:val="center"/>
              <w:rPr>
                <w:sz w:val="22"/>
              </w:rPr>
            </w:pPr>
            <w:r>
              <w:rPr>
                <w:spacing w:val="-10"/>
                <w:sz w:val="22"/>
              </w:rPr>
              <w:t>$</w:t>
            </w:r>
            <w:r>
              <w:rPr>
                <w:sz w:val="22"/>
              </w:rPr>
              <w:tab/>
            </w:r>
            <w:r>
              <w:rPr>
                <w:spacing w:val="-2"/>
                <w:sz w:val="22"/>
              </w:rPr>
              <w:t>7,503.53</w:t>
            </w:r>
          </w:p>
        </w:tc>
        <w:tc>
          <w:tcPr>
            <w:tcW w:w="2197" w:type="dxa"/>
            <w:tcBorders>
              <w:bottom w:val="single" w:sz="6" w:space="0" w:color="000000"/>
            </w:tcBorders>
          </w:tcPr>
          <w:p>
            <w:pPr>
              <w:pStyle w:val="TableParagraph"/>
              <w:tabs>
                <w:tab w:pos="853" w:val="left" w:leader="none"/>
              </w:tabs>
              <w:spacing w:line="234" w:lineRule="exact" w:before="44"/>
              <w:ind w:right="1"/>
              <w:jc w:val="center"/>
              <w:rPr>
                <w:sz w:val="22"/>
              </w:rPr>
            </w:pPr>
            <w:r>
              <w:rPr>
                <w:spacing w:val="-10"/>
                <w:sz w:val="22"/>
              </w:rPr>
              <w:t>$</w:t>
            </w:r>
            <w:r>
              <w:rPr>
                <w:sz w:val="22"/>
              </w:rPr>
              <w:tab/>
            </w:r>
            <w:r>
              <w:rPr>
                <w:spacing w:val="-2"/>
                <w:sz w:val="22"/>
              </w:rPr>
              <w:t>2,809.25</w:t>
            </w:r>
          </w:p>
        </w:tc>
        <w:tc>
          <w:tcPr>
            <w:tcW w:w="2197" w:type="dxa"/>
            <w:tcBorders>
              <w:bottom w:val="single" w:sz="6" w:space="0" w:color="000000"/>
            </w:tcBorders>
          </w:tcPr>
          <w:p>
            <w:pPr>
              <w:pStyle w:val="TableParagraph"/>
              <w:tabs>
                <w:tab w:pos="853" w:val="left" w:leader="none"/>
              </w:tabs>
              <w:spacing w:line="234" w:lineRule="exact" w:before="44"/>
              <w:ind w:right="1"/>
              <w:jc w:val="center"/>
              <w:rPr>
                <w:sz w:val="22"/>
              </w:rPr>
            </w:pPr>
            <w:r>
              <w:rPr>
                <w:spacing w:val="-10"/>
                <w:sz w:val="22"/>
              </w:rPr>
              <w:t>$</w:t>
            </w:r>
            <w:r>
              <w:rPr>
                <w:sz w:val="22"/>
              </w:rPr>
              <w:tab/>
            </w:r>
            <w:r>
              <w:rPr>
                <w:spacing w:val="-2"/>
                <w:sz w:val="22"/>
              </w:rPr>
              <w:t>6,608.51</w:t>
            </w:r>
          </w:p>
        </w:tc>
        <w:tc>
          <w:tcPr>
            <w:tcW w:w="2197" w:type="dxa"/>
            <w:tcBorders>
              <w:bottom w:val="single" w:sz="6" w:space="0" w:color="000000"/>
            </w:tcBorders>
          </w:tcPr>
          <w:p>
            <w:pPr>
              <w:pStyle w:val="TableParagraph"/>
              <w:tabs>
                <w:tab w:pos="853" w:val="left" w:leader="none"/>
              </w:tabs>
              <w:spacing w:line="234" w:lineRule="exact" w:before="44"/>
              <w:ind w:right="1"/>
              <w:jc w:val="center"/>
              <w:rPr>
                <w:sz w:val="22"/>
              </w:rPr>
            </w:pPr>
            <w:r>
              <w:rPr>
                <w:spacing w:val="-10"/>
                <w:sz w:val="22"/>
              </w:rPr>
              <w:t>$</w:t>
            </w:r>
            <w:r>
              <w:rPr>
                <w:sz w:val="22"/>
              </w:rPr>
              <w:tab/>
            </w:r>
            <w:r>
              <w:rPr>
                <w:spacing w:val="-2"/>
                <w:sz w:val="22"/>
              </w:rPr>
              <w:t>5,858.16</w:t>
            </w:r>
          </w:p>
        </w:tc>
        <w:tc>
          <w:tcPr>
            <w:tcW w:w="2197" w:type="dxa"/>
            <w:tcBorders>
              <w:bottom w:val="single" w:sz="6" w:space="0" w:color="000000"/>
            </w:tcBorders>
          </w:tcPr>
          <w:p>
            <w:pPr>
              <w:pStyle w:val="TableParagraph"/>
              <w:tabs>
                <w:tab w:pos="853" w:val="left" w:leader="none"/>
              </w:tabs>
              <w:spacing w:line="234" w:lineRule="exact" w:before="44"/>
              <w:jc w:val="center"/>
              <w:rPr>
                <w:sz w:val="22"/>
              </w:rPr>
            </w:pPr>
            <w:r>
              <w:rPr>
                <w:spacing w:val="-10"/>
                <w:sz w:val="22"/>
              </w:rPr>
              <w:t>$</w:t>
            </w:r>
            <w:r>
              <w:rPr>
                <w:sz w:val="22"/>
              </w:rPr>
              <w:tab/>
            </w:r>
            <w:r>
              <w:rPr>
                <w:spacing w:val="-2"/>
                <w:sz w:val="22"/>
              </w:rPr>
              <w:t>2,809.25</w:t>
            </w:r>
          </w:p>
        </w:tc>
        <w:tc>
          <w:tcPr>
            <w:tcW w:w="2284" w:type="dxa"/>
            <w:tcBorders>
              <w:bottom w:val="single" w:sz="6" w:space="0" w:color="000000"/>
            </w:tcBorders>
          </w:tcPr>
          <w:p>
            <w:pPr>
              <w:pStyle w:val="TableParagraph"/>
              <w:tabs>
                <w:tab w:pos="940" w:val="left" w:leader="none"/>
              </w:tabs>
              <w:spacing w:line="234" w:lineRule="exact" w:before="44"/>
              <w:ind w:right="1"/>
              <w:jc w:val="center"/>
              <w:rPr>
                <w:sz w:val="22"/>
              </w:rPr>
            </w:pPr>
            <w:r>
              <w:rPr>
                <w:spacing w:val="-10"/>
                <w:sz w:val="22"/>
              </w:rPr>
              <w:t>$</w:t>
            </w:r>
            <w:r>
              <w:rPr>
                <w:sz w:val="22"/>
              </w:rPr>
              <w:tab/>
            </w:r>
            <w:r>
              <w:rPr>
                <w:spacing w:val="-2"/>
                <w:sz w:val="22"/>
              </w:rPr>
              <w:t>5,967.09</w:t>
            </w:r>
          </w:p>
        </w:tc>
        <w:tc>
          <w:tcPr>
            <w:tcW w:w="2228" w:type="dxa"/>
            <w:tcBorders>
              <w:bottom w:val="single" w:sz="6" w:space="0" w:color="000000"/>
            </w:tcBorders>
          </w:tcPr>
          <w:p>
            <w:pPr>
              <w:pStyle w:val="TableParagraph"/>
              <w:tabs>
                <w:tab w:pos="877" w:val="left" w:leader="none"/>
              </w:tabs>
              <w:spacing w:line="234" w:lineRule="exact" w:before="44"/>
              <w:ind w:right="116"/>
              <w:jc w:val="right"/>
              <w:rPr>
                <w:b/>
                <w:sz w:val="22"/>
              </w:rPr>
            </w:pPr>
            <w:r>
              <w:rPr>
                <w:b/>
                <w:spacing w:val="-10"/>
                <w:sz w:val="22"/>
              </w:rPr>
              <w:t>$</w:t>
            </w:r>
            <w:r>
              <w:rPr>
                <w:b/>
                <w:sz w:val="22"/>
              </w:rPr>
              <w:tab/>
            </w:r>
            <w:r>
              <w:rPr>
                <w:b/>
                <w:spacing w:val="-2"/>
                <w:sz w:val="22"/>
              </w:rPr>
              <w:t>50,000.00</w:t>
            </w:r>
          </w:p>
        </w:tc>
      </w:tr>
      <w:tr>
        <w:trPr>
          <w:trHeight w:val="330" w:hRule="atLeast"/>
        </w:trPr>
        <w:tc>
          <w:tcPr>
            <w:tcW w:w="5373" w:type="dxa"/>
            <w:tcBorders>
              <w:top w:val="single" w:sz="6" w:space="0" w:color="000000"/>
              <w:bottom w:val="single" w:sz="6" w:space="0" w:color="000000"/>
            </w:tcBorders>
          </w:tcPr>
          <w:p>
            <w:pPr>
              <w:pStyle w:val="TableParagraph"/>
              <w:spacing w:line="234" w:lineRule="exact" w:before="76"/>
              <w:ind w:left="45"/>
              <w:rPr>
                <w:b/>
                <w:sz w:val="22"/>
              </w:rPr>
            </w:pPr>
            <w:r>
              <w:rPr>
                <w:b/>
                <w:sz w:val="22"/>
              </w:rPr>
              <w:t>TOTAL</w:t>
            </w:r>
            <w:r>
              <w:rPr>
                <w:b/>
                <w:spacing w:val="19"/>
                <w:sz w:val="22"/>
              </w:rPr>
              <w:t> </w:t>
            </w:r>
            <w:r>
              <w:rPr>
                <w:b/>
                <w:sz w:val="22"/>
              </w:rPr>
              <w:t>MAINTENANCE</w:t>
            </w:r>
            <w:r>
              <w:rPr>
                <w:b/>
                <w:spacing w:val="15"/>
                <w:sz w:val="22"/>
              </w:rPr>
              <w:t> </w:t>
            </w:r>
            <w:r>
              <w:rPr>
                <w:b/>
                <w:spacing w:val="-2"/>
                <w:sz w:val="22"/>
              </w:rPr>
              <w:t>EXPENSES</w:t>
            </w:r>
          </w:p>
        </w:tc>
        <w:tc>
          <w:tcPr>
            <w:tcW w:w="2301" w:type="dxa"/>
            <w:tcBorders>
              <w:top w:val="single" w:sz="6" w:space="0" w:color="000000"/>
              <w:bottom w:val="single" w:sz="6" w:space="0" w:color="000000"/>
            </w:tcBorders>
          </w:tcPr>
          <w:p>
            <w:pPr>
              <w:pStyle w:val="TableParagraph"/>
              <w:tabs>
                <w:tab w:pos="729" w:val="left" w:leader="none"/>
              </w:tabs>
              <w:spacing w:line="234" w:lineRule="exact" w:before="76"/>
              <w:ind w:right="233"/>
              <w:jc w:val="right"/>
              <w:rPr>
                <w:sz w:val="22"/>
              </w:rPr>
            </w:pPr>
            <w:r>
              <w:rPr>
                <w:spacing w:val="-10"/>
                <w:sz w:val="22"/>
              </w:rPr>
              <w:t>$</w:t>
            </w:r>
            <w:r>
              <w:rPr>
                <w:sz w:val="22"/>
              </w:rPr>
              <w:tab/>
            </w:r>
            <w:r>
              <w:rPr>
                <w:spacing w:val="-2"/>
                <w:sz w:val="22"/>
              </w:rPr>
              <w:t>25,711.91</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ind w:right="1"/>
              <w:jc w:val="center"/>
              <w:rPr>
                <w:sz w:val="22"/>
              </w:rPr>
            </w:pPr>
            <w:r>
              <w:rPr>
                <w:spacing w:val="-10"/>
                <w:sz w:val="22"/>
              </w:rPr>
              <w:t>$</w:t>
            </w:r>
            <w:r>
              <w:rPr>
                <w:sz w:val="22"/>
              </w:rPr>
              <w:tab/>
            </w:r>
            <w:r>
              <w:rPr>
                <w:spacing w:val="-2"/>
                <w:sz w:val="22"/>
              </w:rPr>
              <w:t>344,788.14</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ind w:right="1"/>
              <w:jc w:val="center"/>
              <w:rPr>
                <w:sz w:val="22"/>
              </w:rPr>
            </w:pPr>
            <w:r>
              <w:rPr>
                <w:spacing w:val="-10"/>
                <w:sz w:val="22"/>
              </w:rPr>
              <w:t>$</w:t>
            </w:r>
            <w:r>
              <w:rPr>
                <w:sz w:val="22"/>
              </w:rPr>
              <w:tab/>
            </w:r>
            <w:r>
              <w:rPr>
                <w:spacing w:val="-2"/>
                <w:sz w:val="22"/>
              </w:rPr>
              <w:t>363,099.77</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jc w:val="center"/>
              <w:rPr>
                <w:sz w:val="22"/>
              </w:rPr>
            </w:pPr>
            <w:r>
              <w:rPr>
                <w:spacing w:val="-10"/>
                <w:sz w:val="22"/>
              </w:rPr>
              <w:t>$</w:t>
            </w:r>
            <w:r>
              <w:rPr>
                <w:sz w:val="22"/>
              </w:rPr>
              <w:tab/>
            </w:r>
            <w:r>
              <w:rPr>
                <w:spacing w:val="-2"/>
                <w:sz w:val="22"/>
              </w:rPr>
              <w:t>409,608.09</w:t>
            </w:r>
          </w:p>
        </w:tc>
        <w:tc>
          <w:tcPr>
            <w:tcW w:w="2283" w:type="dxa"/>
            <w:tcBorders>
              <w:top w:val="single" w:sz="6" w:space="0" w:color="000000"/>
              <w:bottom w:val="single" w:sz="6" w:space="0" w:color="000000"/>
            </w:tcBorders>
          </w:tcPr>
          <w:p>
            <w:pPr>
              <w:pStyle w:val="TableParagraph"/>
              <w:tabs>
                <w:tab w:pos="690" w:val="left" w:leader="none"/>
              </w:tabs>
              <w:spacing w:line="234" w:lineRule="exact" w:before="76"/>
              <w:jc w:val="center"/>
              <w:rPr>
                <w:sz w:val="22"/>
              </w:rPr>
            </w:pPr>
            <w:r>
              <w:rPr>
                <w:spacing w:val="-10"/>
                <w:sz w:val="22"/>
              </w:rPr>
              <w:t>$</w:t>
            </w:r>
            <w:r>
              <w:rPr>
                <w:sz w:val="22"/>
              </w:rPr>
              <w:tab/>
            </w:r>
            <w:r>
              <w:rPr>
                <w:spacing w:val="-2"/>
                <w:sz w:val="22"/>
              </w:rPr>
              <w:t>465,083.17</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jc w:val="center"/>
              <w:rPr>
                <w:sz w:val="22"/>
              </w:rPr>
            </w:pPr>
            <w:r>
              <w:rPr>
                <w:spacing w:val="-10"/>
                <w:sz w:val="22"/>
              </w:rPr>
              <w:t>$</w:t>
            </w:r>
            <w:r>
              <w:rPr>
                <w:sz w:val="22"/>
              </w:rPr>
              <w:tab/>
            </w:r>
            <w:r>
              <w:rPr>
                <w:spacing w:val="-2"/>
                <w:sz w:val="22"/>
              </w:rPr>
              <w:t>174,122.60</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jc w:val="center"/>
              <w:rPr>
                <w:sz w:val="22"/>
              </w:rPr>
            </w:pPr>
            <w:r>
              <w:rPr>
                <w:spacing w:val="-10"/>
                <w:sz w:val="22"/>
              </w:rPr>
              <w:t>$</w:t>
            </w:r>
            <w:r>
              <w:rPr>
                <w:sz w:val="22"/>
              </w:rPr>
              <w:tab/>
            </w:r>
            <w:r>
              <w:rPr>
                <w:spacing w:val="-2"/>
                <w:sz w:val="22"/>
              </w:rPr>
              <w:t>409,608.09</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jc w:val="center"/>
              <w:rPr>
                <w:sz w:val="22"/>
              </w:rPr>
            </w:pPr>
            <w:r>
              <w:rPr>
                <w:spacing w:val="-10"/>
                <w:sz w:val="22"/>
              </w:rPr>
              <w:t>$</w:t>
            </w:r>
            <w:r>
              <w:rPr>
                <w:sz w:val="22"/>
              </w:rPr>
              <w:tab/>
            </w:r>
            <w:r>
              <w:rPr>
                <w:spacing w:val="-2"/>
                <w:sz w:val="22"/>
              </w:rPr>
              <w:t>363,099.77</w:t>
            </w:r>
          </w:p>
        </w:tc>
        <w:tc>
          <w:tcPr>
            <w:tcW w:w="2197" w:type="dxa"/>
            <w:tcBorders>
              <w:top w:val="single" w:sz="6" w:space="0" w:color="000000"/>
              <w:bottom w:val="single" w:sz="6" w:space="0" w:color="000000"/>
            </w:tcBorders>
          </w:tcPr>
          <w:p>
            <w:pPr>
              <w:pStyle w:val="TableParagraph"/>
              <w:tabs>
                <w:tab w:pos="604" w:val="left" w:leader="none"/>
              </w:tabs>
              <w:spacing w:line="234" w:lineRule="exact" w:before="76"/>
              <w:jc w:val="center"/>
              <w:rPr>
                <w:sz w:val="22"/>
              </w:rPr>
            </w:pPr>
            <w:r>
              <w:rPr>
                <w:spacing w:val="-10"/>
                <w:sz w:val="22"/>
              </w:rPr>
              <w:t>$</w:t>
            </w:r>
            <w:r>
              <w:rPr>
                <w:sz w:val="22"/>
              </w:rPr>
              <w:tab/>
            </w:r>
            <w:r>
              <w:rPr>
                <w:spacing w:val="-2"/>
                <w:sz w:val="22"/>
              </w:rPr>
              <w:t>174,122.60</w:t>
            </w:r>
          </w:p>
        </w:tc>
        <w:tc>
          <w:tcPr>
            <w:tcW w:w="2284" w:type="dxa"/>
            <w:tcBorders>
              <w:top w:val="single" w:sz="6" w:space="0" w:color="000000"/>
              <w:bottom w:val="single" w:sz="6" w:space="0" w:color="000000"/>
            </w:tcBorders>
          </w:tcPr>
          <w:p>
            <w:pPr>
              <w:pStyle w:val="TableParagraph"/>
              <w:tabs>
                <w:tab w:pos="690" w:val="left" w:leader="none"/>
              </w:tabs>
              <w:spacing w:line="234" w:lineRule="exact" w:before="76"/>
              <w:jc w:val="center"/>
              <w:rPr>
                <w:sz w:val="22"/>
              </w:rPr>
            </w:pPr>
            <w:r>
              <w:rPr>
                <w:spacing w:val="-10"/>
                <w:sz w:val="22"/>
              </w:rPr>
              <w:t>$</w:t>
            </w:r>
            <w:r>
              <w:rPr>
                <w:sz w:val="22"/>
              </w:rPr>
              <w:tab/>
            </w:r>
            <w:r>
              <w:rPr>
                <w:spacing w:val="-2"/>
                <w:sz w:val="22"/>
              </w:rPr>
              <w:t>369,851.85</w:t>
            </w:r>
          </w:p>
        </w:tc>
        <w:tc>
          <w:tcPr>
            <w:tcW w:w="2228" w:type="dxa"/>
            <w:tcBorders>
              <w:top w:val="single" w:sz="6" w:space="0" w:color="000000"/>
              <w:bottom w:val="single" w:sz="6" w:space="0" w:color="000000"/>
            </w:tcBorders>
          </w:tcPr>
          <w:p>
            <w:pPr>
              <w:pStyle w:val="TableParagraph"/>
              <w:tabs>
                <w:tab w:pos="566" w:val="left" w:leader="none"/>
              </w:tabs>
              <w:spacing w:line="234" w:lineRule="exact" w:before="76"/>
              <w:ind w:right="115"/>
              <w:jc w:val="right"/>
              <w:rPr>
                <w:b/>
                <w:sz w:val="22"/>
              </w:rPr>
            </w:pPr>
            <w:r>
              <w:rPr>
                <w:b/>
                <w:spacing w:val="-10"/>
                <w:sz w:val="22"/>
              </w:rPr>
              <w:t>$</w:t>
            </w:r>
            <w:r>
              <w:rPr>
                <w:b/>
                <w:sz w:val="22"/>
              </w:rPr>
              <w:tab/>
            </w:r>
            <w:r>
              <w:rPr>
                <w:b/>
                <w:spacing w:val="-2"/>
                <w:sz w:val="22"/>
              </w:rPr>
              <w:t>3,099,096.00</w:t>
            </w:r>
          </w:p>
        </w:tc>
      </w:tr>
    </w:tbl>
    <w:p>
      <w:pPr>
        <w:pStyle w:val="BodyText"/>
        <w:spacing w:before="5"/>
        <w:rPr>
          <w:rFonts w:ascii="Arial"/>
          <w:b/>
          <w:sz w:val="20"/>
        </w:rPr>
      </w:pPr>
    </w:p>
    <w:tbl>
      <w:tblPr>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73"/>
        <w:gridCol w:w="216"/>
        <w:gridCol w:w="1967"/>
        <w:gridCol w:w="230"/>
        <w:gridCol w:w="1967"/>
        <w:gridCol w:w="230"/>
        <w:gridCol w:w="1967"/>
        <w:gridCol w:w="230"/>
        <w:gridCol w:w="1967"/>
        <w:gridCol w:w="230"/>
        <w:gridCol w:w="2053"/>
        <w:gridCol w:w="230"/>
        <w:gridCol w:w="1967"/>
        <w:gridCol w:w="230"/>
        <w:gridCol w:w="1967"/>
        <w:gridCol w:w="230"/>
        <w:gridCol w:w="1967"/>
        <w:gridCol w:w="230"/>
        <w:gridCol w:w="1967"/>
        <w:gridCol w:w="230"/>
        <w:gridCol w:w="2053"/>
        <w:gridCol w:w="230"/>
        <w:gridCol w:w="2115"/>
      </w:tblGrid>
      <w:tr>
        <w:trPr>
          <w:trHeight w:val="330" w:hRule="atLeast"/>
        </w:trPr>
        <w:tc>
          <w:tcPr>
            <w:tcW w:w="5373" w:type="dxa"/>
            <w:tcBorders>
              <w:top w:val="single" w:sz="6" w:space="0" w:color="000000"/>
              <w:bottom w:val="single" w:sz="6" w:space="0" w:color="000000"/>
            </w:tcBorders>
          </w:tcPr>
          <w:p>
            <w:pPr>
              <w:pStyle w:val="TableParagraph"/>
              <w:spacing w:line="248" w:lineRule="exact" w:before="62"/>
              <w:ind w:left="46"/>
              <w:rPr>
                <w:b/>
                <w:sz w:val="22"/>
              </w:rPr>
            </w:pPr>
            <w:r>
              <w:rPr>
                <w:b/>
                <w:sz w:val="22"/>
              </w:rPr>
              <w:t>Total</w:t>
            </w:r>
            <w:r>
              <w:rPr>
                <w:b/>
                <w:spacing w:val="17"/>
                <w:sz w:val="22"/>
              </w:rPr>
              <w:t> </w:t>
            </w:r>
            <w:r>
              <w:rPr>
                <w:b/>
                <w:spacing w:val="-2"/>
                <w:sz w:val="22"/>
              </w:rPr>
              <w:t>Expenditures</w:t>
            </w:r>
          </w:p>
        </w:tc>
        <w:tc>
          <w:tcPr>
            <w:tcW w:w="216"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714" w:val="left" w:leader="none"/>
              </w:tabs>
              <w:spacing w:line="277" w:lineRule="exact" w:before="34"/>
              <w:ind w:left="143"/>
              <w:rPr>
                <w:b/>
                <w:sz w:val="25"/>
              </w:rPr>
            </w:pPr>
            <w:r>
              <w:rPr>
                <w:b/>
                <w:spacing w:val="-10"/>
                <w:sz w:val="25"/>
              </w:rPr>
              <w:t>$</w:t>
            </w:r>
            <w:r>
              <w:rPr>
                <w:b/>
                <w:sz w:val="25"/>
              </w:rPr>
              <w:tab/>
            </w:r>
            <w:r>
              <w:rPr>
                <w:b/>
                <w:spacing w:val="-2"/>
                <w:sz w:val="25"/>
              </w:rPr>
              <w:t>98,067.51</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3"/>
              <w:jc w:val="center"/>
              <w:rPr>
                <w:b/>
                <w:sz w:val="25"/>
              </w:rPr>
            </w:pPr>
            <w:r>
              <w:rPr>
                <w:b/>
                <w:spacing w:val="-10"/>
                <w:sz w:val="25"/>
              </w:rPr>
              <w:t>$</w:t>
            </w:r>
            <w:r>
              <w:rPr>
                <w:b/>
                <w:sz w:val="25"/>
              </w:rPr>
              <w:tab/>
            </w:r>
            <w:r>
              <w:rPr>
                <w:b/>
                <w:spacing w:val="-2"/>
                <w:sz w:val="25"/>
              </w:rPr>
              <w:t>417,143.74</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3"/>
              <w:jc w:val="center"/>
              <w:rPr>
                <w:b/>
                <w:sz w:val="25"/>
              </w:rPr>
            </w:pPr>
            <w:r>
              <w:rPr>
                <w:b/>
                <w:spacing w:val="-10"/>
                <w:sz w:val="25"/>
              </w:rPr>
              <w:t>$</w:t>
            </w:r>
            <w:r>
              <w:rPr>
                <w:b/>
                <w:sz w:val="25"/>
              </w:rPr>
              <w:tab/>
            </w:r>
            <w:r>
              <w:rPr>
                <w:b/>
                <w:spacing w:val="-2"/>
                <w:sz w:val="25"/>
              </w:rPr>
              <w:t>435,455.37</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4"/>
              <w:jc w:val="center"/>
              <w:rPr>
                <w:b/>
                <w:sz w:val="25"/>
              </w:rPr>
            </w:pPr>
            <w:r>
              <w:rPr>
                <w:b/>
                <w:spacing w:val="-10"/>
                <w:sz w:val="25"/>
              </w:rPr>
              <w:t>$</w:t>
            </w:r>
            <w:r>
              <w:rPr>
                <w:b/>
                <w:sz w:val="25"/>
              </w:rPr>
              <w:tab/>
            </w:r>
            <w:r>
              <w:rPr>
                <w:b/>
                <w:spacing w:val="-2"/>
                <w:sz w:val="25"/>
              </w:rPr>
              <w:t>481,963.69</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527" w:val="left" w:leader="none"/>
              </w:tabs>
              <w:spacing w:line="277" w:lineRule="exact" w:before="34"/>
              <w:ind w:left="19"/>
              <w:jc w:val="center"/>
              <w:rPr>
                <w:b/>
                <w:sz w:val="25"/>
              </w:rPr>
            </w:pPr>
            <w:r>
              <w:rPr>
                <w:b/>
                <w:spacing w:val="-10"/>
                <w:sz w:val="25"/>
              </w:rPr>
              <w:t>$</w:t>
            </w:r>
            <w:r>
              <w:rPr>
                <w:b/>
                <w:sz w:val="25"/>
              </w:rPr>
              <w:tab/>
            </w:r>
            <w:r>
              <w:rPr>
                <w:b/>
                <w:spacing w:val="-2"/>
                <w:sz w:val="25"/>
              </w:rPr>
              <w:t>537,438.77</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1" w:val="left" w:leader="none"/>
              </w:tabs>
              <w:spacing w:line="277" w:lineRule="exact" w:before="34"/>
              <w:ind w:left="15"/>
              <w:jc w:val="center"/>
              <w:rPr>
                <w:b/>
                <w:sz w:val="25"/>
              </w:rPr>
            </w:pPr>
            <w:r>
              <w:rPr>
                <w:b/>
                <w:spacing w:val="-10"/>
                <w:sz w:val="25"/>
              </w:rPr>
              <w:t>$</w:t>
            </w:r>
            <w:r>
              <w:rPr>
                <w:b/>
                <w:sz w:val="25"/>
              </w:rPr>
              <w:tab/>
            </w:r>
            <w:r>
              <w:rPr>
                <w:b/>
                <w:spacing w:val="-2"/>
                <w:sz w:val="25"/>
              </w:rPr>
              <w:t>246,478.20</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2" w:val="left" w:leader="none"/>
              </w:tabs>
              <w:spacing w:line="277" w:lineRule="exact" w:before="34"/>
              <w:ind w:left="15"/>
              <w:jc w:val="center"/>
              <w:rPr>
                <w:b/>
                <w:sz w:val="25"/>
              </w:rPr>
            </w:pPr>
            <w:r>
              <w:rPr>
                <w:b/>
                <w:spacing w:val="-10"/>
                <w:sz w:val="25"/>
              </w:rPr>
              <w:t>$</w:t>
            </w:r>
            <w:r>
              <w:rPr>
                <w:b/>
                <w:sz w:val="25"/>
              </w:rPr>
              <w:tab/>
            </w:r>
            <w:r>
              <w:rPr>
                <w:b/>
                <w:spacing w:val="-2"/>
                <w:sz w:val="25"/>
              </w:rPr>
              <w:t>481,963.69</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2" w:val="left" w:leader="none"/>
              </w:tabs>
              <w:spacing w:line="277" w:lineRule="exact" w:before="34"/>
              <w:ind w:left="15"/>
              <w:jc w:val="center"/>
              <w:rPr>
                <w:b/>
                <w:sz w:val="25"/>
              </w:rPr>
            </w:pPr>
            <w:r>
              <w:rPr>
                <w:b/>
                <w:spacing w:val="-10"/>
                <w:sz w:val="25"/>
              </w:rPr>
              <w:t>$</w:t>
            </w:r>
            <w:r>
              <w:rPr>
                <w:b/>
                <w:sz w:val="25"/>
              </w:rPr>
              <w:tab/>
            </w:r>
            <w:r>
              <w:rPr>
                <w:b/>
                <w:spacing w:val="-2"/>
                <w:sz w:val="25"/>
              </w:rPr>
              <w:t>435,455.37</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76" w:val="left" w:leader="none"/>
              </w:tabs>
              <w:spacing w:line="277" w:lineRule="exact" w:before="34"/>
              <w:ind w:left="149"/>
              <w:rPr>
                <w:b/>
                <w:sz w:val="25"/>
              </w:rPr>
            </w:pPr>
            <w:r>
              <w:rPr>
                <w:b/>
                <w:spacing w:val="-10"/>
                <w:sz w:val="25"/>
              </w:rPr>
              <w:t>$</w:t>
            </w:r>
            <w:r>
              <w:rPr>
                <w:b/>
                <w:sz w:val="25"/>
              </w:rPr>
              <w:tab/>
            </w:r>
            <w:r>
              <w:rPr>
                <w:b/>
                <w:spacing w:val="-2"/>
                <w:sz w:val="25"/>
              </w:rPr>
              <w:t>246,478.20</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529" w:val="left" w:leader="none"/>
              </w:tabs>
              <w:spacing w:line="277" w:lineRule="exact" w:before="34"/>
              <w:ind w:left="20"/>
              <w:jc w:val="center"/>
              <w:rPr>
                <w:b/>
                <w:sz w:val="25"/>
              </w:rPr>
            </w:pPr>
            <w:r>
              <w:rPr>
                <w:b/>
                <w:spacing w:val="-10"/>
                <w:sz w:val="25"/>
              </w:rPr>
              <w:t>$</w:t>
            </w:r>
            <w:r>
              <w:rPr>
                <w:b/>
                <w:sz w:val="25"/>
              </w:rPr>
              <w:tab/>
            </w:r>
            <w:r>
              <w:rPr>
                <w:b/>
                <w:spacing w:val="-2"/>
                <w:sz w:val="25"/>
              </w:rPr>
              <w:t>442,207.45</w:t>
            </w:r>
          </w:p>
        </w:tc>
        <w:tc>
          <w:tcPr>
            <w:tcW w:w="230" w:type="dxa"/>
          </w:tcPr>
          <w:p>
            <w:pPr>
              <w:pStyle w:val="TableParagraph"/>
              <w:rPr>
                <w:rFonts w:ascii="Times New Roman"/>
                <w:sz w:val="22"/>
              </w:rPr>
            </w:pPr>
          </w:p>
        </w:tc>
        <w:tc>
          <w:tcPr>
            <w:tcW w:w="2115" w:type="dxa"/>
            <w:tcBorders>
              <w:top w:val="single" w:sz="6" w:space="0" w:color="000000"/>
              <w:bottom w:val="single" w:sz="6" w:space="0" w:color="000000"/>
            </w:tcBorders>
          </w:tcPr>
          <w:p>
            <w:pPr>
              <w:pStyle w:val="TableParagraph"/>
              <w:tabs>
                <w:tab w:pos="514" w:val="left" w:leader="none"/>
              </w:tabs>
              <w:spacing w:line="277" w:lineRule="exact" w:before="34"/>
              <w:ind w:left="154"/>
              <w:rPr>
                <w:b/>
                <w:sz w:val="25"/>
              </w:rPr>
            </w:pPr>
            <w:r>
              <w:rPr>
                <w:b/>
                <w:spacing w:val="-10"/>
                <w:sz w:val="25"/>
              </w:rPr>
              <w:t>$</w:t>
            </w:r>
            <w:r>
              <w:rPr>
                <w:b/>
                <w:sz w:val="25"/>
              </w:rPr>
              <w:tab/>
            </w:r>
            <w:r>
              <w:rPr>
                <w:b/>
                <w:spacing w:val="-2"/>
                <w:sz w:val="25"/>
              </w:rPr>
              <w:t>3,822,652.00</w:t>
            </w:r>
          </w:p>
        </w:tc>
      </w:tr>
      <w:tr>
        <w:trPr>
          <w:trHeight w:val="675" w:hRule="atLeast"/>
        </w:trPr>
        <w:tc>
          <w:tcPr>
            <w:tcW w:w="5373" w:type="dxa"/>
            <w:tcBorders>
              <w:top w:val="single" w:sz="6" w:space="0" w:color="000000"/>
              <w:bottom w:val="single" w:sz="6" w:space="0" w:color="000000"/>
            </w:tcBorders>
          </w:tcPr>
          <w:p>
            <w:pPr>
              <w:pStyle w:val="TableParagraph"/>
              <w:rPr>
                <w:rFonts w:ascii="Times New Roman"/>
                <w:sz w:val="22"/>
              </w:rPr>
            </w:pPr>
          </w:p>
        </w:tc>
        <w:tc>
          <w:tcPr>
            <w:tcW w:w="216"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rPr>
                <w:rFonts w:ascii="Times New Roman"/>
                <w:sz w:val="22"/>
              </w:rPr>
            </w:pPr>
          </w:p>
        </w:tc>
        <w:tc>
          <w:tcPr>
            <w:tcW w:w="230" w:type="dxa"/>
          </w:tcPr>
          <w:p>
            <w:pPr>
              <w:pStyle w:val="TableParagraph"/>
              <w:rPr>
                <w:rFonts w:ascii="Times New Roman"/>
                <w:sz w:val="22"/>
              </w:rPr>
            </w:pPr>
          </w:p>
        </w:tc>
        <w:tc>
          <w:tcPr>
            <w:tcW w:w="2115" w:type="dxa"/>
            <w:tcBorders>
              <w:top w:val="single" w:sz="6" w:space="0" w:color="000000"/>
              <w:bottom w:val="single" w:sz="6" w:space="0" w:color="000000"/>
            </w:tcBorders>
          </w:tcPr>
          <w:p>
            <w:pPr>
              <w:pStyle w:val="TableParagraph"/>
              <w:rPr>
                <w:rFonts w:ascii="Times New Roman"/>
                <w:sz w:val="22"/>
              </w:rPr>
            </w:pPr>
          </w:p>
        </w:tc>
      </w:tr>
      <w:tr>
        <w:trPr>
          <w:trHeight w:val="330" w:hRule="atLeast"/>
        </w:trPr>
        <w:tc>
          <w:tcPr>
            <w:tcW w:w="5373" w:type="dxa"/>
            <w:tcBorders>
              <w:top w:val="single" w:sz="6" w:space="0" w:color="000000"/>
              <w:bottom w:val="single" w:sz="6" w:space="0" w:color="000000"/>
            </w:tcBorders>
          </w:tcPr>
          <w:p>
            <w:pPr>
              <w:pStyle w:val="TableParagraph"/>
              <w:spacing w:line="248" w:lineRule="exact" w:before="62"/>
              <w:ind w:left="43"/>
              <w:rPr>
                <w:b/>
                <w:sz w:val="22"/>
              </w:rPr>
            </w:pPr>
            <w:r>
              <w:rPr>
                <w:b/>
                <w:sz w:val="22"/>
              </w:rPr>
              <w:t>EXCESS</w:t>
            </w:r>
            <w:r>
              <w:rPr>
                <w:b/>
                <w:spacing w:val="4"/>
                <w:sz w:val="22"/>
              </w:rPr>
              <w:t> </w:t>
            </w:r>
            <w:r>
              <w:rPr>
                <w:b/>
                <w:sz w:val="22"/>
              </w:rPr>
              <w:t>/</w:t>
            </w:r>
            <w:r>
              <w:rPr>
                <w:b/>
                <w:spacing w:val="7"/>
                <w:sz w:val="22"/>
              </w:rPr>
              <w:t> </w:t>
            </w:r>
            <w:r>
              <w:rPr>
                <w:b/>
                <w:spacing w:val="-2"/>
                <w:sz w:val="22"/>
              </w:rPr>
              <w:t>(SHORTFALL)</w:t>
            </w:r>
          </w:p>
        </w:tc>
        <w:tc>
          <w:tcPr>
            <w:tcW w:w="216"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714" w:val="left" w:leader="none"/>
              </w:tabs>
              <w:spacing w:line="277" w:lineRule="exact" w:before="34"/>
              <w:ind w:left="143"/>
              <w:rPr>
                <w:b/>
                <w:sz w:val="25"/>
              </w:rPr>
            </w:pPr>
            <w:r>
              <w:rPr>
                <w:b/>
                <w:spacing w:val="-10"/>
                <w:sz w:val="25"/>
              </w:rPr>
              <w:t>$</w:t>
            </w:r>
            <w:r>
              <w:rPr>
                <w:b/>
                <w:sz w:val="25"/>
              </w:rPr>
              <w:tab/>
            </w:r>
            <w:r>
              <w:rPr>
                <w:b/>
                <w:spacing w:val="-2"/>
                <w:sz w:val="25"/>
              </w:rPr>
              <w:t>39,432.08</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3"/>
              <w:jc w:val="center"/>
              <w:rPr>
                <w:b/>
                <w:sz w:val="25"/>
              </w:rPr>
            </w:pPr>
            <w:r>
              <w:rPr>
                <w:b/>
                <w:spacing w:val="-10"/>
                <w:sz w:val="25"/>
              </w:rPr>
              <w:t>$</w:t>
            </w:r>
            <w:r>
              <w:rPr>
                <w:b/>
                <w:sz w:val="25"/>
              </w:rPr>
              <w:tab/>
            </w:r>
            <w:r>
              <w:rPr>
                <w:b/>
                <w:spacing w:val="-2"/>
                <w:sz w:val="25"/>
              </w:rPr>
              <w:t>450,691.86</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3"/>
              <w:jc w:val="center"/>
              <w:rPr>
                <w:b/>
                <w:sz w:val="25"/>
              </w:rPr>
            </w:pPr>
            <w:r>
              <w:rPr>
                <w:b/>
                <w:spacing w:val="-10"/>
                <w:sz w:val="25"/>
              </w:rPr>
              <w:t>$</w:t>
            </w:r>
            <w:r>
              <w:rPr>
                <w:b/>
                <w:sz w:val="25"/>
              </w:rPr>
              <w:tab/>
            </w:r>
            <w:r>
              <w:rPr>
                <w:b/>
                <w:spacing w:val="-2"/>
                <w:sz w:val="25"/>
              </w:rPr>
              <w:t>474,293.87</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0" w:val="left" w:leader="none"/>
              </w:tabs>
              <w:spacing w:line="277" w:lineRule="exact" w:before="34"/>
              <w:ind w:left="14"/>
              <w:jc w:val="center"/>
              <w:rPr>
                <w:b/>
                <w:sz w:val="25"/>
              </w:rPr>
            </w:pPr>
            <w:r>
              <w:rPr>
                <w:b/>
                <w:spacing w:val="-10"/>
                <w:sz w:val="25"/>
              </w:rPr>
              <w:t>$</w:t>
            </w:r>
            <w:r>
              <w:rPr>
                <w:b/>
                <w:sz w:val="25"/>
              </w:rPr>
              <w:tab/>
            </w:r>
            <w:r>
              <w:rPr>
                <w:b/>
                <w:spacing w:val="-2"/>
                <w:sz w:val="25"/>
              </w:rPr>
              <w:t>534,238.80</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527" w:val="left" w:leader="none"/>
              </w:tabs>
              <w:spacing w:line="277" w:lineRule="exact" w:before="34"/>
              <w:ind w:left="19"/>
              <w:jc w:val="center"/>
              <w:rPr>
                <w:b/>
                <w:sz w:val="25"/>
              </w:rPr>
            </w:pPr>
            <w:r>
              <w:rPr>
                <w:b/>
                <w:spacing w:val="-10"/>
                <w:sz w:val="25"/>
              </w:rPr>
              <w:t>$</w:t>
            </w:r>
            <w:r>
              <w:rPr>
                <w:b/>
                <w:sz w:val="25"/>
              </w:rPr>
              <w:tab/>
            </w:r>
            <w:r>
              <w:rPr>
                <w:b/>
                <w:spacing w:val="-2"/>
                <w:sz w:val="25"/>
              </w:rPr>
              <w:t>605,741.05</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1" w:val="left" w:leader="none"/>
              </w:tabs>
              <w:spacing w:line="277" w:lineRule="exact" w:before="34"/>
              <w:ind w:left="15"/>
              <w:jc w:val="center"/>
              <w:rPr>
                <w:b/>
                <w:sz w:val="25"/>
              </w:rPr>
            </w:pPr>
            <w:r>
              <w:rPr>
                <w:b/>
                <w:spacing w:val="-10"/>
                <w:sz w:val="25"/>
              </w:rPr>
              <w:t>$</w:t>
            </w:r>
            <w:r>
              <w:rPr>
                <w:b/>
                <w:sz w:val="25"/>
              </w:rPr>
              <w:tab/>
            </w:r>
            <w:r>
              <w:rPr>
                <w:b/>
                <w:spacing w:val="-2"/>
                <w:sz w:val="25"/>
              </w:rPr>
              <w:t>230,719.74</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2" w:val="left" w:leader="none"/>
              </w:tabs>
              <w:spacing w:line="277" w:lineRule="exact" w:before="34"/>
              <w:ind w:left="15"/>
              <w:jc w:val="center"/>
              <w:rPr>
                <w:b/>
                <w:sz w:val="25"/>
              </w:rPr>
            </w:pPr>
            <w:r>
              <w:rPr>
                <w:b/>
                <w:spacing w:val="-10"/>
                <w:sz w:val="25"/>
              </w:rPr>
              <w:t>$</w:t>
            </w:r>
            <w:r>
              <w:rPr>
                <w:b/>
                <w:sz w:val="25"/>
              </w:rPr>
              <w:tab/>
            </w:r>
            <w:r>
              <w:rPr>
                <w:b/>
                <w:spacing w:val="-2"/>
                <w:sz w:val="25"/>
              </w:rPr>
              <w:t>534,238.80</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442" w:val="left" w:leader="none"/>
              </w:tabs>
              <w:spacing w:line="277" w:lineRule="exact" w:before="34"/>
              <w:ind w:left="15"/>
              <w:jc w:val="center"/>
              <w:rPr>
                <w:b/>
                <w:sz w:val="25"/>
              </w:rPr>
            </w:pPr>
            <w:r>
              <w:rPr>
                <w:b/>
                <w:spacing w:val="-10"/>
                <w:sz w:val="25"/>
              </w:rPr>
              <w:t>$</w:t>
            </w:r>
            <w:r>
              <w:rPr>
                <w:b/>
                <w:sz w:val="25"/>
              </w:rPr>
              <w:tab/>
            </w:r>
            <w:r>
              <w:rPr>
                <w:b/>
                <w:spacing w:val="-2"/>
                <w:sz w:val="25"/>
              </w:rPr>
              <w:t>474,293.87</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75" w:val="left" w:leader="none"/>
              </w:tabs>
              <w:spacing w:line="277" w:lineRule="exact" w:before="34"/>
              <w:ind w:left="148"/>
              <w:rPr>
                <w:b/>
                <w:sz w:val="25"/>
              </w:rPr>
            </w:pPr>
            <w:r>
              <w:rPr>
                <w:b/>
                <w:spacing w:val="-10"/>
                <w:sz w:val="25"/>
              </w:rPr>
              <w:t>$</w:t>
            </w:r>
            <w:r>
              <w:rPr>
                <w:b/>
                <w:sz w:val="25"/>
              </w:rPr>
              <w:tab/>
            </w:r>
            <w:r>
              <w:rPr>
                <w:b/>
                <w:spacing w:val="-2"/>
                <w:sz w:val="25"/>
              </w:rPr>
              <w:t>230,719.74</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527" w:val="left" w:leader="none"/>
              </w:tabs>
              <w:spacing w:line="277" w:lineRule="exact" w:before="34"/>
              <w:ind w:left="19"/>
              <w:jc w:val="center"/>
              <w:rPr>
                <w:b/>
                <w:sz w:val="25"/>
              </w:rPr>
            </w:pPr>
            <w:r>
              <w:rPr>
                <w:b/>
                <w:spacing w:val="-10"/>
                <w:sz w:val="25"/>
              </w:rPr>
              <w:t>$</w:t>
            </w:r>
            <w:r>
              <w:rPr>
                <w:b/>
                <w:sz w:val="25"/>
              </w:rPr>
              <w:tab/>
            </w:r>
            <w:r>
              <w:rPr>
                <w:b/>
                <w:spacing w:val="-2"/>
                <w:sz w:val="25"/>
              </w:rPr>
              <w:t>482,996.68</w:t>
            </w:r>
          </w:p>
        </w:tc>
        <w:tc>
          <w:tcPr>
            <w:tcW w:w="230" w:type="dxa"/>
          </w:tcPr>
          <w:p>
            <w:pPr>
              <w:pStyle w:val="TableParagraph"/>
              <w:rPr>
                <w:rFonts w:ascii="Times New Roman"/>
                <w:sz w:val="22"/>
              </w:rPr>
            </w:pPr>
          </w:p>
        </w:tc>
        <w:tc>
          <w:tcPr>
            <w:tcW w:w="2115" w:type="dxa"/>
            <w:tcBorders>
              <w:top w:val="single" w:sz="6" w:space="0" w:color="000000"/>
              <w:bottom w:val="single" w:sz="6" w:space="0" w:color="000000"/>
            </w:tcBorders>
          </w:tcPr>
          <w:p>
            <w:pPr>
              <w:pStyle w:val="TableParagraph"/>
              <w:tabs>
                <w:tab w:pos="513" w:val="left" w:leader="none"/>
              </w:tabs>
              <w:spacing w:line="277" w:lineRule="exact" w:before="34"/>
              <w:ind w:left="153"/>
              <w:rPr>
                <w:b/>
                <w:sz w:val="25"/>
              </w:rPr>
            </w:pPr>
            <w:r>
              <w:rPr>
                <w:b/>
                <w:spacing w:val="-10"/>
                <w:sz w:val="25"/>
              </w:rPr>
              <w:t>$</w:t>
            </w:r>
            <w:r>
              <w:rPr>
                <w:b/>
                <w:sz w:val="25"/>
              </w:rPr>
              <w:tab/>
            </w:r>
            <w:r>
              <w:rPr>
                <w:b/>
                <w:spacing w:val="-2"/>
                <w:sz w:val="25"/>
              </w:rPr>
              <w:t>4,057,366.48</w:t>
            </w:r>
          </w:p>
        </w:tc>
      </w:tr>
      <w:tr>
        <w:trPr>
          <w:trHeight w:val="1021" w:hRule="atLeast"/>
        </w:trPr>
        <w:tc>
          <w:tcPr>
            <w:tcW w:w="5373" w:type="dxa"/>
            <w:tcBorders>
              <w:top w:val="single" w:sz="6" w:space="0" w:color="000000"/>
              <w:bottom w:val="single" w:sz="6" w:space="0" w:color="000000"/>
            </w:tcBorders>
          </w:tcPr>
          <w:p>
            <w:pPr>
              <w:pStyle w:val="TableParagraph"/>
              <w:spacing w:before="154"/>
              <w:rPr>
                <w:b/>
                <w:sz w:val="22"/>
              </w:rPr>
            </w:pPr>
          </w:p>
          <w:p>
            <w:pPr>
              <w:pStyle w:val="TableParagraph"/>
              <w:ind w:left="43"/>
              <w:rPr>
                <w:sz w:val="22"/>
              </w:rPr>
            </w:pPr>
            <w:r>
              <w:rPr>
                <w:sz w:val="22"/>
              </w:rPr>
              <w:t>PAYMENTS</w:t>
            </w:r>
            <w:r>
              <w:rPr>
                <w:spacing w:val="3"/>
                <w:sz w:val="22"/>
              </w:rPr>
              <w:t> </w:t>
            </w:r>
            <w:r>
              <w:rPr>
                <w:sz w:val="22"/>
              </w:rPr>
              <w:t>TO</w:t>
            </w:r>
            <w:r>
              <w:rPr>
                <w:spacing w:val="7"/>
                <w:sz w:val="22"/>
              </w:rPr>
              <w:t> </w:t>
            </w:r>
            <w:r>
              <w:rPr>
                <w:spacing w:val="-2"/>
                <w:sz w:val="22"/>
              </w:rPr>
              <w:t>TRUSTEE</w:t>
            </w:r>
          </w:p>
        </w:tc>
        <w:tc>
          <w:tcPr>
            <w:tcW w:w="216"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627" w:val="left" w:leader="none"/>
              </w:tabs>
              <w:ind w:left="172"/>
              <w:rPr>
                <w:b/>
                <w:sz w:val="25"/>
              </w:rPr>
            </w:pPr>
            <w:r>
              <w:rPr>
                <w:b/>
                <w:spacing w:val="-10"/>
                <w:sz w:val="25"/>
              </w:rPr>
              <w:t>$</w:t>
            </w:r>
            <w:r>
              <w:rPr>
                <w:b/>
                <w:sz w:val="25"/>
              </w:rPr>
              <w:tab/>
            </w:r>
            <w:r>
              <w:rPr>
                <w:b/>
                <w:spacing w:val="-2"/>
                <w:sz w:val="25"/>
              </w:rPr>
              <w:t>(29,394.51)</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6" w:val="left" w:leader="none"/>
              </w:tabs>
              <w:ind w:left="86"/>
              <w:jc w:val="center"/>
              <w:rPr>
                <w:b/>
                <w:sz w:val="25"/>
              </w:rPr>
            </w:pPr>
            <w:r>
              <w:rPr>
                <w:b/>
                <w:spacing w:val="-10"/>
                <w:sz w:val="25"/>
              </w:rPr>
              <w:t>$</w:t>
            </w:r>
            <w:r>
              <w:rPr>
                <w:b/>
                <w:sz w:val="25"/>
              </w:rPr>
              <w:tab/>
            </w:r>
            <w:r>
              <w:rPr>
                <w:b/>
                <w:spacing w:val="-2"/>
                <w:sz w:val="25"/>
              </w:rPr>
              <w:t>(394,170.53)</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6" w:val="left" w:leader="none"/>
              </w:tabs>
              <w:ind w:left="86"/>
              <w:jc w:val="center"/>
              <w:rPr>
                <w:b/>
                <w:sz w:val="25"/>
              </w:rPr>
            </w:pPr>
            <w:r>
              <w:rPr>
                <w:b/>
                <w:spacing w:val="-10"/>
                <w:sz w:val="25"/>
              </w:rPr>
              <w:t>$</w:t>
            </w:r>
            <w:r>
              <w:rPr>
                <w:b/>
                <w:sz w:val="25"/>
              </w:rPr>
              <w:tab/>
            </w:r>
            <w:r>
              <w:rPr>
                <w:b/>
                <w:spacing w:val="-2"/>
                <w:sz w:val="25"/>
              </w:rPr>
              <w:t>(415,104.85)</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7" w:val="left" w:leader="none"/>
              </w:tabs>
              <w:ind w:left="87"/>
              <w:jc w:val="center"/>
              <w:rPr>
                <w:b/>
                <w:sz w:val="25"/>
              </w:rPr>
            </w:pPr>
            <w:r>
              <w:rPr>
                <w:b/>
                <w:spacing w:val="-10"/>
                <w:sz w:val="25"/>
              </w:rPr>
              <w:t>$</w:t>
            </w:r>
            <w:r>
              <w:rPr>
                <w:b/>
                <w:sz w:val="25"/>
              </w:rPr>
              <w:tab/>
            </w:r>
            <w:r>
              <w:rPr>
                <w:b/>
                <w:spacing w:val="-2"/>
                <w:sz w:val="25"/>
              </w:rPr>
              <w:t>(468,274.34)</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spacing w:before="91"/>
              <w:rPr>
                <w:b/>
                <w:sz w:val="25"/>
              </w:rPr>
            </w:pPr>
          </w:p>
          <w:p>
            <w:pPr>
              <w:pStyle w:val="TableParagraph"/>
              <w:tabs>
                <w:tab w:pos="523" w:val="left" w:leader="none"/>
              </w:tabs>
              <w:ind w:left="97"/>
              <w:jc w:val="center"/>
              <w:rPr>
                <w:b/>
                <w:sz w:val="25"/>
              </w:rPr>
            </w:pPr>
            <w:r>
              <w:rPr>
                <w:b/>
                <w:spacing w:val="-10"/>
                <w:sz w:val="25"/>
              </w:rPr>
              <w:t>$</w:t>
            </w:r>
            <w:r>
              <w:rPr>
                <w:b/>
                <w:sz w:val="25"/>
              </w:rPr>
              <w:tab/>
            </w:r>
            <w:r>
              <w:rPr>
                <w:b/>
                <w:spacing w:val="-2"/>
                <w:sz w:val="25"/>
              </w:rPr>
              <w:t>(531,694.85)</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8" w:val="left" w:leader="none"/>
              </w:tabs>
              <w:ind w:left="88"/>
              <w:jc w:val="center"/>
              <w:rPr>
                <w:b/>
                <w:sz w:val="25"/>
              </w:rPr>
            </w:pPr>
            <w:r>
              <w:rPr>
                <w:b/>
                <w:spacing w:val="-10"/>
                <w:sz w:val="25"/>
              </w:rPr>
              <w:t>$</w:t>
            </w:r>
            <w:r>
              <w:rPr>
                <w:b/>
                <w:sz w:val="25"/>
              </w:rPr>
              <w:tab/>
            </w:r>
            <w:r>
              <w:rPr>
                <w:b/>
                <w:spacing w:val="-2"/>
                <w:sz w:val="25"/>
              </w:rPr>
              <w:t>(199,061.36)</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8" w:val="left" w:leader="none"/>
              </w:tabs>
              <w:ind w:left="88"/>
              <w:jc w:val="center"/>
              <w:rPr>
                <w:b/>
                <w:sz w:val="25"/>
              </w:rPr>
            </w:pPr>
            <w:r>
              <w:rPr>
                <w:b/>
                <w:spacing w:val="-10"/>
                <w:sz w:val="25"/>
              </w:rPr>
              <w:t>$</w:t>
            </w:r>
            <w:r>
              <w:rPr>
                <w:b/>
                <w:sz w:val="25"/>
              </w:rPr>
              <w:tab/>
            </w:r>
            <w:r>
              <w:rPr>
                <w:b/>
                <w:spacing w:val="-2"/>
                <w:sz w:val="25"/>
              </w:rPr>
              <w:t>(468,274.34)</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38" w:val="left" w:leader="none"/>
              </w:tabs>
              <w:ind w:left="88"/>
              <w:jc w:val="center"/>
              <w:rPr>
                <w:b/>
                <w:sz w:val="25"/>
              </w:rPr>
            </w:pPr>
            <w:r>
              <w:rPr>
                <w:b/>
                <w:spacing w:val="-10"/>
                <w:sz w:val="25"/>
              </w:rPr>
              <w:t>$</w:t>
            </w:r>
            <w:r>
              <w:rPr>
                <w:b/>
                <w:sz w:val="25"/>
              </w:rPr>
              <w:tab/>
            </w:r>
            <w:r>
              <w:rPr>
                <w:b/>
                <w:spacing w:val="-2"/>
                <w:sz w:val="25"/>
              </w:rPr>
              <w:t>(415,104.85)</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spacing w:before="91"/>
              <w:rPr>
                <w:b/>
                <w:sz w:val="25"/>
              </w:rPr>
            </w:pPr>
          </w:p>
          <w:p>
            <w:pPr>
              <w:pStyle w:val="TableParagraph"/>
              <w:tabs>
                <w:tab w:pos="490" w:val="left" w:leader="none"/>
              </w:tabs>
              <w:ind w:left="140"/>
              <w:rPr>
                <w:b/>
                <w:sz w:val="25"/>
              </w:rPr>
            </w:pPr>
            <w:r>
              <w:rPr>
                <w:b/>
                <w:spacing w:val="-10"/>
                <w:sz w:val="25"/>
              </w:rPr>
              <w:t>$</w:t>
            </w:r>
            <w:r>
              <w:rPr>
                <w:b/>
                <w:sz w:val="25"/>
              </w:rPr>
              <w:tab/>
            </w:r>
            <w:r>
              <w:rPr>
                <w:b/>
                <w:spacing w:val="-2"/>
                <w:sz w:val="25"/>
              </w:rPr>
              <w:t>(199,061.36)</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spacing w:before="91"/>
              <w:rPr>
                <w:b/>
                <w:sz w:val="25"/>
              </w:rPr>
            </w:pPr>
          </w:p>
          <w:p>
            <w:pPr>
              <w:pStyle w:val="TableParagraph"/>
              <w:tabs>
                <w:tab w:pos="525" w:val="left" w:leader="none"/>
              </w:tabs>
              <w:ind w:left="98"/>
              <w:jc w:val="center"/>
              <w:rPr>
                <w:b/>
                <w:sz w:val="25"/>
              </w:rPr>
            </w:pPr>
            <w:r>
              <w:rPr>
                <w:b/>
                <w:spacing w:val="-10"/>
                <w:sz w:val="25"/>
              </w:rPr>
              <w:t>$</w:t>
            </w:r>
            <w:r>
              <w:rPr>
                <w:b/>
                <w:sz w:val="25"/>
              </w:rPr>
              <w:tab/>
            </w:r>
            <w:r>
              <w:rPr>
                <w:b/>
                <w:spacing w:val="-2"/>
                <w:sz w:val="25"/>
              </w:rPr>
              <w:t>(422,824.00)</w:t>
            </w:r>
          </w:p>
        </w:tc>
        <w:tc>
          <w:tcPr>
            <w:tcW w:w="230" w:type="dxa"/>
          </w:tcPr>
          <w:p>
            <w:pPr>
              <w:pStyle w:val="TableParagraph"/>
              <w:rPr>
                <w:rFonts w:ascii="Times New Roman"/>
                <w:sz w:val="22"/>
              </w:rPr>
            </w:pPr>
          </w:p>
        </w:tc>
        <w:tc>
          <w:tcPr>
            <w:tcW w:w="2115" w:type="dxa"/>
            <w:tcBorders>
              <w:top w:val="single" w:sz="6" w:space="0" w:color="000000"/>
              <w:bottom w:val="single" w:sz="6" w:space="0" w:color="000000"/>
            </w:tcBorders>
          </w:tcPr>
          <w:p>
            <w:pPr>
              <w:pStyle w:val="TableParagraph"/>
              <w:spacing w:before="91"/>
              <w:rPr>
                <w:b/>
                <w:sz w:val="25"/>
              </w:rPr>
            </w:pPr>
          </w:p>
          <w:p>
            <w:pPr>
              <w:pStyle w:val="TableParagraph"/>
              <w:ind w:left="145"/>
              <w:rPr>
                <w:b/>
                <w:sz w:val="25"/>
              </w:rPr>
            </w:pPr>
            <w:r>
              <w:rPr>
                <w:b/>
                <w:sz w:val="25"/>
              </w:rPr>
              <w:t>$</w:t>
            </w:r>
            <w:r>
              <w:rPr>
                <w:b/>
                <w:spacing w:val="72"/>
                <w:sz w:val="25"/>
              </w:rPr>
              <w:t> </w:t>
            </w:r>
            <w:r>
              <w:rPr>
                <w:b/>
                <w:spacing w:val="-2"/>
                <w:sz w:val="25"/>
              </w:rPr>
              <w:t>(3,542,965.00)</w:t>
            </w:r>
          </w:p>
        </w:tc>
      </w:tr>
      <w:tr>
        <w:trPr>
          <w:trHeight w:val="330" w:hRule="atLeast"/>
        </w:trPr>
        <w:tc>
          <w:tcPr>
            <w:tcW w:w="5373" w:type="dxa"/>
            <w:tcBorders>
              <w:top w:val="single" w:sz="6" w:space="0" w:color="000000"/>
              <w:bottom w:val="single" w:sz="6" w:space="0" w:color="000000"/>
            </w:tcBorders>
          </w:tcPr>
          <w:p>
            <w:pPr>
              <w:pStyle w:val="TableParagraph"/>
              <w:spacing w:line="248" w:lineRule="exact" w:before="62"/>
              <w:ind w:left="43"/>
              <w:rPr>
                <w:b/>
                <w:sz w:val="22"/>
              </w:rPr>
            </w:pPr>
            <w:r>
              <w:rPr>
                <w:b/>
                <w:spacing w:val="-2"/>
                <w:sz w:val="22"/>
              </w:rPr>
              <w:t>BALANCE</w:t>
            </w:r>
          </w:p>
        </w:tc>
        <w:tc>
          <w:tcPr>
            <w:tcW w:w="216"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714" w:val="left" w:leader="none"/>
              </w:tabs>
              <w:spacing w:line="277" w:lineRule="exact" w:before="34"/>
              <w:ind w:left="143"/>
              <w:rPr>
                <w:b/>
                <w:sz w:val="25"/>
              </w:rPr>
            </w:pPr>
            <w:r>
              <w:rPr>
                <w:b/>
                <w:spacing w:val="-10"/>
                <w:sz w:val="25"/>
              </w:rPr>
              <w:t>$</w:t>
            </w:r>
            <w:r>
              <w:rPr>
                <w:b/>
                <w:sz w:val="25"/>
              </w:rPr>
              <w:tab/>
            </w:r>
            <w:r>
              <w:rPr>
                <w:b/>
                <w:spacing w:val="-2"/>
                <w:sz w:val="25"/>
              </w:rPr>
              <w:t>10,037.56</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79" w:val="left" w:leader="none"/>
              </w:tabs>
              <w:spacing w:line="277" w:lineRule="exact" w:before="34"/>
              <w:ind w:left="8"/>
              <w:jc w:val="center"/>
              <w:rPr>
                <w:b/>
                <w:sz w:val="25"/>
              </w:rPr>
            </w:pPr>
            <w:r>
              <w:rPr>
                <w:b/>
                <w:spacing w:val="-10"/>
                <w:sz w:val="25"/>
              </w:rPr>
              <w:t>$</w:t>
            </w:r>
            <w:r>
              <w:rPr>
                <w:b/>
                <w:sz w:val="25"/>
              </w:rPr>
              <w:tab/>
            </w:r>
            <w:r>
              <w:rPr>
                <w:b/>
                <w:spacing w:val="-2"/>
                <w:sz w:val="25"/>
              </w:rPr>
              <w:t>56,521.33</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79" w:val="left" w:leader="none"/>
              </w:tabs>
              <w:spacing w:line="277" w:lineRule="exact" w:before="34"/>
              <w:ind w:left="8"/>
              <w:jc w:val="center"/>
              <w:rPr>
                <w:b/>
                <w:sz w:val="25"/>
              </w:rPr>
            </w:pPr>
            <w:r>
              <w:rPr>
                <w:b/>
                <w:spacing w:val="-10"/>
                <w:sz w:val="25"/>
              </w:rPr>
              <w:t>$</w:t>
            </w:r>
            <w:r>
              <w:rPr>
                <w:b/>
                <w:sz w:val="25"/>
              </w:rPr>
              <w:tab/>
            </w:r>
            <w:r>
              <w:rPr>
                <w:b/>
                <w:spacing w:val="-2"/>
                <w:sz w:val="25"/>
              </w:rPr>
              <w:t>59,189.02</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80" w:val="left" w:leader="none"/>
              </w:tabs>
              <w:spacing w:line="277" w:lineRule="exact" w:before="34"/>
              <w:ind w:left="9"/>
              <w:jc w:val="center"/>
              <w:rPr>
                <w:b/>
                <w:sz w:val="25"/>
              </w:rPr>
            </w:pPr>
            <w:r>
              <w:rPr>
                <w:b/>
                <w:spacing w:val="-10"/>
                <w:sz w:val="25"/>
              </w:rPr>
              <w:t>$</w:t>
            </w:r>
            <w:r>
              <w:rPr>
                <w:b/>
                <w:sz w:val="25"/>
              </w:rPr>
              <w:tab/>
            </w:r>
            <w:r>
              <w:rPr>
                <w:b/>
                <w:spacing w:val="-2"/>
                <w:sz w:val="25"/>
              </w:rPr>
              <w:t>65,964.46</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666" w:val="left" w:leader="none"/>
              </w:tabs>
              <w:spacing w:line="277" w:lineRule="exact" w:before="34"/>
              <w:ind w:left="19"/>
              <w:jc w:val="center"/>
              <w:rPr>
                <w:b/>
                <w:sz w:val="25"/>
              </w:rPr>
            </w:pPr>
            <w:r>
              <w:rPr>
                <w:b/>
                <w:spacing w:val="-10"/>
                <w:sz w:val="25"/>
              </w:rPr>
              <w:t>$</w:t>
            </w:r>
            <w:r>
              <w:rPr>
                <w:b/>
                <w:sz w:val="25"/>
              </w:rPr>
              <w:tab/>
            </w:r>
            <w:r>
              <w:rPr>
                <w:b/>
                <w:spacing w:val="-2"/>
                <w:sz w:val="25"/>
              </w:rPr>
              <w:t>74,046.20</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80" w:val="left" w:leader="none"/>
              </w:tabs>
              <w:spacing w:line="277" w:lineRule="exact" w:before="34"/>
              <w:ind w:left="10"/>
              <w:jc w:val="center"/>
              <w:rPr>
                <w:b/>
                <w:sz w:val="25"/>
              </w:rPr>
            </w:pPr>
            <w:r>
              <w:rPr>
                <w:b/>
                <w:spacing w:val="-10"/>
                <w:sz w:val="25"/>
              </w:rPr>
              <w:t>$</w:t>
            </w:r>
            <w:r>
              <w:rPr>
                <w:b/>
                <w:sz w:val="25"/>
              </w:rPr>
              <w:tab/>
            </w:r>
            <w:r>
              <w:rPr>
                <w:b/>
                <w:spacing w:val="-2"/>
                <w:sz w:val="25"/>
              </w:rPr>
              <w:t>31,658.38</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81" w:val="left" w:leader="none"/>
              </w:tabs>
              <w:spacing w:line="277" w:lineRule="exact" w:before="34"/>
              <w:ind w:left="10"/>
              <w:jc w:val="center"/>
              <w:rPr>
                <w:b/>
                <w:sz w:val="25"/>
              </w:rPr>
            </w:pPr>
            <w:r>
              <w:rPr>
                <w:b/>
                <w:spacing w:val="-10"/>
                <w:sz w:val="25"/>
              </w:rPr>
              <w:t>$</w:t>
            </w:r>
            <w:r>
              <w:rPr>
                <w:b/>
                <w:sz w:val="25"/>
              </w:rPr>
              <w:tab/>
            </w:r>
            <w:r>
              <w:rPr>
                <w:b/>
                <w:spacing w:val="-2"/>
                <w:sz w:val="25"/>
              </w:rPr>
              <w:t>65,964.46</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581" w:val="left" w:leader="none"/>
              </w:tabs>
              <w:spacing w:line="277" w:lineRule="exact" w:before="34"/>
              <w:ind w:left="10"/>
              <w:jc w:val="center"/>
              <w:rPr>
                <w:b/>
                <w:sz w:val="25"/>
              </w:rPr>
            </w:pPr>
            <w:r>
              <w:rPr>
                <w:b/>
                <w:spacing w:val="-10"/>
                <w:sz w:val="25"/>
              </w:rPr>
              <w:t>$</w:t>
            </w:r>
            <w:r>
              <w:rPr>
                <w:b/>
                <w:sz w:val="25"/>
              </w:rPr>
              <w:tab/>
            </w:r>
            <w:r>
              <w:rPr>
                <w:b/>
                <w:spacing w:val="-2"/>
                <w:sz w:val="25"/>
              </w:rPr>
              <w:t>59,189.02</w:t>
            </w:r>
          </w:p>
        </w:tc>
        <w:tc>
          <w:tcPr>
            <w:tcW w:w="230" w:type="dxa"/>
          </w:tcPr>
          <w:p>
            <w:pPr>
              <w:pStyle w:val="TableParagraph"/>
              <w:rPr>
                <w:rFonts w:ascii="Times New Roman"/>
                <w:sz w:val="22"/>
              </w:rPr>
            </w:pPr>
          </w:p>
        </w:tc>
        <w:tc>
          <w:tcPr>
            <w:tcW w:w="1967" w:type="dxa"/>
            <w:tcBorders>
              <w:top w:val="single" w:sz="6" w:space="0" w:color="000000"/>
              <w:bottom w:val="single" w:sz="6" w:space="0" w:color="000000"/>
            </w:tcBorders>
          </w:tcPr>
          <w:p>
            <w:pPr>
              <w:pStyle w:val="TableParagraph"/>
              <w:tabs>
                <w:tab w:pos="715" w:val="left" w:leader="none"/>
              </w:tabs>
              <w:spacing w:line="277" w:lineRule="exact" w:before="34"/>
              <w:ind w:left="144"/>
              <w:rPr>
                <w:b/>
                <w:sz w:val="25"/>
              </w:rPr>
            </w:pPr>
            <w:r>
              <w:rPr>
                <w:b/>
                <w:spacing w:val="-10"/>
                <w:sz w:val="25"/>
              </w:rPr>
              <w:t>$</w:t>
            </w:r>
            <w:r>
              <w:rPr>
                <w:b/>
                <w:sz w:val="25"/>
              </w:rPr>
              <w:tab/>
            </w:r>
            <w:r>
              <w:rPr>
                <w:b/>
                <w:spacing w:val="-2"/>
                <w:sz w:val="25"/>
              </w:rPr>
              <w:t>31,658.38</w:t>
            </w:r>
          </w:p>
        </w:tc>
        <w:tc>
          <w:tcPr>
            <w:tcW w:w="230" w:type="dxa"/>
          </w:tcPr>
          <w:p>
            <w:pPr>
              <w:pStyle w:val="TableParagraph"/>
              <w:rPr>
                <w:rFonts w:ascii="Times New Roman"/>
                <w:sz w:val="22"/>
              </w:rPr>
            </w:pPr>
          </w:p>
        </w:tc>
        <w:tc>
          <w:tcPr>
            <w:tcW w:w="2053" w:type="dxa"/>
            <w:tcBorders>
              <w:top w:val="single" w:sz="6" w:space="0" w:color="000000"/>
              <w:bottom w:val="single" w:sz="6" w:space="0" w:color="000000"/>
            </w:tcBorders>
          </w:tcPr>
          <w:p>
            <w:pPr>
              <w:pStyle w:val="TableParagraph"/>
              <w:tabs>
                <w:tab w:pos="668" w:val="left" w:leader="none"/>
              </w:tabs>
              <w:spacing w:line="277" w:lineRule="exact" w:before="34"/>
              <w:ind w:left="20"/>
              <w:jc w:val="center"/>
              <w:rPr>
                <w:b/>
                <w:sz w:val="25"/>
              </w:rPr>
            </w:pPr>
            <w:r>
              <w:rPr>
                <w:b/>
                <w:spacing w:val="-10"/>
                <w:sz w:val="25"/>
              </w:rPr>
              <w:t>$</w:t>
            </w:r>
            <w:r>
              <w:rPr>
                <w:b/>
                <w:sz w:val="25"/>
              </w:rPr>
              <w:tab/>
            </w:r>
            <w:r>
              <w:rPr>
                <w:b/>
                <w:spacing w:val="-2"/>
                <w:sz w:val="25"/>
              </w:rPr>
              <w:t>60,172.68</w:t>
            </w:r>
          </w:p>
        </w:tc>
        <w:tc>
          <w:tcPr>
            <w:tcW w:w="230" w:type="dxa"/>
          </w:tcPr>
          <w:p>
            <w:pPr>
              <w:pStyle w:val="TableParagraph"/>
              <w:rPr>
                <w:rFonts w:ascii="Times New Roman"/>
                <w:sz w:val="22"/>
              </w:rPr>
            </w:pPr>
          </w:p>
        </w:tc>
        <w:tc>
          <w:tcPr>
            <w:tcW w:w="2115" w:type="dxa"/>
            <w:tcBorders>
              <w:top w:val="single" w:sz="6" w:space="0" w:color="000000"/>
              <w:bottom w:val="single" w:sz="6" w:space="0" w:color="000000"/>
            </w:tcBorders>
          </w:tcPr>
          <w:p>
            <w:pPr>
              <w:pStyle w:val="TableParagraph"/>
              <w:tabs>
                <w:tab w:pos="725" w:val="left" w:leader="none"/>
              </w:tabs>
              <w:spacing w:line="277" w:lineRule="exact" w:before="34"/>
              <w:ind w:left="149"/>
              <w:rPr>
                <w:b/>
                <w:sz w:val="25"/>
              </w:rPr>
            </w:pPr>
            <w:r>
              <w:rPr>
                <w:b/>
                <w:spacing w:val="-10"/>
                <w:sz w:val="25"/>
              </w:rPr>
              <w:t>$</w:t>
            </w:r>
            <w:r>
              <w:rPr>
                <w:b/>
                <w:sz w:val="25"/>
              </w:rPr>
              <w:tab/>
            </w:r>
            <w:r>
              <w:rPr>
                <w:b/>
                <w:spacing w:val="-2"/>
                <w:sz w:val="25"/>
              </w:rPr>
              <w:t>514,401.48</w:t>
            </w:r>
          </w:p>
        </w:tc>
      </w:tr>
    </w:tbl>
    <w:p>
      <w:pPr>
        <w:pStyle w:val="BodyText"/>
        <w:spacing w:before="164"/>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564434</wp:posOffset>
                </wp:positionH>
                <wp:positionV relativeFrom="paragraph">
                  <wp:posOffset>265781</wp:posOffset>
                </wp:positionV>
                <wp:extent cx="3194685" cy="379730"/>
                <wp:effectExtent l="0" t="0" r="0" b="0"/>
                <wp:wrapTopAndBottom/>
                <wp:docPr id="203" name="Textbox 203"/>
                <wp:cNvGraphicFramePr>
                  <a:graphicFrameLocks/>
                </wp:cNvGraphicFramePr>
                <a:graphic>
                  <a:graphicData uri="http://schemas.microsoft.com/office/word/2010/wordprocessingShape">
                    <wps:wsp>
                      <wps:cNvPr id="203" name="Textbox 203"/>
                      <wps:cNvSpPr txBox="1"/>
                      <wps:spPr>
                        <a:xfrm>
                          <a:off x="0" y="0"/>
                          <a:ext cx="319468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30"/>
                            </w:tblGrid>
                            <w:tr>
                              <w:trPr>
                                <w:trHeight w:val="298" w:hRule="atLeast"/>
                              </w:trPr>
                              <w:tc>
                                <w:tcPr>
                                  <w:tcW w:w="5030" w:type="dxa"/>
                                </w:tcPr>
                                <w:p>
                                  <w:pPr>
                                    <w:pStyle w:val="TableParagraph"/>
                                    <w:spacing w:line="251" w:lineRule="exact"/>
                                    <w:ind w:left="51"/>
                                    <w:rPr>
                                      <w:sz w:val="22"/>
                                    </w:rPr>
                                  </w:pPr>
                                  <w:r>
                                    <w:rPr>
                                      <w:sz w:val="22"/>
                                    </w:rPr>
                                    <w:t>COUNTY</w:t>
                                  </w:r>
                                  <w:r>
                                    <w:rPr>
                                      <w:spacing w:val="3"/>
                                      <w:sz w:val="22"/>
                                    </w:rPr>
                                    <w:t> </w:t>
                                  </w:r>
                                  <w:r>
                                    <w:rPr>
                                      <w:sz w:val="22"/>
                                    </w:rPr>
                                    <w:t>APPRAISER</w:t>
                                  </w:r>
                                  <w:r>
                                    <w:rPr>
                                      <w:spacing w:val="12"/>
                                      <w:sz w:val="22"/>
                                    </w:rPr>
                                    <w:t> </w:t>
                                  </w:r>
                                  <w:r>
                                    <w:rPr>
                                      <w:sz w:val="22"/>
                                    </w:rPr>
                                    <w:t>&amp;</w:t>
                                  </w:r>
                                  <w:r>
                                    <w:rPr>
                                      <w:spacing w:val="9"/>
                                      <w:sz w:val="22"/>
                                    </w:rPr>
                                    <w:t> </w:t>
                                  </w:r>
                                  <w:r>
                                    <w:rPr>
                                      <w:sz w:val="22"/>
                                    </w:rPr>
                                    <w:t>TAX</w:t>
                                  </w:r>
                                  <w:r>
                                    <w:rPr>
                                      <w:spacing w:val="10"/>
                                      <w:sz w:val="22"/>
                                    </w:rPr>
                                    <w:t> </w:t>
                                  </w:r>
                                  <w:r>
                                    <w:rPr>
                                      <w:sz w:val="22"/>
                                    </w:rPr>
                                    <w:t>COLLECTOR</w:t>
                                  </w:r>
                                  <w:r>
                                    <w:rPr>
                                      <w:spacing w:val="12"/>
                                      <w:sz w:val="22"/>
                                    </w:rPr>
                                    <w:t> </w:t>
                                  </w:r>
                                  <w:r>
                                    <w:rPr>
                                      <w:spacing w:val="-5"/>
                                      <w:sz w:val="22"/>
                                    </w:rPr>
                                    <w:t>FEE</w:t>
                                  </w:r>
                                </w:p>
                              </w:tc>
                            </w:tr>
                            <w:tr>
                              <w:trPr>
                                <w:trHeight w:val="298" w:hRule="atLeast"/>
                              </w:trPr>
                              <w:tc>
                                <w:tcPr>
                                  <w:tcW w:w="5030" w:type="dxa"/>
                                </w:tcPr>
                                <w:p>
                                  <w:pPr>
                                    <w:pStyle w:val="TableParagraph"/>
                                    <w:spacing w:line="234" w:lineRule="exact" w:before="44"/>
                                    <w:ind w:left="50"/>
                                    <w:rPr>
                                      <w:sz w:val="22"/>
                                    </w:rPr>
                                  </w:pPr>
                                  <w:r>
                                    <w:rPr>
                                      <w:sz w:val="22"/>
                                    </w:rPr>
                                    <w:t>DISCOUNTS</w:t>
                                  </w:r>
                                  <w:r>
                                    <w:rPr>
                                      <w:spacing w:val="11"/>
                                      <w:sz w:val="22"/>
                                    </w:rPr>
                                    <w:t> </w:t>
                                  </w:r>
                                  <w:r>
                                    <w:rPr>
                                      <w:sz w:val="22"/>
                                    </w:rPr>
                                    <w:t>FOR</w:t>
                                  </w:r>
                                  <w:r>
                                    <w:rPr>
                                      <w:spacing w:val="14"/>
                                      <w:sz w:val="22"/>
                                    </w:rPr>
                                    <w:t> </w:t>
                                  </w:r>
                                  <w:r>
                                    <w:rPr>
                                      <w:sz w:val="22"/>
                                    </w:rPr>
                                    <w:t>EARLY</w:t>
                                  </w:r>
                                  <w:r>
                                    <w:rPr>
                                      <w:spacing w:val="6"/>
                                      <w:sz w:val="22"/>
                                    </w:rPr>
                                    <w:t> </w:t>
                                  </w:r>
                                  <w:r>
                                    <w:rPr>
                                      <w:spacing w:val="-2"/>
                                      <w:sz w:val="2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44.443626pt;margin-top:20.927683pt;width:251.55pt;height:29.9pt;mso-position-horizontal-relative:page;mso-position-vertical-relative:paragraph;z-index:-15728640;mso-wrap-distance-left:0;mso-wrap-distance-right:0" type="#_x0000_t202" id="docshape17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30"/>
                      </w:tblGrid>
                      <w:tr>
                        <w:trPr>
                          <w:trHeight w:val="298" w:hRule="atLeast"/>
                        </w:trPr>
                        <w:tc>
                          <w:tcPr>
                            <w:tcW w:w="5030" w:type="dxa"/>
                          </w:tcPr>
                          <w:p>
                            <w:pPr>
                              <w:pStyle w:val="TableParagraph"/>
                              <w:spacing w:line="251" w:lineRule="exact"/>
                              <w:ind w:left="51"/>
                              <w:rPr>
                                <w:sz w:val="22"/>
                              </w:rPr>
                            </w:pPr>
                            <w:r>
                              <w:rPr>
                                <w:sz w:val="22"/>
                              </w:rPr>
                              <w:t>COUNTY</w:t>
                            </w:r>
                            <w:r>
                              <w:rPr>
                                <w:spacing w:val="3"/>
                                <w:sz w:val="22"/>
                              </w:rPr>
                              <w:t> </w:t>
                            </w:r>
                            <w:r>
                              <w:rPr>
                                <w:sz w:val="22"/>
                              </w:rPr>
                              <w:t>APPRAISER</w:t>
                            </w:r>
                            <w:r>
                              <w:rPr>
                                <w:spacing w:val="12"/>
                                <w:sz w:val="22"/>
                              </w:rPr>
                              <w:t> </w:t>
                            </w:r>
                            <w:r>
                              <w:rPr>
                                <w:sz w:val="22"/>
                              </w:rPr>
                              <w:t>&amp;</w:t>
                            </w:r>
                            <w:r>
                              <w:rPr>
                                <w:spacing w:val="9"/>
                                <w:sz w:val="22"/>
                              </w:rPr>
                              <w:t> </w:t>
                            </w:r>
                            <w:r>
                              <w:rPr>
                                <w:sz w:val="22"/>
                              </w:rPr>
                              <w:t>TAX</w:t>
                            </w:r>
                            <w:r>
                              <w:rPr>
                                <w:spacing w:val="10"/>
                                <w:sz w:val="22"/>
                              </w:rPr>
                              <w:t> </w:t>
                            </w:r>
                            <w:r>
                              <w:rPr>
                                <w:sz w:val="22"/>
                              </w:rPr>
                              <w:t>COLLECTOR</w:t>
                            </w:r>
                            <w:r>
                              <w:rPr>
                                <w:spacing w:val="12"/>
                                <w:sz w:val="22"/>
                              </w:rPr>
                              <w:t> </w:t>
                            </w:r>
                            <w:r>
                              <w:rPr>
                                <w:spacing w:val="-5"/>
                                <w:sz w:val="22"/>
                              </w:rPr>
                              <w:t>FEE</w:t>
                            </w:r>
                          </w:p>
                        </w:tc>
                      </w:tr>
                      <w:tr>
                        <w:trPr>
                          <w:trHeight w:val="298" w:hRule="atLeast"/>
                        </w:trPr>
                        <w:tc>
                          <w:tcPr>
                            <w:tcW w:w="5030" w:type="dxa"/>
                          </w:tcPr>
                          <w:p>
                            <w:pPr>
                              <w:pStyle w:val="TableParagraph"/>
                              <w:spacing w:line="234" w:lineRule="exact" w:before="44"/>
                              <w:ind w:left="50"/>
                              <w:rPr>
                                <w:sz w:val="22"/>
                              </w:rPr>
                            </w:pPr>
                            <w:r>
                              <w:rPr>
                                <w:sz w:val="22"/>
                              </w:rPr>
                              <w:t>DISCOUNTS</w:t>
                            </w:r>
                            <w:r>
                              <w:rPr>
                                <w:spacing w:val="11"/>
                                <w:sz w:val="22"/>
                              </w:rPr>
                              <w:t> </w:t>
                            </w:r>
                            <w:r>
                              <w:rPr>
                                <w:sz w:val="22"/>
                              </w:rPr>
                              <w:t>FOR</w:t>
                            </w:r>
                            <w:r>
                              <w:rPr>
                                <w:spacing w:val="14"/>
                                <w:sz w:val="22"/>
                              </w:rPr>
                              <w:t> </w:t>
                            </w:r>
                            <w:r>
                              <w:rPr>
                                <w:sz w:val="22"/>
                              </w:rPr>
                              <w:t>EARLY</w:t>
                            </w:r>
                            <w:r>
                              <w:rPr>
                                <w:spacing w:val="6"/>
                                <w:sz w:val="22"/>
                              </w:rPr>
                              <w:t> </w:t>
                            </w:r>
                            <w:r>
                              <w:rPr>
                                <w:spacing w:val="-2"/>
                                <w:sz w:val="22"/>
                              </w:rPr>
                              <w:t>PAYMENTS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4161755</wp:posOffset>
                </wp:positionH>
                <wp:positionV relativeFrom="paragraph">
                  <wp:posOffset>265781</wp:posOffset>
                </wp:positionV>
                <wp:extent cx="1208405" cy="379730"/>
                <wp:effectExtent l="0" t="0" r="0" b="0"/>
                <wp:wrapTopAndBottom/>
                <wp:docPr id="204" name="Textbox 204"/>
                <wp:cNvGraphicFramePr>
                  <a:graphicFrameLocks/>
                </wp:cNvGraphicFramePr>
                <a:graphic>
                  <a:graphicData uri="http://schemas.microsoft.com/office/word/2010/wordprocessingShape">
                    <wps:wsp>
                      <wps:cNvPr id="204" name="Textbox 204"/>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778" w:val="left" w:leader="none"/>
                                    </w:tabs>
                                    <w:spacing w:line="251" w:lineRule="exact"/>
                                    <w:ind w:left="1"/>
                                    <w:jc w:val="center"/>
                                    <w:rPr>
                                      <w:sz w:val="22"/>
                                    </w:rPr>
                                  </w:pPr>
                                  <w:r>
                                    <w:rPr>
                                      <w:spacing w:val="-10"/>
                                      <w:sz w:val="22"/>
                                    </w:rPr>
                                    <w:t>$</w:t>
                                  </w:r>
                                  <w:r>
                                    <w:rPr>
                                      <w:sz w:val="22"/>
                                    </w:rPr>
                                    <w:tab/>
                                  </w:r>
                                  <w:r>
                                    <w:rPr>
                                      <w:spacing w:val="-2"/>
                                      <w:sz w:val="22"/>
                                    </w:rPr>
                                    <w:t>(5,018.78)</w:t>
                                  </w:r>
                                </w:p>
                              </w:tc>
                            </w:tr>
                            <w:tr>
                              <w:trPr>
                                <w:trHeight w:val="298" w:hRule="atLeast"/>
                              </w:trPr>
                              <w:tc>
                                <w:tcPr>
                                  <w:tcW w:w="1903" w:type="dxa"/>
                                </w:tcPr>
                                <w:p>
                                  <w:pPr>
                                    <w:pStyle w:val="TableParagraph"/>
                                    <w:tabs>
                                      <w:tab w:pos="777" w:val="left" w:leader="none"/>
                                    </w:tabs>
                                    <w:spacing w:line="234" w:lineRule="exact" w:before="44"/>
                                    <w:ind w:right="1"/>
                                    <w:jc w:val="center"/>
                                    <w:rPr>
                                      <w:sz w:val="22"/>
                                    </w:rPr>
                                  </w:pPr>
                                  <w:r>
                                    <w:rPr>
                                      <w:spacing w:val="-10"/>
                                      <w:sz w:val="22"/>
                                    </w:rPr>
                                    <w:t>$</w:t>
                                  </w:r>
                                  <w:r>
                                    <w:rPr>
                                      <w:sz w:val="22"/>
                                    </w:rPr>
                                    <w:tab/>
                                  </w:r>
                                  <w:r>
                                    <w:rPr>
                                      <w:spacing w:val="-2"/>
                                      <w:sz w:val="22"/>
                                    </w:rPr>
                                    <w:t>(5,018.78)</w:t>
                                  </w:r>
                                </w:p>
                              </w:tc>
                            </w:tr>
                          </w:tbl>
                          <w:p>
                            <w:pPr>
                              <w:pStyle w:val="BodyText"/>
                            </w:pPr>
                          </w:p>
                        </w:txbxContent>
                      </wps:txbx>
                      <wps:bodyPr wrap="square" lIns="0" tIns="0" rIns="0" bIns="0" rtlCol="0">
                        <a:noAutofit/>
                      </wps:bodyPr>
                    </wps:wsp>
                  </a:graphicData>
                </a:graphic>
              </wp:anchor>
            </w:drawing>
          </mc:Choice>
          <mc:Fallback>
            <w:pict>
              <v:shape style="position:absolute;margin-left:327.697266pt;margin-top:20.927683pt;width:95.15pt;height:29.9pt;mso-position-horizontal-relative:page;mso-position-vertical-relative:paragraph;z-index:-15728640;mso-wrap-distance-left:0;mso-wrap-distance-right:0" type="#_x0000_t202" id="docshape17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778" w:val="left" w:leader="none"/>
                              </w:tabs>
                              <w:spacing w:line="251" w:lineRule="exact"/>
                              <w:ind w:left="1"/>
                              <w:jc w:val="center"/>
                              <w:rPr>
                                <w:sz w:val="22"/>
                              </w:rPr>
                            </w:pPr>
                            <w:r>
                              <w:rPr>
                                <w:spacing w:val="-10"/>
                                <w:sz w:val="22"/>
                              </w:rPr>
                              <w:t>$</w:t>
                            </w:r>
                            <w:r>
                              <w:rPr>
                                <w:sz w:val="22"/>
                              </w:rPr>
                              <w:tab/>
                            </w:r>
                            <w:r>
                              <w:rPr>
                                <w:spacing w:val="-2"/>
                                <w:sz w:val="22"/>
                              </w:rPr>
                              <w:t>(5,018.78)</w:t>
                            </w:r>
                          </w:p>
                        </w:tc>
                      </w:tr>
                      <w:tr>
                        <w:trPr>
                          <w:trHeight w:val="298" w:hRule="atLeast"/>
                        </w:trPr>
                        <w:tc>
                          <w:tcPr>
                            <w:tcW w:w="1903" w:type="dxa"/>
                          </w:tcPr>
                          <w:p>
                            <w:pPr>
                              <w:pStyle w:val="TableParagraph"/>
                              <w:tabs>
                                <w:tab w:pos="777" w:val="left" w:leader="none"/>
                              </w:tabs>
                              <w:spacing w:line="234" w:lineRule="exact" w:before="44"/>
                              <w:ind w:right="1"/>
                              <w:jc w:val="center"/>
                              <w:rPr>
                                <w:sz w:val="22"/>
                              </w:rPr>
                            </w:pPr>
                            <w:r>
                              <w:rPr>
                                <w:spacing w:val="-10"/>
                                <w:sz w:val="22"/>
                              </w:rPr>
                              <w:t>$</w:t>
                            </w:r>
                            <w:r>
                              <w:rPr>
                                <w:sz w:val="22"/>
                              </w:rPr>
                              <w:tab/>
                            </w:r>
                            <w:r>
                              <w:rPr>
                                <w:spacing w:val="-2"/>
                                <w:sz w:val="22"/>
                              </w:rPr>
                              <w:t>(5,018.78)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5556760</wp:posOffset>
                </wp:positionH>
                <wp:positionV relativeFrom="paragraph">
                  <wp:posOffset>265781</wp:posOffset>
                </wp:positionV>
                <wp:extent cx="1208405" cy="379730"/>
                <wp:effectExtent l="0" t="0" r="0" b="0"/>
                <wp:wrapTopAndBottom/>
                <wp:docPr id="205" name="Textbox 205"/>
                <wp:cNvGraphicFramePr>
                  <a:graphicFrameLocks/>
                </wp:cNvGraphicFramePr>
                <a:graphic>
                  <a:graphicData uri="http://schemas.microsoft.com/office/word/2010/wordprocessingShape">
                    <wps:wsp>
                      <wps:cNvPr id="205" name="Textbox 205"/>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(28,260.67)</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(28,260.67)</w:t>
                                  </w:r>
                                </w:p>
                              </w:tc>
                            </w:tr>
                          </w:tbl>
                          <w:p>
                            <w:pPr>
                              <w:pStyle w:val="BodyText"/>
                            </w:pPr>
                          </w:p>
                        </w:txbxContent>
                      </wps:txbx>
                      <wps:bodyPr wrap="square" lIns="0" tIns="0" rIns="0" bIns="0" rtlCol="0">
                        <a:noAutofit/>
                      </wps:bodyPr>
                    </wps:wsp>
                  </a:graphicData>
                </a:graphic>
              </wp:anchor>
            </w:drawing>
          </mc:Choice>
          <mc:Fallback>
            <w:pict>
              <v:shape style="position:absolute;margin-left:437.540192pt;margin-top:20.927683pt;width:95.15pt;height:29.9pt;mso-position-horizontal-relative:page;mso-position-vertical-relative:paragraph;z-index:-15728640;mso-wrap-distance-left:0;mso-wrap-distance-right:0" type="#_x0000_t202" id="docshape17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(28,260.67)</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(28,260.67)</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6951765</wp:posOffset>
                </wp:positionH>
                <wp:positionV relativeFrom="paragraph">
                  <wp:posOffset>265781</wp:posOffset>
                </wp:positionV>
                <wp:extent cx="1208405" cy="379730"/>
                <wp:effectExtent l="0" t="0" r="0" b="0"/>
                <wp:wrapTopAndBottom/>
                <wp:docPr id="206" name="Textbox 206"/>
                <wp:cNvGraphicFramePr>
                  <a:graphicFrameLocks/>
                </wp:cNvGraphicFramePr>
                <a:graphic>
                  <a:graphicData uri="http://schemas.microsoft.com/office/word/2010/wordprocessingShape">
                    <wps:wsp>
                      <wps:cNvPr id="206" name="Textbox 206"/>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(29,594.51)</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(29,594.51)</w:t>
                                  </w:r>
                                </w:p>
                              </w:tc>
                            </w:tr>
                          </w:tbl>
                          <w:p>
                            <w:pPr>
                              <w:pStyle w:val="BodyText"/>
                            </w:pPr>
                          </w:p>
                        </w:txbxContent>
                      </wps:txbx>
                      <wps:bodyPr wrap="square" lIns="0" tIns="0" rIns="0" bIns="0" rtlCol="0">
                        <a:noAutofit/>
                      </wps:bodyPr>
                    </wps:wsp>
                  </a:graphicData>
                </a:graphic>
              </wp:anchor>
            </w:drawing>
          </mc:Choice>
          <mc:Fallback>
            <w:pict>
              <v:shape style="position:absolute;margin-left:547.383118pt;margin-top:20.927683pt;width:95.15pt;height:29.9pt;mso-position-horizontal-relative:page;mso-position-vertical-relative:paragraph;z-index:-15728640;mso-wrap-distance-left:0;mso-wrap-distance-right:0" type="#_x0000_t202" id="docshape17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(29,594.51)</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(29,594.51)</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8346770</wp:posOffset>
                </wp:positionH>
                <wp:positionV relativeFrom="paragraph">
                  <wp:posOffset>265781</wp:posOffset>
                </wp:positionV>
                <wp:extent cx="1208405" cy="379730"/>
                <wp:effectExtent l="0" t="0" r="0" b="0"/>
                <wp:wrapTopAndBottom/>
                <wp:docPr id="207" name="Textbox 207"/>
                <wp:cNvGraphicFramePr>
                  <a:graphicFrameLocks/>
                </wp:cNvGraphicFramePr>
                <a:graphic>
                  <a:graphicData uri="http://schemas.microsoft.com/office/word/2010/wordprocessingShape">
                    <wps:wsp>
                      <wps:cNvPr id="207" name="Textbox 207"/>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(32,982.23)</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(32,982.23)</w:t>
                                  </w:r>
                                </w:p>
                              </w:tc>
                            </w:tr>
                          </w:tbl>
                          <w:p>
                            <w:pPr>
                              <w:pStyle w:val="BodyText"/>
                            </w:pPr>
                          </w:p>
                        </w:txbxContent>
                      </wps:txbx>
                      <wps:bodyPr wrap="square" lIns="0" tIns="0" rIns="0" bIns="0" rtlCol="0">
                        <a:noAutofit/>
                      </wps:bodyPr>
                    </wps:wsp>
                  </a:graphicData>
                </a:graphic>
              </wp:anchor>
            </w:drawing>
          </mc:Choice>
          <mc:Fallback>
            <w:pict>
              <v:shape style="position:absolute;margin-left:657.226013pt;margin-top:20.927683pt;width:95.15pt;height:29.9pt;mso-position-horizontal-relative:page;mso-position-vertical-relative:paragraph;z-index:-15728640;mso-wrap-distance-left:0;mso-wrap-distance-right:0" type="#_x0000_t202" id="docshape17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(32,982.23)</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(32,982.23)</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9741775</wp:posOffset>
                </wp:positionH>
                <wp:positionV relativeFrom="paragraph">
                  <wp:posOffset>265781</wp:posOffset>
                </wp:positionV>
                <wp:extent cx="1263650" cy="379730"/>
                <wp:effectExtent l="0" t="0" r="0" b="0"/>
                <wp:wrapTopAndBottom/>
                <wp:docPr id="208" name="Textbox 208"/>
                <wp:cNvGraphicFramePr>
                  <a:graphicFrameLocks/>
                </wp:cNvGraphicFramePr>
                <a:graphic>
                  <a:graphicData uri="http://schemas.microsoft.com/office/word/2010/wordprocessingShape">
                    <wps:wsp>
                      <wps:cNvPr id="208" name="Textbox 208"/>
                      <wps:cNvSpPr txBox="1"/>
                      <wps:spPr>
                        <a:xfrm>
                          <a:off x="0" y="0"/>
                          <a:ext cx="1263650"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9"/>
                            </w:tblGrid>
                            <w:tr>
                              <w:trPr>
                                <w:trHeight w:val="298" w:hRule="atLeast"/>
                              </w:trPr>
                              <w:tc>
                                <w:tcPr>
                                  <w:tcW w:w="1989" w:type="dxa"/>
                                </w:tcPr>
                                <w:p>
                                  <w:pPr>
                                    <w:pStyle w:val="TableParagraph"/>
                                    <w:tabs>
                                      <w:tab w:pos="740" w:val="left" w:leader="none"/>
                                    </w:tabs>
                                    <w:spacing w:line="251" w:lineRule="exact"/>
                                    <w:ind w:left="1"/>
                                    <w:jc w:val="center"/>
                                    <w:rPr>
                                      <w:sz w:val="22"/>
                                    </w:rPr>
                                  </w:pPr>
                                  <w:r>
                                    <w:rPr>
                                      <w:spacing w:val="-10"/>
                                      <w:sz w:val="22"/>
                                    </w:rPr>
                                    <w:t>$</w:t>
                                  </w:r>
                                  <w:r>
                                    <w:rPr>
                                      <w:sz w:val="22"/>
                                    </w:rPr>
                                    <w:tab/>
                                  </w:r>
                                  <w:r>
                                    <w:rPr>
                                      <w:spacing w:val="-2"/>
                                      <w:sz w:val="22"/>
                                    </w:rPr>
                                    <w:t>(37,023.10)</w:t>
                                  </w:r>
                                </w:p>
                              </w:tc>
                            </w:tr>
                            <w:tr>
                              <w:trPr>
                                <w:trHeight w:val="298" w:hRule="atLeast"/>
                              </w:trPr>
                              <w:tc>
                                <w:tcPr>
                                  <w:tcW w:w="1989" w:type="dxa"/>
                                </w:tcPr>
                                <w:p>
                                  <w:pPr>
                                    <w:pStyle w:val="TableParagraph"/>
                                    <w:tabs>
                                      <w:tab w:pos="738" w:val="left" w:leader="none"/>
                                    </w:tabs>
                                    <w:spacing w:line="234" w:lineRule="exact" w:before="44"/>
                                    <w:ind w:right="1"/>
                                    <w:jc w:val="center"/>
                                    <w:rPr>
                                      <w:sz w:val="22"/>
                                    </w:rPr>
                                  </w:pPr>
                                  <w:r>
                                    <w:rPr>
                                      <w:spacing w:val="-10"/>
                                      <w:sz w:val="22"/>
                                    </w:rPr>
                                    <w:t>$</w:t>
                                  </w:r>
                                  <w:r>
                                    <w:rPr>
                                      <w:sz w:val="22"/>
                                    </w:rPr>
                                    <w:tab/>
                                  </w:r>
                                  <w:r>
                                    <w:rPr>
                                      <w:spacing w:val="-2"/>
                                      <w:sz w:val="22"/>
                                    </w:rPr>
                                    <w:t>(37,023.10)</w:t>
                                  </w:r>
                                </w:p>
                              </w:tc>
                            </w:tr>
                          </w:tbl>
                          <w:p>
                            <w:pPr>
                              <w:pStyle w:val="BodyText"/>
                            </w:pPr>
                          </w:p>
                        </w:txbxContent>
                      </wps:txbx>
                      <wps:bodyPr wrap="square" lIns="0" tIns="0" rIns="0" bIns="0" rtlCol="0">
                        <a:noAutofit/>
                      </wps:bodyPr>
                    </wps:wsp>
                  </a:graphicData>
                </a:graphic>
              </wp:anchor>
            </w:drawing>
          </mc:Choice>
          <mc:Fallback>
            <w:pict>
              <v:shape style="position:absolute;margin-left:767.06897pt;margin-top:20.927683pt;width:99.5pt;height:29.9pt;mso-position-horizontal-relative:page;mso-position-vertical-relative:paragraph;z-index:-15728640;mso-wrap-distance-left:0;mso-wrap-distance-right:0" type="#_x0000_t202" id="docshape17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9"/>
                      </w:tblGrid>
                      <w:tr>
                        <w:trPr>
                          <w:trHeight w:val="298" w:hRule="atLeast"/>
                        </w:trPr>
                        <w:tc>
                          <w:tcPr>
                            <w:tcW w:w="1989" w:type="dxa"/>
                          </w:tcPr>
                          <w:p>
                            <w:pPr>
                              <w:pStyle w:val="TableParagraph"/>
                              <w:tabs>
                                <w:tab w:pos="740" w:val="left" w:leader="none"/>
                              </w:tabs>
                              <w:spacing w:line="251" w:lineRule="exact"/>
                              <w:ind w:left="1"/>
                              <w:jc w:val="center"/>
                              <w:rPr>
                                <w:sz w:val="22"/>
                              </w:rPr>
                            </w:pPr>
                            <w:r>
                              <w:rPr>
                                <w:spacing w:val="-10"/>
                                <w:sz w:val="22"/>
                              </w:rPr>
                              <w:t>$</w:t>
                            </w:r>
                            <w:r>
                              <w:rPr>
                                <w:sz w:val="22"/>
                              </w:rPr>
                              <w:tab/>
                            </w:r>
                            <w:r>
                              <w:rPr>
                                <w:spacing w:val="-2"/>
                                <w:sz w:val="22"/>
                              </w:rPr>
                              <w:t>(37,023.10)</w:t>
                            </w:r>
                          </w:p>
                        </w:tc>
                      </w:tr>
                      <w:tr>
                        <w:trPr>
                          <w:trHeight w:val="298" w:hRule="atLeast"/>
                        </w:trPr>
                        <w:tc>
                          <w:tcPr>
                            <w:tcW w:w="1989" w:type="dxa"/>
                          </w:tcPr>
                          <w:p>
                            <w:pPr>
                              <w:pStyle w:val="TableParagraph"/>
                              <w:tabs>
                                <w:tab w:pos="738" w:val="left" w:leader="none"/>
                              </w:tabs>
                              <w:spacing w:line="234" w:lineRule="exact" w:before="44"/>
                              <w:ind w:right="1"/>
                              <w:jc w:val="center"/>
                              <w:rPr>
                                <w:sz w:val="22"/>
                              </w:rPr>
                            </w:pPr>
                            <w:r>
                              <w:rPr>
                                <w:spacing w:val="-10"/>
                                <w:sz w:val="22"/>
                              </w:rPr>
                              <w:t>$</w:t>
                            </w:r>
                            <w:r>
                              <w:rPr>
                                <w:sz w:val="22"/>
                              </w:rPr>
                              <w:tab/>
                            </w:r>
                            <w:r>
                              <w:rPr>
                                <w:spacing w:val="-2"/>
                                <w:sz w:val="22"/>
                              </w:rPr>
                              <w:t>(37,023.10)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11191613</wp:posOffset>
                </wp:positionH>
                <wp:positionV relativeFrom="paragraph">
                  <wp:posOffset>265781</wp:posOffset>
                </wp:positionV>
                <wp:extent cx="1208405" cy="379730"/>
                <wp:effectExtent l="0" t="0" r="0" b="0"/>
                <wp:wrapTopAndBottom/>
                <wp:docPr id="209" name="Textbox 209"/>
                <wp:cNvGraphicFramePr>
                  <a:graphicFrameLocks/>
                </wp:cNvGraphicFramePr>
                <a:graphic>
                  <a:graphicData uri="http://schemas.microsoft.com/office/word/2010/wordprocessingShape">
                    <wps:wsp>
                      <wps:cNvPr id="209" name="Textbox 209"/>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(15,829.19)</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(15,829.19)</w:t>
                                  </w:r>
                                </w:p>
                              </w:tc>
                            </w:tr>
                          </w:tbl>
                          <w:p>
                            <w:pPr>
                              <w:pStyle w:val="BodyText"/>
                            </w:pPr>
                          </w:p>
                        </w:txbxContent>
                      </wps:txbx>
                      <wps:bodyPr wrap="square" lIns="0" tIns="0" rIns="0" bIns="0" rtlCol="0">
                        <a:noAutofit/>
                      </wps:bodyPr>
                    </wps:wsp>
                  </a:graphicData>
                </a:graphic>
              </wp:anchor>
            </w:drawing>
          </mc:Choice>
          <mc:Fallback>
            <w:pict>
              <v:shape style="position:absolute;margin-left:881.229431pt;margin-top:20.927683pt;width:95.15pt;height:29.9pt;mso-position-horizontal-relative:page;mso-position-vertical-relative:paragraph;z-index:-15728640;mso-wrap-distance-left:0;mso-wrap-distance-right:0" type="#_x0000_t202" id="docshape17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(15,829.19)</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(15,829.19)</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12586618</wp:posOffset>
                </wp:positionH>
                <wp:positionV relativeFrom="paragraph">
                  <wp:posOffset>265781</wp:posOffset>
                </wp:positionV>
                <wp:extent cx="1208405" cy="379730"/>
                <wp:effectExtent l="0" t="0" r="0" b="0"/>
                <wp:wrapTopAndBottom/>
                <wp:docPr id="210" name="Textbox 210"/>
                <wp:cNvGraphicFramePr>
                  <a:graphicFrameLocks/>
                </wp:cNvGraphicFramePr>
                <a:graphic>
                  <a:graphicData uri="http://schemas.microsoft.com/office/word/2010/wordprocessingShape">
                    <wps:wsp>
                      <wps:cNvPr id="210" name="Textbox 210"/>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(32,982.23)</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(32,982.23)</w:t>
                                  </w:r>
                                </w:p>
                              </w:tc>
                            </w:tr>
                          </w:tbl>
                          <w:p>
                            <w:pPr>
                              <w:pStyle w:val="BodyText"/>
                            </w:pPr>
                          </w:p>
                        </w:txbxContent>
                      </wps:txbx>
                      <wps:bodyPr wrap="square" lIns="0" tIns="0" rIns="0" bIns="0" rtlCol="0">
                        <a:noAutofit/>
                      </wps:bodyPr>
                    </wps:wsp>
                  </a:graphicData>
                </a:graphic>
              </wp:anchor>
            </w:drawing>
          </mc:Choice>
          <mc:Fallback>
            <w:pict>
              <v:shape style="position:absolute;margin-left:991.072327pt;margin-top:20.927683pt;width:95.15pt;height:29.9pt;mso-position-horizontal-relative:page;mso-position-vertical-relative:paragraph;z-index:-15728640;mso-wrap-distance-left:0;mso-wrap-distance-right:0" type="#_x0000_t202" id="docshape18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(32,982.23)</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(32,982.23)</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13981624</wp:posOffset>
                </wp:positionH>
                <wp:positionV relativeFrom="paragraph">
                  <wp:posOffset>265781</wp:posOffset>
                </wp:positionV>
                <wp:extent cx="1208405" cy="379730"/>
                <wp:effectExtent l="0" t="0" r="0" b="0"/>
                <wp:wrapTopAndBottom/>
                <wp:docPr id="211" name="Textbox 211"/>
                <wp:cNvGraphicFramePr>
                  <a:graphicFrameLocks/>
                </wp:cNvGraphicFramePr>
                <a:graphic>
                  <a:graphicData uri="http://schemas.microsoft.com/office/word/2010/wordprocessingShape">
                    <wps:wsp>
                      <wps:cNvPr id="211" name="Textbox 211"/>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(29,594.51)</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(29,594.51)</w:t>
                                  </w:r>
                                </w:p>
                              </w:tc>
                            </w:tr>
                          </w:tbl>
                          <w:p>
                            <w:pPr>
                              <w:pStyle w:val="BodyText"/>
                            </w:pPr>
                          </w:p>
                        </w:txbxContent>
                      </wps:txbx>
                      <wps:bodyPr wrap="square" lIns="0" tIns="0" rIns="0" bIns="0" rtlCol="0">
                        <a:noAutofit/>
                      </wps:bodyPr>
                    </wps:wsp>
                  </a:graphicData>
                </a:graphic>
              </wp:anchor>
            </w:drawing>
          </mc:Choice>
          <mc:Fallback>
            <w:pict>
              <v:shape style="position:absolute;margin-left:1100.915283pt;margin-top:20.927683pt;width:95.15pt;height:29.9pt;mso-position-horizontal-relative:page;mso-position-vertical-relative:paragraph;z-index:-15728640;mso-wrap-distance-left:0;mso-wrap-distance-right:0" type="#_x0000_t202" id="docshape18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(29,594.51)</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(29,594.51)</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15376628</wp:posOffset>
                </wp:positionH>
                <wp:positionV relativeFrom="paragraph">
                  <wp:posOffset>265781</wp:posOffset>
                </wp:positionV>
                <wp:extent cx="1208405" cy="379730"/>
                <wp:effectExtent l="0" t="0" r="0" b="0"/>
                <wp:wrapTopAndBottom/>
                <wp:docPr id="212" name="Textbox 212"/>
                <wp:cNvGraphicFramePr>
                  <a:graphicFrameLocks/>
                </wp:cNvGraphicFramePr>
                <a:graphic>
                  <a:graphicData uri="http://schemas.microsoft.com/office/word/2010/wordprocessingShape">
                    <wps:wsp>
                      <wps:cNvPr id="212" name="Textbox 212"/>
                      <wps:cNvSpPr txBox="1"/>
                      <wps:spPr>
                        <a:xfrm>
                          <a:off x="0" y="0"/>
                          <a:ext cx="1208405"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(15,829.19)</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(15,829.19)</w:t>
                                  </w:r>
                                </w:p>
                              </w:tc>
                            </w:tr>
                          </w:tbl>
                          <w:p>
                            <w:pPr>
                              <w:pStyle w:val="BodyText"/>
                            </w:pPr>
                          </w:p>
                        </w:txbxContent>
                      </wps:txbx>
                      <wps:bodyPr wrap="square" lIns="0" tIns="0" rIns="0" bIns="0" rtlCol="0">
                        <a:noAutofit/>
                      </wps:bodyPr>
                    </wps:wsp>
                  </a:graphicData>
                </a:graphic>
              </wp:anchor>
            </w:drawing>
          </mc:Choice>
          <mc:Fallback>
            <w:pict>
              <v:shape style="position:absolute;margin-left:1210.758179pt;margin-top:20.927683pt;width:95.15pt;height:29.9pt;mso-position-horizontal-relative:page;mso-position-vertical-relative:paragraph;z-index:-15728640;mso-wrap-distance-left:0;mso-wrap-distance-right:0" type="#_x0000_t202" id="docshape18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3"/>
                      </w:tblGrid>
                      <w:tr>
                        <w:trPr>
                          <w:trHeight w:val="298" w:hRule="atLeast"/>
                        </w:trPr>
                        <w:tc>
                          <w:tcPr>
                            <w:tcW w:w="1903" w:type="dxa"/>
                          </w:tcPr>
                          <w:p>
                            <w:pPr>
                              <w:pStyle w:val="TableParagraph"/>
                              <w:tabs>
                                <w:tab w:pos="653" w:val="left" w:leader="none"/>
                              </w:tabs>
                              <w:spacing w:line="251" w:lineRule="exact"/>
                              <w:ind w:left="1"/>
                              <w:jc w:val="center"/>
                              <w:rPr>
                                <w:sz w:val="22"/>
                              </w:rPr>
                            </w:pPr>
                            <w:r>
                              <w:rPr>
                                <w:spacing w:val="-10"/>
                                <w:sz w:val="22"/>
                              </w:rPr>
                              <w:t>$</w:t>
                            </w:r>
                            <w:r>
                              <w:rPr>
                                <w:sz w:val="22"/>
                              </w:rPr>
                              <w:tab/>
                            </w:r>
                            <w:r>
                              <w:rPr>
                                <w:spacing w:val="-2"/>
                                <w:sz w:val="22"/>
                              </w:rPr>
                              <w:t>(15,829.19)</w:t>
                            </w:r>
                          </w:p>
                        </w:tc>
                      </w:tr>
                      <w:tr>
                        <w:trPr>
                          <w:trHeight w:val="298" w:hRule="atLeast"/>
                        </w:trPr>
                        <w:tc>
                          <w:tcPr>
                            <w:tcW w:w="1903" w:type="dxa"/>
                          </w:tcPr>
                          <w:p>
                            <w:pPr>
                              <w:pStyle w:val="TableParagraph"/>
                              <w:tabs>
                                <w:tab w:pos="652" w:val="left" w:leader="none"/>
                              </w:tabs>
                              <w:spacing w:line="234" w:lineRule="exact" w:before="44"/>
                              <w:ind w:right="1"/>
                              <w:jc w:val="center"/>
                              <w:rPr>
                                <w:sz w:val="22"/>
                              </w:rPr>
                            </w:pPr>
                            <w:r>
                              <w:rPr>
                                <w:spacing w:val="-10"/>
                                <w:sz w:val="22"/>
                              </w:rPr>
                              <w:t>$</w:t>
                            </w:r>
                            <w:r>
                              <w:rPr>
                                <w:sz w:val="22"/>
                              </w:rPr>
                              <w:tab/>
                            </w:r>
                            <w:r>
                              <w:rPr>
                                <w:spacing w:val="-2"/>
                                <w:sz w:val="22"/>
                              </w:rPr>
                              <w:t>(15,829.19)</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16771635</wp:posOffset>
                </wp:positionH>
                <wp:positionV relativeFrom="paragraph">
                  <wp:posOffset>265781</wp:posOffset>
                </wp:positionV>
                <wp:extent cx="1263650" cy="379730"/>
                <wp:effectExtent l="0" t="0" r="0" b="0"/>
                <wp:wrapTopAndBottom/>
                <wp:docPr id="213" name="Textbox 213"/>
                <wp:cNvGraphicFramePr>
                  <a:graphicFrameLocks/>
                </wp:cNvGraphicFramePr>
                <a:graphic>
                  <a:graphicData uri="http://schemas.microsoft.com/office/word/2010/wordprocessingShape">
                    <wps:wsp>
                      <wps:cNvPr id="213" name="Textbox 213"/>
                      <wps:cNvSpPr txBox="1"/>
                      <wps:spPr>
                        <a:xfrm>
                          <a:off x="0" y="0"/>
                          <a:ext cx="1263650"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9"/>
                            </w:tblGrid>
                            <w:tr>
                              <w:trPr>
                                <w:trHeight w:val="298" w:hRule="atLeast"/>
                              </w:trPr>
                              <w:tc>
                                <w:tcPr>
                                  <w:tcW w:w="1989" w:type="dxa"/>
                                </w:tcPr>
                                <w:p>
                                  <w:pPr>
                                    <w:pStyle w:val="TableParagraph"/>
                                    <w:tabs>
                                      <w:tab w:pos="740" w:val="left" w:leader="none"/>
                                    </w:tabs>
                                    <w:spacing w:line="251" w:lineRule="exact"/>
                                    <w:ind w:left="1"/>
                                    <w:jc w:val="center"/>
                                    <w:rPr>
                                      <w:sz w:val="22"/>
                                    </w:rPr>
                                  </w:pPr>
                                  <w:r>
                                    <w:rPr>
                                      <w:spacing w:val="-10"/>
                                      <w:sz w:val="22"/>
                                    </w:rPr>
                                    <w:t>$</w:t>
                                  </w:r>
                                  <w:r>
                                    <w:rPr>
                                      <w:sz w:val="22"/>
                                    </w:rPr>
                                    <w:tab/>
                                  </w:r>
                                  <w:r>
                                    <w:rPr>
                                      <w:spacing w:val="-2"/>
                                      <w:sz w:val="22"/>
                                    </w:rPr>
                                    <w:t>(30,086.34)</w:t>
                                  </w:r>
                                </w:p>
                              </w:tc>
                            </w:tr>
                            <w:tr>
                              <w:trPr>
                                <w:trHeight w:val="298" w:hRule="atLeast"/>
                              </w:trPr>
                              <w:tc>
                                <w:tcPr>
                                  <w:tcW w:w="1989" w:type="dxa"/>
                                </w:tcPr>
                                <w:p>
                                  <w:pPr>
                                    <w:pStyle w:val="TableParagraph"/>
                                    <w:tabs>
                                      <w:tab w:pos="738" w:val="left" w:leader="none"/>
                                    </w:tabs>
                                    <w:spacing w:line="234" w:lineRule="exact" w:before="44"/>
                                    <w:ind w:right="1"/>
                                    <w:jc w:val="center"/>
                                    <w:rPr>
                                      <w:sz w:val="22"/>
                                    </w:rPr>
                                  </w:pPr>
                                  <w:r>
                                    <w:rPr>
                                      <w:spacing w:val="-10"/>
                                      <w:sz w:val="22"/>
                                    </w:rPr>
                                    <w:t>$</w:t>
                                  </w:r>
                                  <w:r>
                                    <w:rPr>
                                      <w:sz w:val="22"/>
                                    </w:rPr>
                                    <w:tab/>
                                  </w:r>
                                  <w:r>
                                    <w:rPr>
                                      <w:spacing w:val="-2"/>
                                      <w:sz w:val="22"/>
                                    </w:rPr>
                                    <w:t>(30,086.34)</w:t>
                                  </w:r>
                                </w:p>
                              </w:tc>
                            </w:tr>
                          </w:tbl>
                          <w:p>
                            <w:pPr>
                              <w:pStyle w:val="BodyText"/>
                            </w:pPr>
                          </w:p>
                        </w:txbxContent>
                      </wps:txbx>
                      <wps:bodyPr wrap="square" lIns="0" tIns="0" rIns="0" bIns="0" rtlCol="0">
                        <a:noAutofit/>
                      </wps:bodyPr>
                    </wps:wsp>
                  </a:graphicData>
                </a:graphic>
              </wp:anchor>
            </w:drawing>
          </mc:Choice>
          <mc:Fallback>
            <w:pict>
              <v:shape style="position:absolute;margin-left:1320.601196pt;margin-top:20.927683pt;width:99.5pt;height:29.9pt;mso-position-horizontal-relative:page;mso-position-vertical-relative:paragraph;z-index:-15728640;mso-wrap-distance-left:0;mso-wrap-distance-right:0" type="#_x0000_t202" id="docshape18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9"/>
                      </w:tblGrid>
                      <w:tr>
                        <w:trPr>
                          <w:trHeight w:val="298" w:hRule="atLeast"/>
                        </w:trPr>
                        <w:tc>
                          <w:tcPr>
                            <w:tcW w:w="1989" w:type="dxa"/>
                          </w:tcPr>
                          <w:p>
                            <w:pPr>
                              <w:pStyle w:val="TableParagraph"/>
                              <w:tabs>
                                <w:tab w:pos="740" w:val="left" w:leader="none"/>
                              </w:tabs>
                              <w:spacing w:line="251" w:lineRule="exact"/>
                              <w:ind w:left="1"/>
                              <w:jc w:val="center"/>
                              <w:rPr>
                                <w:sz w:val="22"/>
                              </w:rPr>
                            </w:pPr>
                            <w:r>
                              <w:rPr>
                                <w:spacing w:val="-10"/>
                                <w:sz w:val="22"/>
                              </w:rPr>
                              <w:t>$</w:t>
                            </w:r>
                            <w:r>
                              <w:rPr>
                                <w:sz w:val="22"/>
                              </w:rPr>
                              <w:tab/>
                            </w:r>
                            <w:r>
                              <w:rPr>
                                <w:spacing w:val="-2"/>
                                <w:sz w:val="22"/>
                              </w:rPr>
                              <w:t>(30,086.34)</w:t>
                            </w:r>
                          </w:p>
                        </w:tc>
                      </w:tr>
                      <w:tr>
                        <w:trPr>
                          <w:trHeight w:val="298" w:hRule="atLeast"/>
                        </w:trPr>
                        <w:tc>
                          <w:tcPr>
                            <w:tcW w:w="1989" w:type="dxa"/>
                          </w:tcPr>
                          <w:p>
                            <w:pPr>
                              <w:pStyle w:val="TableParagraph"/>
                              <w:tabs>
                                <w:tab w:pos="738" w:val="left" w:leader="none"/>
                              </w:tabs>
                              <w:spacing w:line="234" w:lineRule="exact" w:before="44"/>
                              <w:ind w:right="1"/>
                              <w:jc w:val="center"/>
                              <w:rPr>
                                <w:sz w:val="22"/>
                              </w:rPr>
                            </w:pPr>
                            <w:r>
                              <w:rPr>
                                <w:spacing w:val="-10"/>
                                <w:sz w:val="22"/>
                              </w:rPr>
                              <w:t>$</w:t>
                            </w:r>
                            <w:r>
                              <w:rPr>
                                <w:sz w:val="22"/>
                              </w:rPr>
                              <w:tab/>
                            </w:r>
                            <w:r>
                              <w:rPr>
                                <w:spacing w:val="-2"/>
                                <w:sz w:val="22"/>
                              </w:rPr>
                              <w:t>(30,086.34)</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18221614</wp:posOffset>
                </wp:positionH>
                <wp:positionV relativeFrom="paragraph">
                  <wp:posOffset>265781</wp:posOffset>
                </wp:positionV>
                <wp:extent cx="1303020" cy="379730"/>
                <wp:effectExtent l="0" t="0" r="0" b="0"/>
                <wp:wrapTopAndBottom/>
                <wp:docPr id="214" name="Textbox 214"/>
                <wp:cNvGraphicFramePr>
                  <a:graphicFrameLocks/>
                </wp:cNvGraphicFramePr>
                <a:graphic>
                  <a:graphicData uri="http://schemas.microsoft.com/office/word/2010/wordprocessingShape">
                    <wps:wsp>
                      <wps:cNvPr id="214" name="Textbox 214"/>
                      <wps:cNvSpPr txBox="1"/>
                      <wps:spPr>
                        <a:xfrm>
                          <a:off x="0" y="0"/>
                          <a:ext cx="1303020" cy="37973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2"/>
                            </w:tblGrid>
                            <w:tr>
                              <w:trPr>
                                <w:trHeight w:val="298" w:hRule="atLeast"/>
                              </w:trPr>
                              <w:tc>
                                <w:tcPr>
                                  <w:tcW w:w="2052" w:type="dxa"/>
                                </w:tcPr>
                                <w:p>
                                  <w:pPr>
                                    <w:pStyle w:val="TableParagraph"/>
                                    <w:tabs>
                                      <w:tab w:pos="677" w:val="left" w:leader="none"/>
                                    </w:tabs>
                                    <w:spacing w:line="251" w:lineRule="exact"/>
                                    <w:jc w:val="center"/>
                                    <w:rPr>
                                      <w:b/>
                                      <w:sz w:val="22"/>
                                    </w:rPr>
                                  </w:pPr>
                                  <w:r>
                                    <w:rPr>
                                      <w:b/>
                                      <w:spacing w:val="-10"/>
                                      <w:sz w:val="22"/>
                                    </w:rPr>
                                    <w:t>$</w:t>
                                  </w:r>
                                  <w:r>
                                    <w:rPr>
                                      <w:b/>
                                      <w:sz w:val="22"/>
                                    </w:rPr>
                                    <w:tab/>
                                  </w:r>
                                  <w:r>
                                    <w:rPr>
                                      <w:b/>
                                      <w:spacing w:val="-2"/>
                                      <w:sz w:val="22"/>
                                    </w:rPr>
                                    <w:t>(257,200.74)</w:t>
                                  </w:r>
                                </w:p>
                              </w:tc>
                            </w:tr>
                            <w:tr>
                              <w:trPr>
                                <w:trHeight w:val="298" w:hRule="atLeast"/>
                              </w:trPr>
                              <w:tc>
                                <w:tcPr>
                                  <w:tcW w:w="2052" w:type="dxa"/>
                                </w:tcPr>
                                <w:p>
                                  <w:pPr>
                                    <w:pStyle w:val="TableParagraph"/>
                                    <w:tabs>
                                      <w:tab w:pos="676" w:val="left" w:leader="none"/>
                                    </w:tabs>
                                    <w:spacing w:line="234" w:lineRule="exact" w:before="44"/>
                                    <w:ind w:right="1"/>
                                    <w:jc w:val="center"/>
                                    <w:rPr>
                                      <w:b/>
                                      <w:sz w:val="22"/>
                                    </w:rPr>
                                  </w:pPr>
                                  <w:r>
                                    <w:rPr>
                                      <w:b/>
                                      <w:spacing w:val="-10"/>
                                      <w:sz w:val="22"/>
                                    </w:rPr>
                                    <w:t>$</w:t>
                                  </w:r>
                                  <w:r>
                                    <w:rPr>
                                      <w:b/>
                                      <w:sz w:val="22"/>
                                    </w:rPr>
                                    <w:tab/>
                                  </w:r>
                                  <w:r>
                                    <w:rPr>
                                      <w:b/>
                                      <w:spacing w:val="-2"/>
                                      <w:sz w:val="22"/>
                                    </w:rPr>
                                    <w:t>(257,200.74)</w:t>
                                  </w:r>
                                </w:p>
                              </w:tc>
                            </w:tr>
                          </w:tbl>
                          <w:p>
                            <w:pPr>
                              <w:pStyle w:val="BodyText"/>
                            </w:pPr>
                          </w:p>
                        </w:txbxContent>
                      </wps:txbx>
                      <wps:bodyPr wrap="square" lIns="0" tIns="0" rIns="0" bIns="0" rtlCol="0">
                        <a:noAutofit/>
                      </wps:bodyPr>
                    </wps:wsp>
                  </a:graphicData>
                </a:graphic>
              </wp:anchor>
            </w:drawing>
          </mc:Choice>
          <mc:Fallback>
            <w:pict>
              <v:shape style="position:absolute;margin-left:1434.772827pt;margin-top:20.927683pt;width:102.6pt;height:29.9pt;mso-position-horizontal-relative:page;mso-position-vertical-relative:paragraph;z-index:-15728640;mso-wrap-distance-left:0;mso-wrap-distance-right:0" type="#_x0000_t202" id="docshape18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2"/>
                      </w:tblGrid>
                      <w:tr>
                        <w:trPr>
                          <w:trHeight w:val="298" w:hRule="atLeast"/>
                        </w:trPr>
                        <w:tc>
                          <w:tcPr>
                            <w:tcW w:w="2052" w:type="dxa"/>
                          </w:tcPr>
                          <w:p>
                            <w:pPr>
                              <w:pStyle w:val="TableParagraph"/>
                              <w:tabs>
                                <w:tab w:pos="677" w:val="left" w:leader="none"/>
                              </w:tabs>
                              <w:spacing w:line="251" w:lineRule="exact"/>
                              <w:jc w:val="center"/>
                              <w:rPr>
                                <w:b/>
                                <w:sz w:val="22"/>
                              </w:rPr>
                            </w:pPr>
                            <w:r>
                              <w:rPr>
                                <w:b/>
                                <w:spacing w:val="-10"/>
                                <w:sz w:val="22"/>
                              </w:rPr>
                              <w:t>$</w:t>
                            </w:r>
                            <w:r>
                              <w:rPr>
                                <w:b/>
                                <w:sz w:val="22"/>
                              </w:rPr>
                              <w:tab/>
                            </w:r>
                            <w:r>
                              <w:rPr>
                                <w:b/>
                                <w:spacing w:val="-2"/>
                                <w:sz w:val="22"/>
                              </w:rPr>
                              <w:t>(257,200.74)</w:t>
                            </w:r>
                          </w:p>
                        </w:tc>
                      </w:tr>
                      <w:tr>
                        <w:trPr>
                          <w:trHeight w:val="298" w:hRule="atLeast"/>
                        </w:trPr>
                        <w:tc>
                          <w:tcPr>
                            <w:tcW w:w="2052" w:type="dxa"/>
                          </w:tcPr>
                          <w:p>
                            <w:pPr>
                              <w:pStyle w:val="TableParagraph"/>
                              <w:tabs>
                                <w:tab w:pos="676" w:val="left" w:leader="none"/>
                              </w:tabs>
                              <w:spacing w:line="234" w:lineRule="exact" w:before="44"/>
                              <w:ind w:right="1"/>
                              <w:jc w:val="center"/>
                              <w:rPr>
                                <w:b/>
                                <w:sz w:val="22"/>
                              </w:rPr>
                            </w:pPr>
                            <w:r>
                              <w:rPr>
                                <w:b/>
                                <w:spacing w:val="-10"/>
                                <w:sz w:val="22"/>
                              </w:rPr>
                              <w:t>$</w:t>
                            </w:r>
                            <w:r>
                              <w:rPr>
                                <w:b/>
                                <w:sz w:val="22"/>
                              </w:rPr>
                              <w:tab/>
                            </w:r>
                            <w:r>
                              <w:rPr>
                                <w:b/>
                                <w:spacing w:val="-2"/>
                                <w:sz w:val="22"/>
                              </w:rPr>
                              <w:t>(257,200.74)</w:t>
                            </w:r>
                          </w:p>
                        </w:tc>
                      </w:tr>
                    </w:tbl>
                    <w:p>
                      <w:pPr>
                        <w:pStyle w:val="BodyText"/>
                      </w:pPr>
                    </w:p>
                  </w:txbxContent>
                </v:textbox>
                <w10:wrap type="topAndBottom"/>
              </v:shape>
            </w:pict>
          </mc:Fallback>
        </mc:AlternateContent>
      </w:r>
    </w:p>
    <w:p>
      <w:pPr>
        <w:pStyle w:val="BodyText"/>
        <w:spacing w:before="115"/>
        <w:rPr>
          <w:rFonts w:ascii="Arial"/>
          <w:b/>
          <w:sz w:val="20"/>
        </w:rPr>
      </w:pPr>
    </w:p>
    <w:p>
      <w:pPr>
        <w:tabs>
          <w:tab w:pos="16836" w:val="left" w:leader="none"/>
          <w:tab w:pos="27908" w:val="left" w:leader="none"/>
        </w:tabs>
        <w:spacing w:line="20" w:lineRule="exact"/>
        <w:ind w:left="177" w:right="0" w:firstLine="0"/>
        <w:jc w:val="left"/>
        <w:rPr>
          <w:rFonts w:ascii="Arial"/>
          <w:sz w:val="2"/>
        </w:rPr>
      </w:pPr>
      <w:r>
        <w:rPr>
          <w:rFonts w:ascii="Arial"/>
          <w:sz w:val="2"/>
        </w:rPr>
        <mc:AlternateContent>
          <mc:Choice Requires="wps">
            <w:drawing>
              <wp:inline distT="0" distB="0" distL="0" distR="0">
                <wp:extent cx="3411854" cy="9525"/>
                <wp:effectExtent l="0" t="0" r="0" b="9525"/>
                <wp:docPr id="215" name="Group 215"/>
                <wp:cNvGraphicFramePr>
                  <a:graphicFrameLocks/>
                </wp:cNvGraphicFramePr>
                <a:graphic>
                  <a:graphicData uri="http://schemas.microsoft.com/office/word/2010/wordprocessingGroup">
                    <wpg:wgp>
                      <wpg:cNvPr id="215" name="Group 215"/>
                      <wpg:cNvGrpSpPr/>
                      <wpg:grpSpPr>
                        <a:xfrm>
                          <a:off x="0" y="0"/>
                          <a:ext cx="3411854" cy="9525"/>
                          <a:chExt cx="3411854" cy="9525"/>
                        </a:xfrm>
                      </wpg:grpSpPr>
                      <wps:wsp>
                        <wps:cNvPr id="216" name="Graphic 216"/>
                        <wps:cNvSpPr/>
                        <wps:spPr>
                          <a:xfrm>
                            <a:off x="0" y="0"/>
                            <a:ext cx="3411854" cy="1270"/>
                          </a:xfrm>
                          <a:custGeom>
                            <a:avLst/>
                            <a:gdLst/>
                            <a:ahLst/>
                            <a:cxnLst/>
                            <a:rect l="l" t="t" r="r" b="b"/>
                            <a:pathLst>
                              <a:path w="3411854" h="0">
                                <a:moveTo>
                                  <a:pt x="0" y="0"/>
                                </a:moveTo>
                                <a:lnTo>
                                  <a:pt x="3411604" y="0"/>
                                </a:lnTo>
                              </a:path>
                            </a:pathLst>
                          </a:custGeom>
                          <a:ln w="0">
                            <a:solidFill>
                              <a:srgbClr val="000000"/>
                            </a:solidFill>
                            <a:prstDash val="solid"/>
                          </a:ln>
                        </wps:spPr>
                        <wps:bodyPr wrap="square" lIns="0" tIns="0" rIns="0" bIns="0" rtlCol="0">
                          <a:prstTxWarp prst="textNoShape">
                            <a:avLst/>
                          </a:prstTxWarp>
                          <a:noAutofit/>
                        </wps:bodyPr>
                      </wps:wsp>
                      <wps:wsp>
                        <wps:cNvPr id="217" name="Graphic 217"/>
                        <wps:cNvSpPr/>
                        <wps:spPr>
                          <a:xfrm>
                            <a:off x="0" y="0"/>
                            <a:ext cx="3411854" cy="9525"/>
                          </a:xfrm>
                          <a:custGeom>
                            <a:avLst/>
                            <a:gdLst/>
                            <a:ahLst/>
                            <a:cxnLst/>
                            <a:rect l="l" t="t" r="r" b="b"/>
                            <a:pathLst>
                              <a:path w="3411854" h="9525">
                                <a:moveTo>
                                  <a:pt x="3411614" y="0"/>
                                </a:moveTo>
                                <a:lnTo>
                                  <a:pt x="0" y="0"/>
                                </a:lnTo>
                                <a:lnTo>
                                  <a:pt x="0" y="9138"/>
                                </a:lnTo>
                                <a:lnTo>
                                  <a:pt x="3411614" y="9138"/>
                                </a:lnTo>
                                <a:lnTo>
                                  <a:pt x="34116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68.650pt;height:.75pt;mso-position-horizontal-relative:char;mso-position-vertical-relative:line" id="docshapegroup185" coordorigin="0,0" coordsize="5373,15">
                <v:line style="position:absolute" from="0,0" to="5373,0" stroked="true" strokeweight="0pt" strokecolor="#000000">
                  <v:stroke dashstyle="solid"/>
                </v:line>
                <v:rect style="position:absolute;left:0;top:0;width:5373;height:15" id="docshape186" filled="true" fillcolor="#000000" stroked="false">
                  <v:fill type="solid"/>
                </v:rect>
              </v:group>
            </w:pict>
          </mc:Fallback>
        </mc:AlternateContent>
      </w:r>
      <w:r>
        <w:rPr>
          <w:rFonts w:ascii="Arial"/>
          <w:sz w:val="2"/>
        </w:rPr>
      </w:r>
      <w:r>
        <w:rPr>
          <w:spacing w:val="180"/>
          <w:sz w:val="2"/>
        </w:rPr>
        <w:t> </w:t>
      </w:r>
      <w:r>
        <w:rPr>
          <w:rFonts w:ascii="Arial"/>
          <w:spacing w:val="180"/>
          <w:sz w:val="2"/>
        </w:rPr>
        <mc:AlternateContent>
          <mc:Choice Requires="wps">
            <w:drawing>
              <wp:inline distT="0" distB="0" distL="0" distR="0">
                <wp:extent cx="1249045" cy="9525"/>
                <wp:effectExtent l="0" t="0" r="0" b="9525"/>
                <wp:docPr id="218" name="Group 218"/>
                <wp:cNvGraphicFramePr>
                  <a:graphicFrameLocks/>
                </wp:cNvGraphicFramePr>
                <a:graphic>
                  <a:graphicData uri="http://schemas.microsoft.com/office/word/2010/wordprocessingGroup">
                    <wpg:wgp>
                      <wpg:cNvPr id="218" name="Group 218"/>
                      <wpg:cNvGrpSpPr/>
                      <wpg:grpSpPr>
                        <a:xfrm>
                          <a:off x="0" y="0"/>
                          <a:ext cx="1249045" cy="9525"/>
                          <a:chExt cx="1249045" cy="9525"/>
                        </a:xfrm>
                      </wpg:grpSpPr>
                      <wps:wsp>
                        <wps:cNvPr id="219" name="Graphic 219"/>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20" name="Graphic 220"/>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87" coordorigin="0,0" coordsize="1967,15">
                <v:line style="position:absolute" from="0,0" to="1967,0" stroked="true" strokeweight="0pt" strokecolor="#000000">
                  <v:stroke dashstyle="solid"/>
                </v:line>
                <v:rect style="position:absolute;left:0;top:0;width:1967;height:15" id="docshape188" filled="true" fillcolor="#000000" stroked="false">
                  <v:fill type="solid"/>
                </v:rect>
              </v:group>
            </w:pict>
          </mc:Fallback>
        </mc:AlternateContent>
      </w:r>
      <w:r>
        <w:rPr>
          <w:rFonts w:ascii="Arial"/>
          <w:spacing w:val="180"/>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21" name="Group 221"/>
                <wp:cNvGraphicFramePr>
                  <a:graphicFrameLocks/>
                </wp:cNvGraphicFramePr>
                <a:graphic>
                  <a:graphicData uri="http://schemas.microsoft.com/office/word/2010/wordprocessingGroup">
                    <wpg:wgp>
                      <wpg:cNvPr id="221" name="Group 221"/>
                      <wpg:cNvGrpSpPr/>
                      <wpg:grpSpPr>
                        <a:xfrm>
                          <a:off x="0" y="0"/>
                          <a:ext cx="1249045" cy="9525"/>
                          <a:chExt cx="1249045" cy="9525"/>
                        </a:xfrm>
                      </wpg:grpSpPr>
                      <wps:wsp>
                        <wps:cNvPr id="222" name="Graphic 222"/>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23" name="Graphic 223"/>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89" coordorigin="0,0" coordsize="1967,15">
                <v:line style="position:absolute" from="0,0" to="1967,0" stroked="true" strokeweight="0pt" strokecolor="#000000">
                  <v:stroke dashstyle="solid"/>
                </v:line>
                <v:rect style="position:absolute;left:0;top:0;width:1967;height:15" id="docshape190"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24" name="Group 224"/>
                <wp:cNvGraphicFramePr>
                  <a:graphicFrameLocks/>
                </wp:cNvGraphicFramePr>
                <a:graphic>
                  <a:graphicData uri="http://schemas.microsoft.com/office/word/2010/wordprocessingGroup">
                    <wpg:wgp>
                      <wpg:cNvPr id="224" name="Group 224"/>
                      <wpg:cNvGrpSpPr/>
                      <wpg:grpSpPr>
                        <a:xfrm>
                          <a:off x="0" y="0"/>
                          <a:ext cx="1249045" cy="9525"/>
                          <a:chExt cx="1249045" cy="9525"/>
                        </a:xfrm>
                      </wpg:grpSpPr>
                      <wps:wsp>
                        <wps:cNvPr id="225" name="Graphic 225"/>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26" name="Graphic 226"/>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91" coordorigin="0,0" coordsize="1967,15">
                <v:line style="position:absolute" from="0,0" to="1967,0" stroked="true" strokeweight="0pt" strokecolor="#000000">
                  <v:stroke dashstyle="solid"/>
                </v:line>
                <v:rect style="position:absolute;left:0;top:0;width:1967;height:15" id="docshape192"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27" name="Group 227"/>
                <wp:cNvGraphicFramePr>
                  <a:graphicFrameLocks/>
                </wp:cNvGraphicFramePr>
                <a:graphic>
                  <a:graphicData uri="http://schemas.microsoft.com/office/word/2010/wordprocessingGroup">
                    <wpg:wgp>
                      <wpg:cNvPr id="227" name="Group 227"/>
                      <wpg:cNvGrpSpPr/>
                      <wpg:grpSpPr>
                        <a:xfrm>
                          <a:off x="0" y="0"/>
                          <a:ext cx="1249045" cy="9525"/>
                          <a:chExt cx="1249045" cy="9525"/>
                        </a:xfrm>
                      </wpg:grpSpPr>
                      <wps:wsp>
                        <wps:cNvPr id="228" name="Graphic 228"/>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29" name="Graphic 229"/>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93" coordorigin="0,0" coordsize="1967,15">
                <v:line style="position:absolute" from="0,0" to="1967,0" stroked="true" strokeweight="0pt" strokecolor="#000000">
                  <v:stroke dashstyle="solid"/>
                </v:line>
                <v:rect style="position:absolute;left:0;top:0;width:1967;height:15" id="docshape194"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9525"/>
                <wp:docPr id="230" name="Group 230"/>
                <wp:cNvGraphicFramePr>
                  <a:graphicFrameLocks/>
                </wp:cNvGraphicFramePr>
                <a:graphic>
                  <a:graphicData uri="http://schemas.microsoft.com/office/word/2010/wordprocessingGroup">
                    <wpg:wgp>
                      <wpg:cNvPr id="230" name="Group 230"/>
                      <wpg:cNvGrpSpPr/>
                      <wpg:grpSpPr>
                        <a:xfrm>
                          <a:off x="0" y="0"/>
                          <a:ext cx="1304290" cy="9525"/>
                          <a:chExt cx="1304290" cy="9525"/>
                        </a:xfrm>
                      </wpg:grpSpPr>
                      <wps:wsp>
                        <wps:cNvPr id="231" name="Graphic 231"/>
                        <wps:cNvSpPr/>
                        <wps:spPr>
                          <a:xfrm>
                            <a:off x="0"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232" name="Graphic 232"/>
                        <wps:cNvSpPr/>
                        <wps:spPr>
                          <a:xfrm>
                            <a:off x="0" y="0"/>
                            <a:ext cx="1304290" cy="9525"/>
                          </a:xfrm>
                          <a:custGeom>
                            <a:avLst/>
                            <a:gdLst/>
                            <a:ahLst/>
                            <a:cxnLst/>
                            <a:rect l="l" t="t" r="r" b="b"/>
                            <a:pathLst>
                              <a:path w="1304290" h="9525">
                                <a:moveTo>
                                  <a:pt x="1303720" y="0"/>
                                </a:moveTo>
                                <a:lnTo>
                                  <a:pt x="0" y="0"/>
                                </a:lnTo>
                                <a:lnTo>
                                  <a:pt x="0" y="9138"/>
                                </a:lnTo>
                                <a:lnTo>
                                  <a:pt x="1303720" y="9138"/>
                                </a:lnTo>
                                <a:lnTo>
                                  <a:pt x="1303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195" coordorigin="0,0" coordsize="2054,15">
                <v:line style="position:absolute" from="0,0" to="2053,0" stroked="true" strokeweight="0pt" strokecolor="#000000">
                  <v:stroke dashstyle="solid"/>
                </v:line>
                <v:rect style="position:absolute;left:0;top:0;width:2054;height:15" id="docshape196"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249045" cy="9525"/>
                <wp:effectExtent l="0" t="0" r="0" b="9525"/>
                <wp:docPr id="233" name="Group 233"/>
                <wp:cNvGraphicFramePr>
                  <a:graphicFrameLocks/>
                </wp:cNvGraphicFramePr>
                <a:graphic>
                  <a:graphicData uri="http://schemas.microsoft.com/office/word/2010/wordprocessingGroup">
                    <wpg:wgp>
                      <wpg:cNvPr id="233" name="Group 233"/>
                      <wpg:cNvGrpSpPr/>
                      <wpg:grpSpPr>
                        <a:xfrm>
                          <a:off x="0" y="0"/>
                          <a:ext cx="1249045" cy="9525"/>
                          <a:chExt cx="1249045" cy="9525"/>
                        </a:xfrm>
                      </wpg:grpSpPr>
                      <wps:wsp>
                        <wps:cNvPr id="234" name="Graphic 234"/>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35" name="Graphic 235"/>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97" coordorigin="0,0" coordsize="1967,15">
                <v:line style="position:absolute" from="0,0" to="1967,0" stroked="true" strokeweight="0pt" strokecolor="#000000">
                  <v:stroke dashstyle="solid"/>
                </v:line>
                <v:rect style="position:absolute;left:0;top:0;width:1967;height:15" id="docshape198"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36" name="Group 236"/>
                <wp:cNvGraphicFramePr>
                  <a:graphicFrameLocks/>
                </wp:cNvGraphicFramePr>
                <a:graphic>
                  <a:graphicData uri="http://schemas.microsoft.com/office/word/2010/wordprocessingGroup">
                    <wpg:wgp>
                      <wpg:cNvPr id="236" name="Group 236"/>
                      <wpg:cNvGrpSpPr/>
                      <wpg:grpSpPr>
                        <a:xfrm>
                          <a:off x="0" y="0"/>
                          <a:ext cx="1249045" cy="9525"/>
                          <a:chExt cx="1249045" cy="9525"/>
                        </a:xfrm>
                      </wpg:grpSpPr>
                      <wps:wsp>
                        <wps:cNvPr id="237" name="Graphic 237"/>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38" name="Graphic 238"/>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199" coordorigin="0,0" coordsize="1967,15">
                <v:line style="position:absolute" from="0,0" to="1967,0" stroked="true" strokeweight="0pt" strokecolor="#000000">
                  <v:stroke dashstyle="solid"/>
                </v:line>
                <v:rect style="position:absolute;left:0;top:0;width:1967;height:15" id="docshape200"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39" name="Group 239"/>
                <wp:cNvGraphicFramePr>
                  <a:graphicFrameLocks/>
                </wp:cNvGraphicFramePr>
                <a:graphic>
                  <a:graphicData uri="http://schemas.microsoft.com/office/word/2010/wordprocessingGroup">
                    <wpg:wgp>
                      <wpg:cNvPr id="239" name="Group 239"/>
                      <wpg:cNvGrpSpPr/>
                      <wpg:grpSpPr>
                        <a:xfrm>
                          <a:off x="0" y="0"/>
                          <a:ext cx="1249045" cy="9525"/>
                          <a:chExt cx="1249045" cy="9525"/>
                        </a:xfrm>
                      </wpg:grpSpPr>
                      <wps:wsp>
                        <wps:cNvPr id="240" name="Graphic 240"/>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41" name="Graphic 241"/>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01" coordorigin="0,0" coordsize="1967,15">
                <v:line style="position:absolute" from="0,0" to="1967,0" stroked="true" strokeweight="0pt" strokecolor="#000000">
                  <v:stroke dashstyle="solid"/>
                </v:line>
                <v:rect style="position:absolute;left:0;top:0;width:1967;height:15" id="docshape202"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9525"/>
                <wp:docPr id="242" name="Group 242"/>
                <wp:cNvGraphicFramePr>
                  <a:graphicFrameLocks/>
                </wp:cNvGraphicFramePr>
                <a:graphic>
                  <a:graphicData uri="http://schemas.microsoft.com/office/word/2010/wordprocessingGroup">
                    <wpg:wgp>
                      <wpg:cNvPr id="242" name="Group 242"/>
                      <wpg:cNvGrpSpPr/>
                      <wpg:grpSpPr>
                        <a:xfrm>
                          <a:off x="0" y="0"/>
                          <a:ext cx="1249045" cy="9525"/>
                          <a:chExt cx="1249045" cy="9525"/>
                        </a:xfrm>
                      </wpg:grpSpPr>
                      <wps:wsp>
                        <wps:cNvPr id="243" name="Graphic 243"/>
                        <wps:cNvSpPr/>
                        <wps:spPr>
                          <a:xfrm>
                            <a:off x="1"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44" name="Graphic 244"/>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03" coordorigin="0,0" coordsize="1967,15">
                <v:line style="position:absolute" from="0,0" to="1967,0" stroked="true" strokeweight="0pt" strokecolor="#000000">
                  <v:stroke dashstyle="solid"/>
                </v:line>
                <v:rect style="position:absolute;left:0;top:0;width:1967;height:15" id="docshape204"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9525"/>
                <wp:docPr id="245" name="Group 245"/>
                <wp:cNvGraphicFramePr>
                  <a:graphicFrameLocks/>
                </wp:cNvGraphicFramePr>
                <a:graphic>
                  <a:graphicData uri="http://schemas.microsoft.com/office/word/2010/wordprocessingGroup">
                    <wpg:wgp>
                      <wpg:cNvPr id="245" name="Group 245"/>
                      <wpg:cNvGrpSpPr/>
                      <wpg:grpSpPr>
                        <a:xfrm>
                          <a:off x="0" y="0"/>
                          <a:ext cx="1304290" cy="9525"/>
                          <a:chExt cx="1304290" cy="9525"/>
                        </a:xfrm>
                      </wpg:grpSpPr>
                      <wps:wsp>
                        <wps:cNvPr id="246" name="Graphic 246"/>
                        <wps:cNvSpPr/>
                        <wps:spPr>
                          <a:xfrm>
                            <a:off x="1"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247" name="Graphic 247"/>
                        <wps:cNvSpPr/>
                        <wps:spPr>
                          <a:xfrm>
                            <a:off x="0" y="0"/>
                            <a:ext cx="1304290" cy="9525"/>
                          </a:xfrm>
                          <a:custGeom>
                            <a:avLst/>
                            <a:gdLst/>
                            <a:ahLst/>
                            <a:cxnLst/>
                            <a:rect l="l" t="t" r="r" b="b"/>
                            <a:pathLst>
                              <a:path w="1304290" h="9525">
                                <a:moveTo>
                                  <a:pt x="1303710" y="0"/>
                                </a:moveTo>
                                <a:lnTo>
                                  <a:pt x="0" y="0"/>
                                </a:lnTo>
                                <a:lnTo>
                                  <a:pt x="0" y="9138"/>
                                </a:lnTo>
                                <a:lnTo>
                                  <a:pt x="1303710" y="9138"/>
                                </a:lnTo>
                                <a:lnTo>
                                  <a:pt x="1303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205" coordorigin="0,0" coordsize="2054,15">
                <v:line style="position:absolute" from="0,0" to="2053,0" stroked="true" strokeweight="0pt" strokecolor="#000000">
                  <v:stroke dashstyle="solid"/>
                </v:line>
                <v:rect style="position:absolute;left:0;top:0;width:2054;height:15" id="docshape206"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343660" cy="9525"/>
                <wp:effectExtent l="0" t="0" r="0" b="9525"/>
                <wp:docPr id="248" name="Group 248"/>
                <wp:cNvGraphicFramePr>
                  <a:graphicFrameLocks/>
                </wp:cNvGraphicFramePr>
                <a:graphic>
                  <a:graphicData uri="http://schemas.microsoft.com/office/word/2010/wordprocessingGroup">
                    <wpg:wgp>
                      <wpg:cNvPr id="248" name="Group 248"/>
                      <wpg:cNvGrpSpPr/>
                      <wpg:grpSpPr>
                        <a:xfrm>
                          <a:off x="0" y="0"/>
                          <a:ext cx="1343660" cy="9525"/>
                          <a:chExt cx="1343660" cy="9525"/>
                        </a:xfrm>
                      </wpg:grpSpPr>
                      <wps:wsp>
                        <wps:cNvPr id="249" name="Graphic 249"/>
                        <wps:cNvSpPr/>
                        <wps:spPr>
                          <a:xfrm>
                            <a:off x="0" y="0"/>
                            <a:ext cx="1343660" cy="1270"/>
                          </a:xfrm>
                          <a:custGeom>
                            <a:avLst/>
                            <a:gdLst/>
                            <a:ahLst/>
                            <a:cxnLst/>
                            <a:rect l="l" t="t" r="r" b="b"/>
                            <a:pathLst>
                              <a:path w="1343660" h="0">
                                <a:moveTo>
                                  <a:pt x="0" y="0"/>
                                </a:moveTo>
                                <a:lnTo>
                                  <a:pt x="1343319" y="0"/>
                                </a:lnTo>
                              </a:path>
                            </a:pathLst>
                          </a:custGeom>
                          <a:ln w="0">
                            <a:solidFill>
                              <a:srgbClr val="000000"/>
                            </a:solidFill>
                            <a:prstDash val="solid"/>
                          </a:ln>
                        </wps:spPr>
                        <wps:bodyPr wrap="square" lIns="0" tIns="0" rIns="0" bIns="0" rtlCol="0">
                          <a:prstTxWarp prst="textNoShape">
                            <a:avLst/>
                          </a:prstTxWarp>
                          <a:noAutofit/>
                        </wps:bodyPr>
                      </wps:wsp>
                      <wps:wsp>
                        <wps:cNvPr id="250" name="Graphic 250"/>
                        <wps:cNvSpPr/>
                        <wps:spPr>
                          <a:xfrm>
                            <a:off x="0" y="0"/>
                            <a:ext cx="1343660" cy="9525"/>
                          </a:xfrm>
                          <a:custGeom>
                            <a:avLst/>
                            <a:gdLst/>
                            <a:ahLst/>
                            <a:cxnLst/>
                            <a:rect l="l" t="t" r="r" b="b"/>
                            <a:pathLst>
                              <a:path w="1343660" h="9525">
                                <a:moveTo>
                                  <a:pt x="1343319" y="0"/>
                                </a:moveTo>
                                <a:lnTo>
                                  <a:pt x="0" y="0"/>
                                </a:lnTo>
                                <a:lnTo>
                                  <a:pt x="0" y="9138"/>
                                </a:lnTo>
                                <a:lnTo>
                                  <a:pt x="1343319" y="9138"/>
                                </a:lnTo>
                                <a:lnTo>
                                  <a:pt x="1343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5.8pt;height:.75pt;mso-position-horizontal-relative:char;mso-position-vertical-relative:line" id="docshapegroup207" coordorigin="0,0" coordsize="2116,15">
                <v:line style="position:absolute" from="0,0" to="2115,0" stroked="true" strokeweight="0pt" strokecolor="#000000">
                  <v:stroke dashstyle="solid"/>
                </v:line>
                <v:rect style="position:absolute;left:0;top:0;width:2116;height:15" id="docshape208" filled="true" fillcolor="#000000" stroked="false">
                  <v:fill type="solid"/>
                </v:rect>
              </v:group>
            </w:pict>
          </mc:Fallback>
        </mc:AlternateContent>
      </w:r>
      <w:r>
        <w:rPr>
          <w:rFonts w:ascii="Arial"/>
          <w:spacing w:val="194"/>
          <w:sz w:val="2"/>
        </w:rPr>
      </w:r>
    </w:p>
    <w:p>
      <w:pPr>
        <w:spacing w:after="0" w:line="20" w:lineRule="exact"/>
        <w:jc w:val="left"/>
        <w:rPr>
          <w:rFonts w:ascii="Arial"/>
          <w:sz w:val="2"/>
        </w:rPr>
        <w:sectPr>
          <w:pgSz w:w="31660" w:h="24470" w:orient="landscape"/>
          <w:pgMar w:header="947" w:footer="377" w:top="2920" w:bottom="560" w:left="720" w:right="720"/>
        </w:sectPr>
      </w:pPr>
    </w:p>
    <w:p>
      <w:pPr>
        <w:spacing w:before="56"/>
        <w:ind w:left="217" w:right="0" w:firstLine="0"/>
        <w:jc w:val="left"/>
        <w:rPr>
          <w:rFonts w:ascii="Arial"/>
          <w:b/>
          <w:sz w:val="22"/>
        </w:rPr>
      </w:pPr>
      <w:r>
        <w:rPr>
          <w:rFonts w:ascii="Arial"/>
          <w:b/>
          <w:sz w:val="22"/>
        </w:rPr>
        <w:t>NET</w:t>
      </w:r>
      <w:r>
        <w:rPr>
          <w:rFonts w:ascii="Arial"/>
          <w:b/>
          <w:spacing w:val="11"/>
          <w:sz w:val="22"/>
        </w:rPr>
        <w:t> </w:t>
      </w:r>
      <w:r>
        <w:rPr>
          <w:rFonts w:ascii="Arial"/>
          <w:b/>
          <w:sz w:val="22"/>
        </w:rPr>
        <w:t>EXCESS</w:t>
      </w:r>
      <w:r>
        <w:rPr>
          <w:rFonts w:ascii="Arial"/>
          <w:b/>
          <w:spacing w:val="3"/>
          <w:sz w:val="22"/>
        </w:rPr>
        <w:t> </w:t>
      </w:r>
      <w:r>
        <w:rPr>
          <w:rFonts w:ascii="Arial"/>
          <w:b/>
          <w:sz w:val="22"/>
        </w:rPr>
        <w:t>/</w:t>
      </w:r>
      <w:r>
        <w:rPr>
          <w:rFonts w:ascii="Arial"/>
          <w:b/>
          <w:spacing w:val="5"/>
          <w:sz w:val="22"/>
        </w:rPr>
        <w:t> </w:t>
      </w:r>
      <w:r>
        <w:rPr>
          <w:rFonts w:ascii="Arial"/>
          <w:b/>
          <w:spacing w:val="-2"/>
          <w:sz w:val="22"/>
        </w:rPr>
        <w:t>(SHORTFALL)</w:t>
      </w:r>
    </w:p>
    <w:p>
      <w:pPr>
        <w:tabs>
          <w:tab w:pos="1550" w:val="left" w:leader="none"/>
          <w:tab w:pos="2414" w:val="left" w:leader="none"/>
        </w:tabs>
        <w:spacing w:before="28"/>
        <w:ind w:left="217" w:right="0" w:firstLine="0"/>
        <w:jc w:val="left"/>
        <w:rPr>
          <w:rFonts w:ascii="Arial"/>
          <w:b/>
          <w:sz w:val="25"/>
        </w:rPr>
      </w:pPr>
      <w:r>
        <w:rPr/>
        <w:br w:type="column"/>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p>
    <w:p>
      <w:pPr>
        <w:tabs>
          <w:tab w:pos="1081" w:val="left" w:leader="none"/>
          <w:tab w:pos="2414" w:val="left" w:leader="none"/>
          <w:tab w:pos="3278" w:val="left" w:leader="none"/>
          <w:tab w:pos="4611" w:val="left" w:leader="none"/>
          <w:tab w:pos="5475" w:val="left" w:leader="none"/>
        </w:tabs>
        <w:spacing w:before="28"/>
        <w:ind w:left="217" w:right="0" w:firstLine="0"/>
        <w:jc w:val="left"/>
        <w:rPr>
          <w:rFonts w:ascii="Arial"/>
          <w:b/>
          <w:sz w:val="25"/>
        </w:rPr>
      </w:pPr>
      <w:r>
        <w:rPr/>
        <w:br w:type="column"/>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p>
    <w:p>
      <w:pPr>
        <w:tabs>
          <w:tab w:pos="1080" w:val="left" w:leader="none"/>
          <w:tab w:pos="2414" w:val="left" w:leader="none"/>
          <w:tab w:pos="3277" w:val="left" w:leader="none"/>
          <w:tab w:pos="4611" w:val="left" w:leader="none"/>
          <w:tab w:pos="5475" w:val="left" w:leader="none"/>
        </w:tabs>
        <w:spacing w:before="28"/>
        <w:ind w:left="217" w:right="0" w:firstLine="0"/>
        <w:jc w:val="left"/>
        <w:rPr>
          <w:rFonts w:ascii="Arial"/>
          <w:b/>
          <w:sz w:val="25"/>
        </w:rPr>
      </w:pPr>
      <w:r>
        <w:rPr/>
        <w:br w:type="column"/>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p>
    <w:p>
      <w:pPr>
        <w:tabs>
          <w:tab w:pos="1081" w:val="left" w:leader="none"/>
          <w:tab w:pos="2414" w:val="left" w:leader="none"/>
          <w:tab w:pos="3277" w:val="left" w:leader="none"/>
          <w:tab w:pos="4697" w:val="left" w:leader="none"/>
          <w:tab w:pos="5561" w:val="left" w:leader="none"/>
          <w:tab w:pos="7043" w:val="left" w:leader="none"/>
        </w:tabs>
        <w:spacing w:before="28"/>
        <w:ind w:left="217" w:right="0" w:firstLine="0"/>
        <w:jc w:val="left"/>
        <w:rPr>
          <w:rFonts w:ascii="Arial"/>
          <w:b/>
          <w:sz w:val="25"/>
        </w:rPr>
      </w:pPr>
      <w:r>
        <w:rPr/>
        <w:br w:type="column"/>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r>
        <w:rPr>
          <w:rFonts w:ascii="Arial"/>
          <w:b/>
          <w:sz w:val="25"/>
        </w:rPr>
        <w:tab/>
      </w:r>
      <w:r>
        <w:rPr>
          <w:rFonts w:ascii="Arial"/>
          <w:b/>
          <w:spacing w:val="-10"/>
          <w:sz w:val="25"/>
        </w:rPr>
        <w:t>-</w:t>
      </w:r>
    </w:p>
    <w:p>
      <w:pPr>
        <w:spacing w:after="0"/>
        <w:jc w:val="left"/>
        <w:rPr>
          <w:rFonts w:ascii="Arial"/>
          <w:b/>
          <w:sz w:val="25"/>
        </w:rPr>
        <w:sectPr>
          <w:type w:val="continuous"/>
          <w:pgSz w:w="31660" w:h="24470" w:orient="landscape"/>
          <w:pgMar w:header="947" w:footer="377" w:top="1440" w:bottom="280" w:left="720" w:right="720"/>
          <w:cols w:num="5" w:equalWidth="0">
            <w:col w:w="3385" w:space="2298"/>
            <w:col w:w="2597" w:space="933"/>
            <w:col w:w="5657" w:space="1021"/>
            <w:col w:w="5657" w:space="934"/>
            <w:col w:w="7738"/>
          </w:cols>
        </w:sectPr>
      </w:pPr>
    </w:p>
    <w:p>
      <w:pPr>
        <w:tabs>
          <w:tab w:pos="16836" w:val="left" w:leader="none"/>
          <w:tab w:pos="27908" w:val="left" w:leader="none"/>
        </w:tabs>
        <w:spacing w:line="20" w:lineRule="exact"/>
        <w:ind w:left="177" w:right="0" w:firstLine="0"/>
        <w:jc w:val="left"/>
        <w:rPr>
          <w:rFonts w:ascii="Arial"/>
          <w:sz w:val="2"/>
        </w:rPr>
      </w:pPr>
      <w:r>
        <w:rPr>
          <w:rFonts w:ascii="Arial"/>
          <w:sz w:val="2"/>
        </w:rPr>
        <mc:AlternateContent>
          <mc:Choice Requires="wps">
            <w:drawing>
              <wp:inline distT="0" distB="0" distL="0" distR="0">
                <wp:extent cx="3411854" cy="9525"/>
                <wp:effectExtent l="0" t="0" r="0" b="0"/>
                <wp:docPr id="251" name="Group 251"/>
                <wp:cNvGraphicFramePr>
                  <a:graphicFrameLocks/>
                </wp:cNvGraphicFramePr>
                <a:graphic>
                  <a:graphicData uri="http://schemas.microsoft.com/office/word/2010/wordprocessingGroup">
                    <wpg:wgp>
                      <wpg:cNvPr id="251" name="Group 251"/>
                      <wpg:cNvGrpSpPr/>
                      <wpg:grpSpPr>
                        <a:xfrm>
                          <a:off x="0" y="0"/>
                          <a:ext cx="3411854" cy="9525"/>
                          <a:chExt cx="3411854" cy="9525"/>
                        </a:xfrm>
                      </wpg:grpSpPr>
                      <wps:wsp>
                        <wps:cNvPr id="252" name="Graphic 252"/>
                        <wps:cNvSpPr/>
                        <wps:spPr>
                          <a:xfrm>
                            <a:off x="0" y="0"/>
                            <a:ext cx="3411854" cy="1270"/>
                          </a:xfrm>
                          <a:custGeom>
                            <a:avLst/>
                            <a:gdLst/>
                            <a:ahLst/>
                            <a:cxnLst/>
                            <a:rect l="l" t="t" r="r" b="b"/>
                            <a:pathLst>
                              <a:path w="3411854" h="0">
                                <a:moveTo>
                                  <a:pt x="0" y="0"/>
                                </a:moveTo>
                                <a:lnTo>
                                  <a:pt x="3411604" y="0"/>
                                </a:lnTo>
                              </a:path>
                            </a:pathLst>
                          </a:custGeom>
                          <a:ln w="0">
                            <a:solidFill>
                              <a:srgbClr val="000000"/>
                            </a:solidFill>
                            <a:prstDash val="solid"/>
                          </a:ln>
                        </wps:spPr>
                        <wps:bodyPr wrap="square" lIns="0" tIns="0" rIns="0" bIns="0" rtlCol="0">
                          <a:prstTxWarp prst="textNoShape">
                            <a:avLst/>
                          </a:prstTxWarp>
                          <a:noAutofit/>
                        </wps:bodyPr>
                      </wps:wsp>
                      <wps:wsp>
                        <wps:cNvPr id="253" name="Graphic 253"/>
                        <wps:cNvSpPr/>
                        <wps:spPr>
                          <a:xfrm>
                            <a:off x="0" y="0"/>
                            <a:ext cx="3411854" cy="9525"/>
                          </a:xfrm>
                          <a:custGeom>
                            <a:avLst/>
                            <a:gdLst/>
                            <a:ahLst/>
                            <a:cxnLst/>
                            <a:rect l="l" t="t" r="r" b="b"/>
                            <a:pathLst>
                              <a:path w="3411854" h="9525">
                                <a:moveTo>
                                  <a:pt x="3411614" y="0"/>
                                </a:moveTo>
                                <a:lnTo>
                                  <a:pt x="0" y="0"/>
                                </a:lnTo>
                                <a:lnTo>
                                  <a:pt x="0" y="9138"/>
                                </a:lnTo>
                                <a:lnTo>
                                  <a:pt x="3411614" y="9138"/>
                                </a:lnTo>
                                <a:lnTo>
                                  <a:pt x="34116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68.650pt;height:.75pt;mso-position-horizontal-relative:char;mso-position-vertical-relative:line" id="docshapegroup209" coordorigin="0,0" coordsize="5373,15">
                <v:line style="position:absolute" from="0,0" to="5373,0" stroked="true" strokeweight="0pt" strokecolor="#000000">
                  <v:stroke dashstyle="solid"/>
                </v:line>
                <v:rect style="position:absolute;left:0;top:0;width:5373;height:15" id="docshape210" filled="true" fillcolor="#000000" stroked="false">
                  <v:fill type="solid"/>
                </v:rect>
              </v:group>
            </w:pict>
          </mc:Fallback>
        </mc:AlternateContent>
      </w:r>
      <w:r>
        <w:rPr>
          <w:rFonts w:ascii="Arial"/>
          <w:sz w:val="2"/>
        </w:rPr>
      </w:r>
      <w:r>
        <w:rPr>
          <w:spacing w:val="180"/>
          <w:sz w:val="2"/>
        </w:rPr>
        <w:t> </w:t>
      </w:r>
      <w:r>
        <w:rPr>
          <w:rFonts w:ascii="Arial"/>
          <w:spacing w:val="180"/>
          <w:sz w:val="2"/>
        </w:rPr>
        <mc:AlternateContent>
          <mc:Choice Requires="wps">
            <w:drawing>
              <wp:inline distT="0" distB="0" distL="0" distR="0">
                <wp:extent cx="1249045" cy="9525"/>
                <wp:effectExtent l="0" t="0" r="0" b="0"/>
                <wp:docPr id="254" name="Group 254"/>
                <wp:cNvGraphicFramePr>
                  <a:graphicFrameLocks/>
                </wp:cNvGraphicFramePr>
                <a:graphic>
                  <a:graphicData uri="http://schemas.microsoft.com/office/word/2010/wordprocessingGroup">
                    <wpg:wgp>
                      <wpg:cNvPr id="254" name="Group 254"/>
                      <wpg:cNvGrpSpPr/>
                      <wpg:grpSpPr>
                        <a:xfrm>
                          <a:off x="0" y="0"/>
                          <a:ext cx="1249045" cy="9525"/>
                          <a:chExt cx="1249045" cy="9525"/>
                        </a:xfrm>
                      </wpg:grpSpPr>
                      <wps:wsp>
                        <wps:cNvPr id="255" name="Graphic 255"/>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56" name="Graphic 256"/>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11" coordorigin="0,0" coordsize="1967,15">
                <v:line style="position:absolute" from="0,0" to="1967,0" stroked="true" strokeweight="0pt" strokecolor="#000000">
                  <v:stroke dashstyle="solid"/>
                </v:line>
                <v:rect style="position:absolute;left:0;top:0;width:1967;height:15" id="docshape212" filled="true" fillcolor="#000000" stroked="false">
                  <v:fill type="solid"/>
                </v:rect>
              </v:group>
            </w:pict>
          </mc:Fallback>
        </mc:AlternateContent>
      </w:r>
      <w:r>
        <w:rPr>
          <w:rFonts w:ascii="Arial"/>
          <w:spacing w:val="180"/>
          <w:sz w:val="2"/>
        </w:rPr>
      </w:r>
      <w:r>
        <w:rPr>
          <w:spacing w:val="194"/>
          <w:sz w:val="2"/>
        </w:rPr>
        <w:t> </w:t>
      </w:r>
      <w:r>
        <w:rPr>
          <w:rFonts w:ascii="Arial"/>
          <w:spacing w:val="194"/>
          <w:sz w:val="2"/>
        </w:rPr>
        <mc:AlternateContent>
          <mc:Choice Requires="wps">
            <w:drawing>
              <wp:inline distT="0" distB="0" distL="0" distR="0">
                <wp:extent cx="1249045" cy="9525"/>
                <wp:effectExtent l="0" t="0" r="0" b="0"/>
                <wp:docPr id="257" name="Group 257"/>
                <wp:cNvGraphicFramePr>
                  <a:graphicFrameLocks/>
                </wp:cNvGraphicFramePr>
                <a:graphic>
                  <a:graphicData uri="http://schemas.microsoft.com/office/word/2010/wordprocessingGroup">
                    <wpg:wgp>
                      <wpg:cNvPr id="257" name="Group 257"/>
                      <wpg:cNvGrpSpPr/>
                      <wpg:grpSpPr>
                        <a:xfrm>
                          <a:off x="0" y="0"/>
                          <a:ext cx="1249045" cy="9525"/>
                          <a:chExt cx="1249045" cy="9525"/>
                        </a:xfrm>
                      </wpg:grpSpPr>
                      <wps:wsp>
                        <wps:cNvPr id="258" name="Graphic 258"/>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59" name="Graphic 259"/>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13" coordorigin="0,0" coordsize="1967,15">
                <v:line style="position:absolute" from="0,0" to="1967,0" stroked="true" strokeweight="0pt" strokecolor="#000000">
                  <v:stroke dashstyle="solid"/>
                </v:line>
                <v:rect style="position:absolute;left:0;top:0;width:1967;height:15" id="docshape214"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0"/>
                <wp:docPr id="260" name="Group 260"/>
                <wp:cNvGraphicFramePr>
                  <a:graphicFrameLocks/>
                </wp:cNvGraphicFramePr>
                <a:graphic>
                  <a:graphicData uri="http://schemas.microsoft.com/office/word/2010/wordprocessingGroup">
                    <wpg:wgp>
                      <wpg:cNvPr id="260" name="Group 260"/>
                      <wpg:cNvGrpSpPr/>
                      <wpg:grpSpPr>
                        <a:xfrm>
                          <a:off x="0" y="0"/>
                          <a:ext cx="1249045" cy="9525"/>
                          <a:chExt cx="1249045" cy="9525"/>
                        </a:xfrm>
                      </wpg:grpSpPr>
                      <wps:wsp>
                        <wps:cNvPr id="261" name="Graphic 261"/>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62" name="Graphic 262"/>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15" coordorigin="0,0" coordsize="1967,15">
                <v:line style="position:absolute" from="0,0" to="1967,0" stroked="true" strokeweight="0pt" strokecolor="#000000">
                  <v:stroke dashstyle="solid"/>
                </v:line>
                <v:rect style="position:absolute;left:0;top:0;width:1967;height:15" id="docshape216"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0"/>
                <wp:docPr id="263" name="Group 263"/>
                <wp:cNvGraphicFramePr>
                  <a:graphicFrameLocks/>
                </wp:cNvGraphicFramePr>
                <a:graphic>
                  <a:graphicData uri="http://schemas.microsoft.com/office/word/2010/wordprocessingGroup">
                    <wpg:wgp>
                      <wpg:cNvPr id="263" name="Group 263"/>
                      <wpg:cNvGrpSpPr/>
                      <wpg:grpSpPr>
                        <a:xfrm>
                          <a:off x="0" y="0"/>
                          <a:ext cx="1249045" cy="9525"/>
                          <a:chExt cx="1249045" cy="9525"/>
                        </a:xfrm>
                      </wpg:grpSpPr>
                      <wps:wsp>
                        <wps:cNvPr id="264" name="Graphic 264"/>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65" name="Graphic 265"/>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17" coordorigin="0,0" coordsize="1967,15">
                <v:line style="position:absolute" from="0,0" to="1967,0" stroked="true" strokeweight="0pt" strokecolor="#000000">
                  <v:stroke dashstyle="solid"/>
                </v:line>
                <v:rect style="position:absolute;left:0;top:0;width:1967;height:15" id="docshape218"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0"/>
                <wp:docPr id="266" name="Group 266"/>
                <wp:cNvGraphicFramePr>
                  <a:graphicFrameLocks/>
                </wp:cNvGraphicFramePr>
                <a:graphic>
                  <a:graphicData uri="http://schemas.microsoft.com/office/word/2010/wordprocessingGroup">
                    <wpg:wgp>
                      <wpg:cNvPr id="266" name="Group 266"/>
                      <wpg:cNvGrpSpPr/>
                      <wpg:grpSpPr>
                        <a:xfrm>
                          <a:off x="0" y="0"/>
                          <a:ext cx="1304290" cy="9525"/>
                          <a:chExt cx="1304290" cy="9525"/>
                        </a:xfrm>
                      </wpg:grpSpPr>
                      <wps:wsp>
                        <wps:cNvPr id="267" name="Graphic 267"/>
                        <wps:cNvSpPr/>
                        <wps:spPr>
                          <a:xfrm>
                            <a:off x="0"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268" name="Graphic 268"/>
                        <wps:cNvSpPr/>
                        <wps:spPr>
                          <a:xfrm>
                            <a:off x="0" y="0"/>
                            <a:ext cx="1304290" cy="9525"/>
                          </a:xfrm>
                          <a:custGeom>
                            <a:avLst/>
                            <a:gdLst/>
                            <a:ahLst/>
                            <a:cxnLst/>
                            <a:rect l="l" t="t" r="r" b="b"/>
                            <a:pathLst>
                              <a:path w="1304290" h="9525">
                                <a:moveTo>
                                  <a:pt x="1303720" y="0"/>
                                </a:moveTo>
                                <a:lnTo>
                                  <a:pt x="0" y="0"/>
                                </a:lnTo>
                                <a:lnTo>
                                  <a:pt x="0" y="9138"/>
                                </a:lnTo>
                                <a:lnTo>
                                  <a:pt x="1303720" y="9138"/>
                                </a:lnTo>
                                <a:lnTo>
                                  <a:pt x="1303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219" coordorigin="0,0" coordsize="2054,15">
                <v:line style="position:absolute" from="0,0" to="2053,0" stroked="true" strokeweight="0pt" strokecolor="#000000">
                  <v:stroke dashstyle="solid"/>
                </v:line>
                <v:rect style="position:absolute;left:0;top:0;width:2054;height:15" id="docshape220"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249045" cy="9525"/>
                <wp:effectExtent l="0" t="0" r="0" b="0"/>
                <wp:docPr id="269" name="Group 269"/>
                <wp:cNvGraphicFramePr>
                  <a:graphicFrameLocks/>
                </wp:cNvGraphicFramePr>
                <a:graphic>
                  <a:graphicData uri="http://schemas.microsoft.com/office/word/2010/wordprocessingGroup">
                    <wpg:wgp>
                      <wpg:cNvPr id="269" name="Group 269"/>
                      <wpg:cNvGrpSpPr/>
                      <wpg:grpSpPr>
                        <a:xfrm>
                          <a:off x="0" y="0"/>
                          <a:ext cx="1249045" cy="9525"/>
                          <a:chExt cx="1249045" cy="9525"/>
                        </a:xfrm>
                      </wpg:grpSpPr>
                      <wps:wsp>
                        <wps:cNvPr id="270" name="Graphic 270"/>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71" name="Graphic 271"/>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21" coordorigin="0,0" coordsize="1967,15">
                <v:line style="position:absolute" from="0,0" to="1967,0" stroked="true" strokeweight="0pt" strokecolor="#000000">
                  <v:stroke dashstyle="solid"/>
                </v:line>
                <v:rect style="position:absolute;left:0;top:0;width:1967;height:15" id="docshape222"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0"/>
                <wp:docPr id="272" name="Group 272"/>
                <wp:cNvGraphicFramePr>
                  <a:graphicFrameLocks/>
                </wp:cNvGraphicFramePr>
                <a:graphic>
                  <a:graphicData uri="http://schemas.microsoft.com/office/word/2010/wordprocessingGroup">
                    <wpg:wgp>
                      <wpg:cNvPr id="272" name="Group 272"/>
                      <wpg:cNvGrpSpPr/>
                      <wpg:grpSpPr>
                        <a:xfrm>
                          <a:off x="0" y="0"/>
                          <a:ext cx="1249045" cy="9525"/>
                          <a:chExt cx="1249045" cy="9525"/>
                        </a:xfrm>
                      </wpg:grpSpPr>
                      <wps:wsp>
                        <wps:cNvPr id="273" name="Graphic 273"/>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74" name="Graphic 274"/>
                        <wps:cNvSpPr/>
                        <wps:spPr>
                          <a:xfrm>
                            <a:off x="0" y="0"/>
                            <a:ext cx="1249045" cy="9525"/>
                          </a:xfrm>
                          <a:custGeom>
                            <a:avLst/>
                            <a:gdLst/>
                            <a:ahLst/>
                            <a:cxnLst/>
                            <a:rect l="l" t="t" r="r" b="b"/>
                            <a:pathLst>
                              <a:path w="1249045" h="9525">
                                <a:moveTo>
                                  <a:pt x="1248880" y="0"/>
                                </a:moveTo>
                                <a:lnTo>
                                  <a:pt x="0" y="0"/>
                                </a:lnTo>
                                <a:lnTo>
                                  <a:pt x="0" y="9138"/>
                                </a:lnTo>
                                <a:lnTo>
                                  <a:pt x="1248880" y="9138"/>
                                </a:lnTo>
                                <a:lnTo>
                                  <a:pt x="1248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23" coordorigin="0,0" coordsize="1967,15">
                <v:line style="position:absolute" from="0,0" to="1967,0" stroked="true" strokeweight="0pt" strokecolor="#000000">
                  <v:stroke dashstyle="solid"/>
                </v:line>
                <v:rect style="position:absolute;left:0;top:0;width:1967;height:15" id="docshape224"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0"/>
                <wp:docPr id="275" name="Group 275"/>
                <wp:cNvGraphicFramePr>
                  <a:graphicFrameLocks/>
                </wp:cNvGraphicFramePr>
                <a:graphic>
                  <a:graphicData uri="http://schemas.microsoft.com/office/word/2010/wordprocessingGroup">
                    <wpg:wgp>
                      <wpg:cNvPr id="275" name="Group 275"/>
                      <wpg:cNvGrpSpPr/>
                      <wpg:grpSpPr>
                        <a:xfrm>
                          <a:off x="0" y="0"/>
                          <a:ext cx="1249045" cy="9525"/>
                          <a:chExt cx="1249045" cy="9525"/>
                        </a:xfrm>
                      </wpg:grpSpPr>
                      <wps:wsp>
                        <wps:cNvPr id="276" name="Graphic 276"/>
                        <wps:cNvSpPr/>
                        <wps:spPr>
                          <a:xfrm>
                            <a:off x="0"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77" name="Graphic 277"/>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25" coordorigin="0,0" coordsize="1967,15">
                <v:line style="position:absolute" from="0,0" to="1967,0" stroked="true" strokeweight="0pt" strokecolor="#000000">
                  <v:stroke dashstyle="solid"/>
                </v:line>
                <v:rect style="position:absolute;left:0;top:0;width:1967;height:15" id="docshape226"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249045" cy="9525"/>
                <wp:effectExtent l="0" t="0" r="0" b="0"/>
                <wp:docPr id="278" name="Group 278"/>
                <wp:cNvGraphicFramePr>
                  <a:graphicFrameLocks/>
                </wp:cNvGraphicFramePr>
                <a:graphic>
                  <a:graphicData uri="http://schemas.microsoft.com/office/word/2010/wordprocessingGroup">
                    <wpg:wgp>
                      <wpg:cNvPr id="278" name="Group 278"/>
                      <wpg:cNvGrpSpPr/>
                      <wpg:grpSpPr>
                        <a:xfrm>
                          <a:off x="0" y="0"/>
                          <a:ext cx="1249045" cy="9525"/>
                          <a:chExt cx="1249045" cy="9525"/>
                        </a:xfrm>
                      </wpg:grpSpPr>
                      <wps:wsp>
                        <wps:cNvPr id="279" name="Graphic 279"/>
                        <wps:cNvSpPr/>
                        <wps:spPr>
                          <a:xfrm>
                            <a:off x="1" y="0"/>
                            <a:ext cx="1249045" cy="1270"/>
                          </a:xfrm>
                          <a:custGeom>
                            <a:avLst/>
                            <a:gdLst/>
                            <a:ahLst/>
                            <a:cxnLst/>
                            <a:rect l="l" t="t" r="r" b="b"/>
                            <a:pathLst>
                              <a:path w="1249045" h="0">
                                <a:moveTo>
                                  <a:pt x="0" y="0"/>
                                </a:moveTo>
                                <a:lnTo>
                                  <a:pt x="1248891" y="0"/>
                                </a:lnTo>
                              </a:path>
                            </a:pathLst>
                          </a:custGeom>
                          <a:ln w="0">
                            <a:solidFill>
                              <a:srgbClr val="000000"/>
                            </a:solidFill>
                            <a:prstDash val="solid"/>
                          </a:ln>
                        </wps:spPr>
                        <wps:bodyPr wrap="square" lIns="0" tIns="0" rIns="0" bIns="0" rtlCol="0">
                          <a:prstTxWarp prst="textNoShape">
                            <a:avLst/>
                          </a:prstTxWarp>
                          <a:noAutofit/>
                        </wps:bodyPr>
                      </wps:wsp>
                      <wps:wsp>
                        <wps:cNvPr id="280" name="Graphic 280"/>
                        <wps:cNvSpPr/>
                        <wps:spPr>
                          <a:xfrm>
                            <a:off x="0" y="0"/>
                            <a:ext cx="1249045" cy="9525"/>
                          </a:xfrm>
                          <a:custGeom>
                            <a:avLst/>
                            <a:gdLst/>
                            <a:ahLst/>
                            <a:cxnLst/>
                            <a:rect l="l" t="t" r="r" b="b"/>
                            <a:pathLst>
                              <a:path w="1249045" h="9525">
                                <a:moveTo>
                                  <a:pt x="1248891" y="0"/>
                                </a:moveTo>
                                <a:lnTo>
                                  <a:pt x="0" y="0"/>
                                </a:lnTo>
                                <a:lnTo>
                                  <a:pt x="0" y="9138"/>
                                </a:lnTo>
                                <a:lnTo>
                                  <a:pt x="1248891" y="9138"/>
                                </a:lnTo>
                                <a:lnTo>
                                  <a:pt x="12488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35pt;height:.75pt;mso-position-horizontal-relative:char;mso-position-vertical-relative:line" id="docshapegroup227" coordorigin="0,0" coordsize="1967,15">
                <v:line style="position:absolute" from="0,0" to="1967,0" stroked="true" strokeweight="0pt" strokecolor="#000000">
                  <v:stroke dashstyle="solid"/>
                </v:line>
                <v:rect style="position:absolute;left:0;top:0;width:1967;height:15" id="docshape228" filled="true" fillcolor="#000000" stroked="false">
                  <v:fill type="solid"/>
                </v:rect>
              </v:group>
            </w:pict>
          </mc:Fallback>
        </mc:AlternateContent>
      </w:r>
      <w:r>
        <w:rPr>
          <w:rFonts w:ascii="Arial"/>
          <w:spacing w:val="194"/>
          <w:sz w:val="2"/>
        </w:rPr>
      </w:r>
      <w:r>
        <w:rPr>
          <w:spacing w:val="194"/>
          <w:sz w:val="2"/>
        </w:rPr>
        <w:t> </w:t>
      </w:r>
      <w:r>
        <w:rPr>
          <w:rFonts w:ascii="Arial"/>
          <w:spacing w:val="194"/>
          <w:sz w:val="2"/>
        </w:rPr>
        <mc:AlternateContent>
          <mc:Choice Requires="wps">
            <w:drawing>
              <wp:inline distT="0" distB="0" distL="0" distR="0">
                <wp:extent cx="1304290" cy="9525"/>
                <wp:effectExtent l="0" t="0" r="0" b="0"/>
                <wp:docPr id="281" name="Group 281"/>
                <wp:cNvGraphicFramePr>
                  <a:graphicFrameLocks/>
                </wp:cNvGraphicFramePr>
                <a:graphic>
                  <a:graphicData uri="http://schemas.microsoft.com/office/word/2010/wordprocessingGroup">
                    <wpg:wgp>
                      <wpg:cNvPr id="281" name="Group 281"/>
                      <wpg:cNvGrpSpPr/>
                      <wpg:grpSpPr>
                        <a:xfrm>
                          <a:off x="0" y="0"/>
                          <a:ext cx="1304290" cy="9525"/>
                          <a:chExt cx="1304290" cy="9525"/>
                        </a:xfrm>
                      </wpg:grpSpPr>
                      <wps:wsp>
                        <wps:cNvPr id="282" name="Graphic 282"/>
                        <wps:cNvSpPr/>
                        <wps:spPr>
                          <a:xfrm>
                            <a:off x="1" y="0"/>
                            <a:ext cx="1304290" cy="1270"/>
                          </a:xfrm>
                          <a:custGeom>
                            <a:avLst/>
                            <a:gdLst/>
                            <a:ahLst/>
                            <a:cxnLst/>
                            <a:rect l="l" t="t" r="r" b="b"/>
                            <a:pathLst>
                              <a:path w="1304290" h="0">
                                <a:moveTo>
                                  <a:pt x="0" y="0"/>
                                </a:moveTo>
                                <a:lnTo>
                                  <a:pt x="1303720" y="0"/>
                                </a:lnTo>
                              </a:path>
                            </a:pathLst>
                          </a:custGeom>
                          <a:ln w="0">
                            <a:solidFill>
                              <a:srgbClr val="000000"/>
                            </a:solidFill>
                            <a:prstDash val="solid"/>
                          </a:ln>
                        </wps:spPr>
                        <wps:bodyPr wrap="square" lIns="0" tIns="0" rIns="0" bIns="0" rtlCol="0">
                          <a:prstTxWarp prst="textNoShape">
                            <a:avLst/>
                          </a:prstTxWarp>
                          <a:noAutofit/>
                        </wps:bodyPr>
                      </wps:wsp>
                      <wps:wsp>
                        <wps:cNvPr id="283" name="Graphic 283"/>
                        <wps:cNvSpPr/>
                        <wps:spPr>
                          <a:xfrm>
                            <a:off x="0" y="0"/>
                            <a:ext cx="1304290" cy="9525"/>
                          </a:xfrm>
                          <a:custGeom>
                            <a:avLst/>
                            <a:gdLst/>
                            <a:ahLst/>
                            <a:cxnLst/>
                            <a:rect l="l" t="t" r="r" b="b"/>
                            <a:pathLst>
                              <a:path w="1304290" h="9525">
                                <a:moveTo>
                                  <a:pt x="1303710" y="0"/>
                                </a:moveTo>
                                <a:lnTo>
                                  <a:pt x="0" y="0"/>
                                </a:lnTo>
                                <a:lnTo>
                                  <a:pt x="0" y="9138"/>
                                </a:lnTo>
                                <a:lnTo>
                                  <a:pt x="1303710" y="9138"/>
                                </a:lnTo>
                                <a:lnTo>
                                  <a:pt x="1303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7pt;height:.75pt;mso-position-horizontal-relative:char;mso-position-vertical-relative:line" id="docshapegroup229" coordorigin="0,0" coordsize="2054,15">
                <v:line style="position:absolute" from="0,0" to="2053,0" stroked="true" strokeweight="0pt" strokecolor="#000000">
                  <v:stroke dashstyle="solid"/>
                </v:line>
                <v:rect style="position:absolute;left:0;top:0;width:2054;height:15" id="docshape230" filled="true" fillcolor="#000000" stroked="false">
                  <v:fill type="solid"/>
                </v:rect>
              </v:group>
            </w:pict>
          </mc:Fallback>
        </mc:AlternateContent>
      </w:r>
      <w:r>
        <w:rPr>
          <w:rFonts w:ascii="Arial"/>
          <w:spacing w:val="194"/>
          <w:sz w:val="2"/>
        </w:rPr>
      </w:r>
      <w:r>
        <w:rPr>
          <w:rFonts w:ascii="Arial"/>
          <w:spacing w:val="194"/>
          <w:sz w:val="2"/>
        </w:rPr>
        <w:tab/>
      </w:r>
      <w:r>
        <w:rPr>
          <w:rFonts w:ascii="Arial"/>
          <w:spacing w:val="194"/>
          <w:sz w:val="2"/>
        </w:rPr>
        <mc:AlternateContent>
          <mc:Choice Requires="wps">
            <w:drawing>
              <wp:inline distT="0" distB="0" distL="0" distR="0">
                <wp:extent cx="1343660" cy="9525"/>
                <wp:effectExtent l="0" t="0" r="0" b="0"/>
                <wp:docPr id="284" name="Group 284"/>
                <wp:cNvGraphicFramePr>
                  <a:graphicFrameLocks/>
                </wp:cNvGraphicFramePr>
                <a:graphic>
                  <a:graphicData uri="http://schemas.microsoft.com/office/word/2010/wordprocessingGroup">
                    <wpg:wgp>
                      <wpg:cNvPr id="284" name="Group 284"/>
                      <wpg:cNvGrpSpPr/>
                      <wpg:grpSpPr>
                        <a:xfrm>
                          <a:off x="0" y="0"/>
                          <a:ext cx="1343660" cy="9525"/>
                          <a:chExt cx="1343660" cy="9525"/>
                        </a:xfrm>
                      </wpg:grpSpPr>
                      <wps:wsp>
                        <wps:cNvPr id="285" name="Graphic 285"/>
                        <wps:cNvSpPr/>
                        <wps:spPr>
                          <a:xfrm>
                            <a:off x="0" y="0"/>
                            <a:ext cx="1343660" cy="1270"/>
                          </a:xfrm>
                          <a:custGeom>
                            <a:avLst/>
                            <a:gdLst/>
                            <a:ahLst/>
                            <a:cxnLst/>
                            <a:rect l="l" t="t" r="r" b="b"/>
                            <a:pathLst>
                              <a:path w="1343660" h="0">
                                <a:moveTo>
                                  <a:pt x="0" y="0"/>
                                </a:moveTo>
                                <a:lnTo>
                                  <a:pt x="1343319" y="0"/>
                                </a:lnTo>
                              </a:path>
                            </a:pathLst>
                          </a:custGeom>
                          <a:ln w="0">
                            <a:solidFill>
                              <a:srgbClr val="000000"/>
                            </a:solidFill>
                            <a:prstDash val="solid"/>
                          </a:ln>
                        </wps:spPr>
                        <wps:bodyPr wrap="square" lIns="0" tIns="0" rIns="0" bIns="0" rtlCol="0">
                          <a:prstTxWarp prst="textNoShape">
                            <a:avLst/>
                          </a:prstTxWarp>
                          <a:noAutofit/>
                        </wps:bodyPr>
                      </wps:wsp>
                      <wps:wsp>
                        <wps:cNvPr id="286" name="Graphic 286"/>
                        <wps:cNvSpPr/>
                        <wps:spPr>
                          <a:xfrm>
                            <a:off x="0" y="0"/>
                            <a:ext cx="1343660" cy="9525"/>
                          </a:xfrm>
                          <a:custGeom>
                            <a:avLst/>
                            <a:gdLst/>
                            <a:ahLst/>
                            <a:cxnLst/>
                            <a:rect l="l" t="t" r="r" b="b"/>
                            <a:pathLst>
                              <a:path w="1343660" h="9525">
                                <a:moveTo>
                                  <a:pt x="1343319" y="0"/>
                                </a:moveTo>
                                <a:lnTo>
                                  <a:pt x="0" y="0"/>
                                </a:lnTo>
                                <a:lnTo>
                                  <a:pt x="0" y="9138"/>
                                </a:lnTo>
                                <a:lnTo>
                                  <a:pt x="1343319" y="9138"/>
                                </a:lnTo>
                                <a:lnTo>
                                  <a:pt x="1343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5.8pt;height:.75pt;mso-position-horizontal-relative:char;mso-position-vertical-relative:line" id="docshapegroup231" coordorigin="0,0" coordsize="2116,15">
                <v:line style="position:absolute" from="0,0" to="2115,0" stroked="true" strokeweight="0pt" strokecolor="#000000">
                  <v:stroke dashstyle="solid"/>
                </v:line>
                <v:rect style="position:absolute;left:0;top:0;width:2116;height:15" id="docshape232" filled="true" fillcolor="#000000" stroked="false">
                  <v:fill type="solid"/>
                </v:rect>
              </v:group>
            </w:pict>
          </mc:Fallback>
        </mc:AlternateContent>
      </w:r>
      <w:r>
        <w:rPr>
          <w:rFonts w:ascii="Arial"/>
          <w:spacing w:val="194"/>
          <w:sz w:val="2"/>
        </w:rPr>
      </w:r>
    </w:p>
    <w:p>
      <w:pPr>
        <w:spacing w:after="0" w:line="20" w:lineRule="exact"/>
        <w:jc w:val="left"/>
        <w:rPr>
          <w:rFonts w:ascii="Arial"/>
          <w:sz w:val="2"/>
        </w:rPr>
        <w:sectPr>
          <w:type w:val="continuous"/>
          <w:pgSz w:w="31660" w:h="24470" w:orient="landscape"/>
          <w:pgMar w:header="947" w:footer="377" w:top="1440" w:bottom="280" w:left="720" w:right="720"/>
        </w:sect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39"/>
        <w:rPr>
          <w:rFonts w:ascii="Arial"/>
          <w:b/>
          <w:sz w:val="26"/>
        </w:rPr>
      </w:pPr>
    </w:p>
    <w:p>
      <w:pPr>
        <w:pStyle w:val="Heading6"/>
        <w:tabs>
          <w:tab w:pos="7372" w:val="left" w:leader="none"/>
        </w:tabs>
        <w:rPr>
          <w:u w:val="none"/>
        </w:rPr>
      </w:pPr>
      <w:r>
        <w:rPr/>
        <mc:AlternateContent>
          <mc:Choice Requires="wps">
            <w:drawing>
              <wp:anchor distT="0" distB="0" distL="0" distR="0" allowOverlap="1" layoutInCell="1" locked="0" behindDoc="0" simplePos="0" relativeHeight="15775232">
                <wp:simplePos x="0" y="0"/>
                <wp:positionH relativeFrom="page">
                  <wp:posOffset>1436200</wp:posOffset>
                </wp:positionH>
                <wp:positionV relativeFrom="paragraph">
                  <wp:posOffset>-499552</wp:posOffset>
                </wp:positionV>
                <wp:extent cx="12306300" cy="821626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12306300" cy="82162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56"/>
                              <w:gridCol w:w="8500"/>
                              <w:gridCol w:w="3703"/>
                            </w:tblGrid>
                            <w:tr>
                              <w:trPr>
                                <w:trHeight w:val="368" w:hRule="atLeast"/>
                              </w:trPr>
                              <w:tc>
                                <w:tcPr>
                                  <w:tcW w:w="7056" w:type="dxa"/>
                                </w:tcPr>
                                <w:p>
                                  <w:pPr>
                                    <w:pStyle w:val="TableParagraph"/>
                                    <w:rPr>
                                      <w:rFonts w:ascii="Times New Roman"/>
                                      <w:sz w:val="28"/>
                                    </w:rPr>
                                  </w:pPr>
                                </w:p>
                              </w:tc>
                              <w:tc>
                                <w:tcPr>
                                  <w:tcW w:w="8500" w:type="dxa"/>
                                </w:tcPr>
                                <w:p>
                                  <w:pPr>
                                    <w:pStyle w:val="TableParagraph"/>
                                    <w:tabs>
                                      <w:tab w:pos="4072" w:val="left" w:leader="none"/>
                                    </w:tabs>
                                    <w:spacing w:line="328" w:lineRule="exact" w:before="20"/>
                                    <w:ind w:right="92"/>
                                    <w:jc w:val="center"/>
                                    <w:rPr>
                                      <w:b/>
                                      <w:sz w:val="29"/>
                                    </w:rPr>
                                  </w:pPr>
                                  <w:r>
                                    <w:rPr>
                                      <w:b/>
                                      <w:sz w:val="29"/>
                                    </w:rPr>
                                    <w:t>FISCAL</w:t>
                                  </w:r>
                                  <w:r>
                                    <w:rPr>
                                      <w:b/>
                                      <w:spacing w:val="-20"/>
                                      <w:sz w:val="29"/>
                                    </w:rPr>
                                    <w:t> </w:t>
                                  </w:r>
                                  <w:r>
                                    <w:rPr>
                                      <w:b/>
                                      <w:spacing w:val="-4"/>
                                      <w:sz w:val="29"/>
                                    </w:rPr>
                                    <w:t>YEAR</w:t>
                                  </w:r>
                                  <w:r>
                                    <w:rPr>
                                      <w:b/>
                                      <w:sz w:val="29"/>
                                    </w:rPr>
                                    <w:tab/>
                                    <w:t>FISCAL</w:t>
                                  </w:r>
                                  <w:r>
                                    <w:rPr>
                                      <w:b/>
                                      <w:spacing w:val="-18"/>
                                      <w:sz w:val="29"/>
                                    </w:rPr>
                                    <w:t> </w:t>
                                  </w:r>
                                  <w:r>
                                    <w:rPr>
                                      <w:b/>
                                      <w:spacing w:val="-4"/>
                                      <w:sz w:val="29"/>
                                    </w:rPr>
                                    <w:t>YEAR</w:t>
                                  </w:r>
                                </w:p>
                              </w:tc>
                              <w:tc>
                                <w:tcPr>
                                  <w:tcW w:w="3703" w:type="dxa"/>
                                  <w:vMerge w:val="restart"/>
                                  <w:tcBorders>
                                    <w:bottom w:val="single" w:sz="6" w:space="0" w:color="000000"/>
                                  </w:tcBorders>
                                  <w:shd w:val="clear" w:color="auto" w:fill="FFFF00"/>
                                </w:tcPr>
                                <w:p>
                                  <w:pPr>
                                    <w:pStyle w:val="TableParagraph"/>
                                    <w:spacing w:line="266" w:lineRule="auto" w:before="20"/>
                                    <w:ind w:left="208" w:right="286"/>
                                    <w:jc w:val="center"/>
                                    <w:rPr>
                                      <w:b/>
                                      <w:sz w:val="29"/>
                                    </w:rPr>
                                  </w:pPr>
                                  <w:r>
                                    <w:rPr>
                                      <w:b/>
                                      <w:spacing w:val="-2"/>
                                      <w:sz w:val="29"/>
                                    </w:rPr>
                                    <w:t>FISCAL</w:t>
                                  </w:r>
                                  <w:r>
                                    <w:rPr>
                                      <w:b/>
                                      <w:spacing w:val="-19"/>
                                      <w:sz w:val="29"/>
                                    </w:rPr>
                                    <w:t> </w:t>
                                  </w:r>
                                  <w:r>
                                    <w:rPr>
                                      <w:b/>
                                      <w:spacing w:val="-2"/>
                                      <w:sz w:val="29"/>
                                    </w:rPr>
                                    <w:t>YEAR 2026/2027</w:t>
                                  </w:r>
                                </w:p>
                                <w:p>
                                  <w:pPr>
                                    <w:pStyle w:val="TableParagraph"/>
                                    <w:tabs>
                                      <w:tab w:pos="772" w:val="left" w:leader="none"/>
                                      <w:tab w:pos="3703" w:val="left" w:leader="none"/>
                                    </w:tabs>
                                    <w:spacing w:line="327" w:lineRule="exact"/>
                                    <w:ind w:right="-15"/>
                                    <w:jc w:val="center"/>
                                    <w:rPr>
                                      <w:b/>
                                      <w:sz w:val="29"/>
                                    </w:rPr>
                                  </w:pPr>
                                  <w:r>
                                    <w:rPr>
                                      <w:b/>
                                      <w:sz w:val="29"/>
                                      <w:u w:val="single"/>
                                    </w:rPr>
                                    <w:tab/>
                                    <w:t>FINAL</w:t>
                                  </w:r>
                                  <w:r>
                                    <w:rPr>
                                      <w:b/>
                                      <w:spacing w:val="-19"/>
                                      <w:sz w:val="29"/>
                                      <w:u w:val="single"/>
                                    </w:rPr>
                                    <w:t> </w:t>
                                  </w:r>
                                  <w:r>
                                    <w:rPr>
                                      <w:b/>
                                      <w:spacing w:val="-2"/>
                                      <w:sz w:val="29"/>
                                      <w:u w:val="single"/>
                                    </w:rPr>
                                    <w:t>BUDGET</w:t>
                                  </w:r>
                                  <w:r>
                                    <w:rPr>
                                      <w:b/>
                                      <w:sz w:val="29"/>
                                      <w:u w:val="single"/>
                                    </w:rPr>
                                    <w:tab/>
                                  </w:r>
                                </w:p>
                                <w:p>
                                  <w:pPr>
                                    <w:pStyle w:val="TableParagraph"/>
                                    <w:spacing w:before="207"/>
                                    <w:rPr>
                                      <w:b/>
                                      <w:sz w:val="29"/>
                                    </w:rPr>
                                  </w:pPr>
                                </w:p>
                                <w:p>
                                  <w:pPr>
                                    <w:pStyle w:val="TableParagraph"/>
                                    <w:spacing w:line="374" w:lineRule="exact"/>
                                    <w:ind w:right="53"/>
                                    <w:jc w:val="right"/>
                                    <w:rPr>
                                      <w:sz w:val="33"/>
                                    </w:rPr>
                                  </w:pPr>
                                  <w:r>
                                    <w:rPr>
                                      <w:spacing w:val="-2"/>
                                      <w:sz w:val="33"/>
                                    </w:rPr>
                                    <w:t>3,851,049</w:t>
                                  </w:r>
                                </w:p>
                                <w:p>
                                  <w:pPr>
                                    <w:pStyle w:val="TableParagraph"/>
                                    <w:spacing w:line="369" w:lineRule="exact"/>
                                    <w:ind w:right="53"/>
                                    <w:jc w:val="right"/>
                                    <w:rPr>
                                      <w:sz w:val="33"/>
                                    </w:rPr>
                                  </w:pPr>
                                  <w:r>
                                    <w:rPr>
                                      <w:spacing w:val="-2"/>
                                      <w:sz w:val="33"/>
                                    </w:rPr>
                                    <w:t>786,474</w:t>
                                  </w:r>
                                </w:p>
                                <w:p>
                                  <w:pPr>
                                    <w:pStyle w:val="TableParagraph"/>
                                    <w:spacing w:line="369" w:lineRule="exact"/>
                                    <w:ind w:right="53"/>
                                    <w:jc w:val="right"/>
                                    <w:rPr>
                                      <w:sz w:val="33"/>
                                    </w:rPr>
                                  </w:pPr>
                                  <w:r>
                                    <w:rPr>
                                      <w:spacing w:val="-2"/>
                                      <w:sz w:val="33"/>
                                    </w:rPr>
                                    <w:t>1,792,496</w:t>
                                  </w:r>
                                </w:p>
                                <w:p>
                                  <w:pPr>
                                    <w:pStyle w:val="TableParagraph"/>
                                    <w:spacing w:line="369" w:lineRule="exact"/>
                                    <w:ind w:right="53"/>
                                    <w:jc w:val="right"/>
                                    <w:rPr>
                                      <w:sz w:val="33"/>
                                    </w:rPr>
                                  </w:pPr>
                                  <w:r>
                                    <w:rPr>
                                      <w:spacing w:val="-2"/>
                                      <w:sz w:val="33"/>
                                    </w:rPr>
                                    <w:t>1,300,000</w:t>
                                  </w:r>
                                </w:p>
                                <w:p>
                                  <w:pPr>
                                    <w:pStyle w:val="TableParagraph"/>
                                    <w:spacing w:line="371" w:lineRule="exact"/>
                                    <w:ind w:right="53"/>
                                    <w:jc w:val="right"/>
                                    <w:rPr>
                                      <w:sz w:val="33"/>
                                    </w:rPr>
                                  </w:pPr>
                                  <w:r>
                                    <w:rPr>
                                      <w:spacing w:val="-2"/>
                                      <w:sz w:val="33"/>
                                    </w:rPr>
                                    <w:t>150,000</w:t>
                                  </w:r>
                                </w:p>
                              </w:tc>
                            </w:tr>
                            <w:tr>
                              <w:trPr>
                                <w:trHeight w:val="351"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5" w:lineRule="exact" w:before="6"/>
                                    <w:jc w:val="center"/>
                                    <w:rPr>
                                      <w:b/>
                                      <w:sz w:val="29"/>
                                    </w:rPr>
                                  </w:pPr>
                                  <w:r>
                                    <w:rPr>
                                      <w:b/>
                                      <w:spacing w:val="-2"/>
                                      <w:sz w:val="29"/>
                                    </w:rPr>
                                    <w:t>2025/2026</w:t>
                                  </w:r>
                                  <w:r>
                                    <w:rPr>
                                      <w:b/>
                                      <w:sz w:val="29"/>
                                    </w:rPr>
                                    <w:tab/>
                                  </w:r>
                                  <w:r>
                                    <w:rPr>
                                      <w:b/>
                                      <w:spacing w:val="-2"/>
                                      <w:sz w:val="29"/>
                                    </w:rPr>
                                    <w:t>2025/2026</w:t>
                                  </w:r>
                                </w:p>
                              </w:tc>
                              <w:tc>
                                <w:tcPr>
                                  <w:tcW w:w="3703" w:type="dxa"/>
                                  <w:vMerge/>
                                  <w:tcBorders>
                                    <w:top w:val="nil"/>
                                    <w:bottom w:val="single" w:sz="6" w:space="0" w:color="000000"/>
                                  </w:tcBorders>
                                  <w:shd w:val="clear" w:color="auto" w:fill="FFFF00"/>
                                </w:tcPr>
                                <w:p>
                                  <w:pPr>
                                    <w:rPr>
                                      <w:sz w:val="2"/>
                                      <w:szCs w:val="2"/>
                                    </w:rPr>
                                  </w:pPr>
                                </w:p>
                              </w:tc>
                            </w:tr>
                            <w:tr>
                              <w:trPr>
                                <w:trHeight w:val="2751" w:hRule="atLeast"/>
                              </w:trPr>
                              <w:tc>
                                <w:tcPr>
                                  <w:tcW w:w="15556" w:type="dxa"/>
                                  <w:gridSpan w:val="2"/>
                                </w:tcPr>
                                <w:p>
                                  <w:pPr>
                                    <w:pStyle w:val="TableParagraph"/>
                                    <w:tabs>
                                      <w:tab w:pos="8001" w:val="left" w:leader="none"/>
                                      <w:tab w:pos="11114" w:val="left" w:leader="none"/>
                                      <w:tab w:pos="11483" w:val="left" w:leader="none"/>
                                    </w:tabs>
                                    <w:spacing w:before="4"/>
                                    <w:ind w:left="7411"/>
                                    <w:rPr>
                                      <w:b/>
                                      <w:sz w:val="29"/>
                                    </w:rPr>
                                  </w:pPr>
                                  <w:r>
                                    <w:rPr>
                                      <w:b/>
                                      <w:sz w:val="29"/>
                                      <w:u w:val="single"/>
                                    </w:rPr>
                                    <w:tab/>
                                  </w:r>
                                  <w:r>
                                    <w:rPr>
                                      <w:b/>
                                      <w:spacing w:val="-4"/>
                                      <w:sz w:val="29"/>
                                      <w:u w:val="single"/>
                                    </w:rPr>
                                    <w:t>ANNUAL</w:t>
                                  </w:r>
                                  <w:r>
                                    <w:rPr>
                                      <w:b/>
                                      <w:spacing w:val="-10"/>
                                      <w:sz w:val="29"/>
                                      <w:u w:val="single"/>
                                    </w:rPr>
                                    <w:t> </w:t>
                                  </w:r>
                                  <w:r>
                                    <w:rPr>
                                      <w:b/>
                                      <w:spacing w:val="-2"/>
                                      <w:sz w:val="29"/>
                                      <w:u w:val="single"/>
                                    </w:rPr>
                                    <w:t>BUDGET</w:t>
                                  </w:r>
                                  <w:r>
                                    <w:rPr>
                                      <w:b/>
                                      <w:sz w:val="29"/>
                                      <w:u w:val="single"/>
                                    </w:rPr>
                                    <w:tab/>
                                  </w:r>
                                  <w:r>
                                    <w:rPr>
                                      <w:b/>
                                      <w:sz w:val="29"/>
                                      <w:u w:val="none"/>
                                    </w:rPr>
                                    <w:tab/>
                                  </w:r>
                                  <w:r>
                                    <w:rPr>
                                      <w:b/>
                                      <w:spacing w:val="80"/>
                                      <w:sz w:val="29"/>
                                      <w:u w:val="single"/>
                                    </w:rPr>
                                    <w:t> </w:t>
                                  </w:r>
                                  <w:r>
                                    <w:rPr>
                                      <w:b/>
                                      <w:sz w:val="29"/>
                                      <w:u w:val="single"/>
                                    </w:rPr>
                                    <w:t>6 month Actuals 3/31/26</w:t>
                                  </w:r>
                                  <w:r>
                                    <w:rPr>
                                      <w:b/>
                                      <w:spacing w:val="80"/>
                                      <w:w w:val="150"/>
                                      <w:sz w:val="29"/>
                                      <w:u w:val="single"/>
                                    </w:rPr>
                                    <w:t> </w:t>
                                  </w:r>
                                </w:p>
                                <w:p>
                                  <w:pPr>
                                    <w:pStyle w:val="TableParagraph"/>
                                    <w:tabs>
                                      <w:tab w:pos="7056" w:val="left" w:leader="none"/>
                                    </w:tabs>
                                    <w:spacing w:line="325" w:lineRule="exact" w:before="223"/>
                                    <w:rPr>
                                      <w:b/>
                                      <w:sz w:val="29"/>
                                    </w:rPr>
                                  </w:pPr>
                                  <w:r>
                                    <w:rPr>
                                      <w:b/>
                                      <w:spacing w:val="-29"/>
                                      <w:sz w:val="29"/>
                                      <w:u w:val="single"/>
                                    </w:rPr>
                                    <w:t> </w:t>
                                  </w:r>
                                  <w:r>
                                    <w:rPr>
                                      <w:b/>
                                      <w:spacing w:val="-2"/>
                                      <w:sz w:val="29"/>
                                      <w:u w:val="single"/>
                                    </w:rPr>
                                    <w:t>REVENUES</w:t>
                                  </w:r>
                                  <w:r>
                                    <w:rPr>
                                      <w:b/>
                                      <w:sz w:val="29"/>
                                      <w:u w:val="single"/>
                                    </w:rPr>
                                    <w:tab/>
                                  </w:r>
                                </w:p>
                                <w:p>
                                  <w:pPr>
                                    <w:pStyle w:val="TableParagraph"/>
                                    <w:tabs>
                                      <w:tab w:pos="9598" w:val="left" w:leader="none"/>
                                      <w:tab w:pos="13671" w:val="left" w:leader="none"/>
                                    </w:tabs>
                                    <w:spacing w:line="366" w:lineRule="exact"/>
                                    <w:ind w:left="43"/>
                                    <w:rPr>
                                      <w:sz w:val="33"/>
                                    </w:rPr>
                                  </w:pPr>
                                  <w:r>
                                    <w:rPr>
                                      <w:sz w:val="22"/>
                                    </w:rPr>
                                    <w:t>ON-ROLL</w:t>
                                  </w:r>
                                  <w:r>
                                    <w:rPr>
                                      <w:spacing w:val="1"/>
                                      <w:sz w:val="22"/>
                                    </w:rPr>
                                    <w:t> </w:t>
                                  </w:r>
                                  <w:r>
                                    <w:rPr>
                                      <w:sz w:val="22"/>
                                    </w:rPr>
                                    <w:t>ASSESSMENTS</w:t>
                                  </w:r>
                                  <w:r>
                                    <w:rPr>
                                      <w:spacing w:val="1"/>
                                      <w:sz w:val="22"/>
                                    </w:rPr>
                                    <w:t> </w:t>
                                  </w:r>
                                  <w:r>
                                    <w:rPr>
                                      <w:sz w:val="22"/>
                                    </w:rPr>
                                    <w:t>-</w:t>
                                  </w:r>
                                  <w:r>
                                    <w:rPr>
                                      <w:spacing w:val="-2"/>
                                      <w:sz w:val="22"/>
                                    </w:rPr>
                                    <w:t> </w:t>
                                  </w:r>
                                  <w:r>
                                    <w:rPr>
                                      <w:sz w:val="22"/>
                                    </w:rPr>
                                    <w:t>DEBT</w:t>
                                  </w:r>
                                  <w:r>
                                    <w:rPr>
                                      <w:spacing w:val="-1"/>
                                      <w:sz w:val="22"/>
                                    </w:rPr>
                                    <w:t> </w:t>
                                  </w:r>
                                  <w:r>
                                    <w:rPr>
                                      <w:spacing w:val="-2"/>
                                      <w:sz w:val="22"/>
                                    </w:rPr>
                                    <w:t>(Combined)</w:t>
                                  </w:r>
                                  <w:r>
                                    <w:rPr>
                                      <w:sz w:val="22"/>
                                    </w:rPr>
                                    <w:tab/>
                                  </w:r>
                                  <w:r>
                                    <w:rPr>
                                      <w:spacing w:val="-2"/>
                                      <w:sz w:val="33"/>
                                    </w:rPr>
                                    <w:t>3,170,300</w:t>
                                  </w:r>
                                  <w:r>
                                    <w:rPr>
                                      <w:sz w:val="33"/>
                                    </w:rPr>
                                    <w:tab/>
                                  </w:r>
                                  <w:r>
                                    <w:rPr>
                                      <w:spacing w:val="-2"/>
                                      <w:sz w:val="33"/>
                                    </w:rPr>
                                    <w:t>2,953,576</w:t>
                                  </w:r>
                                </w:p>
                                <w:p>
                                  <w:pPr>
                                    <w:pStyle w:val="TableParagraph"/>
                                    <w:tabs>
                                      <w:tab w:pos="9872" w:val="left" w:leader="none"/>
                                      <w:tab w:pos="13944" w:val="left" w:leader="none"/>
                                    </w:tabs>
                                    <w:spacing w:line="369" w:lineRule="exact"/>
                                    <w:ind w:left="43"/>
                                    <w:rPr>
                                      <w:sz w:val="33"/>
                                    </w:rPr>
                                  </w:pPr>
                                  <w:r>
                                    <w:rPr>
                                      <w:sz w:val="22"/>
                                    </w:rPr>
                                    <w:t>ON-ROLL</w:t>
                                  </w:r>
                                  <w:r>
                                    <w:rPr>
                                      <w:spacing w:val="1"/>
                                      <w:sz w:val="22"/>
                                    </w:rPr>
                                    <w:t> </w:t>
                                  </w:r>
                                  <w:r>
                                    <w:rPr>
                                      <w:sz w:val="22"/>
                                    </w:rPr>
                                    <w:t>ASSESSMENTS</w:t>
                                  </w:r>
                                  <w:r>
                                    <w:rPr>
                                      <w:spacing w:val="63"/>
                                      <w:sz w:val="22"/>
                                    </w:rPr>
                                    <w:t> </w:t>
                                  </w:r>
                                  <w:r>
                                    <w:rPr>
                                      <w:sz w:val="22"/>
                                    </w:rPr>
                                    <w:t>-</w:t>
                                  </w:r>
                                  <w:r>
                                    <w:rPr>
                                      <w:spacing w:val="-2"/>
                                      <w:sz w:val="22"/>
                                    </w:rPr>
                                    <w:t> Administrative</w:t>
                                  </w:r>
                                  <w:r>
                                    <w:rPr>
                                      <w:sz w:val="22"/>
                                    </w:rPr>
                                    <w:tab/>
                                  </w:r>
                                  <w:r>
                                    <w:rPr>
                                      <w:spacing w:val="-2"/>
                                      <w:sz w:val="33"/>
                                    </w:rPr>
                                    <w:t>751,622</w:t>
                                  </w:r>
                                  <w:r>
                                    <w:rPr>
                                      <w:sz w:val="33"/>
                                    </w:rPr>
                                    <w:tab/>
                                  </w:r>
                                  <w:r>
                                    <w:rPr>
                                      <w:spacing w:val="-2"/>
                                      <w:sz w:val="33"/>
                                    </w:rPr>
                                    <w:t>715,119</w:t>
                                  </w:r>
                                </w:p>
                                <w:p>
                                  <w:pPr>
                                    <w:pStyle w:val="TableParagraph"/>
                                    <w:tabs>
                                      <w:tab w:pos="9598" w:val="left" w:leader="none"/>
                                      <w:tab w:pos="13671" w:val="left" w:leader="none"/>
                                    </w:tabs>
                                    <w:spacing w:line="369" w:lineRule="exact"/>
                                    <w:ind w:left="43"/>
                                    <w:rPr>
                                      <w:sz w:val="33"/>
                                    </w:rPr>
                                  </w:pPr>
                                  <w:r>
                                    <w:rPr>
                                      <w:sz w:val="22"/>
                                    </w:rPr>
                                    <w:t>ON-ROLL</w:t>
                                  </w:r>
                                  <w:r>
                                    <w:rPr>
                                      <w:spacing w:val="1"/>
                                      <w:sz w:val="22"/>
                                    </w:rPr>
                                    <w:t> </w:t>
                                  </w:r>
                                  <w:r>
                                    <w:rPr>
                                      <w:sz w:val="22"/>
                                    </w:rPr>
                                    <w:t>ASSESSMENTS</w:t>
                                  </w:r>
                                  <w:r>
                                    <w:rPr>
                                      <w:spacing w:val="63"/>
                                      <w:sz w:val="22"/>
                                    </w:rPr>
                                    <w:t> </w:t>
                                  </w:r>
                                  <w:r>
                                    <w:rPr>
                                      <w:sz w:val="22"/>
                                    </w:rPr>
                                    <w:t>-</w:t>
                                  </w:r>
                                  <w:r>
                                    <w:rPr>
                                      <w:spacing w:val="-2"/>
                                      <w:sz w:val="22"/>
                                    </w:rPr>
                                    <w:t> Maintenance</w:t>
                                  </w:r>
                                  <w:r>
                                    <w:rPr>
                                      <w:sz w:val="22"/>
                                    </w:rPr>
                                    <w:tab/>
                                  </w:r>
                                  <w:r>
                                    <w:rPr>
                                      <w:spacing w:val="-2"/>
                                      <w:sz w:val="33"/>
                                    </w:rPr>
                                    <w:t>1,532,319</w:t>
                                  </w:r>
                                  <w:r>
                                    <w:rPr>
                                      <w:sz w:val="33"/>
                                    </w:rPr>
                                    <w:tab/>
                                  </w:r>
                                  <w:r>
                                    <w:rPr>
                                      <w:spacing w:val="-2"/>
                                      <w:sz w:val="33"/>
                                    </w:rPr>
                                    <w:t>1,457,900</w:t>
                                  </w:r>
                                </w:p>
                                <w:p>
                                  <w:pPr>
                                    <w:pStyle w:val="TableParagraph"/>
                                    <w:tabs>
                                      <w:tab w:pos="9598" w:val="left" w:leader="none"/>
                                      <w:tab w:pos="13671" w:val="left" w:leader="none"/>
                                    </w:tabs>
                                    <w:spacing w:line="369" w:lineRule="exact"/>
                                    <w:ind w:left="43"/>
                                    <w:rPr>
                                      <w:sz w:val="33"/>
                                    </w:rPr>
                                  </w:pPr>
                                  <w:r>
                                    <w:rPr>
                                      <w:spacing w:val="-2"/>
                                      <w:sz w:val="22"/>
                                    </w:rPr>
                                    <w:t>STORMWATER</w:t>
                                  </w:r>
                                  <w:r>
                                    <w:rPr>
                                      <w:sz w:val="22"/>
                                    </w:rPr>
                                    <w:tab/>
                                  </w:r>
                                  <w:r>
                                    <w:rPr>
                                      <w:spacing w:val="-2"/>
                                      <w:sz w:val="33"/>
                                    </w:rPr>
                                    <w:t>1,200,000</w:t>
                                  </w:r>
                                  <w:r>
                                    <w:rPr>
                                      <w:sz w:val="33"/>
                                    </w:rPr>
                                    <w:tab/>
                                  </w:r>
                                  <w:r>
                                    <w:rPr>
                                      <w:spacing w:val="-2"/>
                                      <w:sz w:val="33"/>
                                    </w:rPr>
                                    <w:t>1,356,131</w:t>
                                  </w:r>
                                </w:p>
                                <w:p>
                                  <w:pPr>
                                    <w:pStyle w:val="TableParagraph"/>
                                    <w:tabs>
                                      <w:tab w:pos="9872" w:val="left" w:leader="none"/>
                                      <w:tab w:pos="13944" w:val="left" w:leader="none"/>
                                    </w:tabs>
                                    <w:spacing w:line="371" w:lineRule="exact"/>
                                    <w:ind w:left="43"/>
                                    <w:rPr>
                                      <w:sz w:val="33"/>
                                    </w:rPr>
                                  </w:pPr>
                                  <w:r>
                                    <w:rPr>
                                      <w:sz w:val="22"/>
                                    </w:rPr>
                                    <w:t>OTHER</w:t>
                                  </w:r>
                                  <w:r>
                                    <w:rPr>
                                      <w:spacing w:val="-1"/>
                                      <w:sz w:val="22"/>
                                    </w:rPr>
                                    <w:t> </w:t>
                                  </w:r>
                                  <w:r>
                                    <w:rPr>
                                      <w:spacing w:val="-2"/>
                                      <w:sz w:val="22"/>
                                    </w:rPr>
                                    <w:t>INCOME</w:t>
                                  </w:r>
                                  <w:r>
                                    <w:rPr>
                                      <w:sz w:val="22"/>
                                    </w:rPr>
                                    <w:tab/>
                                  </w:r>
                                  <w:r>
                                    <w:rPr>
                                      <w:spacing w:val="-2"/>
                                      <w:sz w:val="33"/>
                                    </w:rPr>
                                    <w:t>150,000</w:t>
                                  </w:r>
                                  <w:r>
                                    <w:rPr>
                                      <w:sz w:val="33"/>
                                    </w:rPr>
                                    <w:tab/>
                                  </w:r>
                                  <w:r>
                                    <w:rPr>
                                      <w:spacing w:val="-2"/>
                                      <w:sz w:val="33"/>
                                    </w:rPr>
                                    <w:t>175,945</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Total</w:t>
                                  </w:r>
                                  <w:r>
                                    <w:rPr>
                                      <w:b/>
                                      <w:spacing w:val="-7"/>
                                      <w:sz w:val="29"/>
                                    </w:rPr>
                                    <w:t> </w:t>
                                  </w:r>
                                  <w:r>
                                    <w:rPr>
                                      <w:b/>
                                      <w:spacing w:val="-2"/>
                                      <w:sz w:val="29"/>
                                    </w:rPr>
                                    <w:t>Revenues</w:t>
                                  </w:r>
                                </w:p>
                              </w:tc>
                              <w:tc>
                                <w:tcPr>
                                  <w:tcW w:w="8500" w:type="dxa"/>
                                  <w:vMerge w:val="restart"/>
                                  <w:tcBorders>
                                    <w:bottom w:val="single" w:sz="6" w:space="0" w:color="000000"/>
                                  </w:tcBorders>
                                </w:tcPr>
                                <w:p>
                                  <w:pPr>
                                    <w:pStyle w:val="TableParagraph"/>
                                    <w:tabs>
                                      <w:tab w:pos="2432" w:val="left" w:leader="none"/>
                                      <w:tab w:pos="4595" w:val="left" w:leader="none"/>
                                      <w:tab w:pos="6504" w:val="left" w:leader="none"/>
                                    </w:tabs>
                                    <w:spacing w:line="338" w:lineRule="exact"/>
                                    <w:ind w:left="523"/>
                                    <w:rPr>
                                      <w:b/>
                                      <w:sz w:val="33"/>
                                    </w:rPr>
                                  </w:pPr>
                                  <w:r>
                                    <w:rPr>
                                      <w:b/>
                                      <w:spacing w:val="-10"/>
                                      <w:sz w:val="33"/>
                                    </w:rPr>
                                    <w:t>$</w:t>
                                  </w:r>
                                  <w:r>
                                    <w:rPr>
                                      <w:b/>
                                      <w:sz w:val="33"/>
                                    </w:rPr>
                                    <w:tab/>
                                  </w:r>
                                  <w:r>
                                    <w:rPr>
                                      <w:b/>
                                      <w:spacing w:val="-2"/>
                                      <w:sz w:val="33"/>
                                    </w:rPr>
                                    <w:t>6,804,241</w:t>
                                  </w:r>
                                  <w:r>
                                    <w:rPr>
                                      <w:b/>
                                      <w:sz w:val="33"/>
                                    </w:rPr>
                                    <w:tab/>
                                  </w:r>
                                  <w:r>
                                    <w:rPr>
                                      <w:b/>
                                      <w:spacing w:val="-10"/>
                                      <w:sz w:val="33"/>
                                    </w:rPr>
                                    <w:t>$</w:t>
                                  </w:r>
                                  <w:r>
                                    <w:rPr>
                                      <w:b/>
                                      <w:sz w:val="33"/>
                                    </w:rPr>
                                    <w:tab/>
                                  </w:r>
                                  <w:r>
                                    <w:rPr>
                                      <w:b/>
                                      <w:spacing w:val="-2"/>
                                      <w:sz w:val="33"/>
                                    </w:rPr>
                                    <w:t>6,658,670</w:t>
                                  </w:r>
                                </w:p>
                                <w:p>
                                  <w:pPr>
                                    <w:pStyle w:val="TableParagraph"/>
                                    <w:spacing w:before="349"/>
                                    <w:rPr>
                                      <w:b/>
                                      <w:sz w:val="33"/>
                                    </w:rPr>
                                  </w:pPr>
                                </w:p>
                                <w:p>
                                  <w:pPr>
                                    <w:pStyle w:val="TableParagraph"/>
                                    <w:tabs>
                                      <w:tab w:pos="4710" w:val="left" w:leader="none"/>
                                    </w:tabs>
                                    <w:spacing w:line="374" w:lineRule="exact"/>
                                    <w:ind w:right="422"/>
                                    <w:jc w:val="right"/>
                                    <w:rPr>
                                      <w:sz w:val="33"/>
                                    </w:rPr>
                                  </w:pPr>
                                  <w:r>
                                    <w:rPr>
                                      <w:spacing w:val="-2"/>
                                      <w:sz w:val="33"/>
                                    </w:rPr>
                                    <w:t>6,500</w:t>
                                  </w:r>
                                  <w:r>
                                    <w:rPr>
                                      <w:sz w:val="33"/>
                                    </w:rPr>
                                    <w:tab/>
                                  </w:r>
                                  <w:r>
                                    <w:rPr>
                                      <w:spacing w:val="-10"/>
                                      <w:sz w:val="33"/>
                                    </w:rPr>
                                    <w:t>0</w:t>
                                  </w:r>
                                </w:p>
                                <w:p>
                                  <w:pPr>
                                    <w:pStyle w:val="TableParagraph"/>
                                    <w:tabs>
                                      <w:tab w:pos="4892" w:val="left" w:leader="none"/>
                                    </w:tabs>
                                    <w:spacing w:line="369" w:lineRule="exact"/>
                                    <w:ind w:right="422"/>
                                    <w:jc w:val="right"/>
                                    <w:rPr>
                                      <w:sz w:val="33"/>
                                    </w:rPr>
                                  </w:pPr>
                                  <w:r>
                                    <w:rPr>
                                      <w:spacing w:val="-2"/>
                                      <w:sz w:val="33"/>
                                    </w:rPr>
                                    <w:t>60,000</w:t>
                                  </w:r>
                                  <w:r>
                                    <w:rPr>
                                      <w:sz w:val="33"/>
                                    </w:rPr>
                                    <w:tab/>
                                  </w:r>
                                  <w:r>
                                    <w:rPr>
                                      <w:spacing w:val="-10"/>
                                      <w:sz w:val="33"/>
                                    </w:rPr>
                                    <w:t>0</w:t>
                                  </w:r>
                                </w:p>
                                <w:p>
                                  <w:pPr>
                                    <w:pStyle w:val="TableParagraph"/>
                                    <w:tabs>
                                      <w:tab w:pos="4710" w:val="left" w:leader="none"/>
                                    </w:tabs>
                                    <w:spacing w:line="369" w:lineRule="exact"/>
                                    <w:ind w:right="422"/>
                                    <w:jc w:val="right"/>
                                    <w:rPr>
                                      <w:sz w:val="33"/>
                                    </w:rPr>
                                  </w:pPr>
                                  <w:r>
                                    <w:rPr>
                                      <w:spacing w:val="-2"/>
                                      <w:sz w:val="33"/>
                                    </w:rPr>
                                    <w:t>4,000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60,000</w:t>
                                  </w:r>
                                  <w:r>
                                    <w:rPr>
                                      <w:sz w:val="33"/>
                                    </w:rPr>
                                    <w:tab/>
                                  </w:r>
                                  <w:r>
                                    <w:rPr>
                                      <w:spacing w:val="-2"/>
                                      <w:sz w:val="33"/>
                                    </w:rPr>
                                    <w:t>49,384</w:t>
                                  </w:r>
                                </w:p>
                                <w:p>
                                  <w:pPr>
                                    <w:pStyle w:val="TableParagraph"/>
                                    <w:tabs>
                                      <w:tab w:pos="4072" w:val="left" w:leader="none"/>
                                    </w:tabs>
                                    <w:spacing w:line="369" w:lineRule="exact"/>
                                    <w:ind w:right="423"/>
                                    <w:jc w:val="right"/>
                                    <w:rPr>
                                      <w:sz w:val="33"/>
                                    </w:rPr>
                                  </w:pPr>
                                  <w:r>
                                    <w:rPr>
                                      <w:spacing w:val="-2"/>
                                      <w:sz w:val="33"/>
                                    </w:rPr>
                                    <w:t>76,442</w:t>
                                  </w:r>
                                  <w:r>
                                    <w:rPr>
                                      <w:sz w:val="33"/>
                                    </w:rPr>
                                    <w:tab/>
                                  </w:r>
                                  <w:r>
                                    <w:rPr>
                                      <w:spacing w:val="-2"/>
                                      <w:sz w:val="33"/>
                                    </w:rPr>
                                    <w:t>38,221</w:t>
                                  </w:r>
                                </w:p>
                                <w:p>
                                  <w:pPr>
                                    <w:pStyle w:val="TableParagraph"/>
                                    <w:tabs>
                                      <w:tab w:pos="4710" w:val="left" w:leader="none"/>
                                    </w:tabs>
                                    <w:spacing w:line="369" w:lineRule="exact"/>
                                    <w:ind w:right="422"/>
                                    <w:jc w:val="right"/>
                                    <w:rPr>
                                      <w:sz w:val="33"/>
                                    </w:rPr>
                                  </w:pPr>
                                  <w:r>
                                    <w:rPr>
                                      <w:spacing w:val="-2"/>
                                      <w:sz w:val="33"/>
                                    </w:rPr>
                                    <w:t>6,000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110,000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1,750</w:t>
                                  </w:r>
                                  <w:r>
                                    <w:rPr>
                                      <w:sz w:val="33"/>
                                    </w:rPr>
                                    <w:tab/>
                                  </w:r>
                                  <w:r>
                                    <w:rPr>
                                      <w:spacing w:val="-4"/>
                                      <w:sz w:val="33"/>
                                    </w:rPr>
                                    <w:t>2,000</w:t>
                                  </w:r>
                                </w:p>
                                <w:p>
                                  <w:pPr>
                                    <w:pStyle w:val="TableParagraph"/>
                                    <w:tabs>
                                      <w:tab w:pos="4254" w:val="left" w:leader="none"/>
                                    </w:tabs>
                                    <w:spacing w:line="369" w:lineRule="exact"/>
                                    <w:ind w:right="423"/>
                                    <w:jc w:val="right"/>
                                    <w:rPr>
                                      <w:sz w:val="33"/>
                                    </w:rPr>
                                  </w:pPr>
                                  <w:r>
                                    <w:rPr>
                                      <w:spacing w:val="-2"/>
                                      <w:sz w:val="33"/>
                                    </w:rPr>
                                    <w:t>175,000</w:t>
                                  </w:r>
                                  <w:r>
                                    <w:rPr>
                                      <w:sz w:val="33"/>
                                    </w:rPr>
                                    <w:tab/>
                                  </w:r>
                                  <w:r>
                                    <w:rPr>
                                      <w:spacing w:val="-2"/>
                                      <w:sz w:val="33"/>
                                    </w:rPr>
                                    <w:t>92,614</w:t>
                                  </w:r>
                                </w:p>
                                <w:p>
                                  <w:pPr>
                                    <w:pStyle w:val="TableParagraph"/>
                                    <w:tabs>
                                      <w:tab w:pos="3890" w:val="left" w:leader="none"/>
                                    </w:tabs>
                                    <w:spacing w:line="369" w:lineRule="exact"/>
                                    <w:ind w:right="423"/>
                                    <w:jc w:val="right"/>
                                    <w:rPr>
                                      <w:sz w:val="33"/>
                                    </w:rPr>
                                  </w:pPr>
                                  <w:r>
                                    <w:rPr>
                                      <w:spacing w:val="-2"/>
                                      <w:sz w:val="33"/>
                                    </w:rPr>
                                    <w:t>65,000</w:t>
                                  </w:r>
                                  <w:r>
                                    <w:rPr>
                                      <w:sz w:val="33"/>
                                    </w:rPr>
                                    <w:tab/>
                                  </w:r>
                                  <w:r>
                                    <w:rPr>
                                      <w:spacing w:val="-2"/>
                                      <w:sz w:val="33"/>
                                    </w:rPr>
                                    <w:t>104,638</w:t>
                                  </w:r>
                                </w:p>
                                <w:p>
                                  <w:pPr>
                                    <w:pStyle w:val="TableParagraph"/>
                                    <w:tabs>
                                      <w:tab w:pos="4072" w:val="left" w:leader="none"/>
                                    </w:tabs>
                                    <w:spacing w:line="369" w:lineRule="exact"/>
                                    <w:ind w:right="423"/>
                                    <w:jc w:val="right"/>
                                    <w:rPr>
                                      <w:sz w:val="33"/>
                                    </w:rPr>
                                  </w:pPr>
                                  <w:r>
                                    <w:rPr>
                                      <w:spacing w:val="-2"/>
                                      <w:sz w:val="33"/>
                                    </w:rPr>
                                    <w:t>7,500</w:t>
                                  </w:r>
                                  <w:r>
                                    <w:rPr>
                                      <w:sz w:val="33"/>
                                    </w:rPr>
                                    <w:tab/>
                                  </w:r>
                                  <w:r>
                                    <w:rPr>
                                      <w:spacing w:val="-4"/>
                                      <w:sz w:val="33"/>
                                    </w:rPr>
                                    <w:t>3,750</w:t>
                                  </w:r>
                                </w:p>
                                <w:p>
                                  <w:pPr>
                                    <w:pStyle w:val="TableParagraph"/>
                                    <w:tabs>
                                      <w:tab w:pos="4072" w:val="left" w:leader="none"/>
                                    </w:tabs>
                                    <w:spacing w:line="369" w:lineRule="exact"/>
                                    <w:ind w:right="423"/>
                                    <w:jc w:val="right"/>
                                    <w:rPr>
                                      <w:sz w:val="33"/>
                                    </w:rPr>
                                  </w:pPr>
                                  <w:r>
                                    <w:rPr>
                                      <w:spacing w:val="-2"/>
                                      <w:sz w:val="33"/>
                                    </w:rPr>
                                    <w:t>5,300</w:t>
                                  </w:r>
                                  <w:r>
                                    <w:rPr>
                                      <w:sz w:val="33"/>
                                    </w:rPr>
                                    <w:tab/>
                                  </w:r>
                                  <w:r>
                                    <w:rPr>
                                      <w:spacing w:val="-4"/>
                                      <w:sz w:val="33"/>
                                    </w:rPr>
                                    <w:t>2,167</w:t>
                                  </w:r>
                                </w:p>
                                <w:p>
                                  <w:pPr>
                                    <w:pStyle w:val="TableParagraph"/>
                                    <w:tabs>
                                      <w:tab w:pos="4072" w:val="left" w:leader="none"/>
                                    </w:tabs>
                                    <w:spacing w:line="369" w:lineRule="exact"/>
                                    <w:ind w:right="424"/>
                                    <w:jc w:val="right"/>
                                    <w:rPr>
                                      <w:sz w:val="33"/>
                                    </w:rPr>
                                  </w:pPr>
                                  <w:r>
                                    <w:rPr>
                                      <w:spacing w:val="-5"/>
                                      <w:sz w:val="33"/>
                                    </w:rPr>
                                    <w:t>600</w:t>
                                  </w:r>
                                  <w:r>
                                    <w:rPr>
                                      <w:sz w:val="33"/>
                                    </w:rPr>
                                    <w:tab/>
                                  </w:r>
                                  <w:r>
                                    <w:rPr>
                                      <w:spacing w:val="-5"/>
                                      <w:sz w:val="33"/>
                                    </w:rPr>
                                    <w:t>106</w:t>
                                  </w:r>
                                </w:p>
                                <w:p>
                                  <w:pPr>
                                    <w:pStyle w:val="TableParagraph"/>
                                    <w:tabs>
                                      <w:tab w:pos="4072" w:val="left" w:leader="none"/>
                                    </w:tabs>
                                    <w:spacing w:line="369" w:lineRule="exact"/>
                                    <w:ind w:right="423"/>
                                    <w:jc w:val="right"/>
                                    <w:rPr>
                                      <w:sz w:val="33"/>
                                    </w:rPr>
                                  </w:pPr>
                                  <w:r>
                                    <w:rPr>
                                      <w:spacing w:val="-2"/>
                                      <w:sz w:val="33"/>
                                    </w:rPr>
                                    <w:t>1,400</w:t>
                                  </w:r>
                                  <w:r>
                                    <w:rPr>
                                      <w:sz w:val="33"/>
                                    </w:rPr>
                                    <w:tab/>
                                  </w:r>
                                  <w:r>
                                    <w:rPr>
                                      <w:spacing w:val="-4"/>
                                      <w:sz w:val="33"/>
                                    </w:rPr>
                                    <w:t>2,564</w:t>
                                  </w:r>
                                </w:p>
                                <w:p>
                                  <w:pPr>
                                    <w:pStyle w:val="TableParagraph"/>
                                    <w:tabs>
                                      <w:tab w:pos="4072" w:val="left" w:leader="none"/>
                                    </w:tabs>
                                    <w:spacing w:line="369" w:lineRule="exact"/>
                                    <w:ind w:right="423"/>
                                    <w:jc w:val="right"/>
                                    <w:rPr>
                                      <w:sz w:val="33"/>
                                    </w:rPr>
                                  </w:pPr>
                                  <w:r>
                                    <w:rPr>
                                      <w:spacing w:val="-2"/>
                                      <w:sz w:val="33"/>
                                    </w:rPr>
                                    <w:t>22,000</w:t>
                                  </w:r>
                                  <w:r>
                                    <w:rPr>
                                      <w:sz w:val="33"/>
                                    </w:rPr>
                                    <w:tab/>
                                  </w:r>
                                  <w:r>
                                    <w:rPr>
                                      <w:spacing w:val="-2"/>
                                      <w:sz w:val="33"/>
                                    </w:rPr>
                                    <w:t>65,105</w:t>
                                  </w:r>
                                </w:p>
                                <w:p>
                                  <w:pPr>
                                    <w:pStyle w:val="TableParagraph"/>
                                    <w:tabs>
                                      <w:tab w:pos="4710" w:val="left" w:leader="none"/>
                                    </w:tabs>
                                    <w:spacing w:line="369" w:lineRule="exact"/>
                                    <w:ind w:right="422"/>
                                    <w:jc w:val="right"/>
                                    <w:rPr>
                                      <w:sz w:val="33"/>
                                    </w:rPr>
                                  </w:pPr>
                                  <w:r>
                                    <w:rPr>
                                      <w:spacing w:val="-2"/>
                                      <w:sz w:val="33"/>
                                    </w:rPr>
                                    <w:t>1,000</w:t>
                                  </w:r>
                                  <w:r>
                                    <w:rPr>
                                      <w:sz w:val="33"/>
                                    </w:rPr>
                                    <w:tab/>
                                  </w:r>
                                  <w:r>
                                    <w:rPr>
                                      <w:spacing w:val="-10"/>
                                      <w:sz w:val="33"/>
                                    </w:rPr>
                                    <w:t>4</w:t>
                                  </w:r>
                                </w:p>
                                <w:p>
                                  <w:pPr>
                                    <w:pStyle w:val="TableParagraph"/>
                                    <w:tabs>
                                      <w:tab w:pos="4710" w:val="left" w:leader="none"/>
                                    </w:tabs>
                                    <w:spacing w:line="369" w:lineRule="exact"/>
                                    <w:ind w:right="422"/>
                                    <w:jc w:val="right"/>
                                    <w:rPr>
                                      <w:sz w:val="33"/>
                                    </w:rPr>
                                  </w:pPr>
                                  <w:r>
                                    <w:rPr>
                                      <w:spacing w:val="-2"/>
                                      <w:sz w:val="33"/>
                                    </w:rPr>
                                    <w:t>2,500</w:t>
                                  </w:r>
                                  <w:r>
                                    <w:rPr>
                                      <w:sz w:val="33"/>
                                    </w:rPr>
                                    <w:tab/>
                                  </w:r>
                                  <w:r>
                                    <w:rPr>
                                      <w:spacing w:val="-10"/>
                                      <w:sz w:val="33"/>
                                    </w:rPr>
                                    <w:t>0</w:t>
                                  </w:r>
                                </w:p>
                                <w:p>
                                  <w:pPr>
                                    <w:pStyle w:val="TableParagraph"/>
                                    <w:tabs>
                                      <w:tab w:pos="4892" w:val="left" w:leader="none"/>
                                    </w:tabs>
                                    <w:spacing w:line="369" w:lineRule="exact"/>
                                    <w:ind w:right="422"/>
                                    <w:jc w:val="right"/>
                                    <w:rPr>
                                      <w:sz w:val="33"/>
                                    </w:rPr>
                                  </w:pPr>
                                  <w:r>
                                    <w:rPr>
                                      <w:spacing w:val="-2"/>
                                      <w:sz w:val="33"/>
                                    </w:rPr>
                                    <w:t>24,000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50,000</w:t>
                                  </w:r>
                                  <w:r>
                                    <w:rPr>
                                      <w:sz w:val="33"/>
                                    </w:rPr>
                                    <w:tab/>
                                  </w:r>
                                  <w:r>
                                    <w:rPr>
                                      <w:spacing w:val="-2"/>
                                      <w:sz w:val="33"/>
                                    </w:rPr>
                                    <w:t>7,035</w:t>
                                  </w:r>
                                </w:p>
                                <w:p>
                                  <w:pPr>
                                    <w:pStyle w:val="TableParagraph"/>
                                    <w:tabs>
                                      <w:tab w:pos="4254" w:val="left" w:leader="none"/>
                                    </w:tabs>
                                    <w:spacing w:line="374" w:lineRule="exact"/>
                                    <w:ind w:right="423"/>
                                    <w:jc w:val="right"/>
                                    <w:rPr>
                                      <w:sz w:val="33"/>
                                    </w:rPr>
                                  </w:pPr>
                                  <w:r>
                                    <w:rPr>
                                      <w:spacing w:val="-2"/>
                                      <w:sz w:val="33"/>
                                    </w:rPr>
                                    <w:t>12,500</w:t>
                                  </w:r>
                                  <w:r>
                                    <w:rPr>
                                      <w:sz w:val="33"/>
                                    </w:rPr>
                                    <w:tab/>
                                  </w:r>
                                  <w:r>
                                    <w:rPr>
                                      <w:spacing w:val="-2"/>
                                      <w:sz w:val="33"/>
                                    </w:rPr>
                                    <w:t>8,278</w:t>
                                  </w: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168"/>
                                    <w:rPr>
                                      <w:b/>
                                      <w:sz w:val="33"/>
                                    </w:rPr>
                                  </w:pPr>
                                  <w:r>
                                    <w:rPr>
                                      <w:b/>
                                      <w:spacing w:val="-10"/>
                                      <w:sz w:val="33"/>
                                    </w:rPr>
                                    <w:t>$</w:t>
                                  </w:r>
                                  <w:r>
                                    <w:rPr>
                                      <w:b/>
                                      <w:sz w:val="33"/>
                                    </w:rPr>
                                    <w:tab/>
                                  </w:r>
                                  <w:r>
                                    <w:rPr>
                                      <w:b/>
                                      <w:spacing w:val="-2"/>
                                      <w:sz w:val="33"/>
                                    </w:rPr>
                                    <w:t>7,880,018</w:t>
                                  </w:r>
                                </w:p>
                              </w:tc>
                            </w:tr>
                            <w:tr>
                              <w:trPr>
                                <w:trHeight w:val="8307" w:hRule="atLeast"/>
                              </w:trPr>
                              <w:tc>
                                <w:tcPr>
                                  <w:tcW w:w="7056" w:type="dxa"/>
                                  <w:tcBorders>
                                    <w:top w:val="single" w:sz="6" w:space="0" w:color="000000"/>
                                    <w:bottom w:val="single" w:sz="6" w:space="0" w:color="000000"/>
                                  </w:tcBorders>
                                </w:tcPr>
                                <w:p>
                                  <w:pPr>
                                    <w:pStyle w:val="TableParagraph"/>
                                    <w:spacing w:before="46"/>
                                    <w:rPr>
                                      <w:b/>
                                      <w:sz w:val="29"/>
                                    </w:rPr>
                                  </w:pPr>
                                </w:p>
                                <w:p>
                                  <w:pPr>
                                    <w:pStyle w:val="TableParagraph"/>
                                    <w:tabs>
                                      <w:tab w:pos="7056" w:val="left" w:leader="none"/>
                                    </w:tabs>
                                    <w:ind w:right="-15"/>
                                    <w:rPr>
                                      <w:b/>
                                      <w:sz w:val="29"/>
                                    </w:rPr>
                                  </w:pPr>
                                  <w:r>
                                    <w:rPr>
                                      <w:b/>
                                      <w:spacing w:val="-29"/>
                                      <w:sz w:val="29"/>
                                      <w:u w:val="single"/>
                                    </w:rPr>
                                    <w:t> </w:t>
                                  </w:r>
                                  <w:r>
                                    <w:rPr>
                                      <w:b/>
                                      <w:sz w:val="29"/>
                                      <w:u w:val="single"/>
                                    </w:rPr>
                                    <w:t>EXPENDITURES</w:t>
                                  </w:r>
                                  <w:r>
                                    <w:rPr>
                                      <w:b/>
                                      <w:spacing w:val="1"/>
                                      <w:sz w:val="29"/>
                                      <w:u w:val="single"/>
                                    </w:rPr>
                                    <w:t> </w:t>
                                  </w:r>
                                  <w:r>
                                    <w:rPr>
                                      <w:b/>
                                      <w:sz w:val="29"/>
                                      <w:u w:val="single"/>
                                    </w:rPr>
                                    <w:t>-</w:t>
                                  </w:r>
                                  <w:r>
                                    <w:rPr>
                                      <w:b/>
                                      <w:spacing w:val="-1"/>
                                      <w:sz w:val="29"/>
                                      <w:u w:val="single"/>
                                    </w:rPr>
                                    <w:t> </w:t>
                                  </w:r>
                                  <w:r>
                                    <w:rPr>
                                      <w:b/>
                                      <w:spacing w:val="-2"/>
                                      <w:sz w:val="29"/>
                                      <w:u w:val="single"/>
                                    </w:rPr>
                                    <w:t>ADMIN</w:t>
                                  </w:r>
                                  <w:r>
                                    <w:rPr>
                                      <w:b/>
                                      <w:sz w:val="29"/>
                                      <w:u w:val="single"/>
                                    </w:rPr>
                                    <w:tab/>
                                  </w:r>
                                </w:p>
                                <w:p>
                                  <w:pPr>
                                    <w:pStyle w:val="TableParagraph"/>
                                    <w:spacing w:line="297" w:lineRule="auto" w:before="50"/>
                                    <w:ind w:left="47" w:right="4927"/>
                                    <w:rPr>
                                      <w:sz w:val="26"/>
                                    </w:rPr>
                                  </w:pPr>
                                  <w:r>
                                    <w:rPr>
                                      <w:sz w:val="26"/>
                                    </w:rPr>
                                    <w:t>ARBITRAGE</w:t>
                                  </w:r>
                                  <w:r>
                                    <w:rPr>
                                      <w:spacing w:val="-19"/>
                                      <w:sz w:val="26"/>
                                    </w:rPr>
                                    <w:t> </w:t>
                                  </w:r>
                                  <w:r>
                                    <w:rPr>
                                      <w:sz w:val="26"/>
                                    </w:rPr>
                                    <w:t>FEE </w:t>
                                  </w:r>
                                  <w:r>
                                    <w:rPr>
                                      <w:spacing w:val="-2"/>
                                      <w:sz w:val="26"/>
                                    </w:rPr>
                                    <w:t>AUDIT</w:t>
                                  </w:r>
                                </w:p>
                                <w:p>
                                  <w:pPr>
                                    <w:pStyle w:val="TableParagraph"/>
                                    <w:spacing w:line="297" w:lineRule="auto"/>
                                    <w:ind w:left="47" w:right="3503"/>
                                    <w:rPr>
                                      <w:sz w:val="26"/>
                                    </w:rPr>
                                  </w:pPr>
                                  <w:r>
                                    <w:rPr>
                                      <w:sz w:val="26"/>
                                    </w:rPr>
                                    <w:t>DISSEMINATION AGENT DISTRICT COUNSEL </w:t>
                                  </w:r>
                                  <w:r>
                                    <w:rPr>
                                      <w:spacing w:val="-2"/>
                                      <w:sz w:val="26"/>
                                    </w:rPr>
                                    <w:t>MANAGEMENT </w:t>
                                  </w:r>
                                  <w:r>
                                    <w:rPr>
                                      <w:sz w:val="26"/>
                                    </w:rPr>
                                    <w:t>ASSESSMENT ROLL TIF/SAD</w:t>
                                  </w:r>
                                  <w:r>
                                    <w:rPr>
                                      <w:spacing w:val="-19"/>
                                      <w:sz w:val="26"/>
                                    </w:rPr>
                                    <w:t> </w:t>
                                  </w:r>
                                  <w:r>
                                    <w:rPr>
                                      <w:sz w:val="26"/>
                                    </w:rPr>
                                    <w:t>REBATE</w:t>
                                  </w:r>
                                  <w:r>
                                    <w:rPr>
                                      <w:spacing w:val="-18"/>
                                      <w:sz w:val="26"/>
                                    </w:rPr>
                                    <w:t> </w:t>
                                  </w:r>
                                  <w:r>
                                    <w:rPr>
                                      <w:sz w:val="26"/>
                                    </w:rPr>
                                    <w:t>ANALYSIS DUES, LICENSES &amp; FEES </w:t>
                                  </w:r>
                                  <w:r>
                                    <w:rPr>
                                      <w:spacing w:val="-2"/>
                                      <w:sz w:val="26"/>
                                    </w:rPr>
                                    <w:t>ENGINEERING</w:t>
                                  </w:r>
                                </w:p>
                                <w:p>
                                  <w:pPr>
                                    <w:pStyle w:val="TableParagraph"/>
                                    <w:spacing w:line="297" w:lineRule="auto"/>
                                    <w:ind w:left="47" w:right="3778"/>
                                    <w:rPr>
                                      <w:sz w:val="26"/>
                                    </w:rPr>
                                  </w:pPr>
                                  <w:r>
                                    <w:rPr>
                                      <w:sz w:val="26"/>
                                    </w:rPr>
                                    <w:t>GENERAL INSURANCE WEB</w:t>
                                  </w:r>
                                  <w:r>
                                    <w:rPr>
                                      <w:spacing w:val="-18"/>
                                      <w:sz w:val="26"/>
                                    </w:rPr>
                                    <w:t> </w:t>
                                  </w:r>
                                  <w:r>
                                    <w:rPr>
                                      <w:sz w:val="26"/>
                                    </w:rPr>
                                    <w:t>SITE</w:t>
                                  </w:r>
                                  <w:r>
                                    <w:rPr>
                                      <w:spacing w:val="-18"/>
                                      <w:sz w:val="26"/>
                                    </w:rPr>
                                    <w:t> </w:t>
                                  </w:r>
                                  <w:r>
                                    <w:rPr>
                                      <w:sz w:val="26"/>
                                    </w:rPr>
                                    <w:t>MAINTENANCE LEGAL ADVERTISING TRAVEL AND PER DIEM OFFICE SUPPLIES OFFICE RENT</w:t>
                                  </w:r>
                                </w:p>
                                <w:p>
                                  <w:pPr>
                                    <w:pStyle w:val="TableParagraph"/>
                                    <w:spacing w:line="297" w:lineRule="auto"/>
                                    <w:ind w:left="47" w:right="3503"/>
                                    <w:rPr>
                                      <w:sz w:val="26"/>
                                    </w:rPr>
                                  </w:pPr>
                                  <w:r>
                                    <w:rPr>
                                      <w:sz w:val="26"/>
                                    </w:rPr>
                                    <w:t>POSTAGE</w:t>
                                  </w:r>
                                  <w:r>
                                    <w:rPr>
                                      <w:spacing w:val="-19"/>
                                      <w:sz w:val="26"/>
                                    </w:rPr>
                                    <w:t> </w:t>
                                  </w:r>
                                  <w:r>
                                    <w:rPr>
                                      <w:sz w:val="26"/>
                                    </w:rPr>
                                    <w:t>&amp;</w:t>
                                  </w:r>
                                  <w:r>
                                    <w:rPr>
                                      <w:spacing w:val="-18"/>
                                      <w:sz w:val="26"/>
                                    </w:rPr>
                                    <w:t> </w:t>
                                  </w:r>
                                  <w:r>
                                    <w:rPr>
                                      <w:sz w:val="26"/>
                                    </w:rPr>
                                    <w:t>SHIPPING </w:t>
                                  </w:r>
                                  <w:r>
                                    <w:rPr>
                                      <w:spacing w:val="-2"/>
                                      <w:sz w:val="26"/>
                                    </w:rPr>
                                    <w:t>COPIES</w:t>
                                  </w:r>
                                </w:p>
                                <w:p>
                                  <w:pPr>
                                    <w:pStyle w:val="TableParagraph"/>
                                    <w:spacing w:line="297" w:lineRule="auto"/>
                                    <w:ind w:left="47" w:right="3503"/>
                                    <w:rPr>
                                      <w:sz w:val="26"/>
                                    </w:rPr>
                                  </w:pPr>
                                  <w:r>
                                    <w:rPr>
                                      <w:sz w:val="26"/>
                                    </w:rPr>
                                    <w:t>SUPERVISOR FEES </w:t>
                                  </w:r>
                                  <w:r>
                                    <w:rPr>
                                      <w:spacing w:val="-2"/>
                                      <w:sz w:val="26"/>
                                    </w:rPr>
                                    <w:t>CONTINGENCY</w:t>
                                  </w:r>
                                  <w:r>
                                    <w:rPr>
                                      <w:spacing w:val="-17"/>
                                      <w:sz w:val="26"/>
                                    </w:rPr>
                                    <w:t> </w:t>
                                  </w:r>
                                  <w:r>
                                    <w:rPr>
                                      <w:spacing w:val="-2"/>
                                      <w:sz w:val="26"/>
                                    </w:rPr>
                                    <w:t>ADMIN </w:t>
                                  </w:r>
                                  <w:r>
                                    <w:rPr>
                                      <w:sz w:val="26"/>
                                    </w:rPr>
                                    <w:t>TRUSTEE SERVICES</w:t>
                                  </w:r>
                                </w:p>
                              </w:tc>
                              <w:tc>
                                <w:tcPr>
                                  <w:tcW w:w="8500" w:type="dxa"/>
                                  <w:vMerge/>
                                  <w:tcBorders>
                                    <w:top w:val="nil"/>
                                    <w:bottom w:val="single" w:sz="6" w:space="0" w:color="000000"/>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before="318"/>
                                    <w:rPr>
                                      <w:b/>
                                      <w:sz w:val="33"/>
                                    </w:rPr>
                                  </w:pPr>
                                </w:p>
                                <w:p>
                                  <w:pPr>
                                    <w:pStyle w:val="TableParagraph"/>
                                    <w:spacing w:line="374" w:lineRule="exact"/>
                                    <w:ind w:right="54"/>
                                    <w:jc w:val="right"/>
                                    <w:rPr>
                                      <w:sz w:val="33"/>
                                    </w:rPr>
                                  </w:pPr>
                                  <w:r>
                                    <w:rPr>
                                      <w:spacing w:val="-2"/>
                                      <w:sz w:val="33"/>
                                    </w:rPr>
                                    <w:t>6,500</w:t>
                                  </w:r>
                                </w:p>
                                <w:p>
                                  <w:pPr>
                                    <w:pStyle w:val="TableParagraph"/>
                                    <w:spacing w:line="369" w:lineRule="exact"/>
                                    <w:ind w:right="54"/>
                                    <w:jc w:val="right"/>
                                    <w:rPr>
                                      <w:sz w:val="33"/>
                                    </w:rPr>
                                  </w:pPr>
                                  <w:r>
                                    <w:rPr>
                                      <w:spacing w:val="-2"/>
                                      <w:sz w:val="33"/>
                                    </w:rPr>
                                    <w:t>60,000</w:t>
                                  </w:r>
                                </w:p>
                                <w:p>
                                  <w:pPr>
                                    <w:pStyle w:val="TableParagraph"/>
                                    <w:spacing w:line="369" w:lineRule="exact"/>
                                    <w:ind w:right="54"/>
                                    <w:jc w:val="right"/>
                                    <w:rPr>
                                      <w:sz w:val="33"/>
                                    </w:rPr>
                                  </w:pPr>
                                  <w:r>
                                    <w:rPr>
                                      <w:spacing w:val="-2"/>
                                      <w:sz w:val="33"/>
                                    </w:rPr>
                                    <w:t>4,000</w:t>
                                  </w:r>
                                </w:p>
                                <w:p>
                                  <w:pPr>
                                    <w:pStyle w:val="TableParagraph"/>
                                    <w:spacing w:line="369" w:lineRule="exact"/>
                                    <w:ind w:right="54"/>
                                    <w:jc w:val="right"/>
                                    <w:rPr>
                                      <w:sz w:val="33"/>
                                    </w:rPr>
                                  </w:pPr>
                                  <w:r>
                                    <w:rPr>
                                      <w:spacing w:val="-2"/>
                                      <w:sz w:val="33"/>
                                    </w:rPr>
                                    <w:t>60,000</w:t>
                                  </w:r>
                                </w:p>
                                <w:p>
                                  <w:pPr>
                                    <w:pStyle w:val="TableParagraph"/>
                                    <w:spacing w:line="369" w:lineRule="exact"/>
                                    <w:ind w:right="54"/>
                                    <w:jc w:val="right"/>
                                    <w:rPr>
                                      <w:sz w:val="33"/>
                                    </w:rPr>
                                  </w:pPr>
                                  <w:r>
                                    <w:rPr>
                                      <w:spacing w:val="-2"/>
                                      <w:sz w:val="33"/>
                                    </w:rPr>
                                    <w:t>78,506</w:t>
                                  </w:r>
                                </w:p>
                                <w:p>
                                  <w:pPr>
                                    <w:pStyle w:val="TableParagraph"/>
                                    <w:spacing w:line="369" w:lineRule="exact"/>
                                    <w:ind w:right="54"/>
                                    <w:jc w:val="right"/>
                                    <w:rPr>
                                      <w:sz w:val="33"/>
                                    </w:rPr>
                                  </w:pPr>
                                  <w:r>
                                    <w:rPr>
                                      <w:spacing w:val="-2"/>
                                      <w:sz w:val="33"/>
                                    </w:rPr>
                                    <w:t>6,000</w:t>
                                  </w:r>
                                </w:p>
                                <w:p>
                                  <w:pPr>
                                    <w:pStyle w:val="TableParagraph"/>
                                    <w:spacing w:line="369" w:lineRule="exact"/>
                                    <w:ind w:right="53"/>
                                    <w:jc w:val="right"/>
                                    <w:rPr>
                                      <w:sz w:val="33"/>
                                    </w:rPr>
                                  </w:pPr>
                                  <w:r>
                                    <w:rPr>
                                      <w:spacing w:val="-2"/>
                                      <w:sz w:val="33"/>
                                    </w:rPr>
                                    <w:t>110,000</w:t>
                                  </w:r>
                                </w:p>
                                <w:p>
                                  <w:pPr>
                                    <w:pStyle w:val="TableParagraph"/>
                                    <w:spacing w:line="369" w:lineRule="exact"/>
                                    <w:ind w:right="54"/>
                                    <w:jc w:val="right"/>
                                    <w:rPr>
                                      <w:sz w:val="33"/>
                                    </w:rPr>
                                  </w:pPr>
                                  <w:r>
                                    <w:rPr>
                                      <w:spacing w:val="-2"/>
                                      <w:sz w:val="33"/>
                                    </w:rPr>
                                    <w:t>1,750</w:t>
                                  </w:r>
                                </w:p>
                                <w:p>
                                  <w:pPr>
                                    <w:pStyle w:val="TableParagraph"/>
                                    <w:spacing w:line="369" w:lineRule="exact"/>
                                    <w:ind w:right="53"/>
                                    <w:jc w:val="right"/>
                                    <w:rPr>
                                      <w:sz w:val="33"/>
                                    </w:rPr>
                                  </w:pPr>
                                  <w:r>
                                    <w:rPr>
                                      <w:spacing w:val="-2"/>
                                      <w:sz w:val="33"/>
                                    </w:rPr>
                                    <w:t>175,000</w:t>
                                  </w:r>
                                </w:p>
                                <w:p>
                                  <w:pPr>
                                    <w:pStyle w:val="TableParagraph"/>
                                    <w:spacing w:line="369" w:lineRule="exact"/>
                                    <w:ind w:right="54"/>
                                    <w:jc w:val="right"/>
                                    <w:rPr>
                                      <w:sz w:val="33"/>
                                    </w:rPr>
                                  </w:pPr>
                                  <w:r>
                                    <w:rPr>
                                      <w:spacing w:val="-2"/>
                                      <w:sz w:val="33"/>
                                    </w:rPr>
                                    <w:t>65,000</w:t>
                                  </w:r>
                                </w:p>
                                <w:p>
                                  <w:pPr>
                                    <w:pStyle w:val="TableParagraph"/>
                                    <w:spacing w:line="369" w:lineRule="exact"/>
                                    <w:ind w:right="54"/>
                                    <w:jc w:val="right"/>
                                    <w:rPr>
                                      <w:sz w:val="33"/>
                                    </w:rPr>
                                  </w:pPr>
                                  <w:r>
                                    <w:rPr>
                                      <w:spacing w:val="-2"/>
                                      <w:sz w:val="33"/>
                                    </w:rPr>
                                    <w:t>7,500</w:t>
                                  </w:r>
                                </w:p>
                                <w:p>
                                  <w:pPr>
                                    <w:pStyle w:val="TableParagraph"/>
                                    <w:spacing w:line="369" w:lineRule="exact"/>
                                    <w:ind w:right="54"/>
                                    <w:jc w:val="right"/>
                                    <w:rPr>
                                      <w:sz w:val="33"/>
                                    </w:rPr>
                                  </w:pPr>
                                  <w:r>
                                    <w:rPr>
                                      <w:spacing w:val="-2"/>
                                      <w:sz w:val="33"/>
                                    </w:rPr>
                                    <w:t>5,300</w:t>
                                  </w:r>
                                </w:p>
                                <w:p>
                                  <w:pPr>
                                    <w:pStyle w:val="TableParagraph"/>
                                    <w:spacing w:line="369" w:lineRule="exact"/>
                                    <w:ind w:right="54"/>
                                    <w:jc w:val="right"/>
                                    <w:rPr>
                                      <w:sz w:val="33"/>
                                    </w:rPr>
                                  </w:pPr>
                                  <w:r>
                                    <w:rPr>
                                      <w:spacing w:val="-5"/>
                                      <w:sz w:val="33"/>
                                    </w:rPr>
                                    <w:t>600</w:t>
                                  </w:r>
                                </w:p>
                                <w:p>
                                  <w:pPr>
                                    <w:pStyle w:val="TableParagraph"/>
                                    <w:spacing w:line="369" w:lineRule="exact"/>
                                    <w:ind w:right="54"/>
                                    <w:jc w:val="right"/>
                                    <w:rPr>
                                      <w:sz w:val="33"/>
                                    </w:rPr>
                                  </w:pPr>
                                  <w:r>
                                    <w:rPr>
                                      <w:spacing w:val="-2"/>
                                      <w:sz w:val="33"/>
                                    </w:rPr>
                                    <w:t>1,400</w:t>
                                  </w:r>
                                </w:p>
                                <w:p>
                                  <w:pPr>
                                    <w:pStyle w:val="TableParagraph"/>
                                    <w:spacing w:line="369" w:lineRule="exact"/>
                                    <w:ind w:right="54"/>
                                    <w:jc w:val="right"/>
                                    <w:rPr>
                                      <w:sz w:val="33"/>
                                    </w:rPr>
                                  </w:pPr>
                                  <w:r>
                                    <w:rPr>
                                      <w:spacing w:val="-2"/>
                                      <w:sz w:val="33"/>
                                    </w:rPr>
                                    <w:t>52,000</w:t>
                                  </w:r>
                                </w:p>
                                <w:p>
                                  <w:pPr>
                                    <w:pStyle w:val="TableParagraph"/>
                                    <w:spacing w:line="369" w:lineRule="exact"/>
                                    <w:ind w:right="54"/>
                                    <w:jc w:val="right"/>
                                    <w:rPr>
                                      <w:sz w:val="33"/>
                                    </w:rPr>
                                  </w:pPr>
                                  <w:r>
                                    <w:rPr>
                                      <w:spacing w:val="-2"/>
                                      <w:sz w:val="33"/>
                                    </w:rPr>
                                    <w:t>1,000</w:t>
                                  </w:r>
                                </w:p>
                                <w:p>
                                  <w:pPr>
                                    <w:pStyle w:val="TableParagraph"/>
                                    <w:spacing w:line="369" w:lineRule="exact"/>
                                    <w:ind w:right="54"/>
                                    <w:jc w:val="right"/>
                                    <w:rPr>
                                      <w:sz w:val="33"/>
                                    </w:rPr>
                                  </w:pPr>
                                  <w:r>
                                    <w:rPr>
                                      <w:spacing w:val="-2"/>
                                      <w:sz w:val="33"/>
                                    </w:rPr>
                                    <w:t>2,500</w:t>
                                  </w:r>
                                </w:p>
                                <w:p>
                                  <w:pPr>
                                    <w:pStyle w:val="TableParagraph"/>
                                    <w:spacing w:line="369" w:lineRule="exact"/>
                                    <w:ind w:right="54"/>
                                    <w:jc w:val="right"/>
                                    <w:rPr>
                                      <w:sz w:val="33"/>
                                    </w:rPr>
                                  </w:pPr>
                                  <w:r>
                                    <w:rPr>
                                      <w:spacing w:val="-2"/>
                                      <w:sz w:val="33"/>
                                    </w:rPr>
                                    <w:t>24,000</w:t>
                                  </w:r>
                                </w:p>
                                <w:p>
                                  <w:pPr>
                                    <w:pStyle w:val="TableParagraph"/>
                                    <w:spacing w:line="369" w:lineRule="exact"/>
                                    <w:ind w:right="53"/>
                                    <w:jc w:val="right"/>
                                    <w:rPr>
                                      <w:sz w:val="33"/>
                                    </w:rPr>
                                  </w:pPr>
                                  <w:r>
                                    <w:rPr>
                                      <w:spacing w:val="-2"/>
                                      <w:sz w:val="33"/>
                                    </w:rPr>
                                    <w:t>50,000</w:t>
                                  </w:r>
                                </w:p>
                                <w:p>
                                  <w:pPr>
                                    <w:pStyle w:val="TableParagraph"/>
                                    <w:spacing w:line="374" w:lineRule="exact"/>
                                    <w:ind w:right="53"/>
                                    <w:jc w:val="right"/>
                                    <w:rPr>
                                      <w:sz w:val="33"/>
                                    </w:rPr>
                                  </w:pPr>
                                  <w:r>
                                    <w:rPr>
                                      <w:spacing w:val="-2"/>
                                      <w:sz w:val="33"/>
                                    </w:rPr>
                                    <w:t>12,500</w:t>
                                  </w:r>
                                </w:p>
                              </w:tc>
                            </w:tr>
                            <w:tr>
                              <w:trPr>
                                <w:trHeight w:val="354" w:hRule="atLeast"/>
                              </w:trPr>
                              <w:tc>
                                <w:tcPr>
                                  <w:tcW w:w="15556" w:type="dxa"/>
                                  <w:gridSpan w:val="2"/>
                                  <w:tcBorders>
                                    <w:top w:val="single" w:sz="6" w:space="0" w:color="000000"/>
                                    <w:bottom w:val="single" w:sz="6" w:space="0" w:color="000000"/>
                                  </w:tcBorders>
                                </w:tcPr>
                                <w:p>
                                  <w:pPr>
                                    <w:pStyle w:val="TableParagraph"/>
                                    <w:tabs>
                                      <w:tab w:pos="9872" w:val="left" w:leader="none"/>
                                      <w:tab w:pos="13944" w:val="left" w:leader="none"/>
                                    </w:tabs>
                                    <w:spacing w:line="334" w:lineRule="exact"/>
                                    <w:ind w:left="52"/>
                                    <w:rPr>
                                      <w:sz w:val="33"/>
                                    </w:rPr>
                                  </w:pPr>
                                  <w:r>
                                    <w:rPr>
                                      <w:b/>
                                      <w:sz w:val="29"/>
                                    </w:rPr>
                                    <w:t>TOTAL</w:t>
                                  </w:r>
                                  <w:r>
                                    <w:rPr>
                                      <w:b/>
                                      <w:spacing w:val="-20"/>
                                      <w:sz w:val="29"/>
                                    </w:rPr>
                                    <w:t> </w:t>
                                  </w:r>
                                  <w:r>
                                    <w:rPr>
                                      <w:b/>
                                      <w:sz w:val="29"/>
                                    </w:rPr>
                                    <w:t>ADMIN</w:t>
                                  </w:r>
                                  <w:r>
                                    <w:rPr>
                                      <w:b/>
                                      <w:spacing w:val="-19"/>
                                      <w:sz w:val="29"/>
                                    </w:rPr>
                                    <w:t> </w:t>
                                  </w:r>
                                  <w:r>
                                    <w:rPr>
                                      <w:b/>
                                      <w:spacing w:val="-2"/>
                                      <w:sz w:val="29"/>
                                    </w:rPr>
                                    <w:t>EXPENSES</w:t>
                                  </w:r>
                                  <w:r>
                                    <w:rPr>
                                      <w:b/>
                                      <w:sz w:val="29"/>
                                    </w:rPr>
                                    <w:tab/>
                                  </w:r>
                                  <w:r>
                                    <w:rPr>
                                      <w:spacing w:val="-2"/>
                                      <w:sz w:val="33"/>
                                    </w:rPr>
                                    <w:t>691,492</w:t>
                                  </w:r>
                                  <w:r>
                                    <w:rPr>
                                      <w:sz w:val="33"/>
                                    </w:rPr>
                                    <w:tab/>
                                  </w:r>
                                  <w:r>
                                    <w:rPr>
                                      <w:spacing w:val="-2"/>
                                      <w:sz w:val="33"/>
                                    </w:rPr>
                                    <w:t>375,864</w:t>
                                  </w:r>
                                </w:p>
                              </w:tc>
                              <w:tc>
                                <w:tcPr>
                                  <w:tcW w:w="3703" w:type="dxa"/>
                                  <w:tcBorders>
                                    <w:top w:val="single" w:sz="6" w:space="0" w:color="000000"/>
                                    <w:bottom w:val="single" w:sz="6" w:space="0" w:color="000000"/>
                                  </w:tcBorders>
                                  <w:shd w:val="clear" w:color="auto" w:fill="FFFF00"/>
                                </w:tcPr>
                                <w:p>
                                  <w:pPr>
                                    <w:pStyle w:val="TableParagraph"/>
                                    <w:spacing w:line="334" w:lineRule="exact"/>
                                    <w:ind w:left="2461"/>
                                    <w:rPr>
                                      <w:sz w:val="33"/>
                                    </w:rPr>
                                  </w:pPr>
                                  <w:r>
                                    <w:rPr>
                                      <w:spacing w:val="-2"/>
                                      <w:sz w:val="33"/>
                                    </w:rPr>
                                    <w:t>723,556</w:t>
                                  </w:r>
                                </w:p>
                              </w:tc>
                            </w:tr>
                            <w:tr>
                              <w:trPr>
                                <w:trHeight w:val="364" w:hRule="atLeast"/>
                              </w:trPr>
                              <w:tc>
                                <w:tcPr>
                                  <w:tcW w:w="15556" w:type="dxa"/>
                                  <w:gridSpan w:val="2"/>
                                  <w:tcBorders>
                                    <w:top w:val="single" w:sz="6" w:space="0" w:color="000000"/>
                                  </w:tcBorders>
                                </w:tcPr>
                                <w:p>
                                  <w:pPr>
                                    <w:pStyle w:val="TableParagraph"/>
                                    <w:rPr>
                                      <w:rFonts w:ascii="Times New Roman"/>
                                      <w:sz w:val="28"/>
                                    </w:rPr>
                                  </w:pPr>
                                </w:p>
                              </w:tc>
                              <w:tc>
                                <w:tcPr>
                                  <w:tcW w:w="3703" w:type="dxa"/>
                                  <w:tcBorders>
                                    <w:top w:val="single" w:sz="6" w:space="0" w:color="000000"/>
                                  </w:tcBorders>
                                  <w:shd w:val="clear" w:color="auto" w:fill="FFFF00"/>
                                </w:tcPr>
                                <w:p>
                                  <w:pPr>
                                    <w:pStyle w:val="TableParagraph"/>
                                    <w:rPr>
                                      <w:rFonts w:ascii="Times New Roman"/>
                                      <w:sz w:val="28"/>
                                    </w:rPr>
                                  </w:pPr>
                                </w:p>
                              </w:tc>
                            </w:tr>
                          </w:tbl>
                          <w:p>
                            <w:pPr>
                              <w:pStyle w:val="BodyText"/>
                            </w:pPr>
                          </w:p>
                        </w:txbxContent>
                      </wps:txbx>
                      <wps:bodyPr wrap="square" lIns="0" tIns="0" rIns="0" bIns="0" rtlCol="0">
                        <a:noAutofit/>
                      </wps:bodyPr>
                    </wps:wsp>
                  </a:graphicData>
                </a:graphic>
              </wp:anchor>
            </w:drawing>
          </mc:Choice>
          <mc:Fallback>
            <w:pict>
              <v:shape style="position:absolute;margin-left:113.086639pt;margin-top:-39.33482pt;width:969pt;height:646.950pt;mso-position-horizontal-relative:page;mso-position-vertical-relative:paragraph;z-index:15775232" type="#_x0000_t202" id="docshape23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56"/>
                        <w:gridCol w:w="8500"/>
                        <w:gridCol w:w="3703"/>
                      </w:tblGrid>
                      <w:tr>
                        <w:trPr>
                          <w:trHeight w:val="368" w:hRule="atLeast"/>
                        </w:trPr>
                        <w:tc>
                          <w:tcPr>
                            <w:tcW w:w="7056" w:type="dxa"/>
                          </w:tcPr>
                          <w:p>
                            <w:pPr>
                              <w:pStyle w:val="TableParagraph"/>
                              <w:rPr>
                                <w:rFonts w:ascii="Times New Roman"/>
                                <w:sz w:val="28"/>
                              </w:rPr>
                            </w:pPr>
                          </w:p>
                        </w:tc>
                        <w:tc>
                          <w:tcPr>
                            <w:tcW w:w="8500" w:type="dxa"/>
                          </w:tcPr>
                          <w:p>
                            <w:pPr>
                              <w:pStyle w:val="TableParagraph"/>
                              <w:tabs>
                                <w:tab w:pos="4072" w:val="left" w:leader="none"/>
                              </w:tabs>
                              <w:spacing w:line="328" w:lineRule="exact" w:before="20"/>
                              <w:ind w:right="92"/>
                              <w:jc w:val="center"/>
                              <w:rPr>
                                <w:b/>
                                <w:sz w:val="29"/>
                              </w:rPr>
                            </w:pPr>
                            <w:r>
                              <w:rPr>
                                <w:b/>
                                <w:sz w:val="29"/>
                              </w:rPr>
                              <w:t>FISCAL</w:t>
                            </w:r>
                            <w:r>
                              <w:rPr>
                                <w:b/>
                                <w:spacing w:val="-20"/>
                                <w:sz w:val="29"/>
                              </w:rPr>
                              <w:t> </w:t>
                            </w:r>
                            <w:r>
                              <w:rPr>
                                <w:b/>
                                <w:spacing w:val="-4"/>
                                <w:sz w:val="29"/>
                              </w:rPr>
                              <w:t>YEAR</w:t>
                            </w:r>
                            <w:r>
                              <w:rPr>
                                <w:b/>
                                <w:sz w:val="29"/>
                              </w:rPr>
                              <w:tab/>
                              <w:t>FISCAL</w:t>
                            </w:r>
                            <w:r>
                              <w:rPr>
                                <w:b/>
                                <w:spacing w:val="-18"/>
                                <w:sz w:val="29"/>
                              </w:rPr>
                              <w:t> </w:t>
                            </w:r>
                            <w:r>
                              <w:rPr>
                                <w:b/>
                                <w:spacing w:val="-4"/>
                                <w:sz w:val="29"/>
                              </w:rPr>
                              <w:t>YEAR</w:t>
                            </w:r>
                          </w:p>
                        </w:tc>
                        <w:tc>
                          <w:tcPr>
                            <w:tcW w:w="3703" w:type="dxa"/>
                            <w:vMerge w:val="restart"/>
                            <w:tcBorders>
                              <w:bottom w:val="single" w:sz="6" w:space="0" w:color="000000"/>
                            </w:tcBorders>
                            <w:shd w:val="clear" w:color="auto" w:fill="FFFF00"/>
                          </w:tcPr>
                          <w:p>
                            <w:pPr>
                              <w:pStyle w:val="TableParagraph"/>
                              <w:spacing w:line="266" w:lineRule="auto" w:before="20"/>
                              <w:ind w:left="208" w:right="286"/>
                              <w:jc w:val="center"/>
                              <w:rPr>
                                <w:b/>
                                <w:sz w:val="29"/>
                              </w:rPr>
                            </w:pPr>
                            <w:r>
                              <w:rPr>
                                <w:b/>
                                <w:spacing w:val="-2"/>
                                <w:sz w:val="29"/>
                              </w:rPr>
                              <w:t>FISCAL</w:t>
                            </w:r>
                            <w:r>
                              <w:rPr>
                                <w:b/>
                                <w:spacing w:val="-19"/>
                                <w:sz w:val="29"/>
                              </w:rPr>
                              <w:t> </w:t>
                            </w:r>
                            <w:r>
                              <w:rPr>
                                <w:b/>
                                <w:spacing w:val="-2"/>
                                <w:sz w:val="29"/>
                              </w:rPr>
                              <w:t>YEAR 2026/2027</w:t>
                            </w:r>
                          </w:p>
                          <w:p>
                            <w:pPr>
                              <w:pStyle w:val="TableParagraph"/>
                              <w:tabs>
                                <w:tab w:pos="772" w:val="left" w:leader="none"/>
                                <w:tab w:pos="3703" w:val="left" w:leader="none"/>
                              </w:tabs>
                              <w:spacing w:line="327" w:lineRule="exact"/>
                              <w:ind w:right="-15"/>
                              <w:jc w:val="center"/>
                              <w:rPr>
                                <w:b/>
                                <w:sz w:val="29"/>
                              </w:rPr>
                            </w:pPr>
                            <w:r>
                              <w:rPr>
                                <w:b/>
                                <w:sz w:val="29"/>
                                <w:u w:val="single"/>
                              </w:rPr>
                              <w:tab/>
                              <w:t>FINAL</w:t>
                            </w:r>
                            <w:r>
                              <w:rPr>
                                <w:b/>
                                <w:spacing w:val="-19"/>
                                <w:sz w:val="29"/>
                                <w:u w:val="single"/>
                              </w:rPr>
                              <w:t> </w:t>
                            </w:r>
                            <w:r>
                              <w:rPr>
                                <w:b/>
                                <w:spacing w:val="-2"/>
                                <w:sz w:val="29"/>
                                <w:u w:val="single"/>
                              </w:rPr>
                              <w:t>BUDGET</w:t>
                            </w:r>
                            <w:r>
                              <w:rPr>
                                <w:b/>
                                <w:sz w:val="29"/>
                                <w:u w:val="single"/>
                              </w:rPr>
                              <w:tab/>
                            </w:r>
                          </w:p>
                          <w:p>
                            <w:pPr>
                              <w:pStyle w:val="TableParagraph"/>
                              <w:spacing w:before="207"/>
                              <w:rPr>
                                <w:b/>
                                <w:sz w:val="29"/>
                              </w:rPr>
                            </w:pPr>
                          </w:p>
                          <w:p>
                            <w:pPr>
                              <w:pStyle w:val="TableParagraph"/>
                              <w:spacing w:line="374" w:lineRule="exact"/>
                              <w:ind w:right="53"/>
                              <w:jc w:val="right"/>
                              <w:rPr>
                                <w:sz w:val="33"/>
                              </w:rPr>
                            </w:pPr>
                            <w:r>
                              <w:rPr>
                                <w:spacing w:val="-2"/>
                                <w:sz w:val="33"/>
                              </w:rPr>
                              <w:t>3,851,049</w:t>
                            </w:r>
                          </w:p>
                          <w:p>
                            <w:pPr>
                              <w:pStyle w:val="TableParagraph"/>
                              <w:spacing w:line="369" w:lineRule="exact"/>
                              <w:ind w:right="53"/>
                              <w:jc w:val="right"/>
                              <w:rPr>
                                <w:sz w:val="33"/>
                              </w:rPr>
                            </w:pPr>
                            <w:r>
                              <w:rPr>
                                <w:spacing w:val="-2"/>
                                <w:sz w:val="33"/>
                              </w:rPr>
                              <w:t>786,474</w:t>
                            </w:r>
                          </w:p>
                          <w:p>
                            <w:pPr>
                              <w:pStyle w:val="TableParagraph"/>
                              <w:spacing w:line="369" w:lineRule="exact"/>
                              <w:ind w:right="53"/>
                              <w:jc w:val="right"/>
                              <w:rPr>
                                <w:sz w:val="33"/>
                              </w:rPr>
                            </w:pPr>
                            <w:r>
                              <w:rPr>
                                <w:spacing w:val="-2"/>
                                <w:sz w:val="33"/>
                              </w:rPr>
                              <w:t>1,792,496</w:t>
                            </w:r>
                          </w:p>
                          <w:p>
                            <w:pPr>
                              <w:pStyle w:val="TableParagraph"/>
                              <w:spacing w:line="369" w:lineRule="exact"/>
                              <w:ind w:right="53"/>
                              <w:jc w:val="right"/>
                              <w:rPr>
                                <w:sz w:val="33"/>
                              </w:rPr>
                            </w:pPr>
                            <w:r>
                              <w:rPr>
                                <w:spacing w:val="-2"/>
                                <w:sz w:val="33"/>
                              </w:rPr>
                              <w:t>1,300,000</w:t>
                            </w:r>
                          </w:p>
                          <w:p>
                            <w:pPr>
                              <w:pStyle w:val="TableParagraph"/>
                              <w:spacing w:line="371" w:lineRule="exact"/>
                              <w:ind w:right="53"/>
                              <w:jc w:val="right"/>
                              <w:rPr>
                                <w:sz w:val="33"/>
                              </w:rPr>
                            </w:pPr>
                            <w:r>
                              <w:rPr>
                                <w:spacing w:val="-2"/>
                                <w:sz w:val="33"/>
                              </w:rPr>
                              <w:t>150,000</w:t>
                            </w:r>
                          </w:p>
                        </w:tc>
                      </w:tr>
                      <w:tr>
                        <w:trPr>
                          <w:trHeight w:val="351"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5" w:lineRule="exact" w:before="6"/>
                              <w:jc w:val="center"/>
                              <w:rPr>
                                <w:b/>
                                <w:sz w:val="29"/>
                              </w:rPr>
                            </w:pPr>
                            <w:r>
                              <w:rPr>
                                <w:b/>
                                <w:spacing w:val="-2"/>
                                <w:sz w:val="29"/>
                              </w:rPr>
                              <w:t>2025/2026</w:t>
                            </w:r>
                            <w:r>
                              <w:rPr>
                                <w:b/>
                                <w:sz w:val="29"/>
                              </w:rPr>
                              <w:tab/>
                            </w:r>
                            <w:r>
                              <w:rPr>
                                <w:b/>
                                <w:spacing w:val="-2"/>
                                <w:sz w:val="29"/>
                              </w:rPr>
                              <w:t>2025/2026</w:t>
                            </w:r>
                          </w:p>
                        </w:tc>
                        <w:tc>
                          <w:tcPr>
                            <w:tcW w:w="3703" w:type="dxa"/>
                            <w:vMerge/>
                            <w:tcBorders>
                              <w:top w:val="nil"/>
                              <w:bottom w:val="single" w:sz="6" w:space="0" w:color="000000"/>
                            </w:tcBorders>
                            <w:shd w:val="clear" w:color="auto" w:fill="FFFF00"/>
                          </w:tcPr>
                          <w:p>
                            <w:pPr>
                              <w:rPr>
                                <w:sz w:val="2"/>
                                <w:szCs w:val="2"/>
                              </w:rPr>
                            </w:pPr>
                          </w:p>
                        </w:tc>
                      </w:tr>
                      <w:tr>
                        <w:trPr>
                          <w:trHeight w:val="2751" w:hRule="atLeast"/>
                        </w:trPr>
                        <w:tc>
                          <w:tcPr>
                            <w:tcW w:w="15556" w:type="dxa"/>
                            <w:gridSpan w:val="2"/>
                          </w:tcPr>
                          <w:p>
                            <w:pPr>
                              <w:pStyle w:val="TableParagraph"/>
                              <w:tabs>
                                <w:tab w:pos="8001" w:val="left" w:leader="none"/>
                                <w:tab w:pos="11114" w:val="left" w:leader="none"/>
                                <w:tab w:pos="11483" w:val="left" w:leader="none"/>
                              </w:tabs>
                              <w:spacing w:before="4"/>
                              <w:ind w:left="7411"/>
                              <w:rPr>
                                <w:b/>
                                <w:sz w:val="29"/>
                              </w:rPr>
                            </w:pPr>
                            <w:r>
                              <w:rPr>
                                <w:b/>
                                <w:sz w:val="29"/>
                                <w:u w:val="single"/>
                              </w:rPr>
                              <w:tab/>
                            </w:r>
                            <w:r>
                              <w:rPr>
                                <w:b/>
                                <w:spacing w:val="-4"/>
                                <w:sz w:val="29"/>
                                <w:u w:val="single"/>
                              </w:rPr>
                              <w:t>ANNUAL</w:t>
                            </w:r>
                            <w:r>
                              <w:rPr>
                                <w:b/>
                                <w:spacing w:val="-10"/>
                                <w:sz w:val="29"/>
                                <w:u w:val="single"/>
                              </w:rPr>
                              <w:t> </w:t>
                            </w:r>
                            <w:r>
                              <w:rPr>
                                <w:b/>
                                <w:spacing w:val="-2"/>
                                <w:sz w:val="29"/>
                                <w:u w:val="single"/>
                              </w:rPr>
                              <w:t>BUDGET</w:t>
                            </w:r>
                            <w:r>
                              <w:rPr>
                                <w:b/>
                                <w:sz w:val="29"/>
                                <w:u w:val="single"/>
                              </w:rPr>
                              <w:tab/>
                            </w:r>
                            <w:r>
                              <w:rPr>
                                <w:b/>
                                <w:sz w:val="29"/>
                                <w:u w:val="none"/>
                              </w:rPr>
                              <w:tab/>
                            </w:r>
                            <w:r>
                              <w:rPr>
                                <w:b/>
                                <w:spacing w:val="80"/>
                                <w:sz w:val="29"/>
                                <w:u w:val="single"/>
                              </w:rPr>
                              <w:t> </w:t>
                            </w:r>
                            <w:r>
                              <w:rPr>
                                <w:b/>
                                <w:sz w:val="29"/>
                                <w:u w:val="single"/>
                              </w:rPr>
                              <w:t>6 month Actuals 3/31/26</w:t>
                            </w:r>
                            <w:r>
                              <w:rPr>
                                <w:b/>
                                <w:spacing w:val="80"/>
                                <w:w w:val="150"/>
                                <w:sz w:val="29"/>
                                <w:u w:val="single"/>
                              </w:rPr>
                              <w:t> </w:t>
                            </w:r>
                          </w:p>
                          <w:p>
                            <w:pPr>
                              <w:pStyle w:val="TableParagraph"/>
                              <w:tabs>
                                <w:tab w:pos="7056" w:val="left" w:leader="none"/>
                              </w:tabs>
                              <w:spacing w:line="325" w:lineRule="exact" w:before="223"/>
                              <w:rPr>
                                <w:b/>
                                <w:sz w:val="29"/>
                              </w:rPr>
                            </w:pPr>
                            <w:r>
                              <w:rPr>
                                <w:b/>
                                <w:spacing w:val="-29"/>
                                <w:sz w:val="29"/>
                                <w:u w:val="single"/>
                              </w:rPr>
                              <w:t> </w:t>
                            </w:r>
                            <w:r>
                              <w:rPr>
                                <w:b/>
                                <w:spacing w:val="-2"/>
                                <w:sz w:val="29"/>
                                <w:u w:val="single"/>
                              </w:rPr>
                              <w:t>REVENUES</w:t>
                            </w:r>
                            <w:r>
                              <w:rPr>
                                <w:b/>
                                <w:sz w:val="29"/>
                                <w:u w:val="single"/>
                              </w:rPr>
                              <w:tab/>
                            </w:r>
                          </w:p>
                          <w:p>
                            <w:pPr>
                              <w:pStyle w:val="TableParagraph"/>
                              <w:tabs>
                                <w:tab w:pos="9598" w:val="left" w:leader="none"/>
                                <w:tab w:pos="13671" w:val="left" w:leader="none"/>
                              </w:tabs>
                              <w:spacing w:line="366" w:lineRule="exact"/>
                              <w:ind w:left="43"/>
                              <w:rPr>
                                <w:sz w:val="33"/>
                              </w:rPr>
                            </w:pPr>
                            <w:r>
                              <w:rPr>
                                <w:sz w:val="22"/>
                              </w:rPr>
                              <w:t>ON-ROLL</w:t>
                            </w:r>
                            <w:r>
                              <w:rPr>
                                <w:spacing w:val="1"/>
                                <w:sz w:val="22"/>
                              </w:rPr>
                              <w:t> </w:t>
                            </w:r>
                            <w:r>
                              <w:rPr>
                                <w:sz w:val="22"/>
                              </w:rPr>
                              <w:t>ASSESSMENTS</w:t>
                            </w:r>
                            <w:r>
                              <w:rPr>
                                <w:spacing w:val="1"/>
                                <w:sz w:val="22"/>
                              </w:rPr>
                              <w:t> </w:t>
                            </w:r>
                            <w:r>
                              <w:rPr>
                                <w:sz w:val="22"/>
                              </w:rPr>
                              <w:t>-</w:t>
                            </w:r>
                            <w:r>
                              <w:rPr>
                                <w:spacing w:val="-2"/>
                                <w:sz w:val="22"/>
                              </w:rPr>
                              <w:t> </w:t>
                            </w:r>
                            <w:r>
                              <w:rPr>
                                <w:sz w:val="22"/>
                              </w:rPr>
                              <w:t>DEBT</w:t>
                            </w:r>
                            <w:r>
                              <w:rPr>
                                <w:spacing w:val="-1"/>
                                <w:sz w:val="22"/>
                              </w:rPr>
                              <w:t> </w:t>
                            </w:r>
                            <w:r>
                              <w:rPr>
                                <w:spacing w:val="-2"/>
                                <w:sz w:val="22"/>
                              </w:rPr>
                              <w:t>(Combined)</w:t>
                            </w:r>
                            <w:r>
                              <w:rPr>
                                <w:sz w:val="22"/>
                              </w:rPr>
                              <w:tab/>
                            </w:r>
                            <w:r>
                              <w:rPr>
                                <w:spacing w:val="-2"/>
                                <w:sz w:val="33"/>
                              </w:rPr>
                              <w:t>3,170,300</w:t>
                            </w:r>
                            <w:r>
                              <w:rPr>
                                <w:sz w:val="33"/>
                              </w:rPr>
                              <w:tab/>
                            </w:r>
                            <w:r>
                              <w:rPr>
                                <w:spacing w:val="-2"/>
                                <w:sz w:val="33"/>
                              </w:rPr>
                              <w:t>2,953,576</w:t>
                            </w:r>
                          </w:p>
                          <w:p>
                            <w:pPr>
                              <w:pStyle w:val="TableParagraph"/>
                              <w:tabs>
                                <w:tab w:pos="9872" w:val="left" w:leader="none"/>
                                <w:tab w:pos="13944" w:val="left" w:leader="none"/>
                              </w:tabs>
                              <w:spacing w:line="369" w:lineRule="exact"/>
                              <w:ind w:left="43"/>
                              <w:rPr>
                                <w:sz w:val="33"/>
                              </w:rPr>
                            </w:pPr>
                            <w:r>
                              <w:rPr>
                                <w:sz w:val="22"/>
                              </w:rPr>
                              <w:t>ON-ROLL</w:t>
                            </w:r>
                            <w:r>
                              <w:rPr>
                                <w:spacing w:val="1"/>
                                <w:sz w:val="22"/>
                              </w:rPr>
                              <w:t> </w:t>
                            </w:r>
                            <w:r>
                              <w:rPr>
                                <w:sz w:val="22"/>
                              </w:rPr>
                              <w:t>ASSESSMENTS</w:t>
                            </w:r>
                            <w:r>
                              <w:rPr>
                                <w:spacing w:val="63"/>
                                <w:sz w:val="22"/>
                              </w:rPr>
                              <w:t> </w:t>
                            </w:r>
                            <w:r>
                              <w:rPr>
                                <w:sz w:val="22"/>
                              </w:rPr>
                              <w:t>-</w:t>
                            </w:r>
                            <w:r>
                              <w:rPr>
                                <w:spacing w:val="-2"/>
                                <w:sz w:val="22"/>
                              </w:rPr>
                              <w:t> Administrative</w:t>
                            </w:r>
                            <w:r>
                              <w:rPr>
                                <w:sz w:val="22"/>
                              </w:rPr>
                              <w:tab/>
                            </w:r>
                            <w:r>
                              <w:rPr>
                                <w:spacing w:val="-2"/>
                                <w:sz w:val="33"/>
                              </w:rPr>
                              <w:t>751,622</w:t>
                            </w:r>
                            <w:r>
                              <w:rPr>
                                <w:sz w:val="33"/>
                              </w:rPr>
                              <w:tab/>
                            </w:r>
                            <w:r>
                              <w:rPr>
                                <w:spacing w:val="-2"/>
                                <w:sz w:val="33"/>
                              </w:rPr>
                              <w:t>715,119</w:t>
                            </w:r>
                          </w:p>
                          <w:p>
                            <w:pPr>
                              <w:pStyle w:val="TableParagraph"/>
                              <w:tabs>
                                <w:tab w:pos="9598" w:val="left" w:leader="none"/>
                                <w:tab w:pos="13671" w:val="left" w:leader="none"/>
                              </w:tabs>
                              <w:spacing w:line="369" w:lineRule="exact"/>
                              <w:ind w:left="43"/>
                              <w:rPr>
                                <w:sz w:val="33"/>
                              </w:rPr>
                            </w:pPr>
                            <w:r>
                              <w:rPr>
                                <w:sz w:val="22"/>
                              </w:rPr>
                              <w:t>ON-ROLL</w:t>
                            </w:r>
                            <w:r>
                              <w:rPr>
                                <w:spacing w:val="1"/>
                                <w:sz w:val="22"/>
                              </w:rPr>
                              <w:t> </w:t>
                            </w:r>
                            <w:r>
                              <w:rPr>
                                <w:sz w:val="22"/>
                              </w:rPr>
                              <w:t>ASSESSMENTS</w:t>
                            </w:r>
                            <w:r>
                              <w:rPr>
                                <w:spacing w:val="63"/>
                                <w:sz w:val="22"/>
                              </w:rPr>
                              <w:t> </w:t>
                            </w:r>
                            <w:r>
                              <w:rPr>
                                <w:sz w:val="22"/>
                              </w:rPr>
                              <w:t>-</w:t>
                            </w:r>
                            <w:r>
                              <w:rPr>
                                <w:spacing w:val="-2"/>
                                <w:sz w:val="22"/>
                              </w:rPr>
                              <w:t> Maintenance</w:t>
                            </w:r>
                            <w:r>
                              <w:rPr>
                                <w:sz w:val="22"/>
                              </w:rPr>
                              <w:tab/>
                            </w:r>
                            <w:r>
                              <w:rPr>
                                <w:spacing w:val="-2"/>
                                <w:sz w:val="33"/>
                              </w:rPr>
                              <w:t>1,532,319</w:t>
                            </w:r>
                            <w:r>
                              <w:rPr>
                                <w:sz w:val="33"/>
                              </w:rPr>
                              <w:tab/>
                            </w:r>
                            <w:r>
                              <w:rPr>
                                <w:spacing w:val="-2"/>
                                <w:sz w:val="33"/>
                              </w:rPr>
                              <w:t>1,457,900</w:t>
                            </w:r>
                          </w:p>
                          <w:p>
                            <w:pPr>
                              <w:pStyle w:val="TableParagraph"/>
                              <w:tabs>
                                <w:tab w:pos="9598" w:val="left" w:leader="none"/>
                                <w:tab w:pos="13671" w:val="left" w:leader="none"/>
                              </w:tabs>
                              <w:spacing w:line="369" w:lineRule="exact"/>
                              <w:ind w:left="43"/>
                              <w:rPr>
                                <w:sz w:val="33"/>
                              </w:rPr>
                            </w:pPr>
                            <w:r>
                              <w:rPr>
                                <w:spacing w:val="-2"/>
                                <w:sz w:val="22"/>
                              </w:rPr>
                              <w:t>STORMWATER</w:t>
                            </w:r>
                            <w:r>
                              <w:rPr>
                                <w:sz w:val="22"/>
                              </w:rPr>
                              <w:tab/>
                            </w:r>
                            <w:r>
                              <w:rPr>
                                <w:spacing w:val="-2"/>
                                <w:sz w:val="33"/>
                              </w:rPr>
                              <w:t>1,200,000</w:t>
                            </w:r>
                            <w:r>
                              <w:rPr>
                                <w:sz w:val="33"/>
                              </w:rPr>
                              <w:tab/>
                            </w:r>
                            <w:r>
                              <w:rPr>
                                <w:spacing w:val="-2"/>
                                <w:sz w:val="33"/>
                              </w:rPr>
                              <w:t>1,356,131</w:t>
                            </w:r>
                          </w:p>
                          <w:p>
                            <w:pPr>
                              <w:pStyle w:val="TableParagraph"/>
                              <w:tabs>
                                <w:tab w:pos="9872" w:val="left" w:leader="none"/>
                                <w:tab w:pos="13944" w:val="left" w:leader="none"/>
                              </w:tabs>
                              <w:spacing w:line="371" w:lineRule="exact"/>
                              <w:ind w:left="43"/>
                              <w:rPr>
                                <w:sz w:val="33"/>
                              </w:rPr>
                            </w:pPr>
                            <w:r>
                              <w:rPr>
                                <w:sz w:val="22"/>
                              </w:rPr>
                              <w:t>OTHER</w:t>
                            </w:r>
                            <w:r>
                              <w:rPr>
                                <w:spacing w:val="-1"/>
                                <w:sz w:val="22"/>
                              </w:rPr>
                              <w:t> </w:t>
                            </w:r>
                            <w:r>
                              <w:rPr>
                                <w:spacing w:val="-2"/>
                                <w:sz w:val="22"/>
                              </w:rPr>
                              <w:t>INCOME</w:t>
                            </w:r>
                            <w:r>
                              <w:rPr>
                                <w:sz w:val="22"/>
                              </w:rPr>
                              <w:tab/>
                            </w:r>
                            <w:r>
                              <w:rPr>
                                <w:spacing w:val="-2"/>
                                <w:sz w:val="33"/>
                              </w:rPr>
                              <w:t>150,000</w:t>
                            </w:r>
                            <w:r>
                              <w:rPr>
                                <w:sz w:val="33"/>
                              </w:rPr>
                              <w:tab/>
                            </w:r>
                            <w:r>
                              <w:rPr>
                                <w:spacing w:val="-2"/>
                                <w:sz w:val="33"/>
                              </w:rPr>
                              <w:t>175,945</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Total</w:t>
                            </w:r>
                            <w:r>
                              <w:rPr>
                                <w:b/>
                                <w:spacing w:val="-7"/>
                                <w:sz w:val="29"/>
                              </w:rPr>
                              <w:t> </w:t>
                            </w:r>
                            <w:r>
                              <w:rPr>
                                <w:b/>
                                <w:spacing w:val="-2"/>
                                <w:sz w:val="29"/>
                              </w:rPr>
                              <w:t>Revenues</w:t>
                            </w:r>
                          </w:p>
                        </w:tc>
                        <w:tc>
                          <w:tcPr>
                            <w:tcW w:w="8500" w:type="dxa"/>
                            <w:vMerge w:val="restart"/>
                            <w:tcBorders>
                              <w:bottom w:val="single" w:sz="6" w:space="0" w:color="000000"/>
                            </w:tcBorders>
                          </w:tcPr>
                          <w:p>
                            <w:pPr>
                              <w:pStyle w:val="TableParagraph"/>
                              <w:tabs>
                                <w:tab w:pos="2432" w:val="left" w:leader="none"/>
                                <w:tab w:pos="4595" w:val="left" w:leader="none"/>
                                <w:tab w:pos="6504" w:val="left" w:leader="none"/>
                              </w:tabs>
                              <w:spacing w:line="338" w:lineRule="exact"/>
                              <w:ind w:left="523"/>
                              <w:rPr>
                                <w:b/>
                                <w:sz w:val="33"/>
                              </w:rPr>
                            </w:pPr>
                            <w:r>
                              <w:rPr>
                                <w:b/>
                                <w:spacing w:val="-10"/>
                                <w:sz w:val="33"/>
                              </w:rPr>
                              <w:t>$</w:t>
                            </w:r>
                            <w:r>
                              <w:rPr>
                                <w:b/>
                                <w:sz w:val="33"/>
                              </w:rPr>
                              <w:tab/>
                            </w:r>
                            <w:r>
                              <w:rPr>
                                <w:b/>
                                <w:spacing w:val="-2"/>
                                <w:sz w:val="33"/>
                              </w:rPr>
                              <w:t>6,804,241</w:t>
                            </w:r>
                            <w:r>
                              <w:rPr>
                                <w:b/>
                                <w:sz w:val="33"/>
                              </w:rPr>
                              <w:tab/>
                            </w:r>
                            <w:r>
                              <w:rPr>
                                <w:b/>
                                <w:spacing w:val="-10"/>
                                <w:sz w:val="33"/>
                              </w:rPr>
                              <w:t>$</w:t>
                            </w:r>
                            <w:r>
                              <w:rPr>
                                <w:b/>
                                <w:sz w:val="33"/>
                              </w:rPr>
                              <w:tab/>
                            </w:r>
                            <w:r>
                              <w:rPr>
                                <w:b/>
                                <w:spacing w:val="-2"/>
                                <w:sz w:val="33"/>
                              </w:rPr>
                              <w:t>6,658,670</w:t>
                            </w:r>
                          </w:p>
                          <w:p>
                            <w:pPr>
                              <w:pStyle w:val="TableParagraph"/>
                              <w:spacing w:before="349"/>
                              <w:rPr>
                                <w:b/>
                                <w:sz w:val="33"/>
                              </w:rPr>
                            </w:pPr>
                          </w:p>
                          <w:p>
                            <w:pPr>
                              <w:pStyle w:val="TableParagraph"/>
                              <w:tabs>
                                <w:tab w:pos="4710" w:val="left" w:leader="none"/>
                              </w:tabs>
                              <w:spacing w:line="374" w:lineRule="exact"/>
                              <w:ind w:right="422"/>
                              <w:jc w:val="right"/>
                              <w:rPr>
                                <w:sz w:val="33"/>
                              </w:rPr>
                            </w:pPr>
                            <w:r>
                              <w:rPr>
                                <w:spacing w:val="-2"/>
                                <w:sz w:val="33"/>
                              </w:rPr>
                              <w:t>6,500</w:t>
                            </w:r>
                            <w:r>
                              <w:rPr>
                                <w:sz w:val="33"/>
                              </w:rPr>
                              <w:tab/>
                            </w:r>
                            <w:r>
                              <w:rPr>
                                <w:spacing w:val="-10"/>
                                <w:sz w:val="33"/>
                              </w:rPr>
                              <w:t>0</w:t>
                            </w:r>
                          </w:p>
                          <w:p>
                            <w:pPr>
                              <w:pStyle w:val="TableParagraph"/>
                              <w:tabs>
                                <w:tab w:pos="4892" w:val="left" w:leader="none"/>
                              </w:tabs>
                              <w:spacing w:line="369" w:lineRule="exact"/>
                              <w:ind w:right="422"/>
                              <w:jc w:val="right"/>
                              <w:rPr>
                                <w:sz w:val="33"/>
                              </w:rPr>
                            </w:pPr>
                            <w:r>
                              <w:rPr>
                                <w:spacing w:val="-2"/>
                                <w:sz w:val="33"/>
                              </w:rPr>
                              <w:t>60,000</w:t>
                            </w:r>
                            <w:r>
                              <w:rPr>
                                <w:sz w:val="33"/>
                              </w:rPr>
                              <w:tab/>
                            </w:r>
                            <w:r>
                              <w:rPr>
                                <w:spacing w:val="-10"/>
                                <w:sz w:val="33"/>
                              </w:rPr>
                              <w:t>0</w:t>
                            </w:r>
                          </w:p>
                          <w:p>
                            <w:pPr>
                              <w:pStyle w:val="TableParagraph"/>
                              <w:tabs>
                                <w:tab w:pos="4710" w:val="left" w:leader="none"/>
                              </w:tabs>
                              <w:spacing w:line="369" w:lineRule="exact"/>
                              <w:ind w:right="422"/>
                              <w:jc w:val="right"/>
                              <w:rPr>
                                <w:sz w:val="33"/>
                              </w:rPr>
                            </w:pPr>
                            <w:r>
                              <w:rPr>
                                <w:spacing w:val="-2"/>
                                <w:sz w:val="33"/>
                              </w:rPr>
                              <w:t>4,000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60,000</w:t>
                            </w:r>
                            <w:r>
                              <w:rPr>
                                <w:sz w:val="33"/>
                              </w:rPr>
                              <w:tab/>
                            </w:r>
                            <w:r>
                              <w:rPr>
                                <w:spacing w:val="-2"/>
                                <w:sz w:val="33"/>
                              </w:rPr>
                              <w:t>49,384</w:t>
                            </w:r>
                          </w:p>
                          <w:p>
                            <w:pPr>
                              <w:pStyle w:val="TableParagraph"/>
                              <w:tabs>
                                <w:tab w:pos="4072" w:val="left" w:leader="none"/>
                              </w:tabs>
                              <w:spacing w:line="369" w:lineRule="exact"/>
                              <w:ind w:right="423"/>
                              <w:jc w:val="right"/>
                              <w:rPr>
                                <w:sz w:val="33"/>
                              </w:rPr>
                            </w:pPr>
                            <w:r>
                              <w:rPr>
                                <w:spacing w:val="-2"/>
                                <w:sz w:val="33"/>
                              </w:rPr>
                              <w:t>76,442</w:t>
                            </w:r>
                            <w:r>
                              <w:rPr>
                                <w:sz w:val="33"/>
                              </w:rPr>
                              <w:tab/>
                            </w:r>
                            <w:r>
                              <w:rPr>
                                <w:spacing w:val="-2"/>
                                <w:sz w:val="33"/>
                              </w:rPr>
                              <w:t>38,221</w:t>
                            </w:r>
                          </w:p>
                          <w:p>
                            <w:pPr>
                              <w:pStyle w:val="TableParagraph"/>
                              <w:tabs>
                                <w:tab w:pos="4710" w:val="left" w:leader="none"/>
                              </w:tabs>
                              <w:spacing w:line="369" w:lineRule="exact"/>
                              <w:ind w:right="422"/>
                              <w:jc w:val="right"/>
                              <w:rPr>
                                <w:sz w:val="33"/>
                              </w:rPr>
                            </w:pPr>
                            <w:r>
                              <w:rPr>
                                <w:spacing w:val="-2"/>
                                <w:sz w:val="33"/>
                              </w:rPr>
                              <w:t>6,000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110,000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1,750</w:t>
                            </w:r>
                            <w:r>
                              <w:rPr>
                                <w:sz w:val="33"/>
                              </w:rPr>
                              <w:tab/>
                            </w:r>
                            <w:r>
                              <w:rPr>
                                <w:spacing w:val="-4"/>
                                <w:sz w:val="33"/>
                              </w:rPr>
                              <w:t>2,000</w:t>
                            </w:r>
                          </w:p>
                          <w:p>
                            <w:pPr>
                              <w:pStyle w:val="TableParagraph"/>
                              <w:tabs>
                                <w:tab w:pos="4254" w:val="left" w:leader="none"/>
                              </w:tabs>
                              <w:spacing w:line="369" w:lineRule="exact"/>
                              <w:ind w:right="423"/>
                              <w:jc w:val="right"/>
                              <w:rPr>
                                <w:sz w:val="33"/>
                              </w:rPr>
                            </w:pPr>
                            <w:r>
                              <w:rPr>
                                <w:spacing w:val="-2"/>
                                <w:sz w:val="33"/>
                              </w:rPr>
                              <w:t>175,000</w:t>
                            </w:r>
                            <w:r>
                              <w:rPr>
                                <w:sz w:val="33"/>
                              </w:rPr>
                              <w:tab/>
                            </w:r>
                            <w:r>
                              <w:rPr>
                                <w:spacing w:val="-2"/>
                                <w:sz w:val="33"/>
                              </w:rPr>
                              <w:t>92,614</w:t>
                            </w:r>
                          </w:p>
                          <w:p>
                            <w:pPr>
                              <w:pStyle w:val="TableParagraph"/>
                              <w:tabs>
                                <w:tab w:pos="3890" w:val="left" w:leader="none"/>
                              </w:tabs>
                              <w:spacing w:line="369" w:lineRule="exact"/>
                              <w:ind w:right="423"/>
                              <w:jc w:val="right"/>
                              <w:rPr>
                                <w:sz w:val="33"/>
                              </w:rPr>
                            </w:pPr>
                            <w:r>
                              <w:rPr>
                                <w:spacing w:val="-2"/>
                                <w:sz w:val="33"/>
                              </w:rPr>
                              <w:t>65,000</w:t>
                            </w:r>
                            <w:r>
                              <w:rPr>
                                <w:sz w:val="33"/>
                              </w:rPr>
                              <w:tab/>
                            </w:r>
                            <w:r>
                              <w:rPr>
                                <w:spacing w:val="-2"/>
                                <w:sz w:val="33"/>
                              </w:rPr>
                              <w:t>104,638</w:t>
                            </w:r>
                          </w:p>
                          <w:p>
                            <w:pPr>
                              <w:pStyle w:val="TableParagraph"/>
                              <w:tabs>
                                <w:tab w:pos="4072" w:val="left" w:leader="none"/>
                              </w:tabs>
                              <w:spacing w:line="369" w:lineRule="exact"/>
                              <w:ind w:right="423"/>
                              <w:jc w:val="right"/>
                              <w:rPr>
                                <w:sz w:val="33"/>
                              </w:rPr>
                            </w:pPr>
                            <w:r>
                              <w:rPr>
                                <w:spacing w:val="-2"/>
                                <w:sz w:val="33"/>
                              </w:rPr>
                              <w:t>7,500</w:t>
                            </w:r>
                            <w:r>
                              <w:rPr>
                                <w:sz w:val="33"/>
                              </w:rPr>
                              <w:tab/>
                            </w:r>
                            <w:r>
                              <w:rPr>
                                <w:spacing w:val="-4"/>
                                <w:sz w:val="33"/>
                              </w:rPr>
                              <w:t>3,750</w:t>
                            </w:r>
                          </w:p>
                          <w:p>
                            <w:pPr>
                              <w:pStyle w:val="TableParagraph"/>
                              <w:tabs>
                                <w:tab w:pos="4072" w:val="left" w:leader="none"/>
                              </w:tabs>
                              <w:spacing w:line="369" w:lineRule="exact"/>
                              <w:ind w:right="423"/>
                              <w:jc w:val="right"/>
                              <w:rPr>
                                <w:sz w:val="33"/>
                              </w:rPr>
                            </w:pPr>
                            <w:r>
                              <w:rPr>
                                <w:spacing w:val="-2"/>
                                <w:sz w:val="33"/>
                              </w:rPr>
                              <w:t>5,300</w:t>
                            </w:r>
                            <w:r>
                              <w:rPr>
                                <w:sz w:val="33"/>
                              </w:rPr>
                              <w:tab/>
                            </w:r>
                            <w:r>
                              <w:rPr>
                                <w:spacing w:val="-4"/>
                                <w:sz w:val="33"/>
                              </w:rPr>
                              <w:t>2,167</w:t>
                            </w:r>
                          </w:p>
                          <w:p>
                            <w:pPr>
                              <w:pStyle w:val="TableParagraph"/>
                              <w:tabs>
                                <w:tab w:pos="4072" w:val="left" w:leader="none"/>
                              </w:tabs>
                              <w:spacing w:line="369" w:lineRule="exact"/>
                              <w:ind w:right="424"/>
                              <w:jc w:val="right"/>
                              <w:rPr>
                                <w:sz w:val="33"/>
                              </w:rPr>
                            </w:pPr>
                            <w:r>
                              <w:rPr>
                                <w:spacing w:val="-5"/>
                                <w:sz w:val="33"/>
                              </w:rPr>
                              <w:t>600</w:t>
                            </w:r>
                            <w:r>
                              <w:rPr>
                                <w:sz w:val="33"/>
                              </w:rPr>
                              <w:tab/>
                            </w:r>
                            <w:r>
                              <w:rPr>
                                <w:spacing w:val="-5"/>
                                <w:sz w:val="33"/>
                              </w:rPr>
                              <w:t>106</w:t>
                            </w:r>
                          </w:p>
                          <w:p>
                            <w:pPr>
                              <w:pStyle w:val="TableParagraph"/>
                              <w:tabs>
                                <w:tab w:pos="4072" w:val="left" w:leader="none"/>
                              </w:tabs>
                              <w:spacing w:line="369" w:lineRule="exact"/>
                              <w:ind w:right="423"/>
                              <w:jc w:val="right"/>
                              <w:rPr>
                                <w:sz w:val="33"/>
                              </w:rPr>
                            </w:pPr>
                            <w:r>
                              <w:rPr>
                                <w:spacing w:val="-2"/>
                                <w:sz w:val="33"/>
                              </w:rPr>
                              <w:t>1,400</w:t>
                            </w:r>
                            <w:r>
                              <w:rPr>
                                <w:sz w:val="33"/>
                              </w:rPr>
                              <w:tab/>
                            </w:r>
                            <w:r>
                              <w:rPr>
                                <w:spacing w:val="-4"/>
                                <w:sz w:val="33"/>
                              </w:rPr>
                              <w:t>2,564</w:t>
                            </w:r>
                          </w:p>
                          <w:p>
                            <w:pPr>
                              <w:pStyle w:val="TableParagraph"/>
                              <w:tabs>
                                <w:tab w:pos="4072" w:val="left" w:leader="none"/>
                              </w:tabs>
                              <w:spacing w:line="369" w:lineRule="exact"/>
                              <w:ind w:right="423"/>
                              <w:jc w:val="right"/>
                              <w:rPr>
                                <w:sz w:val="33"/>
                              </w:rPr>
                            </w:pPr>
                            <w:r>
                              <w:rPr>
                                <w:spacing w:val="-2"/>
                                <w:sz w:val="33"/>
                              </w:rPr>
                              <w:t>22,000</w:t>
                            </w:r>
                            <w:r>
                              <w:rPr>
                                <w:sz w:val="33"/>
                              </w:rPr>
                              <w:tab/>
                            </w:r>
                            <w:r>
                              <w:rPr>
                                <w:spacing w:val="-2"/>
                                <w:sz w:val="33"/>
                              </w:rPr>
                              <w:t>65,105</w:t>
                            </w:r>
                          </w:p>
                          <w:p>
                            <w:pPr>
                              <w:pStyle w:val="TableParagraph"/>
                              <w:tabs>
                                <w:tab w:pos="4710" w:val="left" w:leader="none"/>
                              </w:tabs>
                              <w:spacing w:line="369" w:lineRule="exact"/>
                              <w:ind w:right="422"/>
                              <w:jc w:val="right"/>
                              <w:rPr>
                                <w:sz w:val="33"/>
                              </w:rPr>
                            </w:pPr>
                            <w:r>
                              <w:rPr>
                                <w:spacing w:val="-2"/>
                                <w:sz w:val="33"/>
                              </w:rPr>
                              <w:t>1,000</w:t>
                            </w:r>
                            <w:r>
                              <w:rPr>
                                <w:sz w:val="33"/>
                              </w:rPr>
                              <w:tab/>
                            </w:r>
                            <w:r>
                              <w:rPr>
                                <w:spacing w:val="-10"/>
                                <w:sz w:val="33"/>
                              </w:rPr>
                              <w:t>4</w:t>
                            </w:r>
                          </w:p>
                          <w:p>
                            <w:pPr>
                              <w:pStyle w:val="TableParagraph"/>
                              <w:tabs>
                                <w:tab w:pos="4710" w:val="left" w:leader="none"/>
                              </w:tabs>
                              <w:spacing w:line="369" w:lineRule="exact"/>
                              <w:ind w:right="422"/>
                              <w:jc w:val="right"/>
                              <w:rPr>
                                <w:sz w:val="33"/>
                              </w:rPr>
                            </w:pPr>
                            <w:r>
                              <w:rPr>
                                <w:spacing w:val="-2"/>
                                <w:sz w:val="33"/>
                              </w:rPr>
                              <w:t>2,500</w:t>
                            </w:r>
                            <w:r>
                              <w:rPr>
                                <w:sz w:val="33"/>
                              </w:rPr>
                              <w:tab/>
                            </w:r>
                            <w:r>
                              <w:rPr>
                                <w:spacing w:val="-10"/>
                                <w:sz w:val="33"/>
                              </w:rPr>
                              <w:t>0</w:t>
                            </w:r>
                          </w:p>
                          <w:p>
                            <w:pPr>
                              <w:pStyle w:val="TableParagraph"/>
                              <w:tabs>
                                <w:tab w:pos="4892" w:val="left" w:leader="none"/>
                              </w:tabs>
                              <w:spacing w:line="369" w:lineRule="exact"/>
                              <w:ind w:right="422"/>
                              <w:jc w:val="right"/>
                              <w:rPr>
                                <w:sz w:val="33"/>
                              </w:rPr>
                            </w:pPr>
                            <w:r>
                              <w:rPr>
                                <w:spacing w:val="-2"/>
                                <w:sz w:val="33"/>
                              </w:rPr>
                              <w:t>24,000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50,000</w:t>
                            </w:r>
                            <w:r>
                              <w:rPr>
                                <w:sz w:val="33"/>
                              </w:rPr>
                              <w:tab/>
                            </w:r>
                            <w:r>
                              <w:rPr>
                                <w:spacing w:val="-2"/>
                                <w:sz w:val="33"/>
                              </w:rPr>
                              <w:t>7,035</w:t>
                            </w:r>
                          </w:p>
                          <w:p>
                            <w:pPr>
                              <w:pStyle w:val="TableParagraph"/>
                              <w:tabs>
                                <w:tab w:pos="4254" w:val="left" w:leader="none"/>
                              </w:tabs>
                              <w:spacing w:line="374" w:lineRule="exact"/>
                              <w:ind w:right="423"/>
                              <w:jc w:val="right"/>
                              <w:rPr>
                                <w:sz w:val="33"/>
                              </w:rPr>
                            </w:pPr>
                            <w:r>
                              <w:rPr>
                                <w:spacing w:val="-2"/>
                                <w:sz w:val="33"/>
                              </w:rPr>
                              <w:t>12,500</w:t>
                            </w:r>
                            <w:r>
                              <w:rPr>
                                <w:sz w:val="33"/>
                              </w:rPr>
                              <w:tab/>
                            </w:r>
                            <w:r>
                              <w:rPr>
                                <w:spacing w:val="-2"/>
                                <w:sz w:val="33"/>
                              </w:rPr>
                              <w:t>8,278</w:t>
                            </w: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168"/>
                              <w:rPr>
                                <w:b/>
                                <w:sz w:val="33"/>
                              </w:rPr>
                            </w:pPr>
                            <w:r>
                              <w:rPr>
                                <w:b/>
                                <w:spacing w:val="-10"/>
                                <w:sz w:val="33"/>
                              </w:rPr>
                              <w:t>$</w:t>
                            </w:r>
                            <w:r>
                              <w:rPr>
                                <w:b/>
                                <w:sz w:val="33"/>
                              </w:rPr>
                              <w:tab/>
                            </w:r>
                            <w:r>
                              <w:rPr>
                                <w:b/>
                                <w:spacing w:val="-2"/>
                                <w:sz w:val="33"/>
                              </w:rPr>
                              <w:t>7,880,018</w:t>
                            </w:r>
                          </w:p>
                        </w:tc>
                      </w:tr>
                      <w:tr>
                        <w:trPr>
                          <w:trHeight w:val="8307" w:hRule="atLeast"/>
                        </w:trPr>
                        <w:tc>
                          <w:tcPr>
                            <w:tcW w:w="7056" w:type="dxa"/>
                            <w:tcBorders>
                              <w:top w:val="single" w:sz="6" w:space="0" w:color="000000"/>
                              <w:bottom w:val="single" w:sz="6" w:space="0" w:color="000000"/>
                            </w:tcBorders>
                          </w:tcPr>
                          <w:p>
                            <w:pPr>
                              <w:pStyle w:val="TableParagraph"/>
                              <w:spacing w:before="46"/>
                              <w:rPr>
                                <w:b/>
                                <w:sz w:val="29"/>
                              </w:rPr>
                            </w:pPr>
                          </w:p>
                          <w:p>
                            <w:pPr>
                              <w:pStyle w:val="TableParagraph"/>
                              <w:tabs>
                                <w:tab w:pos="7056" w:val="left" w:leader="none"/>
                              </w:tabs>
                              <w:ind w:right="-15"/>
                              <w:rPr>
                                <w:b/>
                                <w:sz w:val="29"/>
                              </w:rPr>
                            </w:pPr>
                            <w:r>
                              <w:rPr>
                                <w:b/>
                                <w:spacing w:val="-29"/>
                                <w:sz w:val="29"/>
                                <w:u w:val="single"/>
                              </w:rPr>
                              <w:t> </w:t>
                            </w:r>
                            <w:r>
                              <w:rPr>
                                <w:b/>
                                <w:sz w:val="29"/>
                                <w:u w:val="single"/>
                              </w:rPr>
                              <w:t>EXPENDITURES</w:t>
                            </w:r>
                            <w:r>
                              <w:rPr>
                                <w:b/>
                                <w:spacing w:val="1"/>
                                <w:sz w:val="29"/>
                                <w:u w:val="single"/>
                              </w:rPr>
                              <w:t> </w:t>
                            </w:r>
                            <w:r>
                              <w:rPr>
                                <w:b/>
                                <w:sz w:val="29"/>
                                <w:u w:val="single"/>
                              </w:rPr>
                              <w:t>-</w:t>
                            </w:r>
                            <w:r>
                              <w:rPr>
                                <w:b/>
                                <w:spacing w:val="-1"/>
                                <w:sz w:val="29"/>
                                <w:u w:val="single"/>
                              </w:rPr>
                              <w:t> </w:t>
                            </w:r>
                            <w:r>
                              <w:rPr>
                                <w:b/>
                                <w:spacing w:val="-2"/>
                                <w:sz w:val="29"/>
                                <w:u w:val="single"/>
                              </w:rPr>
                              <w:t>ADMIN</w:t>
                            </w:r>
                            <w:r>
                              <w:rPr>
                                <w:b/>
                                <w:sz w:val="29"/>
                                <w:u w:val="single"/>
                              </w:rPr>
                              <w:tab/>
                            </w:r>
                          </w:p>
                          <w:p>
                            <w:pPr>
                              <w:pStyle w:val="TableParagraph"/>
                              <w:spacing w:line="297" w:lineRule="auto" w:before="50"/>
                              <w:ind w:left="47" w:right="4927"/>
                              <w:rPr>
                                <w:sz w:val="26"/>
                              </w:rPr>
                            </w:pPr>
                            <w:r>
                              <w:rPr>
                                <w:sz w:val="26"/>
                              </w:rPr>
                              <w:t>ARBITRAGE</w:t>
                            </w:r>
                            <w:r>
                              <w:rPr>
                                <w:spacing w:val="-19"/>
                                <w:sz w:val="26"/>
                              </w:rPr>
                              <w:t> </w:t>
                            </w:r>
                            <w:r>
                              <w:rPr>
                                <w:sz w:val="26"/>
                              </w:rPr>
                              <w:t>FEE </w:t>
                            </w:r>
                            <w:r>
                              <w:rPr>
                                <w:spacing w:val="-2"/>
                                <w:sz w:val="26"/>
                              </w:rPr>
                              <w:t>AUDIT</w:t>
                            </w:r>
                          </w:p>
                          <w:p>
                            <w:pPr>
                              <w:pStyle w:val="TableParagraph"/>
                              <w:spacing w:line="297" w:lineRule="auto"/>
                              <w:ind w:left="47" w:right="3503"/>
                              <w:rPr>
                                <w:sz w:val="26"/>
                              </w:rPr>
                            </w:pPr>
                            <w:r>
                              <w:rPr>
                                <w:sz w:val="26"/>
                              </w:rPr>
                              <w:t>DISSEMINATION AGENT DISTRICT COUNSEL </w:t>
                            </w:r>
                            <w:r>
                              <w:rPr>
                                <w:spacing w:val="-2"/>
                                <w:sz w:val="26"/>
                              </w:rPr>
                              <w:t>MANAGEMENT </w:t>
                            </w:r>
                            <w:r>
                              <w:rPr>
                                <w:sz w:val="26"/>
                              </w:rPr>
                              <w:t>ASSESSMENT ROLL TIF/SAD</w:t>
                            </w:r>
                            <w:r>
                              <w:rPr>
                                <w:spacing w:val="-19"/>
                                <w:sz w:val="26"/>
                              </w:rPr>
                              <w:t> </w:t>
                            </w:r>
                            <w:r>
                              <w:rPr>
                                <w:sz w:val="26"/>
                              </w:rPr>
                              <w:t>REBATE</w:t>
                            </w:r>
                            <w:r>
                              <w:rPr>
                                <w:spacing w:val="-18"/>
                                <w:sz w:val="26"/>
                              </w:rPr>
                              <w:t> </w:t>
                            </w:r>
                            <w:r>
                              <w:rPr>
                                <w:sz w:val="26"/>
                              </w:rPr>
                              <w:t>ANALYSIS DUES, LICENSES &amp; FEES </w:t>
                            </w:r>
                            <w:r>
                              <w:rPr>
                                <w:spacing w:val="-2"/>
                                <w:sz w:val="26"/>
                              </w:rPr>
                              <w:t>ENGINEERING</w:t>
                            </w:r>
                          </w:p>
                          <w:p>
                            <w:pPr>
                              <w:pStyle w:val="TableParagraph"/>
                              <w:spacing w:line="297" w:lineRule="auto"/>
                              <w:ind w:left="47" w:right="3778"/>
                              <w:rPr>
                                <w:sz w:val="26"/>
                              </w:rPr>
                            </w:pPr>
                            <w:r>
                              <w:rPr>
                                <w:sz w:val="26"/>
                              </w:rPr>
                              <w:t>GENERAL INSURANCE WEB</w:t>
                            </w:r>
                            <w:r>
                              <w:rPr>
                                <w:spacing w:val="-18"/>
                                <w:sz w:val="26"/>
                              </w:rPr>
                              <w:t> </w:t>
                            </w:r>
                            <w:r>
                              <w:rPr>
                                <w:sz w:val="26"/>
                              </w:rPr>
                              <w:t>SITE</w:t>
                            </w:r>
                            <w:r>
                              <w:rPr>
                                <w:spacing w:val="-18"/>
                                <w:sz w:val="26"/>
                              </w:rPr>
                              <w:t> </w:t>
                            </w:r>
                            <w:r>
                              <w:rPr>
                                <w:sz w:val="26"/>
                              </w:rPr>
                              <w:t>MAINTENANCE LEGAL ADVERTISING TRAVEL AND PER DIEM OFFICE SUPPLIES OFFICE RENT</w:t>
                            </w:r>
                          </w:p>
                          <w:p>
                            <w:pPr>
                              <w:pStyle w:val="TableParagraph"/>
                              <w:spacing w:line="297" w:lineRule="auto"/>
                              <w:ind w:left="47" w:right="3503"/>
                              <w:rPr>
                                <w:sz w:val="26"/>
                              </w:rPr>
                            </w:pPr>
                            <w:r>
                              <w:rPr>
                                <w:sz w:val="26"/>
                              </w:rPr>
                              <w:t>POSTAGE</w:t>
                            </w:r>
                            <w:r>
                              <w:rPr>
                                <w:spacing w:val="-19"/>
                                <w:sz w:val="26"/>
                              </w:rPr>
                              <w:t> </w:t>
                            </w:r>
                            <w:r>
                              <w:rPr>
                                <w:sz w:val="26"/>
                              </w:rPr>
                              <w:t>&amp;</w:t>
                            </w:r>
                            <w:r>
                              <w:rPr>
                                <w:spacing w:val="-18"/>
                                <w:sz w:val="26"/>
                              </w:rPr>
                              <w:t> </w:t>
                            </w:r>
                            <w:r>
                              <w:rPr>
                                <w:sz w:val="26"/>
                              </w:rPr>
                              <w:t>SHIPPING </w:t>
                            </w:r>
                            <w:r>
                              <w:rPr>
                                <w:spacing w:val="-2"/>
                                <w:sz w:val="26"/>
                              </w:rPr>
                              <w:t>COPIES</w:t>
                            </w:r>
                          </w:p>
                          <w:p>
                            <w:pPr>
                              <w:pStyle w:val="TableParagraph"/>
                              <w:spacing w:line="297" w:lineRule="auto"/>
                              <w:ind w:left="47" w:right="3503"/>
                              <w:rPr>
                                <w:sz w:val="26"/>
                              </w:rPr>
                            </w:pPr>
                            <w:r>
                              <w:rPr>
                                <w:sz w:val="26"/>
                              </w:rPr>
                              <w:t>SUPERVISOR FEES </w:t>
                            </w:r>
                            <w:r>
                              <w:rPr>
                                <w:spacing w:val="-2"/>
                                <w:sz w:val="26"/>
                              </w:rPr>
                              <w:t>CONTINGENCY</w:t>
                            </w:r>
                            <w:r>
                              <w:rPr>
                                <w:spacing w:val="-17"/>
                                <w:sz w:val="26"/>
                              </w:rPr>
                              <w:t> </w:t>
                            </w:r>
                            <w:r>
                              <w:rPr>
                                <w:spacing w:val="-2"/>
                                <w:sz w:val="26"/>
                              </w:rPr>
                              <w:t>ADMIN </w:t>
                            </w:r>
                            <w:r>
                              <w:rPr>
                                <w:sz w:val="26"/>
                              </w:rPr>
                              <w:t>TRUSTEE SERVICES</w:t>
                            </w:r>
                          </w:p>
                        </w:tc>
                        <w:tc>
                          <w:tcPr>
                            <w:tcW w:w="8500" w:type="dxa"/>
                            <w:vMerge/>
                            <w:tcBorders>
                              <w:top w:val="nil"/>
                              <w:bottom w:val="single" w:sz="6" w:space="0" w:color="000000"/>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before="318"/>
                              <w:rPr>
                                <w:b/>
                                <w:sz w:val="33"/>
                              </w:rPr>
                            </w:pPr>
                          </w:p>
                          <w:p>
                            <w:pPr>
                              <w:pStyle w:val="TableParagraph"/>
                              <w:spacing w:line="374" w:lineRule="exact"/>
                              <w:ind w:right="54"/>
                              <w:jc w:val="right"/>
                              <w:rPr>
                                <w:sz w:val="33"/>
                              </w:rPr>
                            </w:pPr>
                            <w:r>
                              <w:rPr>
                                <w:spacing w:val="-2"/>
                                <w:sz w:val="33"/>
                              </w:rPr>
                              <w:t>6,500</w:t>
                            </w:r>
                          </w:p>
                          <w:p>
                            <w:pPr>
                              <w:pStyle w:val="TableParagraph"/>
                              <w:spacing w:line="369" w:lineRule="exact"/>
                              <w:ind w:right="54"/>
                              <w:jc w:val="right"/>
                              <w:rPr>
                                <w:sz w:val="33"/>
                              </w:rPr>
                            </w:pPr>
                            <w:r>
                              <w:rPr>
                                <w:spacing w:val="-2"/>
                                <w:sz w:val="33"/>
                              </w:rPr>
                              <w:t>60,000</w:t>
                            </w:r>
                          </w:p>
                          <w:p>
                            <w:pPr>
                              <w:pStyle w:val="TableParagraph"/>
                              <w:spacing w:line="369" w:lineRule="exact"/>
                              <w:ind w:right="54"/>
                              <w:jc w:val="right"/>
                              <w:rPr>
                                <w:sz w:val="33"/>
                              </w:rPr>
                            </w:pPr>
                            <w:r>
                              <w:rPr>
                                <w:spacing w:val="-2"/>
                                <w:sz w:val="33"/>
                              </w:rPr>
                              <w:t>4,000</w:t>
                            </w:r>
                          </w:p>
                          <w:p>
                            <w:pPr>
                              <w:pStyle w:val="TableParagraph"/>
                              <w:spacing w:line="369" w:lineRule="exact"/>
                              <w:ind w:right="54"/>
                              <w:jc w:val="right"/>
                              <w:rPr>
                                <w:sz w:val="33"/>
                              </w:rPr>
                            </w:pPr>
                            <w:r>
                              <w:rPr>
                                <w:spacing w:val="-2"/>
                                <w:sz w:val="33"/>
                              </w:rPr>
                              <w:t>60,000</w:t>
                            </w:r>
                          </w:p>
                          <w:p>
                            <w:pPr>
                              <w:pStyle w:val="TableParagraph"/>
                              <w:spacing w:line="369" w:lineRule="exact"/>
                              <w:ind w:right="54"/>
                              <w:jc w:val="right"/>
                              <w:rPr>
                                <w:sz w:val="33"/>
                              </w:rPr>
                            </w:pPr>
                            <w:r>
                              <w:rPr>
                                <w:spacing w:val="-2"/>
                                <w:sz w:val="33"/>
                              </w:rPr>
                              <w:t>78,506</w:t>
                            </w:r>
                          </w:p>
                          <w:p>
                            <w:pPr>
                              <w:pStyle w:val="TableParagraph"/>
                              <w:spacing w:line="369" w:lineRule="exact"/>
                              <w:ind w:right="54"/>
                              <w:jc w:val="right"/>
                              <w:rPr>
                                <w:sz w:val="33"/>
                              </w:rPr>
                            </w:pPr>
                            <w:r>
                              <w:rPr>
                                <w:spacing w:val="-2"/>
                                <w:sz w:val="33"/>
                              </w:rPr>
                              <w:t>6,000</w:t>
                            </w:r>
                          </w:p>
                          <w:p>
                            <w:pPr>
                              <w:pStyle w:val="TableParagraph"/>
                              <w:spacing w:line="369" w:lineRule="exact"/>
                              <w:ind w:right="53"/>
                              <w:jc w:val="right"/>
                              <w:rPr>
                                <w:sz w:val="33"/>
                              </w:rPr>
                            </w:pPr>
                            <w:r>
                              <w:rPr>
                                <w:spacing w:val="-2"/>
                                <w:sz w:val="33"/>
                              </w:rPr>
                              <w:t>110,000</w:t>
                            </w:r>
                          </w:p>
                          <w:p>
                            <w:pPr>
                              <w:pStyle w:val="TableParagraph"/>
                              <w:spacing w:line="369" w:lineRule="exact"/>
                              <w:ind w:right="54"/>
                              <w:jc w:val="right"/>
                              <w:rPr>
                                <w:sz w:val="33"/>
                              </w:rPr>
                            </w:pPr>
                            <w:r>
                              <w:rPr>
                                <w:spacing w:val="-2"/>
                                <w:sz w:val="33"/>
                              </w:rPr>
                              <w:t>1,750</w:t>
                            </w:r>
                          </w:p>
                          <w:p>
                            <w:pPr>
                              <w:pStyle w:val="TableParagraph"/>
                              <w:spacing w:line="369" w:lineRule="exact"/>
                              <w:ind w:right="53"/>
                              <w:jc w:val="right"/>
                              <w:rPr>
                                <w:sz w:val="33"/>
                              </w:rPr>
                            </w:pPr>
                            <w:r>
                              <w:rPr>
                                <w:spacing w:val="-2"/>
                                <w:sz w:val="33"/>
                              </w:rPr>
                              <w:t>175,000</w:t>
                            </w:r>
                          </w:p>
                          <w:p>
                            <w:pPr>
                              <w:pStyle w:val="TableParagraph"/>
                              <w:spacing w:line="369" w:lineRule="exact"/>
                              <w:ind w:right="54"/>
                              <w:jc w:val="right"/>
                              <w:rPr>
                                <w:sz w:val="33"/>
                              </w:rPr>
                            </w:pPr>
                            <w:r>
                              <w:rPr>
                                <w:spacing w:val="-2"/>
                                <w:sz w:val="33"/>
                              </w:rPr>
                              <w:t>65,000</w:t>
                            </w:r>
                          </w:p>
                          <w:p>
                            <w:pPr>
                              <w:pStyle w:val="TableParagraph"/>
                              <w:spacing w:line="369" w:lineRule="exact"/>
                              <w:ind w:right="54"/>
                              <w:jc w:val="right"/>
                              <w:rPr>
                                <w:sz w:val="33"/>
                              </w:rPr>
                            </w:pPr>
                            <w:r>
                              <w:rPr>
                                <w:spacing w:val="-2"/>
                                <w:sz w:val="33"/>
                              </w:rPr>
                              <w:t>7,500</w:t>
                            </w:r>
                          </w:p>
                          <w:p>
                            <w:pPr>
                              <w:pStyle w:val="TableParagraph"/>
                              <w:spacing w:line="369" w:lineRule="exact"/>
                              <w:ind w:right="54"/>
                              <w:jc w:val="right"/>
                              <w:rPr>
                                <w:sz w:val="33"/>
                              </w:rPr>
                            </w:pPr>
                            <w:r>
                              <w:rPr>
                                <w:spacing w:val="-2"/>
                                <w:sz w:val="33"/>
                              </w:rPr>
                              <w:t>5,300</w:t>
                            </w:r>
                          </w:p>
                          <w:p>
                            <w:pPr>
                              <w:pStyle w:val="TableParagraph"/>
                              <w:spacing w:line="369" w:lineRule="exact"/>
                              <w:ind w:right="54"/>
                              <w:jc w:val="right"/>
                              <w:rPr>
                                <w:sz w:val="33"/>
                              </w:rPr>
                            </w:pPr>
                            <w:r>
                              <w:rPr>
                                <w:spacing w:val="-5"/>
                                <w:sz w:val="33"/>
                              </w:rPr>
                              <w:t>600</w:t>
                            </w:r>
                          </w:p>
                          <w:p>
                            <w:pPr>
                              <w:pStyle w:val="TableParagraph"/>
                              <w:spacing w:line="369" w:lineRule="exact"/>
                              <w:ind w:right="54"/>
                              <w:jc w:val="right"/>
                              <w:rPr>
                                <w:sz w:val="33"/>
                              </w:rPr>
                            </w:pPr>
                            <w:r>
                              <w:rPr>
                                <w:spacing w:val="-2"/>
                                <w:sz w:val="33"/>
                              </w:rPr>
                              <w:t>1,400</w:t>
                            </w:r>
                          </w:p>
                          <w:p>
                            <w:pPr>
                              <w:pStyle w:val="TableParagraph"/>
                              <w:spacing w:line="369" w:lineRule="exact"/>
                              <w:ind w:right="54"/>
                              <w:jc w:val="right"/>
                              <w:rPr>
                                <w:sz w:val="33"/>
                              </w:rPr>
                            </w:pPr>
                            <w:r>
                              <w:rPr>
                                <w:spacing w:val="-2"/>
                                <w:sz w:val="33"/>
                              </w:rPr>
                              <w:t>52,000</w:t>
                            </w:r>
                          </w:p>
                          <w:p>
                            <w:pPr>
                              <w:pStyle w:val="TableParagraph"/>
                              <w:spacing w:line="369" w:lineRule="exact"/>
                              <w:ind w:right="54"/>
                              <w:jc w:val="right"/>
                              <w:rPr>
                                <w:sz w:val="33"/>
                              </w:rPr>
                            </w:pPr>
                            <w:r>
                              <w:rPr>
                                <w:spacing w:val="-2"/>
                                <w:sz w:val="33"/>
                              </w:rPr>
                              <w:t>1,000</w:t>
                            </w:r>
                          </w:p>
                          <w:p>
                            <w:pPr>
                              <w:pStyle w:val="TableParagraph"/>
                              <w:spacing w:line="369" w:lineRule="exact"/>
                              <w:ind w:right="54"/>
                              <w:jc w:val="right"/>
                              <w:rPr>
                                <w:sz w:val="33"/>
                              </w:rPr>
                            </w:pPr>
                            <w:r>
                              <w:rPr>
                                <w:spacing w:val="-2"/>
                                <w:sz w:val="33"/>
                              </w:rPr>
                              <w:t>2,500</w:t>
                            </w:r>
                          </w:p>
                          <w:p>
                            <w:pPr>
                              <w:pStyle w:val="TableParagraph"/>
                              <w:spacing w:line="369" w:lineRule="exact"/>
                              <w:ind w:right="54"/>
                              <w:jc w:val="right"/>
                              <w:rPr>
                                <w:sz w:val="33"/>
                              </w:rPr>
                            </w:pPr>
                            <w:r>
                              <w:rPr>
                                <w:spacing w:val="-2"/>
                                <w:sz w:val="33"/>
                              </w:rPr>
                              <w:t>24,000</w:t>
                            </w:r>
                          </w:p>
                          <w:p>
                            <w:pPr>
                              <w:pStyle w:val="TableParagraph"/>
                              <w:spacing w:line="369" w:lineRule="exact"/>
                              <w:ind w:right="53"/>
                              <w:jc w:val="right"/>
                              <w:rPr>
                                <w:sz w:val="33"/>
                              </w:rPr>
                            </w:pPr>
                            <w:r>
                              <w:rPr>
                                <w:spacing w:val="-2"/>
                                <w:sz w:val="33"/>
                              </w:rPr>
                              <w:t>50,000</w:t>
                            </w:r>
                          </w:p>
                          <w:p>
                            <w:pPr>
                              <w:pStyle w:val="TableParagraph"/>
                              <w:spacing w:line="374" w:lineRule="exact"/>
                              <w:ind w:right="53"/>
                              <w:jc w:val="right"/>
                              <w:rPr>
                                <w:sz w:val="33"/>
                              </w:rPr>
                            </w:pPr>
                            <w:r>
                              <w:rPr>
                                <w:spacing w:val="-2"/>
                                <w:sz w:val="33"/>
                              </w:rPr>
                              <w:t>12,500</w:t>
                            </w:r>
                          </w:p>
                        </w:tc>
                      </w:tr>
                      <w:tr>
                        <w:trPr>
                          <w:trHeight w:val="354" w:hRule="atLeast"/>
                        </w:trPr>
                        <w:tc>
                          <w:tcPr>
                            <w:tcW w:w="15556" w:type="dxa"/>
                            <w:gridSpan w:val="2"/>
                            <w:tcBorders>
                              <w:top w:val="single" w:sz="6" w:space="0" w:color="000000"/>
                              <w:bottom w:val="single" w:sz="6" w:space="0" w:color="000000"/>
                            </w:tcBorders>
                          </w:tcPr>
                          <w:p>
                            <w:pPr>
                              <w:pStyle w:val="TableParagraph"/>
                              <w:tabs>
                                <w:tab w:pos="9872" w:val="left" w:leader="none"/>
                                <w:tab w:pos="13944" w:val="left" w:leader="none"/>
                              </w:tabs>
                              <w:spacing w:line="334" w:lineRule="exact"/>
                              <w:ind w:left="52"/>
                              <w:rPr>
                                <w:sz w:val="33"/>
                              </w:rPr>
                            </w:pPr>
                            <w:r>
                              <w:rPr>
                                <w:b/>
                                <w:sz w:val="29"/>
                              </w:rPr>
                              <w:t>TOTAL</w:t>
                            </w:r>
                            <w:r>
                              <w:rPr>
                                <w:b/>
                                <w:spacing w:val="-20"/>
                                <w:sz w:val="29"/>
                              </w:rPr>
                              <w:t> </w:t>
                            </w:r>
                            <w:r>
                              <w:rPr>
                                <w:b/>
                                <w:sz w:val="29"/>
                              </w:rPr>
                              <w:t>ADMIN</w:t>
                            </w:r>
                            <w:r>
                              <w:rPr>
                                <w:b/>
                                <w:spacing w:val="-19"/>
                                <w:sz w:val="29"/>
                              </w:rPr>
                              <w:t> </w:t>
                            </w:r>
                            <w:r>
                              <w:rPr>
                                <w:b/>
                                <w:spacing w:val="-2"/>
                                <w:sz w:val="29"/>
                              </w:rPr>
                              <w:t>EXPENSES</w:t>
                            </w:r>
                            <w:r>
                              <w:rPr>
                                <w:b/>
                                <w:sz w:val="29"/>
                              </w:rPr>
                              <w:tab/>
                            </w:r>
                            <w:r>
                              <w:rPr>
                                <w:spacing w:val="-2"/>
                                <w:sz w:val="33"/>
                              </w:rPr>
                              <w:t>691,492</w:t>
                            </w:r>
                            <w:r>
                              <w:rPr>
                                <w:sz w:val="33"/>
                              </w:rPr>
                              <w:tab/>
                            </w:r>
                            <w:r>
                              <w:rPr>
                                <w:spacing w:val="-2"/>
                                <w:sz w:val="33"/>
                              </w:rPr>
                              <w:t>375,864</w:t>
                            </w:r>
                          </w:p>
                        </w:tc>
                        <w:tc>
                          <w:tcPr>
                            <w:tcW w:w="3703" w:type="dxa"/>
                            <w:tcBorders>
                              <w:top w:val="single" w:sz="6" w:space="0" w:color="000000"/>
                              <w:bottom w:val="single" w:sz="6" w:space="0" w:color="000000"/>
                            </w:tcBorders>
                            <w:shd w:val="clear" w:color="auto" w:fill="FFFF00"/>
                          </w:tcPr>
                          <w:p>
                            <w:pPr>
                              <w:pStyle w:val="TableParagraph"/>
                              <w:spacing w:line="334" w:lineRule="exact"/>
                              <w:ind w:left="2461"/>
                              <w:rPr>
                                <w:sz w:val="33"/>
                              </w:rPr>
                            </w:pPr>
                            <w:r>
                              <w:rPr>
                                <w:spacing w:val="-2"/>
                                <w:sz w:val="33"/>
                              </w:rPr>
                              <w:t>723,556</w:t>
                            </w:r>
                          </w:p>
                        </w:tc>
                      </w:tr>
                      <w:tr>
                        <w:trPr>
                          <w:trHeight w:val="364" w:hRule="atLeast"/>
                        </w:trPr>
                        <w:tc>
                          <w:tcPr>
                            <w:tcW w:w="15556" w:type="dxa"/>
                            <w:gridSpan w:val="2"/>
                            <w:tcBorders>
                              <w:top w:val="single" w:sz="6" w:space="0" w:color="000000"/>
                            </w:tcBorders>
                          </w:tcPr>
                          <w:p>
                            <w:pPr>
                              <w:pStyle w:val="TableParagraph"/>
                              <w:rPr>
                                <w:rFonts w:ascii="Times New Roman"/>
                                <w:sz w:val="28"/>
                              </w:rPr>
                            </w:pPr>
                          </w:p>
                        </w:tc>
                        <w:tc>
                          <w:tcPr>
                            <w:tcW w:w="3703" w:type="dxa"/>
                            <w:tcBorders>
                              <w:top w:val="single" w:sz="6" w:space="0" w:color="000000"/>
                            </w:tcBorders>
                            <w:shd w:val="clear" w:color="auto" w:fill="FFFF00"/>
                          </w:tcPr>
                          <w:p>
                            <w:pPr>
                              <w:pStyle w:val="TableParagraph"/>
                              <w:rPr>
                                <w:rFonts w:ascii="Times New Roman"/>
                                <w:sz w:val="28"/>
                              </w:rPr>
                            </w:pPr>
                          </w:p>
                        </w:tc>
                      </w:tr>
                    </w:tbl>
                    <w:p>
                      <w:pPr>
                        <w:pStyle w:val="BodyText"/>
                      </w:pPr>
                    </w:p>
                  </w:txbxContent>
                </v:textbox>
                <w10:wrap type="none"/>
              </v:shape>
            </w:pict>
          </mc:Fallback>
        </mc:AlternateContent>
      </w:r>
      <w:r>
        <w:rPr>
          <w:spacing w:val="61"/>
          <w:u w:val="single"/>
        </w:rPr>
        <w:t> </w:t>
      </w:r>
      <w:r>
        <w:rPr>
          <w:spacing w:val="-2"/>
          <w:u w:val="single"/>
        </w:rPr>
        <w:t>COMMENTS</w:t>
      </w:r>
      <w:r>
        <w:rPr>
          <w:u w:val="single"/>
        </w:rPr>
        <w:tab/>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0"/>
        </w:rPr>
      </w:pPr>
      <w:r>
        <w:rPr>
          <w:rFonts w:ascii="Arial"/>
          <w:b/>
          <w:sz w:val="20"/>
        </w:rPr>
        <mc:AlternateContent>
          <mc:Choice Requires="wps">
            <w:drawing>
              <wp:anchor distT="0" distB="0" distL="0" distR="0" allowOverlap="1" layoutInCell="1" locked="0" behindDoc="1" simplePos="0" relativeHeight="487633408">
                <wp:simplePos x="0" y="0"/>
                <wp:positionH relativeFrom="page">
                  <wp:posOffset>6180480</wp:posOffset>
                </wp:positionH>
                <wp:positionV relativeFrom="paragraph">
                  <wp:posOffset>162346</wp:posOffset>
                </wp:positionV>
                <wp:extent cx="2352040" cy="9525"/>
                <wp:effectExtent l="0" t="0" r="0" b="0"/>
                <wp:wrapTopAndBottom/>
                <wp:docPr id="290" name="Group 290"/>
                <wp:cNvGraphicFramePr>
                  <a:graphicFrameLocks/>
                </wp:cNvGraphicFramePr>
                <a:graphic>
                  <a:graphicData uri="http://schemas.microsoft.com/office/word/2010/wordprocessingGroup">
                    <wpg:wgp>
                      <wpg:cNvPr id="290" name="Group 290"/>
                      <wpg:cNvGrpSpPr/>
                      <wpg:grpSpPr>
                        <a:xfrm>
                          <a:off x="0" y="0"/>
                          <a:ext cx="2352040" cy="9525"/>
                          <a:chExt cx="2352040" cy="9525"/>
                        </a:xfrm>
                      </wpg:grpSpPr>
                      <wps:wsp>
                        <wps:cNvPr id="291" name="Graphic 291"/>
                        <wps:cNvSpPr/>
                        <wps:spPr>
                          <a:xfrm>
                            <a:off x="3" y="3"/>
                            <a:ext cx="2352040" cy="1270"/>
                          </a:xfrm>
                          <a:custGeom>
                            <a:avLst/>
                            <a:gdLst/>
                            <a:ahLst/>
                            <a:cxnLst/>
                            <a:rect l="l" t="t" r="r" b="b"/>
                            <a:pathLst>
                              <a:path w="2352040" h="0">
                                <a:moveTo>
                                  <a:pt x="0" y="0"/>
                                </a:moveTo>
                                <a:lnTo>
                                  <a:pt x="2351565" y="0"/>
                                </a:lnTo>
                              </a:path>
                            </a:pathLst>
                          </a:custGeom>
                          <a:ln w="0">
                            <a:solidFill>
                              <a:srgbClr val="000000"/>
                            </a:solidFill>
                            <a:prstDash val="solid"/>
                          </a:ln>
                        </wps:spPr>
                        <wps:bodyPr wrap="square" lIns="0" tIns="0" rIns="0" bIns="0" rtlCol="0">
                          <a:prstTxWarp prst="textNoShape">
                            <a:avLst/>
                          </a:prstTxWarp>
                          <a:noAutofit/>
                        </wps:bodyPr>
                      </wps:wsp>
                      <wps:wsp>
                        <wps:cNvPr id="292" name="Graphic 292"/>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6.652008pt;margin-top:12.783228pt;width:185.2pt;height:.75pt;mso-position-horizontal-relative:page;mso-position-vertical-relative:paragraph;z-index:-15683072;mso-wrap-distance-left:0;mso-wrap-distance-right:0" id="docshapegroup236" coordorigin="9733,256" coordsize="3704,15">
                <v:line style="position:absolute" from="9733,256" to="13436,256" stroked="true" strokeweight="0pt" strokecolor="#000000">
                  <v:stroke dashstyle="solid"/>
                </v:line>
                <v:rect style="position:absolute;left:9733;top:255;width:3704;height:15" id="docshape237" filled="true" fillcolor="#000000" stroked="false">
                  <v:fill type="solid"/>
                </v:rect>
                <w10:wrap type="topAndBottom"/>
              </v:group>
            </w:pict>
          </mc:Fallback>
        </mc:AlternateContent>
      </w:r>
      <w:r>
        <w:rPr>
          <w:rFonts w:ascii="Arial"/>
          <w:b/>
          <w:sz w:val="20"/>
        </w:rPr>
        <mc:AlternateContent>
          <mc:Choice Requires="wps">
            <w:drawing>
              <wp:anchor distT="0" distB="0" distL="0" distR="0" allowOverlap="1" layoutInCell="1" locked="0" behindDoc="1" simplePos="0" relativeHeight="487633920">
                <wp:simplePos x="0" y="0"/>
                <wp:positionH relativeFrom="page">
                  <wp:posOffset>8766600</wp:posOffset>
                </wp:positionH>
                <wp:positionV relativeFrom="paragraph">
                  <wp:posOffset>162346</wp:posOffset>
                </wp:positionV>
                <wp:extent cx="2352040" cy="9525"/>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2352040" cy="9525"/>
                          <a:chExt cx="2352040" cy="9525"/>
                        </a:xfrm>
                      </wpg:grpSpPr>
                      <wps:wsp>
                        <wps:cNvPr id="294" name="Graphic 294"/>
                        <wps:cNvSpPr/>
                        <wps:spPr>
                          <a:xfrm>
                            <a:off x="0" y="1"/>
                            <a:ext cx="2352040" cy="1270"/>
                          </a:xfrm>
                          <a:custGeom>
                            <a:avLst/>
                            <a:gdLst/>
                            <a:ahLst/>
                            <a:cxnLst/>
                            <a:rect l="l" t="t" r="r" b="b"/>
                            <a:pathLst>
                              <a:path w="2352040" h="0">
                                <a:moveTo>
                                  <a:pt x="0" y="0"/>
                                </a:moveTo>
                                <a:lnTo>
                                  <a:pt x="2351565" y="0"/>
                                </a:lnTo>
                              </a:path>
                            </a:pathLst>
                          </a:custGeom>
                          <a:ln w="0">
                            <a:solidFill>
                              <a:srgbClr val="000000"/>
                            </a:solidFill>
                            <a:prstDash val="solid"/>
                          </a:ln>
                        </wps:spPr>
                        <wps:bodyPr wrap="square" lIns="0" tIns="0" rIns="0" bIns="0" rtlCol="0">
                          <a:prstTxWarp prst="textNoShape">
                            <a:avLst/>
                          </a:prstTxWarp>
                          <a:noAutofit/>
                        </wps:bodyPr>
                      </wps:wsp>
                      <wps:wsp>
                        <wps:cNvPr id="295" name="Graphic 295"/>
                        <wps:cNvSpPr/>
                        <wps:spPr>
                          <a:xfrm>
                            <a:off x="6"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90.283508pt;margin-top:12.783228pt;width:185.2pt;height:.75pt;mso-position-horizontal-relative:page;mso-position-vertical-relative:paragraph;z-index:-15682560;mso-wrap-distance-left:0;mso-wrap-distance-right:0" id="docshapegroup238" coordorigin="13806,256" coordsize="3704,15">
                <v:line style="position:absolute" from="13806,256" to="17509,256" stroked="true" strokeweight="0pt" strokecolor="#000000">
                  <v:stroke dashstyle="solid"/>
                </v:line>
                <v:rect style="position:absolute;left:13805;top:255;width:3704;height:15" id="docshape239" filled="true" fillcolor="#000000" stroked="false">
                  <v:fill type="solid"/>
                </v:rect>
                <w10:wrap type="topAndBottom"/>
              </v:group>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1473011</wp:posOffset>
                </wp:positionH>
                <wp:positionV relativeFrom="paragraph">
                  <wp:posOffset>417222</wp:posOffset>
                </wp:positionV>
                <wp:extent cx="2281555" cy="4885055"/>
                <wp:effectExtent l="0" t="0" r="0" b="0"/>
                <wp:wrapTopAndBottom/>
                <wp:docPr id="296" name="Textbox 296"/>
                <wp:cNvGraphicFramePr>
                  <a:graphicFrameLocks/>
                </wp:cNvGraphicFramePr>
                <a:graphic>
                  <a:graphicData uri="http://schemas.microsoft.com/office/word/2010/wordprocessingShape">
                    <wps:wsp>
                      <wps:cNvPr id="296" name="Textbox 296"/>
                      <wps:cNvSpPr txBox="1"/>
                      <wps:spPr>
                        <a:xfrm>
                          <a:off x="0" y="0"/>
                          <a:ext cx="2281555" cy="48850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92"/>
                            </w:tblGrid>
                            <w:tr>
                              <w:trPr>
                                <w:trHeight w:val="356" w:hRule="atLeast"/>
                              </w:trPr>
                              <w:tc>
                                <w:tcPr>
                                  <w:tcW w:w="3592" w:type="dxa"/>
                                </w:tcPr>
                                <w:p>
                                  <w:pPr>
                                    <w:pStyle w:val="TableParagraph"/>
                                    <w:rPr>
                                      <w:rFonts w:ascii="Times New Roman"/>
                                      <w:sz w:val="26"/>
                                    </w:rPr>
                                  </w:pPr>
                                </w:p>
                              </w:tc>
                            </w:tr>
                            <w:tr>
                              <w:trPr>
                                <w:trHeight w:val="358" w:hRule="atLeast"/>
                              </w:trPr>
                              <w:tc>
                                <w:tcPr>
                                  <w:tcW w:w="3592" w:type="dxa"/>
                                </w:tcPr>
                                <w:p>
                                  <w:pPr>
                                    <w:pStyle w:val="TableParagraph"/>
                                    <w:rPr>
                                      <w:rFonts w:ascii="Times New Roman"/>
                                      <w:sz w:val="26"/>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29" w:hRule="atLeast"/>
                              </w:trPr>
                              <w:tc>
                                <w:tcPr>
                                  <w:tcW w:w="3592"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15.985123pt;margin-top:32.852158pt;width:179.65pt;height:384.65pt;mso-position-horizontal-relative:page;mso-position-vertical-relative:paragraph;z-index:-15728640;mso-wrap-distance-left:0;mso-wrap-distance-right:0" type="#_x0000_t202" id="docshape24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92"/>
                      </w:tblGrid>
                      <w:tr>
                        <w:trPr>
                          <w:trHeight w:val="356" w:hRule="atLeast"/>
                        </w:trPr>
                        <w:tc>
                          <w:tcPr>
                            <w:tcW w:w="3592" w:type="dxa"/>
                          </w:tcPr>
                          <w:p>
                            <w:pPr>
                              <w:pStyle w:val="TableParagraph"/>
                              <w:rPr>
                                <w:rFonts w:ascii="Times New Roman"/>
                                <w:sz w:val="26"/>
                              </w:rPr>
                            </w:pPr>
                          </w:p>
                        </w:tc>
                      </w:tr>
                      <w:tr>
                        <w:trPr>
                          <w:trHeight w:val="358" w:hRule="atLeast"/>
                        </w:trPr>
                        <w:tc>
                          <w:tcPr>
                            <w:tcW w:w="3592" w:type="dxa"/>
                          </w:tcPr>
                          <w:p>
                            <w:pPr>
                              <w:pStyle w:val="TableParagraph"/>
                              <w:rPr>
                                <w:rFonts w:ascii="Times New Roman"/>
                                <w:sz w:val="26"/>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69" w:hRule="atLeast"/>
                        </w:trPr>
                        <w:tc>
                          <w:tcPr>
                            <w:tcW w:w="3592" w:type="dxa"/>
                          </w:tcPr>
                          <w:p>
                            <w:pPr>
                              <w:pStyle w:val="TableParagraph"/>
                              <w:rPr>
                                <w:rFonts w:ascii="Times New Roman"/>
                                <w:sz w:val="28"/>
                              </w:rPr>
                            </w:pPr>
                          </w:p>
                        </w:tc>
                      </w:tr>
                      <w:tr>
                        <w:trPr>
                          <w:trHeight w:val="329" w:hRule="atLeast"/>
                        </w:trPr>
                        <w:tc>
                          <w:tcPr>
                            <w:tcW w:w="3592" w:type="dxa"/>
                          </w:tcPr>
                          <w:p>
                            <w:pPr>
                              <w:pStyle w:val="TableParagraph"/>
                              <w:rPr>
                                <w:rFonts w:ascii="Times New Roman"/>
                                <w:sz w:val="24"/>
                              </w:rPr>
                            </w:pP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7711370</wp:posOffset>
                </wp:positionH>
                <wp:positionV relativeFrom="paragraph">
                  <wp:posOffset>620571</wp:posOffset>
                </wp:positionV>
                <wp:extent cx="816610" cy="4691380"/>
                <wp:effectExtent l="0" t="0" r="0" b="0"/>
                <wp:wrapTopAndBottom/>
                <wp:docPr id="297" name="Textbox 297"/>
                <wp:cNvGraphicFramePr>
                  <a:graphicFrameLocks/>
                </wp:cNvGraphicFramePr>
                <a:graphic>
                  <a:graphicData uri="http://schemas.microsoft.com/office/word/2010/wordprocessingShape">
                    <wps:wsp>
                      <wps:cNvPr id="297" name="Textbox 297"/>
                      <wps:cNvSpPr txBox="1"/>
                      <wps:spPr>
                        <a:xfrm>
                          <a:off x="0" y="0"/>
                          <a:ext cx="816610" cy="46913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6"/>
                            </w:tblGrid>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bl>
                          <w:p>
                            <w:pPr>
                              <w:pStyle w:val="BodyText"/>
                            </w:pPr>
                          </w:p>
                        </w:txbxContent>
                      </wps:txbx>
                      <wps:bodyPr wrap="square" lIns="0" tIns="0" rIns="0" bIns="0" rtlCol="0">
                        <a:noAutofit/>
                      </wps:bodyPr>
                    </wps:wsp>
                  </a:graphicData>
                </a:graphic>
              </wp:anchor>
            </w:drawing>
          </mc:Choice>
          <mc:Fallback>
            <w:pict>
              <v:shape style="position:absolute;margin-left:607.194519pt;margin-top:48.863918pt;width:64.3pt;height:369.4pt;mso-position-horizontal-relative:page;mso-position-vertical-relative:paragraph;z-index:-15728640;mso-wrap-distance-left:0;mso-wrap-distance-right:0" type="#_x0000_t202" id="docshape24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6"/>
                      </w:tblGrid>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r>
                        <w:trPr>
                          <w:trHeight w:val="369" w:hRule="atLeast"/>
                        </w:trPr>
                        <w:tc>
                          <w:tcPr>
                            <w:tcW w:w="1286" w:type="dxa"/>
                          </w:tcPr>
                          <w:p>
                            <w:pPr>
                              <w:pStyle w:val="TableParagraph"/>
                              <w:rPr>
                                <w:rFonts w:ascii="Times New Roman"/>
                                <w:sz w:val="28"/>
                              </w:rPr>
                            </w:pP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10297486</wp:posOffset>
                </wp:positionH>
                <wp:positionV relativeFrom="paragraph">
                  <wp:posOffset>620571</wp:posOffset>
                </wp:positionV>
                <wp:extent cx="817244" cy="4691380"/>
                <wp:effectExtent l="0" t="0" r="0" b="0"/>
                <wp:wrapTopAndBottom/>
                <wp:docPr id="298" name="Textbox 298"/>
                <wp:cNvGraphicFramePr>
                  <a:graphicFrameLocks/>
                </wp:cNvGraphicFramePr>
                <a:graphic>
                  <a:graphicData uri="http://schemas.microsoft.com/office/word/2010/wordprocessingShape">
                    <wps:wsp>
                      <wps:cNvPr id="298" name="Textbox 298"/>
                      <wps:cNvSpPr txBox="1"/>
                      <wps:spPr>
                        <a:xfrm>
                          <a:off x="0" y="0"/>
                          <a:ext cx="817244" cy="46913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7"/>
                            </w:tblGrid>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bl>
                          <w:p>
                            <w:pPr>
                              <w:pStyle w:val="BodyText"/>
                            </w:pPr>
                          </w:p>
                        </w:txbxContent>
                      </wps:txbx>
                      <wps:bodyPr wrap="square" lIns="0" tIns="0" rIns="0" bIns="0" rtlCol="0">
                        <a:noAutofit/>
                      </wps:bodyPr>
                    </wps:wsp>
                  </a:graphicData>
                </a:graphic>
              </wp:anchor>
            </w:drawing>
          </mc:Choice>
          <mc:Fallback>
            <w:pict>
              <v:shape style="position:absolute;margin-left:810.825745pt;margin-top:48.863918pt;width:64.3500pt;height:369.4pt;mso-position-horizontal-relative:page;mso-position-vertical-relative:paragraph;z-index:-15728640;mso-wrap-distance-left:0;mso-wrap-distance-right:0" type="#_x0000_t202" id="docshape24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7"/>
                      </w:tblGrid>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r>
                        <w:trPr>
                          <w:trHeight w:val="369" w:hRule="atLeast"/>
                        </w:trPr>
                        <w:tc>
                          <w:tcPr>
                            <w:tcW w:w="1287" w:type="dxa"/>
                          </w:tcPr>
                          <w:p>
                            <w:pPr>
                              <w:pStyle w:val="TableParagraph"/>
                              <w:rPr>
                                <w:rFonts w:ascii="Times New Roman"/>
                                <w:sz w:val="28"/>
                              </w:rPr>
                            </w:pP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13934495</wp:posOffset>
                </wp:positionH>
                <wp:positionV relativeFrom="paragraph">
                  <wp:posOffset>661934</wp:posOffset>
                </wp:positionV>
                <wp:extent cx="2119630" cy="4635500"/>
                <wp:effectExtent l="0" t="0" r="0" b="0"/>
                <wp:wrapTopAndBottom/>
                <wp:docPr id="299" name="Textbox 299"/>
                <wp:cNvGraphicFramePr>
                  <a:graphicFrameLocks/>
                </wp:cNvGraphicFramePr>
                <a:graphic>
                  <a:graphicData uri="http://schemas.microsoft.com/office/word/2010/wordprocessingShape">
                    <wps:wsp>
                      <wps:cNvPr id="299" name="Textbox 299"/>
                      <wps:cNvSpPr txBox="1"/>
                      <wps:spPr>
                        <a:xfrm>
                          <a:off x="0" y="0"/>
                          <a:ext cx="2119630" cy="46355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8"/>
                            </w:tblGrid>
                            <w:tr>
                              <w:trPr>
                                <w:trHeight w:val="346" w:hRule="atLeast"/>
                              </w:trPr>
                              <w:tc>
                                <w:tcPr>
                                  <w:tcW w:w="3338" w:type="dxa"/>
                                </w:tcPr>
                                <w:p>
                                  <w:pPr>
                                    <w:pStyle w:val="TableParagraph"/>
                                    <w:spacing w:line="290" w:lineRule="exact"/>
                                    <w:ind w:left="54"/>
                                    <w:rPr>
                                      <w:sz w:val="26"/>
                                    </w:rPr>
                                  </w:pPr>
                                  <w:r>
                                    <w:rPr>
                                      <w:sz w:val="26"/>
                                    </w:rPr>
                                    <w:t>No</w:t>
                                  </w:r>
                                  <w:r>
                                    <w:rPr>
                                      <w:spacing w:val="-5"/>
                                      <w:sz w:val="26"/>
                                    </w:rPr>
                                    <w:t> </w:t>
                                  </w:r>
                                  <w:r>
                                    <w:rPr>
                                      <w:spacing w:val="-2"/>
                                      <w:sz w:val="26"/>
                                    </w:rPr>
                                    <w:t>Change</w:t>
                                  </w:r>
                                </w:p>
                              </w:tc>
                            </w:tr>
                            <w:tr>
                              <w:trPr>
                                <w:trHeight w:val="365" w:hRule="atLeast"/>
                              </w:trPr>
                              <w:tc>
                                <w:tcPr>
                                  <w:tcW w:w="3338" w:type="dxa"/>
                                </w:tcPr>
                                <w:p>
                                  <w:pPr>
                                    <w:pStyle w:val="TableParagraph"/>
                                    <w:spacing w:before="50"/>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51"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90" w:hRule="atLeast"/>
                              </w:trPr>
                              <w:tc>
                                <w:tcPr>
                                  <w:tcW w:w="3338" w:type="dxa"/>
                                </w:tcPr>
                                <w:p>
                                  <w:pPr>
                                    <w:pStyle w:val="TableParagraph"/>
                                    <w:spacing w:before="34"/>
                                    <w:ind w:left="54"/>
                                    <w:rPr>
                                      <w:sz w:val="26"/>
                                    </w:rPr>
                                  </w:pPr>
                                  <w:r>
                                    <w:rPr>
                                      <w:sz w:val="26"/>
                                    </w:rPr>
                                    <w:t>CPI</w:t>
                                  </w:r>
                                  <w:r>
                                    <w:rPr>
                                      <w:spacing w:val="-9"/>
                                      <w:sz w:val="26"/>
                                    </w:rPr>
                                    <w:t> </w:t>
                                  </w:r>
                                  <w:r>
                                    <w:rPr>
                                      <w:sz w:val="26"/>
                                    </w:rPr>
                                    <w:t>increase</w:t>
                                  </w:r>
                                  <w:r>
                                    <w:rPr>
                                      <w:spacing w:val="-9"/>
                                      <w:sz w:val="26"/>
                                    </w:rPr>
                                    <w:t> </w:t>
                                  </w:r>
                                  <w:r>
                                    <w:rPr>
                                      <w:sz w:val="26"/>
                                    </w:rPr>
                                    <w:t>per</w:t>
                                  </w:r>
                                  <w:r>
                                    <w:rPr>
                                      <w:spacing w:val="-9"/>
                                      <w:sz w:val="26"/>
                                    </w:rPr>
                                    <w:t> </w:t>
                                  </w:r>
                                  <w:r>
                                    <w:rPr>
                                      <w:spacing w:val="-2"/>
                                      <w:sz w:val="26"/>
                                    </w:rPr>
                                    <w:t>agreement</w:t>
                                  </w:r>
                                </w:p>
                              </w:tc>
                            </w:tr>
                            <w:tr>
                              <w:trPr>
                                <w:trHeight w:val="365" w:hRule="atLeast"/>
                              </w:trPr>
                              <w:tc>
                                <w:tcPr>
                                  <w:tcW w:w="3338" w:type="dxa"/>
                                </w:tcPr>
                                <w:p>
                                  <w:pPr>
                                    <w:pStyle w:val="TableParagraph"/>
                                    <w:spacing w:before="50"/>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Funded</w:t>
                                  </w:r>
                                  <w:r>
                                    <w:rPr>
                                      <w:spacing w:val="5"/>
                                      <w:sz w:val="22"/>
                                    </w:rPr>
                                    <w:t> </w:t>
                                  </w:r>
                                  <w:r>
                                    <w:rPr>
                                      <w:sz w:val="22"/>
                                    </w:rPr>
                                    <w:t>by</w:t>
                                  </w:r>
                                  <w:r>
                                    <w:rPr>
                                      <w:spacing w:val="4"/>
                                      <w:sz w:val="22"/>
                                    </w:rPr>
                                    <w:t> </w:t>
                                  </w:r>
                                  <w:r>
                                    <w:rPr>
                                      <w:sz w:val="22"/>
                                    </w:rPr>
                                    <w:t>Other</w:t>
                                  </w:r>
                                  <w:r>
                                    <w:rPr>
                                      <w:spacing w:val="2"/>
                                      <w:sz w:val="22"/>
                                    </w:rPr>
                                    <w:t> </w:t>
                                  </w:r>
                                  <w:r>
                                    <w:rPr>
                                      <w:spacing w:val="-2"/>
                                      <w:sz w:val="22"/>
                                    </w:rPr>
                                    <w:t>Income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pacing w:val="-2"/>
                                      <w:sz w:val="22"/>
                                    </w:rPr>
                                    <w:t>Increase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New </w:t>
                                  </w:r>
                                  <w:r>
                                    <w:rPr>
                                      <w:spacing w:val="-2"/>
                                      <w:sz w:val="22"/>
                                    </w:rPr>
                                    <w:t>lease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07" w:hRule="atLeast"/>
                              </w:trPr>
                              <w:tc>
                                <w:tcPr>
                                  <w:tcW w:w="3338" w:type="dxa"/>
                                </w:tcPr>
                                <w:p>
                                  <w:pPr>
                                    <w:pStyle w:val="TableParagraph"/>
                                    <w:spacing w:line="233" w:lineRule="exact" w:before="55"/>
                                    <w:ind w:left="50"/>
                                    <w:rPr>
                                      <w:sz w:val="22"/>
                                    </w:rPr>
                                  </w:pPr>
                                  <w:r>
                                    <w:rPr>
                                      <w:sz w:val="22"/>
                                    </w:rPr>
                                    <w:t>No</w:t>
                                  </w:r>
                                  <w:r>
                                    <w:rPr>
                                      <w:spacing w:val="1"/>
                                      <w:sz w:val="22"/>
                                    </w:rPr>
                                    <w:t> </w:t>
                                  </w:r>
                                  <w:r>
                                    <w:rPr>
                                      <w:spacing w:val="-2"/>
                                      <w:sz w:val="22"/>
                                    </w:rPr>
                                    <w:t>Change</w:t>
                                  </w:r>
                                </w:p>
                              </w:tc>
                            </w:tr>
                          </w:tbl>
                          <w:p>
                            <w:pPr>
                              <w:pStyle w:val="BodyText"/>
                            </w:pPr>
                          </w:p>
                        </w:txbxContent>
                      </wps:txbx>
                      <wps:bodyPr wrap="square" lIns="0" tIns="0" rIns="0" bIns="0" rtlCol="0">
                        <a:noAutofit/>
                      </wps:bodyPr>
                    </wps:wsp>
                  </a:graphicData>
                </a:graphic>
              </wp:anchor>
            </w:drawing>
          </mc:Choice>
          <mc:Fallback>
            <w:pict>
              <v:shape style="position:absolute;margin-left:1097.204346pt;margin-top:52.120808pt;width:166.9pt;height:365pt;mso-position-horizontal-relative:page;mso-position-vertical-relative:paragraph;z-index:-15728640;mso-wrap-distance-left:0;mso-wrap-distance-right:0" type="#_x0000_t202" id="docshape24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8"/>
                      </w:tblGrid>
                      <w:tr>
                        <w:trPr>
                          <w:trHeight w:val="346" w:hRule="atLeast"/>
                        </w:trPr>
                        <w:tc>
                          <w:tcPr>
                            <w:tcW w:w="3338" w:type="dxa"/>
                          </w:tcPr>
                          <w:p>
                            <w:pPr>
                              <w:pStyle w:val="TableParagraph"/>
                              <w:spacing w:line="290" w:lineRule="exact"/>
                              <w:ind w:left="54"/>
                              <w:rPr>
                                <w:sz w:val="26"/>
                              </w:rPr>
                            </w:pPr>
                            <w:r>
                              <w:rPr>
                                <w:sz w:val="26"/>
                              </w:rPr>
                              <w:t>No</w:t>
                            </w:r>
                            <w:r>
                              <w:rPr>
                                <w:spacing w:val="-5"/>
                                <w:sz w:val="26"/>
                              </w:rPr>
                              <w:t> </w:t>
                            </w:r>
                            <w:r>
                              <w:rPr>
                                <w:spacing w:val="-2"/>
                                <w:sz w:val="26"/>
                              </w:rPr>
                              <w:t>Change</w:t>
                            </w:r>
                          </w:p>
                        </w:tc>
                      </w:tr>
                      <w:tr>
                        <w:trPr>
                          <w:trHeight w:val="365" w:hRule="atLeast"/>
                        </w:trPr>
                        <w:tc>
                          <w:tcPr>
                            <w:tcW w:w="3338" w:type="dxa"/>
                          </w:tcPr>
                          <w:p>
                            <w:pPr>
                              <w:pStyle w:val="TableParagraph"/>
                              <w:spacing w:before="50"/>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51"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90" w:hRule="atLeast"/>
                        </w:trPr>
                        <w:tc>
                          <w:tcPr>
                            <w:tcW w:w="3338" w:type="dxa"/>
                          </w:tcPr>
                          <w:p>
                            <w:pPr>
                              <w:pStyle w:val="TableParagraph"/>
                              <w:spacing w:before="34"/>
                              <w:ind w:left="54"/>
                              <w:rPr>
                                <w:sz w:val="26"/>
                              </w:rPr>
                            </w:pPr>
                            <w:r>
                              <w:rPr>
                                <w:sz w:val="26"/>
                              </w:rPr>
                              <w:t>CPI</w:t>
                            </w:r>
                            <w:r>
                              <w:rPr>
                                <w:spacing w:val="-9"/>
                                <w:sz w:val="26"/>
                              </w:rPr>
                              <w:t> </w:t>
                            </w:r>
                            <w:r>
                              <w:rPr>
                                <w:sz w:val="26"/>
                              </w:rPr>
                              <w:t>increase</w:t>
                            </w:r>
                            <w:r>
                              <w:rPr>
                                <w:spacing w:val="-9"/>
                                <w:sz w:val="26"/>
                              </w:rPr>
                              <w:t> </w:t>
                            </w:r>
                            <w:r>
                              <w:rPr>
                                <w:sz w:val="26"/>
                              </w:rPr>
                              <w:t>per</w:t>
                            </w:r>
                            <w:r>
                              <w:rPr>
                                <w:spacing w:val="-9"/>
                                <w:sz w:val="26"/>
                              </w:rPr>
                              <w:t> </w:t>
                            </w:r>
                            <w:r>
                              <w:rPr>
                                <w:spacing w:val="-2"/>
                                <w:sz w:val="26"/>
                              </w:rPr>
                              <w:t>agreement</w:t>
                            </w:r>
                          </w:p>
                        </w:tc>
                      </w:tr>
                      <w:tr>
                        <w:trPr>
                          <w:trHeight w:val="365" w:hRule="atLeast"/>
                        </w:trPr>
                        <w:tc>
                          <w:tcPr>
                            <w:tcW w:w="3338" w:type="dxa"/>
                          </w:tcPr>
                          <w:p>
                            <w:pPr>
                              <w:pStyle w:val="TableParagraph"/>
                              <w:spacing w:before="50"/>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Funded</w:t>
                            </w:r>
                            <w:r>
                              <w:rPr>
                                <w:spacing w:val="5"/>
                                <w:sz w:val="22"/>
                              </w:rPr>
                              <w:t> </w:t>
                            </w:r>
                            <w:r>
                              <w:rPr>
                                <w:sz w:val="22"/>
                              </w:rPr>
                              <w:t>by</w:t>
                            </w:r>
                            <w:r>
                              <w:rPr>
                                <w:spacing w:val="4"/>
                                <w:sz w:val="22"/>
                              </w:rPr>
                              <w:t> </w:t>
                            </w:r>
                            <w:r>
                              <w:rPr>
                                <w:sz w:val="22"/>
                              </w:rPr>
                              <w:t>Other</w:t>
                            </w:r>
                            <w:r>
                              <w:rPr>
                                <w:spacing w:val="2"/>
                                <w:sz w:val="22"/>
                              </w:rPr>
                              <w:t> </w:t>
                            </w:r>
                            <w:r>
                              <w:rPr>
                                <w:spacing w:val="-2"/>
                                <w:sz w:val="22"/>
                              </w:rPr>
                              <w:t>Income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pacing w:val="-2"/>
                                <w:sz w:val="22"/>
                              </w:rPr>
                              <w:t>Increase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New </w:t>
                            </w:r>
                            <w:r>
                              <w:rPr>
                                <w:spacing w:val="-2"/>
                                <w:sz w:val="22"/>
                              </w:rPr>
                              <w:t>lease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69"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07" w:hRule="atLeast"/>
                        </w:trPr>
                        <w:tc>
                          <w:tcPr>
                            <w:tcW w:w="3338" w:type="dxa"/>
                          </w:tcPr>
                          <w:p>
                            <w:pPr>
                              <w:pStyle w:val="TableParagraph"/>
                              <w:spacing w:line="233" w:lineRule="exact" w:before="55"/>
                              <w:ind w:left="50"/>
                              <w:rPr>
                                <w:sz w:val="22"/>
                              </w:rPr>
                            </w:pPr>
                            <w:r>
                              <w:rPr>
                                <w:sz w:val="22"/>
                              </w:rPr>
                              <w:t>No</w:t>
                            </w:r>
                            <w:r>
                              <w:rPr>
                                <w:spacing w:val="1"/>
                                <w:sz w:val="22"/>
                              </w:rPr>
                              <w:t> </w:t>
                            </w:r>
                            <w:r>
                              <w:rPr>
                                <w:spacing w:val="-2"/>
                                <w:sz w:val="22"/>
                              </w:rPr>
                              <w:t>Change</w:t>
                            </w:r>
                          </w:p>
                        </w:tc>
                      </w:tr>
                    </w:tbl>
                    <w:p>
                      <w:pPr>
                        <w:pStyle w:val="BodyText"/>
                      </w:pPr>
                    </w:p>
                  </w:txbxContent>
                </v:textbox>
                <w10:wrap type="topAndBottom"/>
              </v:shape>
            </w:pict>
          </mc:Fallback>
        </mc:AlternateContent>
      </w:r>
    </w:p>
    <w:p>
      <w:pPr>
        <w:pStyle w:val="BodyText"/>
        <w:spacing w:before="133"/>
        <w:rPr>
          <w:rFonts w:ascii="Arial"/>
          <w:b/>
          <w:sz w:val="20"/>
        </w:rPr>
      </w:pPr>
    </w:p>
    <w:p>
      <w:pPr>
        <w:pStyle w:val="BodyText"/>
        <w:spacing w:after="0"/>
        <w:rPr>
          <w:rFonts w:ascii="Arial"/>
          <w:b/>
          <w:sz w:val="20"/>
        </w:rPr>
        <w:sectPr>
          <w:headerReference w:type="default" r:id="rId179"/>
          <w:footerReference w:type="default" r:id="rId180"/>
          <w:pgSz w:w="31660" w:h="24470" w:orient="landscape"/>
          <w:pgMar w:header="1244" w:footer="464" w:top="2920" w:bottom="660" w:left="720" w:right="720"/>
        </w:sectPr>
      </w:pPr>
    </w:p>
    <w:p>
      <w:pPr>
        <w:pStyle w:val="BodyText"/>
        <w:rPr>
          <w:rFonts w:ascii="Arial"/>
          <w:b/>
          <w:sz w:val="26"/>
        </w:rPr>
      </w:pPr>
      <w:r>
        <w:rPr>
          <w:rFonts w:ascii="Arial"/>
          <w:b/>
          <w:sz w:val="26"/>
        </w:rPr>
        <mc:AlternateContent>
          <mc:Choice Requires="wps">
            <w:drawing>
              <wp:anchor distT="0" distB="0" distL="0" distR="0" allowOverlap="1" layoutInCell="1" locked="0" behindDoc="0" simplePos="0" relativeHeight="15782912">
                <wp:simplePos x="0" y="0"/>
                <wp:positionH relativeFrom="page">
                  <wp:posOffset>6180480</wp:posOffset>
                </wp:positionH>
                <wp:positionV relativeFrom="page">
                  <wp:posOffset>11431806</wp:posOffset>
                </wp:positionV>
                <wp:extent cx="2352040" cy="9525"/>
                <wp:effectExtent l="0" t="0" r="0" b="0"/>
                <wp:wrapNone/>
                <wp:docPr id="300" name="Graphic 300"/>
                <wp:cNvGraphicFramePr>
                  <a:graphicFrameLocks/>
                </wp:cNvGraphicFramePr>
                <a:graphic>
                  <a:graphicData uri="http://schemas.microsoft.com/office/word/2010/wordprocessingShape">
                    <wps:wsp>
                      <wps:cNvPr id="300" name="Graphic 300"/>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900.142212pt;width:185.162662pt;height:.718985pt;mso-position-horizontal-relative:page;mso-position-vertical-relative:page;z-index:15782912" id="docshape244" filled="true" fillcolor="#000000" stroked="false">
                <v:fill type="solid"/>
                <w10:wrap type="none"/>
              </v:rect>
            </w:pict>
          </mc:Fallback>
        </mc:AlternateContent>
      </w:r>
      <w:r>
        <w:rPr>
          <w:rFonts w:ascii="Arial"/>
          <w:b/>
          <w:sz w:val="26"/>
        </w:rPr>
        <mc:AlternateContent>
          <mc:Choice Requires="wps">
            <w:drawing>
              <wp:anchor distT="0" distB="0" distL="0" distR="0" allowOverlap="1" layoutInCell="1" locked="0" behindDoc="0" simplePos="0" relativeHeight="15783424">
                <wp:simplePos x="0" y="0"/>
                <wp:positionH relativeFrom="page">
                  <wp:posOffset>6180480</wp:posOffset>
                </wp:positionH>
                <wp:positionV relativeFrom="page">
                  <wp:posOffset>11666342</wp:posOffset>
                </wp:positionV>
                <wp:extent cx="2352040" cy="9525"/>
                <wp:effectExtent l="0" t="0" r="0" b="0"/>
                <wp:wrapNone/>
                <wp:docPr id="301" name="Graphic 301"/>
                <wp:cNvGraphicFramePr>
                  <a:graphicFrameLocks/>
                </wp:cNvGraphicFramePr>
                <a:graphic>
                  <a:graphicData uri="http://schemas.microsoft.com/office/word/2010/wordprocessingShape">
                    <wps:wsp>
                      <wps:cNvPr id="301" name="Graphic 301"/>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918.60968pt;width:185.162662pt;height:.718985pt;mso-position-horizontal-relative:page;mso-position-vertical-relative:page;z-index:15783424" id="docshape245" filled="true" fillcolor="#000000" stroked="false">
                <v:fill type="solid"/>
                <w10:wrap type="none"/>
              </v:rect>
            </w:pict>
          </mc:Fallback>
        </mc:AlternateContent>
      </w:r>
      <w:r>
        <w:rPr>
          <w:rFonts w:ascii="Arial"/>
          <w:b/>
          <w:sz w:val="26"/>
        </w:rPr>
        <mc:AlternateContent>
          <mc:Choice Requires="wps">
            <w:drawing>
              <wp:anchor distT="0" distB="0" distL="0" distR="0" allowOverlap="1" layoutInCell="1" locked="0" behindDoc="0" simplePos="0" relativeHeight="15784448">
                <wp:simplePos x="0" y="0"/>
                <wp:positionH relativeFrom="page">
                  <wp:posOffset>1437956</wp:posOffset>
                </wp:positionH>
                <wp:positionV relativeFrom="page">
                  <wp:posOffset>10739727</wp:posOffset>
                </wp:positionV>
                <wp:extent cx="4231005" cy="441959"/>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4231005" cy="44195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42"/>
                            </w:tblGrid>
                            <w:tr>
                              <w:trPr>
                                <w:trHeight w:val="348" w:hRule="atLeast"/>
                              </w:trPr>
                              <w:tc>
                                <w:tcPr>
                                  <w:tcW w:w="6542" w:type="dxa"/>
                                </w:tcPr>
                                <w:p>
                                  <w:pPr>
                                    <w:pStyle w:val="TableParagraph"/>
                                    <w:rPr>
                                      <w:rFonts w:ascii="Times New Roman"/>
                                      <w:sz w:val="26"/>
                                    </w:rPr>
                                  </w:pPr>
                                </w:p>
                              </w:tc>
                            </w:tr>
                            <w:tr>
                              <w:trPr>
                                <w:trHeight w:val="348" w:hRule="atLeast"/>
                              </w:trPr>
                              <w:tc>
                                <w:tcPr>
                                  <w:tcW w:w="6542" w:type="dxa"/>
                                </w:tcPr>
                                <w:p>
                                  <w:pPr>
                                    <w:pStyle w:val="TableParagraph"/>
                                    <w:rPr>
                                      <w:rFonts w:ascii="Times New Roman"/>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113.224907pt;margin-top:845.647827pt;width:333.15pt;height:34.8pt;mso-position-horizontal-relative:page;mso-position-vertical-relative:page;z-index:15784448" type="#_x0000_t202" id="docshape24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42"/>
                      </w:tblGrid>
                      <w:tr>
                        <w:trPr>
                          <w:trHeight w:val="348" w:hRule="atLeast"/>
                        </w:trPr>
                        <w:tc>
                          <w:tcPr>
                            <w:tcW w:w="6542" w:type="dxa"/>
                          </w:tcPr>
                          <w:p>
                            <w:pPr>
                              <w:pStyle w:val="TableParagraph"/>
                              <w:rPr>
                                <w:rFonts w:ascii="Times New Roman"/>
                                <w:sz w:val="26"/>
                              </w:rPr>
                            </w:pPr>
                          </w:p>
                        </w:tc>
                      </w:tr>
                      <w:tr>
                        <w:trPr>
                          <w:trHeight w:val="348" w:hRule="atLeast"/>
                        </w:trPr>
                        <w:tc>
                          <w:tcPr>
                            <w:tcW w:w="6542" w:type="dxa"/>
                          </w:tcPr>
                          <w:p>
                            <w:pPr>
                              <w:pStyle w:val="TableParagraph"/>
                              <w:rPr>
                                <w:rFonts w:ascii="Times New Roman"/>
                                <w:sz w:val="26"/>
                              </w:rPr>
                            </w:pPr>
                          </w:p>
                        </w:tc>
                      </w:tr>
                    </w:tbl>
                    <w:p>
                      <w:pPr>
                        <w:pStyle w:val="BodyText"/>
                      </w:pPr>
                    </w:p>
                  </w:txbxContent>
                </v:textbox>
                <w10:wrap type="none"/>
              </v:shape>
            </w:pict>
          </mc:Fallback>
        </mc:AlternateContent>
      </w:r>
      <w:r>
        <w:rPr>
          <w:rFonts w:ascii="Arial"/>
          <w:b/>
          <w:sz w:val="26"/>
        </w:rPr>
        <mc:AlternateContent>
          <mc:Choice Requires="wps">
            <w:drawing>
              <wp:anchor distT="0" distB="0" distL="0" distR="0" allowOverlap="1" layoutInCell="1" locked="0" behindDoc="0" simplePos="0" relativeHeight="15784960">
                <wp:simplePos x="0" y="0"/>
                <wp:positionH relativeFrom="page">
                  <wp:posOffset>7533151</wp:posOffset>
                </wp:positionH>
                <wp:positionV relativeFrom="page">
                  <wp:posOffset>10717666</wp:posOffset>
                </wp:positionV>
                <wp:extent cx="1031875" cy="46863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1031875" cy="4686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5"/>
                            </w:tblGrid>
                            <w:tr>
                              <w:trPr>
                                <w:trHeight w:val="369" w:hRule="atLeast"/>
                              </w:trPr>
                              <w:tc>
                                <w:tcPr>
                                  <w:tcW w:w="1505" w:type="dxa"/>
                                </w:tcPr>
                                <w:p>
                                  <w:pPr>
                                    <w:pStyle w:val="TableParagraph"/>
                                    <w:rPr>
                                      <w:rFonts w:ascii="Times New Roman"/>
                                      <w:sz w:val="28"/>
                                    </w:rPr>
                                  </w:pPr>
                                </w:p>
                              </w:tc>
                            </w:tr>
                            <w:tr>
                              <w:trPr>
                                <w:trHeight w:val="369" w:hRule="atLeast"/>
                              </w:trPr>
                              <w:tc>
                                <w:tcPr>
                                  <w:tcW w:w="1505" w:type="dxa"/>
                                </w:tcPr>
                                <w:p>
                                  <w:pPr>
                                    <w:pStyle w:val="TableParagraph"/>
                                    <w:rPr>
                                      <w:rFonts w:ascii="Times New Roman"/>
                                      <w:sz w:val="28"/>
                                    </w:rPr>
                                  </w:pPr>
                                </w:p>
                              </w:tc>
                            </w:tr>
                          </w:tbl>
                          <w:p>
                            <w:pPr>
                              <w:pStyle w:val="BodyText"/>
                            </w:pPr>
                          </w:p>
                        </w:txbxContent>
                      </wps:txbx>
                      <wps:bodyPr wrap="square" lIns="0" tIns="0" rIns="0" bIns="0" rtlCol="0">
                        <a:noAutofit/>
                      </wps:bodyPr>
                    </wps:wsp>
                  </a:graphicData>
                </a:graphic>
              </wp:anchor>
            </w:drawing>
          </mc:Choice>
          <mc:Fallback>
            <w:pict>
              <v:shape style="position:absolute;margin-left:593.161499pt;margin-top:843.910767pt;width:81.25pt;height:36.9pt;mso-position-horizontal-relative:page;mso-position-vertical-relative:page;z-index:15784960" type="#_x0000_t202" id="docshape24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5"/>
                      </w:tblGrid>
                      <w:tr>
                        <w:trPr>
                          <w:trHeight w:val="369" w:hRule="atLeast"/>
                        </w:trPr>
                        <w:tc>
                          <w:tcPr>
                            <w:tcW w:w="1505" w:type="dxa"/>
                          </w:tcPr>
                          <w:p>
                            <w:pPr>
                              <w:pStyle w:val="TableParagraph"/>
                              <w:rPr>
                                <w:rFonts w:ascii="Times New Roman"/>
                                <w:sz w:val="28"/>
                              </w:rPr>
                            </w:pPr>
                          </w:p>
                        </w:tc>
                      </w:tr>
                      <w:tr>
                        <w:trPr>
                          <w:trHeight w:val="369" w:hRule="atLeast"/>
                        </w:trPr>
                        <w:tc>
                          <w:tcPr>
                            <w:tcW w:w="1505" w:type="dxa"/>
                          </w:tcPr>
                          <w:p>
                            <w:pPr>
                              <w:pStyle w:val="TableParagraph"/>
                              <w:rPr>
                                <w:rFonts w:ascii="Times New Roman"/>
                                <w:sz w:val="28"/>
                              </w:rPr>
                            </w:pPr>
                          </w:p>
                        </w:tc>
                      </w:tr>
                    </w:tbl>
                    <w:p>
                      <w:pPr>
                        <w:pStyle w:val="BodyText"/>
                      </w:pPr>
                    </w:p>
                  </w:txbxContent>
                </v:textbox>
                <w10:wrap type="none"/>
              </v:shape>
            </w:pict>
          </mc:Fallback>
        </mc:AlternateContent>
      </w:r>
      <w:r>
        <w:rPr>
          <w:rFonts w:ascii="Arial"/>
          <w:b/>
          <w:sz w:val="26"/>
        </w:rPr>
        <mc:AlternateContent>
          <mc:Choice Requires="wps">
            <w:drawing>
              <wp:anchor distT="0" distB="0" distL="0" distR="0" allowOverlap="1" layoutInCell="1" locked="0" behindDoc="0" simplePos="0" relativeHeight="15785472">
                <wp:simplePos x="0" y="0"/>
                <wp:positionH relativeFrom="page">
                  <wp:posOffset>8728506</wp:posOffset>
                </wp:positionH>
                <wp:positionV relativeFrom="page">
                  <wp:posOffset>10947648</wp:posOffset>
                </wp:positionV>
                <wp:extent cx="2428240" cy="72199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2428240" cy="7219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3"/>
                            </w:tblGrid>
                            <w:tr>
                              <w:trPr>
                                <w:trHeight w:val="369" w:hRule="atLeast"/>
                              </w:trPr>
                              <w:tc>
                                <w:tcPr>
                                  <w:tcW w:w="3703" w:type="dxa"/>
                                </w:tcPr>
                                <w:p>
                                  <w:pPr>
                                    <w:pStyle w:val="TableParagraph"/>
                                    <w:rPr>
                                      <w:rFonts w:ascii="Times New Roman"/>
                                      <w:sz w:val="28"/>
                                    </w:rPr>
                                  </w:pPr>
                                </w:p>
                              </w:tc>
                            </w:tr>
                            <w:tr>
                              <w:trPr>
                                <w:trHeight w:val="361" w:hRule="atLeast"/>
                              </w:trPr>
                              <w:tc>
                                <w:tcPr>
                                  <w:tcW w:w="3703" w:type="dxa"/>
                                  <w:tcBorders>
                                    <w:bottom w:val="single" w:sz="6" w:space="0" w:color="000000"/>
                                  </w:tcBorders>
                                </w:tcPr>
                                <w:p>
                                  <w:pPr>
                                    <w:pStyle w:val="TableParagraph"/>
                                    <w:rPr>
                                      <w:rFonts w:ascii="Times New Roman"/>
                                      <w:sz w:val="28"/>
                                    </w:rPr>
                                  </w:pPr>
                                </w:p>
                              </w:tc>
                            </w:tr>
                            <w:tr>
                              <w:trPr>
                                <w:trHeight w:val="377" w:hRule="atLeast"/>
                              </w:trPr>
                              <w:tc>
                                <w:tcPr>
                                  <w:tcW w:w="3703" w:type="dxa"/>
                                  <w:tcBorders>
                                    <w:top w:val="single" w:sz="6" w:space="0" w:color="000000"/>
                                    <w:bottom w:val="single" w:sz="6" w:space="0" w:color="000000"/>
                                  </w:tcBorders>
                                </w:tcPr>
                                <w:p>
                                  <w:pPr>
                                    <w:pStyle w:val="TableParagraph"/>
                                    <w:rPr>
                                      <w:rFonts w:ascii="Times New Roman"/>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687.283997pt;margin-top:862.019531pt;width:191.2pt;height:56.85pt;mso-position-horizontal-relative:page;mso-position-vertical-relative:page;z-index:15785472" type="#_x0000_t202" id="docshape24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3"/>
                      </w:tblGrid>
                      <w:tr>
                        <w:trPr>
                          <w:trHeight w:val="369" w:hRule="atLeast"/>
                        </w:trPr>
                        <w:tc>
                          <w:tcPr>
                            <w:tcW w:w="3703" w:type="dxa"/>
                          </w:tcPr>
                          <w:p>
                            <w:pPr>
                              <w:pStyle w:val="TableParagraph"/>
                              <w:rPr>
                                <w:rFonts w:ascii="Times New Roman"/>
                                <w:sz w:val="28"/>
                              </w:rPr>
                            </w:pPr>
                          </w:p>
                        </w:tc>
                      </w:tr>
                      <w:tr>
                        <w:trPr>
                          <w:trHeight w:val="361" w:hRule="atLeast"/>
                        </w:trPr>
                        <w:tc>
                          <w:tcPr>
                            <w:tcW w:w="3703" w:type="dxa"/>
                            <w:tcBorders>
                              <w:bottom w:val="single" w:sz="6" w:space="0" w:color="000000"/>
                            </w:tcBorders>
                          </w:tcPr>
                          <w:p>
                            <w:pPr>
                              <w:pStyle w:val="TableParagraph"/>
                              <w:rPr>
                                <w:rFonts w:ascii="Times New Roman"/>
                                <w:sz w:val="28"/>
                              </w:rPr>
                            </w:pPr>
                          </w:p>
                        </w:tc>
                      </w:tr>
                      <w:tr>
                        <w:trPr>
                          <w:trHeight w:val="377" w:hRule="atLeast"/>
                        </w:trPr>
                        <w:tc>
                          <w:tcPr>
                            <w:tcW w:w="3703" w:type="dxa"/>
                            <w:tcBorders>
                              <w:top w:val="single" w:sz="6" w:space="0" w:color="000000"/>
                              <w:bottom w:val="single" w:sz="6" w:space="0" w:color="000000"/>
                            </w:tcBorders>
                          </w:tcPr>
                          <w:p>
                            <w:pPr>
                              <w:pStyle w:val="TableParagraph"/>
                              <w:rPr>
                                <w:rFonts w:ascii="Times New Roman"/>
                                <w:sz w:val="26"/>
                              </w:rPr>
                            </w:pPr>
                          </w:p>
                        </w:tc>
                      </w:tr>
                    </w:tbl>
                    <w:p>
                      <w:pPr>
                        <w:pStyle w:val="BodyText"/>
                      </w:pPr>
                    </w:p>
                  </w:txbxContent>
                </v:textbox>
                <w10:wrap type="none"/>
              </v:shape>
            </w:pict>
          </mc:Fallback>
        </mc:AlternateContent>
      </w:r>
    </w:p>
    <w:p>
      <w:pPr>
        <w:pStyle w:val="BodyText"/>
        <w:rPr>
          <w:rFonts w:ascii="Arial"/>
          <w:b/>
          <w:sz w:val="26"/>
        </w:rPr>
      </w:pPr>
    </w:p>
    <w:p>
      <w:pPr>
        <w:pStyle w:val="BodyText"/>
        <w:rPr>
          <w:rFonts w:ascii="Arial"/>
          <w:b/>
          <w:sz w:val="26"/>
        </w:rPr>
      </w:pPr>
    </w:p>
    <w:p>
      <w:pPr>
        <w:pStyle w:val="BodyText"/>
        <w:spacing w:before="268"/>
        <w:rPr>
          <w:rFonts w:ascii="Arial"/>
          <w:b/>
          <w:sz w:val="26"/>
        </w:rPr>
      </w:pPr>
    </w:p>
    <w:p>
      <w:pPr>
        <w:pStyle w:val="Heading6"/>
        <w:tabs>
          <w:tab w:pos="7372" w:val="left" w:leader="none"/>
        </w:tabs>
        <w:rPr>
          <w:u w:val="none"/>
        </w:rPr>
      </w:pPr>
      <w:r>
        <w:rPr/>
        <mc:AlternateContent>
          <mc:Choice Requires="wps">
            <w:drawing>
              <wp:anchor distT="0" distB="0" distL="0" distR="0" allowOverlap="1" layoutInCell="1" locked="0" behindDoc="1" simplePos="0" relativeHeight="487634944">
                <wp:simplePos x="0" y="0"/>
                <wp:positionH relativeFrom="page">
                  <wp:posOffset>6180480</wp:posOffset>
                </wp:positionH>
                <wp:positionV relativeFrom="paragraph">
                  <wp:posOffset>200779</wp:posOffset>
                </wp:positionV>
                <wp:extent cx="2352040" cy="9525"/>
                <wp:effectExtent l="0" t="0" r="0" b="0"/>
                <wp:wrapTopAndBottom/>
                <wp:docPr id="305" name="Group 305"/>
                <wp:cNvGraphicFramePr>
                  <a:graphicFrameLocks/>
                </wp:cNvGraphicFramePr>
                <a:graphic>
                  <a:graphicData uri="http://schemas.microsoft.com/office/word/2010/wordprocessingGroup">
                    <wpg:wgp>
                      <wpg:cNvPr id="305" name="Group 305"/>
                      <wpg:cNvGrpSpPr/>
                      <wpg:grpSpPr>
                        <a:xfrm>
                          <a:off x="0" y="0"/>
                          <a:ext cx="2352040" cy="9525"/>
                          <a:chExt cx="2352040" cy="9525"/>
                        </a:xfrm>
                      </wpg:grpSpPr>
                      <wps:wsp>
                        <wps:cNvPr id="306" name="Graphic 306"/>
                        <wps:cNvSpPr/>
                        <wps:spPr>
                          <a:xfrm>
                            <a:off x="3" y="3"/>
                            <a:ext cx="2352040" cy="1270"/>
                          </a:xfrm>
                          <a:custGeom>
                            <a:avLst/>
                            <a:gdLst/>
                            <a:ahLst/>
                            <a:cxnLst/>
                            <a:rect l="l" t="t" r="r" b="b"/>
                            <a:pathLst>
                              <a:path w="2352040" h="0">
                                <a:moveTo>
                                  <a:pt x="0" y="0"/>
                                </a:moveTo>
                                <a:lnTo>
                                  <a:pt x="2351565" y="0"/>
                                </a:lnTo>
                              </a:path>
                            </a:pathLst>
                          </a:custGeom>
                          <a:ln w="0">
                            <a:solidFill>
                              <a:srgbClr val="000000"/>
                            </a:solidFill>
                            <a:prstDash val="solid"/>
                          </a:ln>
                        </wps:spPr>
                        <wps:bodyPr wrap="square" lIns="0" tIns="0" rIns="0" bIns="0" rtlCol="0">
                          <a:prstTxWarp prst="textNoShape">
                            <a:avLst/>
                          </a:prstTxWarp>
                          <a:noAutofit/>
                        </wps:bodyPr>
                      </wps:wsp>
                      <wps:wsp>
                        <wps:cNvPr id="307" name="Graphic 307"/>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86.652008pt;margin-top:15.809402pt;width:185.2pt;height:.75pt;mso-position-horizontal-relative:page;mso-position-vertical-relative:paragraph;z-index:-15681536;mso-wrap-distance-left:0;mso-wrap-distance-right:0" id="docshapegroup249" coordorigin="9733,316" coordsize="3704,15">
                <v:line style="position:absolute" from="9733,316" to="13436,316" stroked="true" strokeweight="0pt" strokecolor="#000000">
                  <v:stroke dashstyle="solid"/>
                </v:line>
                <v:rect style="position:absolute;left:9733;top:316;width:3704;height:15" id="docshape250" filled="true" fillcolor="#000000" stroked="false">
                  <v:fill type="solid"/>
                </v:rect>
                <w10:wrap type="topAndBottom"/>
              </v:group>
            </w:pict>
          </mc:Fallback>
        </mc:AlternateContent>
      </w:r>
      <w:r>
        <w:rPr/>
        <mc:AlternateContent>
          <mc:Choice Requires="wps">
            <w:drawing>
              <wp:anchor distT="0" distB="0" distL="0" distR="0" allowOverlap="1" layoutInCell="1" locked="0" behindDoc="1" simplePos="0" relativeHeight="487635456">
                <wp:simplePos x="0" y="0"/>
                <wp:positionH relativeFrom="page">
                  <wp:posOffset>8766600</wp:posOffset>
                </wp:positionH>
                <wp:positionV relativeFrom="paragraph">
                  <wp:posOffset>200779</wp:posOffset>
                </wp:positionV>
                <wp:extent cx="2352040" cy="9525"/>
                <wp:effectExtent l="0" t="0" r="0" b="0"/>
                <wp:wrapTopAndBottom/>
                <wp:docPr id="308" name="Group 308"/>
                <wp:cNvGraphicFramePr>
                  <a:graphicFrameLocks/>
                </wp:cNvGraphicFramePr>
                <a:graphic>
                  <a:graphicData uri="http://schemas.microsoft.com/office/word/2010/wordprocessingGroup">
                    <wpg:wgp>
                      <wpg:cNvPr id="308" name="Group 308"/>
                      <wpg:cNvGrpSpPr/>
                      <wpg:grpSpPr>
                        <a:xfrm>
                          <a:off x="0" y="0"/>
                          <a:ext cx="2352040" cy="9525"/>
                          <a:chExt cx="2352040" cy="9525"/>
                        </a:xfrm>
                      </wpg:grpSpPr>
                      <wps:wsp>
                        <wps:cNvPr id="309" name="Graphic 309"/>
                        <wps:cNvSpPr/>
                        <wps:spPr>
                          <a:xfrm>
                            <a:off x="0" y="0"/>
                            <a:ext cx="2352040" cy="1270"/>
                          </a:xfrm>
                          <a:custGeom>
                            <a:avLst/>
                            <a:gdLst/>
                            <a:ahLst/>
                            <a:cxnLst/>
                            <a:rect l="l" t="t" r="r" b="b"/>
                            <a:pathLst>
                              <a:path w="2352040" h="0">
                                <a:moveTo>
                                  <a:pt x="0" y="0"/>
                                </a:moveTo>
                                <a:lnTo>
                                  <a:pt x="2351565" y="0"/>
                                </a:lnTo>
                              </a:path>
                            </a:pathLst>
                          </a:custGeom>
                          <a:ln w="0">
                            <a:solidFill>
                              <a:srgbClr val="000000"/>
                            </a:solidFill>
                            <a:prstDash val="solid"/>
                          </a:ln>
                        </wps:spPr>
                        <wps:bodyPr wrap="square" lIns="0" tIns="0" rIns="0" bIns="0" rtlCol="0">
                          <a:prstTxWarp prst="textNoShape">
                            <a:avLst/>
                          </a:prstTxWarp>
                          <a:noAutofit/>
                        </wps:bodyPr>
                      </wps:wsp>
                      <wps:wsp>
                        <wps:cNvPr id="310" name="Graphic 310"/>
                        <wps:cNvSpPr/>
                        <wps:spPr>
                          <a:xfrm>
                            <a:off x="6"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90.283508pt;margin-top:15.809402pt;width:185.2pt;height:.75pt;mso-position-horizontal-relative:page;mso-position-vertical-relative:paragraph;z-index:-15681024;mso-wrap-distance-left:0;mso-wrap-distance-right:0" id="docshapegroup251" coordorigin="13806,316" coordsize="3704,15">
                <v:line style="position:absolute" from="13806,316" to="17509,316" stroked="true" strokeweight="0pt" strokecolor="#000000">
                  <v:stroke dashstyle="solid"/>
                </v:line>
                <v:rect style="position:absolute;left:13805;top:316;width:3704;height:15" id="docshape252" filled="true" fillcolor="#000000" stroked="false">
                  <v:fill type="solid"/>
                </v:rect>
                <w10:wrap type="topAndBottom"/>
              </v:group>
            </w:pict>
          </mc:Fallback>
        </mc:AlternateContent>
      </w:r>
      <w:r>
        <w:rPr/>
        <mc:AlternateContent>
          <mc:Choice Requires="wps">
            <w:drawing>
              <wp:anchor distT="0" distB="0" distL="0" distR="0" allowOverlap="1" layoutInCell="1" locked="0" behindDoc="0" simplePos="0" relativeHeight="15783936">
                <wp:simplePos x="0" y="0"/>
                <wp:positionH relativeFrom="page">
                  <wp:posOffset>1436201</wp:posOffset>
                </wp:positionH>
                <wp:positionV relativeFrom="paragraph">
                  <wp:posOffset>-498293</wp:posOffset>
                </wp:positionV>
                <wp:extent cx="12306300" cy="937704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12306300" cy="937704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56"/>
                              <w:gridCol w:w="8500"/>
                              <w:gridCol w:w="3703"/>
                            </w:tblGrid>
                            <w:tr>
                              <w:trPr>
                                <w:trHeight w:val="358"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8" w:lineRule="exact" w:before="11"/>
                                    <w:ind w:right="92"/>
                                    <w:jc w:val="center"/>
                                    <w:rPr>
                                      <w:b/>
                                      <w:sz w:val="29"/>
                                    </w:rPr>
                                  </w:pPr>
                                  <w:r>
                                    <w:rPr>
                                      <w:b/>
                                      <w:sz w:val="29"/>
                                    </w:rPr>
                                    <w:t>FISCAL</w:t>
                                  </w:r>
                                  <w:r>
                                    <w:rPr>
                                      <w:b/>
                                      <w:spacing w:val="-20"/>
                                      <w:sz w:val="29"/>
                                    </w:rPr>
                                    <w:t> </w:t>
                                  </w:r>
                                  <w:r>
                                    <w:rPr>
                                      <w:b/>
                                      <w:spacing w:val="-4"/>
                                      <w:sz w:val="29"/>
                                    </w:rPr>
                                    <w:t>YEAR</w:t>
                                  </w:r>
                                  <w:r>
                                    <w:rPr>
                                      <w:b/>
                                      <w:sz w:val="29"/>
                                    </w:rPr>
                                    <w:tab/>
                                    <w:t>FISCAL</w:t>
                                  </w:r>
                                  <w:r>
                                    <w:rPr>
                                      <w:b/>
                                      <w:spacing w:val="-18"/>
                                      <w:sz w:val="29"/>
                                    </w:rPr>
                                    <w:t> </w:t>
                                  </w:r>
                                  <w:r>
                                    <w:rPr>
                                      <w:b/>
                                      <w:spacing w:val="-4"/>
                                      <w:sz w:val="29"/>
                                    </w:rPr>
                                    <w:t>YEAR</w:t>
                                  </w:r>
                                </w:p>
                              </w:tc>
                              <w:tc>
                                <w:tcPr>
                                  <w:tcW w:w="3703" w:type="dxa"/>
                                  <w:vMerge w:val="restart"/>
                                  <w:tcBorders>
                                    <w:bottom w:val="single" w:sz="6" w:space="0" w:color="000000"/>
                                  </w:tcBorders>
                                  <w:shd w:val="clear" w:color="auto" w:fill="FFFF00"/>
                                </w:tcPr>
                                <w:p>
                                  <w:pPr>
                                    <w:pStyle w:val="TableParagraph"/>
                                    <w:spacing w:line="266" w:lineRule="auto" w:before="11"/>
                                    <w:ind w:left="208" w:right="286"/>
                                    <w:jc w:val="center"/>
                                    <w:rPr>
                                      <w:b/>
                                      <w:sz w:val="29"/>
                                    </w:rPr>
                                  </w:pPr>
                                  <w:r>
                                    <w:rPr>
                                      <w:b/>
                                      <w:spacing w:val="-2"/>
                                      <w:sz w:val="29"/>
                                    </w:rPr>
                                    <w:t>FISCAL</w:t>
                                  </w:r>
                                  <w:r>
                                    <w:rPr>
                                      <w:b/>
                                      <w:spacing w:val="-19"/>
                                      <w:sz w:val="29"/>
                                    </w:rPr>
                                    <w:t> </w:t>
                                  </w:r>
                                  <w:r>
                                    <w:rPr>
                                      <w:b/>
                                      <w:spacing w:val="-2"/>
                                      <w:sz w:val="29"/>
                                    </w:rPr>
                                    <w:t>YEAR 2026/2027</w:t>
                                  </w:r>
                                </w:p>
                                <w:p>
                                  <w:pPr>
                                    <w:pStyle w:val="TableParagraph"/>
                                    <w:spacing w:line="322" w:lineRule="exact"/>
                                    <w:ind w:left="288" w:right="286"/>
                                    <w:jc w:val="center"/>
                                    <w:rPr>
                                      <w:b/>
                                      <w:sz w:val="29"/>
                                    </w:rPr>
                                  </w:pPr>
                                  <w:r>
                                    <w:rPr>
                                      <w:b/>
                                      <w:sz w:val="29"/>
                                    </w:rPr>
                                    <w:t>FINAL</w:t>
                                  </w:r>
                                  <w:r>
                                    <w:rPr>
                                      <w:b/>
                                      <w:spacing w:val="-19"/>
                                      <w:sz w:val="29"/>
                                    </w:rPr>
                                    <w:t> </w:t>
                                  </w:r>
                                  <w:r>
                                    <w:rPr>
                                      <w:b/>
                                      <w:spacing w:val="-2"/>
                                      <w:sz w:val="29"/>
                                    </w:rPr>
                                    <w:t>BUDGET</w:t>
                                  </w:r>
                                </w:p>
                              </w:tc>
                            </w:tr>
                            <w:tr>
                              <w:trPr>
                                <w:trHeight w:val="351"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5" w:lineRule="exact" w:before="6"/>
                                    <w:jc w:val="center"/>
                                    <w:rPr>
                                      <w:b/>
                                      <w:sz w:val="29"/>
                                    </w:rPr>
                                  </w:pPr>
                                  <w:r>
                                    <w:rPr>
                                      <w:b/>
                                      <w:spacing w:val="-2"/>
                                      <w:sz w:val="29"/>
                                    </w:rPr>
                                    <w:t>2025/2026</w:t>
                                  </w:r>
                                  <w:r>
                                    <w:rPr>
                                      <w:b/>
                                      <w:sz w:val="29"/>
                                    </w:rPr>
                                    <w:tab/>
                                  </w:r>
                                  <w:r>
                                    <w:rPr>
                                      <w:b/>
                                      <w:spacing w:val="-2"/>
                                      <w:sz w:val="29"/>
                                    </w:rPr>
                                    <w:t>2025/2026</w:t>
                                  </w:r>
                                </w:p>
                              </w:tc>
                              <w:tc>
                                <w:tcPr>
                                  <w:tcW w:w="3703" w:type="dxa"/>
                                  <w:vMerge/>
                                  <w:tcBorders>
                                    <w:top w:val="nil"/>
                                    <w:bottom w:val="single" w:sz="6" w:space="0" w:color="000000"/>
                                  </w:tcBorders>
                                  <w:shd w:val="clear" w:color="auto" w:fill="FFFF00"/>
                                </w:tcPr>
                                <w:p>
                                  <w:pPr>
                                    <w:rPr>
                                      <w:sz w:val="2"/>
                                      <w:szCs w:val="2"/>
                                    </w:rPr>
                                  </w:pPr>
                                </w:p>
                              </w:tc>
                            </w:tr>
                            <w:tr>
                              <w:trPr>
                                <w:trHeight w:val="352" w:hRule="atLeast"/>
                              </w:trPr>
                              <w:tc>
                                <w:tcPr>
                                  <w:tcW w:w="7056" w:type="dxa"/>
                                </w:tcPr>
                                <w:p>
                                  <w:pPr>
                                    <w:pStyle w:val="TableParagraph"/>
                                    <w:rPr>
                                      <w:rFonts w:ascii="Times New Roman"/>
                                      <w:sz w:val="26"/>
                                    </w:rPr>
                                  </w:pPr>
                                </w:p>
                              </w:tc>
                              <w:tc>
                                <w:tcPr>
                                  <w:tcW w:w="8500" w:type="dxa"/>
                                </w:tcPr>
                                <w:p>
                                  <w:pPr>
                                    <w:pStyle w:val="TableParagraph"/>
                                    <w:tabs>
                                      <w:tab w:pos="4619" w:val="left" w:leader="none"/>
                                    </w:tabs>
                                    <w:spacing w:line="328" w:lineRule="exact" w:before="4"/>
                                    <w:ind w:left="945"/>
                                    <w:rPr>
                                      <w:b/>
                                      <w:sz w:val="29"/>
                                    </w:rPr>
                                  </w:pPr>
                                  <w:r>
                                    <w:rPr>
                                      <w:b/>
                                      <w:spacing w:val="-4"/>
                                      <w:sz w:val="29"/>
                                    </w:rPr>
                                    <w:t>ANNUAL</w:t>
                                  </w:r>
                                  <w:r>
                                    <w:rPr>
                                      <w:b/>
                                      <w:spacing w:val="-10"/>
                                      <w:sz w:val="29"/>
                                    </w:rPr>
                                    <w:t> </w:t>
                                  </w:r>
                                  <w:r>
                                    <w:rPr>
                                      <w:b/>
                                      <w:spacing w:val="-2"/>
                                      <w:sz w:val="29"/>
                                    </w:rPr>
                                    <w:t>BUDGET</w:t>
                                  </w:r>
                                  <w:r>
                                    <w:rPr>
                                      <w:b/>
                                      <w:sz w:val="29"/>
                                    </w:rPr>
                                    <w:tab/>
                                    <w:t>6</w:t>
                                  </w:r>
                                  <w:r>
                                    <w:rPr>
                                      <w:b/>
                                      <w:spacing w:val="-9"/>
                                      <w:sz w:val="29"/>
                                    </w:rPr>
                                    <w:t> </w:t>
                                  </w:r>
                                  <w:r>
                                    <w:rPr>
                                      <w:b/>
                                      <w:sz w:val="29"/>
                                    </w:rPr>
                                    <w:t>month</w:t>
                                  </w:r>
                                  <w:r>
                                    <w:rPr>
                                      <w:b/>
                                      <w:spacing w:val="-9"/>
                                      <w:sz w:val="29"/>
                                    </w:rPr>
                                    <w:t> </w:t>
                                  </w:r>
                                  <w:r>
                                    <w:rPr>
                                      <w:b/>
                                      <w:sz w:val="29"/>
                                    </w:rPr>
                                    <w:t>Actuals</w:t>
                                  </w:r>
                                  <w:r>
                                    <w:rPr>
                                      <w:b/>
                                      <w:spacing w:val="-8"/>
                                      <w:sz w:val="29"/>
                                    </w:rPr>
                                    <w:t> </w:t>
                                  </w:r>
                                  <w:r>
                                    <w:rPr>
                                      <w:b/>
                                      <w:spacing w:val="-2"/>
                                      <w:sz w:val="29"/>
                                    </w:rPr>
                                    <w:t>3/31/26</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7056" w:type="dxa"/>
                                  <w:tcBorders>
                                    <w:bottom w:val="single" w:sz="6" w:space="0" w:color="000000"/>
                                  </w:tcBorders>
                                </w:tcPr>
                                <w:p>
                                  <w:pPr>
                                    <w:pStyle w:val="TableParagraph"/>
                                    <w:spacing w:line="330" w:lineRule="exact"/>
                                    <w:ind w:left="52"/>
                                    <w:rPr>
                                      <w:b/>
                                      <w:sz w:val="29"/>
                                    </w:rPr>
                                  </w:pPr>
                                  <w:r>
                                    <w:rPr>
                                      <w:b/>
                                      <w:sz w:val="29"/>
                                    </w:rPr>
                                    <w:t>EXPENDITURES</w:t>
                                  </w:r>
                                  <w:r>
                                    <w:rPr>
                                      <w:b/>
                                      <w:spacing w:val="1"/>
                                      <w:sz w:val="29"/>
                                    </w:rPr>
                                    <w:t> </w:t>
                                  </w:r>
                                  <w:r>
                                    <w:rPr>
                                      <w:b/>
                                      <w:sz w:val="29"/>
                                    </w:rPr>
                                    <w:t>-</w:t>
                                  </w:r>
                                  <w:r>
                                    <w:rPr>
                                      <w:b/>
                                      <w:spacing w:val="-1"/>
                                      <w:sz w:val="29"/>
                                    </w:rPr>
                                    <w:t> </w:t>
                                  </w:r>
                                  <w:r>
                                    <w:rPr>
                                      <w:b/>
                                      <w:spacing w:val="-4"/>
                                      <w:sz w:val="29"/>
                                    </w:rPr>
                                    <w:t>MAINT</w:t>
                                  </w:r>
                                </w:p>
                              </w:tc>
                              <w:tc>
                                <w:tcPr>
                                  <w:tcW w:w="8500" w:type="dxa"/>
                                </w:tcPr>
                                <w:p>
                                  <w:pPr>
                                    <w:pStyle w:val="TableParagraph"/>
                                    <w:rPr>
                                      <w:rFonts w:ascii="Times New Roman"/>
                                      <w:sz w:val="26"/>
                                    </w:rPr>
                                  </w:pPr>
                                </w:p>
                              </w:tc>
                              <w:tc>
                                <w:tcPr>
                                  <w:tcW w:w="3703" w:type="dxa"/>
                                  <w:vMerge w:val="restart"/>
                                  <w:tcBorders>
                                    <w:top w:val="single" w:sz="6" w:space="0" w:color="000000"/>
                                    <w:bottom w:val="single" w:sz="6" w:space="0" w:color="000000"/>
                                  </w:tcBorders>
                                  <w:shd w:val="clear" w:color="auto" w:fill="FFFF00"/>
                                </w:tcPr>
                                <w:p>
                                  <w:pPr>
                                    <w:pStyle w:val="TableParagraph"/>
                                    <w:spacing w:line="374" w:lineRule="exact" w:before="328"/>
                                    <w:ind w:right="53"/>
                                    <w:jc w:val="right"/>
                                    <w:rPr>
                                      <w:sz w:val="33"/>
                                    </w:rPr>
                                  </w:pPr>
                                  <w:r>
                                    <w:rPr>
                                      <w:spacing w:val="-2"/>
                                      <w:sz w:val="33"/>
                                    </w:rPr>
                                    <w:t>100,000</w:t>
                                  </w:r>
                                </w:p>
                                <w:p>
                                  <w:pPr>
                                    <w:pStyle w:val="TableParagraph"/>
                                    <w:spacing w:line="369" w:lineRule="exact"/>
                                    <w:ind w:right="53"/>
                                    <w:jc w:val="right"/>
                                    <w:rPr>
                                      <w:sz w:val="33"/>
                                    </w:rPr>
                                  </w:pPr>
                                  <w:r>
                                    <w:rPr>
                                      <w:spacing w:val="-2"/>
                                      <w:sz w:val="33"/>
                                    </w:rPr>
                                    <w:t>200,000</w:t>
                                  </w:r>
                                </w:p>
                                <w:p>
                                  <w:pPr>
                                    <w:pStyle w:val="TableParagraph"/>
                                    <w:spacing w:line="369" w:lineRule="exact"/>
                                    <w:ind w:right="53"/>
                                    <w:jc w:val="right"/>
                                    <w:rPr>
                                      <w:sz w:val="33"/>
                                    </w:rPr>
                                  </w:pPr>
                                  <w:r>
                                    <w:rPr>
                                      <w:spacing w:val="-2"/>
                                      <w:sz w:val="33"/>
                                    </w:rPr>
                                    <w:t>177,000</w:t>
                                  </w:r>
                                </w:p>
                                <w:p>
                                  <w:pPr>
                                    <w:pStyle w:val="TableParagraph"/>
                                    <w:spacing w:line="369" w:lineRule="exact"/>
                                    <w:ind w:right="53"/>
                                    <w:jc w:val="right"/>
                                    <w:rPr>
                                      <w:sz w:val="33"/>
                                    </w:rPr>
                                  </w:pPr>
                                  <w:r>
                                    <w:rPr>
                                      <w:spacing w:val="-2"/>
                                      <w:sz w:val="33"/>
                                    </w:rPr>
                                    <w:t>390,000</w:t>
                                  </w:r>
                                </w:p>
                                <w:p>
                                  <w:pPr>
                                    <w:pStyle w:val="TableParagraph"/>
                                    <w:spacing w:line="369" w:lineRule="exact"/>
                                    <w:ind w:right="53"/>
                                    <w:jc w:val="right"/>
                                    <w:rPr>
                                      <w:sz w:val="33"/>
                                    </w:rPr>
                                  </w:pPr>
                                  <w:r>
                                    <w:rPr>
                                      <w:spacing w:val="-2"/>
                                      <w:sz w:val="33"/>
                                    </w:rPr>
                                    <w:t>473,775</w:t>
                                  </w:r>
                                </w:p>
                                <w:p>
                                  <w:pPr>
                                    <w:pStyle w:val="TableParagraph"/>
                                    <w:spacing w:line="369" w:lineRule="exact"/>
                                    <w:ind w:right="54"/>
                                    <w:jc w:val="right"/>
                                    <w:rPr>
                                      <w:sz w:val="33"/>
                                    </w:rPr>
                                  </w:pPr>
                                  <w:r>
                                    <w:rPr>
                                      <w:spacing w:val="-2"/>
                                      <w:sz w:val="33"/>
                                    </w:rPr>
                                    <w:t>34,285</w:t>
                                  </w:r>
                                </w:p>
                                <w:p>
                                  <w:pPr>
                                    <w:pStyle w:val="TableParagraph"/>
                                    <w:spacing w:line="369" w:lineRule="exact"/>
                                    <w:ind w:right="53"/>
                                    <w:jc w:val="right"/>
                                    <w:rPr>
                                      <w:sz w:val="33"/>
                                    </w:rPr>
                                  </w:pPr>
                                  <w:r>
                                    <w:rPr>
                                      <w:spacing w:val="-2"/>
                                      <w:sz w:val="33"/>
                                    </w:rPr>
                                    <w:t>25,000</w:t>
                                  </w:r>
                                </w:p>
                                <w:p>
                                  <w:pPr>
                                    <w:pStyle w:val="TableParagraph"/>
                                    <w:spacing w:line="369" w:lineRule="exact"/>
                                    <w:ind w:right="53"/>
                                    <w:jc w:val="right"/>
                                    <w:rPr>
                                      <w:sz w:val="33"/>
                                    </w:rPr>
                                  </w:pPr>
                                  <w:r>
                                    <w:rPr>
                                      <w:spacing w:val="-2"/>
                                      <w:sz w:val="33"/>
                                    </w:rPr>
                                    <w:t>175,000</w:t>
                                  </w:r>
                                </w:p>
                                <w:p>
                                  <w:pPr>
                                    <w:pStyle w:val="TableParagraph"/>
                                    <w:spacing w:line="369" w:lineRule="exact"/>
                                    <w:ind w:right="53"/>
                                    <w:jc w:val="right"/>
                                    <w:rPr>
                                      <w:sz w:val="33"/>
                                    </w:rPr>
                                  </w:pPr>
                                  <w:r>
                                    <w:rPr>
                                      <w:spacing w:val="-2"/>
                                      <w:sz w:val="33"/>
                                    </w:rPr>
                                    <w:t>182,036</w:t>
                                  </w:r>
                                </w:p>
                                <w:p>
                                  <w:pPr>
                                    <w:pStyle w:val="TableParagraph"/>
                                    <w:spacing w:line="369" w:lineRule="exact"/>
                                    <w:ind w:right="54"/>
                                    <w:jc w:val="right"/>
                                    <w:rPr>
                                      <w:sz w:val="33"/>
                                    </w:rPr>
                                  </w:pPr>
                                  <w:r>
                                    <w:rPr>
                                      <w:spacing w:val="-2"/>
                                      <w:sz w:val="33"/>
                                    </w:rPr>
                                    <w:t>4,000</w:t>
                                  </w:r>
                                </w:p>
                                <w:p>
                                  <w:pPr>
                                    <w:pStyle w:val="TableParagraph"/>
                                    <w:spacing w:line="369" w:lineRule="exact"/>
                                    <w:ind w:right="53"/>
                                    <w:jc w:val="right"/>
                                    <w:rPr>
                                      <w:sz w:val="33"/>
                                    </w:rPr>
                                  </w:pPr>
                                  <w:r>
                                    <w:rPr>
                                      <w:spacing w:val="-2"/>
                                      <w:sz w:val="33"/>
                                    </w:rPr>
                                    <w:t>20,000</w:t>
                                  </w:r>
                                </w:p>
                                <w:p>
                                  <w:pPr>
                                    <w:pStyle w:val="TableParagraph"/>
                                    <w:spacing w:line="369" w:lineRule="exact"/>
                                    <w:ind w:right="54"/>
                                    <w:jc w:val="right"/>
                                    <w:rPr>
                                      <w:sz w:val="33"/>
                                    </w:rPr>
                                  </w:pPr>
                                  <w:r>
                                    <w:rPr>
                                      <w:spacing w:val="-2"/>
                                      <w:sz w:val="33"/>
                                    </w:rPr>
                                    <w:t>2,000</w:t>
                                  </w:r>
                                </w:p>
                                <w:p>
                                  <w:pPr>
                                    <w:pStyle w:val="TableParagraph"/>
                                    <w:spacing w:line="369" w:lineRule="exact"/>
                                    <w:ind w:right="53"/>
                                    <w:jc w:val="right"/>
                                    <w:rPr>
                                      <w:sz w:val="33"/>
                                    </w:rPr>
                                  </w:pPr>
                                  <w:r>
                                    <w:rPr>
                                      <w:spacing w:val="-2"/>
                                      <w:sz w:val="33"/>
                                    </w:rPr>
                                    <w:t>331,000</w:t>
                                  </w:r>
                                </w:p>
                                <w:p>
                                  <w:pPr>
                                    <w:pStyle w:val="TableParagraph"/>
                                    <w:spacing w:line="369" w:lineRule="exact"/>
                                    <w:ind w:right="54"/>
                                    <w:jc w:val="right"/>
                                    <w:rPr>
                                      <w:sz w:val="33"/>
                                    </w:rPr>
                                  </w:pPr>
                                  <w:r>
                                    <w:rPr>
                                      <w:spacing w:val="-2"/>
                                      <w:sz w:val="33"/>
                                    </w:rPr>
                                    <w:t>30,000</w:t>
                                  </w:r>
                                </w:p>
                                <w:p>
                                  <w:pPr>
                                    <w:pStyle w:val="TableParagraph"/>
                                    <w:spacing w:line="369" w:lineRule="exact"/>
                                    <w:ind w:right="54"/>
                                    <w:jc w:val="right"/>
                                    <w:rPr>
                                      <w:sz w:val="33"/>
                                    </w:rPr>
                                  </w:pPr>
                                  <w:r>
                                    <w:rPr>
                                      <w:spacing w:val="-2"/>
                                      <w:sz w:val="33"/>
                                    </w:rPr>
                                    <w:t>10,000</w:t>
                                  </w:r>
                                </w:p>
                                <w:p>
                                  <w:pPr>
                                    <w:pStyle w:val="TableParagraph"/>
                                    <w:spacing w:line="369" w:lineRule="exact"/>
                                    <w:ind w:right="53"/>
                                    <w:jc w:val="right"/>
                                    <w:rPr>
                                      <w:sz w:val="33"/>
                                    </w:rPr>
                                  </w:pPr>
                                  <w:r>
                                    <w:rPr>
                                      <w:spacing w:val="-2"/>
                                      <w:sz w:val="33"/>
                                    </w:rPr>
                                    <w:t>875,000</w:t>
                                  </w:r>
                                </w:p>
                                <w:p>
                                  <w:pPr>
                                    <w:pStyle w:val="TableParagraph"/>
                                    <w:spacing w:line="369" w:lineRule="exact"/>
                                    <w:ind w:right="54"/>
                                    <w:jc w:val="right"/>
                                    <w:rPr>
                                      <w:sz w:val="33"/>
                                    </w:rPr>
                                  </w:pPr>
                                  <w:r>
                                    <w:rPr>
                                      <w:spacing w:val="-2"/>
                                      <w:sz w:val="33"/>
                                    </w:rPr>
                                    <w:t>20,000</w:t>
                                  </w:r>
                                </w:p>
                                <w:p>
                                  <w:pPr>
                                    <w:pStyle w:val="TableParagraph"/>
                                    <w:spacing w:line="370" w:lineRule="exact"/>
                                    <w:ind w:right="54"/>
                                    <w:jc w:val="right"/>
                                    <w:rPr>
                                      <w:sz w:val="33"/>
                                    </w:rPr>
                                  </w:pPr>
                                  <w:r>
                                    <w:rPr>
                                      <w:spacing w:val="-2"/>
                                      <w:sz w:val="33"/>
                                    </w:rPr>
                                    <w:t>50,000</w:t>
                                  </w:r>
                                </w:p>
                              </w:tc>
                            </w:tr>
                            <w:tr>
                              <w:trPr>
                                <w:trHeight w:val="6633" w:hRule="atLeast"/>
                              </w:trPr>
                              <w:tc>
                                <w:tcPr>
                                  <w:tcW w:w="7056" w:type="dxa"/>
                                  <w:tcBorders>
                                    <w:top w:val="single" w:sz="6" w:space="0" w:color="000000"/>
                                    <w:bottom w:val="single" w:sz="6" w:space="0" w:color="000000"/>
                                  </w:tcBorders>
                                </w:tcPr>
                                <w:p>
                                  <w:pPr>
                                    <w:pStyle w:val="TableParagraph"/>
                                    <w:spacing w:line="297" w:lineRule="auto" w:before="24"/>
                                    <w:ind w:left="47" w:right="2677"/>
                                    <w:rPr>
                                      <w:sz w:val="26"/>
                                    </w:rPr>
                                  </w:pPr>
                                  <w:r>
                                    <w:rPr>
                                      <w:sz w:val="26"/>
                                    </w:rPr>
                                    <w:t>AQUATIC MAINTENANCE BUILDING MAINTENANCE COMMUNITY</w:t>
                                  </w:r>
                                  <w:r>
                                    <w:rPr>
                                      <w:spacing w:val="-19"/>
                                      <w:sz w:val="26"/>
                                    </w:rPr>
                                    <w:t> </w:t>
                                  </w:r>
                                  <w:r>
                                    <w:rPr>
                                      <w:sz w:val="26"/>
                                    </w:rPr>
                                    <w:t>AREA</w:t>
                                  </w:r>
                                  <w:r>
                                    <w:rPr>
                                      <w:spacing w:val="-18"/>
                                      <w:sz w:val="26"/>
                                    </w:rPr>
                                    <w:t> </w:t>
                                  </w:r>
                                  <w:r>
                                    <w:rPr>
                                      <w:sz w:val="26"/>
                                    </w:rPr>
                                    <w:t>MAINTENANCE TIM OPERATIONS</w:t>
                                  </w:r>
                                </w:p>
                                <w:p>
                                  <w:pPr>
                                    <w:pStyle w:val="TableParagraph"/>
                                    <w:spacing w:line="294" w:lineRule="exact"/>
                                    <w:ind w:left="47"/>
                                    <w:rPr>
                                      <w:sz w:val="26"/>
                                    </w:rPr>
                                  </w:pPr>
                                  <w:r>
                                    <w:rPr>
                                      <w:spacing w:val="-2"/>
                                      <w:sz w:val="26"/>
                                    </w:rPr>
                                    <w:t>CONTINGENCY</w:t>
                                  </w:r>
                                </w:p>
                                <w:p>
                                  <w:pPr>
                                    <w:pStyle w:val="TableParagraph"/>
                                    <w:spacing w:line="297" w:lineRule="auto" w:before="71"/>
                                    <w:ind w:left="47" w:right="2677"/>
                                    <w:rPr>
                                      <w:sz w:val="26"/>
                                    </w:rPr>
                                  </w:pPr>
                                  <w:r>
                                    <w:rPr>
                                      <w:spacing w:val="-2"/>
                                      <w:sz w:val="26"/>
                                    </w:rPr>
                                    <w:t>DEVELOPMENT</w:t>
                                  </w:r>
                                  <w:r>
                                    <w:rPr>
                                      <w:spacing w:val="-8"/>
                                      <w:sz w:val="26"/>
                                    </w:rPr>
                                    <w:t> </w:t>
                                  </w:r>
                                  <w:r>
                                    <w:rPr>
                                      <w:spacing w:val="-2"/>
                                      <w:sz w:val="26"/>
                                    </w:rPr>
                                    <w:t>COORDINATOR ELECTRIC</w:t>
                                  </w:r>
                                </w:p>
                                <w:p>
                                  <w:pPr>
                                    <w:pStyle w:val="TableParagraph"/>
                                    <w:spacing w:line="297" w:lineRule="auto"/>
                                    <w:ind w:left="47" w:right="3503"/>
                                    <w:rPr>
                                      <w:sz w:val="26"/>
                                    </w:rPr>
                                  </w:pPr>
                                  <w:r>
                                    <w:rPr>
                                      <w:sz w:val="26"/>
                                    </w:rPr>
                                    <w:t>ENGINEERING</w:t>
                                  </w:r>
                                  <w:r>
                                    <w:rPr>
                                      <w:spacing w:val="-19"/>
                                      <w:sz w:val="26"/>
                                    </w:rPr>
                                    <w:t> </w:t>
                                  </w:r>
                                  <w:r>
                                    <w:rPr>
                                      <w:sz w:val="26"/>
                                    </w:rPr>
                                    <w:t>-</w:t>
                                  </w:r>
                                  <w:r>
                                    <w:rPr>
                                      <w:spacing w:val="-18"/>
                                      <w:sz w:val="26"/>
                                    </w:rPr>
                                    <w:t> </w:t>
                                  </w:r>
                                  <w:r>
                                    <w:rPr>
                                      <w:sz w:val="26"/>
                                    </w:rPr>
                                    <w:t>MAINT. FIELD MANAGEMENT</w:t>
                                  </w:r>
                                </w:p>
                                <w:p>
                                  <w:pPr>
                                    <w:pStyle w:val="TableParagraph"/>
                                    <w:spacing w:line="297" w:lineRule="auto"/>
                                    <w:ind w:left="47" w:right="1597"/>
                                    <w:rPr>
                                      <w:sz w:val="26"/>
                                    </w:rPr>
                                  </w:pPr>
                                  <w:r>
                                    <w:rPr>
                                      <w:sz w:val="26"/>
                                    </w:rPr>
                                    <w:t>FOUNTAIN</w:t>
                                  </w:r>
                                  <w:r>
                                    <w:rPr>
                                      <w:spacing w:val="-19"/>
                                      <w:sz w:val="26"/>
                                    </w:rPr>
                                    <w:t> </w:t>
                                  </w:r>
                                  <w:r>
                                    <w:rPr>
                                      <w:sz w:val="26"/>
                                    </w:rPr>
                                    <w:t>MAINTENANCE</w:t>
                                  </w:r>
                                  <w:r>
                                    <w:rPr>
                                      <w:spacing w:val="-18"/>
                                      <w:sz w:val="26"/>
                                    </w:rPr>
                                    <w:t> </w:t>
                                  </w:r>
                                  <w:r>
                                    <w:rPr>
                                      <w:sz w:val="26"/>
                                    </w:rPr>
                                    <w:t>&amp;</w:t>
                                  </w:r>
                                  <w:r>
                                    <w:rPr>
                                      <w:spacing w:val="-18"/>
                                      <w:sz w:val="26"/>
                                    </w:rPr>
                                    <w:t> </w:t>
                                  </w:r>
                                  <w:r>
                                    <w:rPr>
                                      <w:sz w:val="26"/>
                                    </w:rPr>
                                    <w:t>CHEMICALS IRRIGATION PARTS &amp; REPAIRS IRRIGATION WATER</w:t>
                                  </w:r>
                                </w:p>
                                <w:p>
                                  <w:pPr>
                                    <w:pStyle w:val="TableParagraph"/>
                                    <w:spacing w:line="297" w:lineRule="auto"/>
                                    <w:ind w:left="47" w:right="2145"/>
                                    <w:rPr>
                                      <w:sz w:val="26"/>
                                    </w:rPr>
                                  </w:pPr>
                                  <w:r>
                                    <w:rPr>
                                      <w:sz w:val="26"/>
                                    </w:rPr>
                                    <w:t>LANDSCAPE MAINTENANCE SIDEWALK</w:t>
                                  </w:r>
                                  <w:r>
                                    <w:rPr>
                                      <w:spacing w:val="-13"/>
                                      <w:sz w:val="26"/>
                                    </w:rPr>
                                    <w:t> </w:t>
                                  </w:r>
                                  <w:r>
                                    <w:rPr>
                                      <w:sz w:val="26"/>
                                    </w:rPr>
                                    <w:t>CLEANING</w:t>
                                  </w:r>
                                  <w:r>
                                    <w:rPr>
                                      <w:spacing w:val="-13"/>
                                      <w:sz w:val="26"/>
                                    </w:rPr>
                                    <w:t> </w:t>
                                  </w:r>
                                  <w:r>
                                    <w:rPr>
                                      <w:sz w:val="26"/>
                                    </w:rPr>
                                    <w:t>AND</w:t>
                                  </w:r>
                                  <w:r>
                                    <w:rPr>
                                      <w:spacing w:val="-13"/>
                                      <w:sz w:val="26"/>
                                    </w:rPr>
                                    <w:t> </w:t>
                                  </w:r>
                                  <w:r>
                                    <w:rPr>
                                      <w:sz w:val="26"/>
                                    </w:rPr>
                                    <w:t>REPAIR </w:t>
                                  </w:r>
                                  <w:r>
                                    <w:rPr>
                                      <w:spacing w:val="-2"/>
                                      <w:sz w:val="26"/>
                                    </w:rPr>
                                    <w:t>SIGNAGE</w:t>
                                  </w:r>
                                </w:p>
                                <w:p>
                                  <w:pPr>
                                    <w:pStyle w:val="TableParagraph"/>
                                    <w:spacing w:line="295" w:lineRule="exact"/>
                                    <w:ind w:left="47"/>
                                    <w:rPr>
                                      <w:sz w:val="26"/>
                                    </w:rPr>
                                  </w:pPr>
                                  <w:r>
                                    <w:rPr>
                                      <w:sz w:val="26"/>
                                    </w:rPr>
                                    <w:t>STORMWATER</w:t>
                                  </w:r>
                                  <w:r>
                                    <w:rPr>
                                      <w:spacing w:val="-9"/>
                                      <w:sz w:val="26"/>
                                    </w:rPr>
                                    <w:t> </w:t>
                                  </w:r>
                                  <w:r>
                                    <w:rPr>
                                      <w:spacing w:val="-2"/>
                                      <w:sz w:val="26"/>
                                    </w:rPr>
                                    <w:t>CONTROL</w:t>
                                  </w:r>
                                </w:p>
                                <w:p>
                                  <w:pPr>
                                    <w:pStyle w:val="TableParagraph"/>
                                    <w:spacing w:line="370" w:lineRule="atLeast"/>
                                    <w:ind w:left="47" w:right="1608"/>
                                    <w:rPr>
                                      <w:sz w:val="26"/>
                                    </w:rPr>
                                  </w:pPr>
                                  <w:r>
                                    <w:rPr>
                                      <w:sz w:val="26"/>
                                    </w:rPr>
                                    <w:t>STREETLIGHT</w:t>
                                  </w:r>
                                  <w:r>
                                    <w:rPr>
                                      <w:spacing w:val="-19"/>
                                      <w:sz w:val="26"/>
                                    </w:rPr>
                                    <w:t> </w:t>
                                  </w:r>
                                  <w:r>
                                    <w:rPr>
                                      <w:sz w:val="26"/>
                                    </w:rPr>
                                    <w:t>MAINTENANCE</w:t>
                                  </w:r>
                                  <w:r>
                                    <w:rPr>
                                      <w:spacing w:val="-18"/>
                                      <w:sz w:val="26"/>
                                    </w:rPr>
                                    <w:t> </w:t>
                                  </w:r>
                                  <w:r>
                                    <w:rPr>
                                      <w:sz w:val="26"/>
                                    </w:rPr>
                                    <w:t>AND</w:t>
                                  </w:r>
                                  <w:r>
                                    <w:rPr>
                                      <w:spacing w:val="-18"/>
                                      <w:sz w:val="26"/>
                                    </w:rPr>
                                    <w:t> </w:t>
                                  </w:r>
                                  <w:r>
                                    <w:rPr>
                                      <w:sz w:val="26"/>
                                    </w:rPr>
                                    <w:t>REPAIR TREE/PLANT REPLACEMENT &amp; TRIM</w:t>
                                  </w:r>
                                </w:p>
                              </w:tc>
                              <w:tc>
                                <w:tcPr>
                                  <w:tcW w:w="8500" w:type="dxa"/>
                                  <w:tcBorders>
                                    <w:bottom w:val="single" w:sz="6" w:space="0" w:color="000000"/>
                                  </w:tcBorders>
                                </w:tcPr>
                                <w:p>
                                  <w:pPr>
                                    <w:pStyle w:val="TableParagraph"/>
                                    <w:tabs>
                                      <w:tab w:pos="5075" w:val="left" w:leader="none"/>
                                    </w:tabs>
                                    <w:spacing w:line="333" w:lineRule="exact"/>
                                    <w:ind w:right="422"/>
                                    <w:jc w:val="right"/>
                                    <w:rPr>
                                      <w:sz w:val="33"/>
                                    </w:rPr>
                                  </w:pPr>
                                  <w:r>
                                    <w:rPr>
                                      <w:spacing w:val="-2"/>
                                      <w:sz w:val="33"/>
                                    </w:rPr>
                                    <w:t>100,000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200,000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177,000</w:t>
                                  </w:r>
                                  <w:r>
                                    <w:rPr>
                                      <w:sz w:val="33"/>
                                    </w:rPr>
                                    <w:tab/>
                                  </w:r>
                                  <w:r>
                                    <w:rPr>
                                      <w:spacing w:val="-2"/>
                                      <w:sz w:val="33"/>
                                    </w:rPr>
                                    <w:t>62,279</w:t>
                                  </w:r>
                                </w:p>
                                <w:p>
                                  <w:pPr>
                                    <w:pStyle w:val="TableParagraph"/>
                                    <w:tabs>
                                      <w:tab w:pos="5075" w:val="left" w:leader="none"/>
                                    </w:tabs>
                                    <w:spacing w:line="369" w:lineRule="exact"/>
                                    <w:ind w:right="422"/>
                                    <w:jc w:val="right"/>
                                    <w:rPr>
                                      <w:sz w:val="33"/>
                                    </w:rPr>
                                  </w:pPr>
                                  <w:r>
                                    <w:rPr>
                                      <w:spacing w:val="-2"/>
                                      <w:sz w:val="33"/>
                                    </w:rPr>
                                    <w:t>650,000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180,100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33,383</w:t>
                                  </w:r>
                                  <w:r>
                                    <w:rPr>
                                      <w:sz w:val="33"/>
                                    </w:rPr>
                                    <w:tab/>
                                  </w:r>
                                  <w:r>
                                    <w:rPr>
                                      <w:spacing w:val="-2"/>
                                      <w:sz w:val="33"/>
                                    </w:rPr>
                                    <w:t>16,692</w:t>
                                  </w:r>
                                </w:p>
                                <w:p>
                                  <w:pPr>
                                    <w:pStyle w:val="TableParagraph"/>
                                    <w:tabs>
                                      <w:tab w:pos="4254" w:val="left" w:leader="none"/>
                                    </w:tabs>
                                    <w:spacing w:line="369" w:lineRule="exact"/>
                                    <w:ind w:right="423"/>
                                    <w:jc w:val="right"/>
                                    <w:rPr>
                                      <w:sz w:val="33"/>
                                    </w:rPr>
                                  </w:pPr>
                                  <w:r>
                                    <w:rPr>
                                      <w:spacing w:val="-2"/>
                                      <w:sz w:val="33"/>
                                    </w:rPr>
                                    <w:t>25,000</w:t>
                                  </w:r>
                                  <w:r>
                                    <w:rPr>
                                      <w:sz w:val="33"/>
                                    </w:rPr>
                                    <w:tab/>
                                  </w:r>
                                  <w:r>
                                    <w:rPr>
                                      <w:spacing w:val="-2"/>
                                      <w:sz w:val="33"/>
                                    </w:rPr>
                                    <w:t>6,347</w:t>
                                  </w:r>
                                </w:p>
                                <w:p>
                                  <w:pPr>
                                    <w:pStyle w:val="TableParagraph"/>
                                    <w:tabs>
                                      <w:tab w:pos="5075" w:val="left" w:leader="none"/>
                                    </w:tabs>
                                    <w:spacing w:line="369" w:lineRule="exact"/>
                                    <w:ind w:right="422"/>
                                    <w:jc w:val="right"/>
                                    <w:rPr>
                                      <w:sz w:val="33"/>
                                    </w:rPr>
                                  </w:pPr>
                                  <w:r>
                                    <w:rPr>
                                      <w:spacing w:val="-2"/>
                                      <w:sz w:val="33"/>
                                    </w:rPr>
                                    <w:t>175,000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177,250</w:t>
                                  </w:r>
                                  <w:r>
                                    <w:rPr>
                                      <w:sz w:val="33"/>
                                    </w:rPr>
                                    <w:tab/>
                                  </w:r>
                                  <w:r>
                                    <w:rPr>
                                      <w:spacing w:val="-2"/>
                                      <w:sz w:val="33"/>
                                    </w:rPr>
                                    <w:t>38,625</w:t>
                                  </w:r>
                                </w:p>
                                <w:p>
                                  <w:pPr>
                                    <w:pStyle w:val="TableParagraph"/>
                                    <w:tabs>
                                      <w:tab w:pos="4072" w:val="left" w:leader="none"/>
                                    </w:tabs>
                                    <w:spacing w:line="369" w:lineRule="exact"/>
                                    <w:ind w:right="423"/>
                                    <w:jc w:val="right"/>
                                    <w:rPr>
                                      <w:sz w:val="33"/>
                                    </w:rPr>
                                  </w:pPr>
                                  <w:r>
                                    <w:rPr>
                                      <w:spacing w:val="-2"/>
                                      <w:sz w:val="33"/>
                                    </w:rPr>
                                    <w:t>4,000</w:t>
                                  </w:r>
                                  <w:r>
                                    <w:rPr>
                                      <w:sz w:val="33"/>
                                    </w:rPr>
                                    <w:tab/>
                                  </w:r>
                                  <w:r>
                                    <w:rPr>
                                      <w:spacing w:val="-4"/>
                                      <w:sz w:val="33"/>
                                    </w:rPr>
                                    <w:t>3,810</w:t>
                                  </w:r>
                                </w:p>
                                <w:p>
                                  <w:pPr>
                                    <w:pStyle w:val="TableParagraph"/>
                                    <w:tabs>
                                      <w:tab w:pos="4254" w:val="left" w:leader="none"/>
                                    </w:tabs>
                                    <w:spacing w:line="369" w:lineRule="exact"/>
                                    <w:ind w:right="423"/>
                                    <w:jc w:val="right"/>
                                    <w:rPr>
                                      <w:sz w:val="33"/>
                                    </w:rPr>
                                  </w:pPr>
                                  <w:r>
                                    <w:rPr>
                                      <w:spacing w:val="-2"/>
                                      <w:sz w:val="33"/>
                                    </w:rPr>
                                    <w:t>20,000</w:t>
                                  </w:r>
                                  <w:r>
                                    <w:rPr>
                                      <w:sz w:val="33"/>
                                    </w:rPr>
                                    <w:tab/>
                                  </w:r>
                                  <w:r>
                                    <w:rPr>
                                      <w:spacing w:val="-2"/>
                                      <w:sz w:val="33"/>
                                    </w:rPr>
                                    <w:t>3,604</w:t>
                                  </w:r>
                                </w:p>
                                <w:p>
                                  <w:pPr>
                                    <w:pStyle w:val="TableParagraph"/>
                                    <w:tabs>
                                      <w:tab w:pos="4710" w:val="left" w:leader="none"/>
                                    </w:tabs>
                                    <w:spacing w:line="369" w:lineRule="exact"/>
                                    <w:ind w:right="422"/>
                                    <w:jc w:val="right"/>
                                    <w:rPr>
                                      <w:sz w:val="33"/>
                                    </w:rPr>
                                  </w:pPr>
                                  <w:r>
                                    <w:rPr>
                                      <w:spacing w:val="-2"/>
                                      <w:sz w:val="33"/>
                                    </w:rPr>
                                    <w:t>2,000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331,000</w:t>
                                  </w:r>
                                  <w:r>
                                    <w:rPr>
                                      <w:sz w:val="33"/>
                                    </w:rPr>
                                    <w:tab/>
                                  </w:r>
                                  <w:r>
                                    <w:rPr>
                                      <w:spacing w:val="-2"/>
                                      <w:sz w:val="33"/>
                                    </w:rPr>
                                    <w:t>196,338</w:t>
                                  </w:r>
                                </w:p>
                                <w:p>
                                  <w:pPr>
                                    <w:pStyle w:val="TableParagraph"/>
                                    <w:tabs>
                                      <w:tab w:pos="4072" w:val="left" w:leader="none"/>
                                    </w:tabs>
                                    <w:spacing w:line="369" w:lineRule="exact"/>
                                    <w:ind w:right="423"/>
                                    <w:jc w:val="right"/>
                                    <w:rPr>
                                      <w:sz w:val="33"/>
                                    </w:rPr>
                                  </w:pPr>
                                  <w:r>
                                    <w:rPr>
                                      <w:spacing w:val="-2"/>
                                      <w:sz w:val="33"/>
                                    </w:rPr>
                                    <w:t>30,000</w:t>
                                  </w:r>
                                  <w:r>
                                    <w:rPr>
                                      <w:sz w:val="33"/>
                                    </w:rPr>
                                    <w:tab/>
                                  </w:r>
                                  <w:r>
                                    <w:rPr>
                                      <w:spacing w:val="-2"/>
                                      <w:sz w:val="33"/>
                                    </w:rPr>
                                    <w:t>41,276</w:t>
                                  </w:r>
                                </w:p>
                                <w:p>
                                  <w:pPr>
                                    <w:pStyle w:val="TableParagraph"/>
                                    <w:tabs>
                                      <w:tab w:pos="4892" w:val="left" w:leader="none"/>
                                    </w:tabs>
                                    <w:spacing w:line="369" w:lineRule="exact"/>
                                    <w:ind w:right="422"/>
                                    <w:jc w:val="right"/>
                                    <w:rPr>
                                      <w:sz w:val="33"/>
                                    </w:rPr>
                                  </w:pPr>
                                  <w:r>
                                    <w:rPr>
                                      <w:spacing w:val="-2"/>
                                      <w:sz w:val="33"/>
                                    </w:rPr>
                                    <w:t>10,000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575,000</w:t>
                                  </w:r>
                                  <w:r>
                                    <w:rPr>
                                      <w:sz w:val="33"/>
                                    </w:rPr>
                                    <w:tab/>
                                  </w:r>
                                  <w:r>
                                    <w:rPr>
                                      <w:spacing w:val="-2"/>
                                      <w:sz w:val="33"/>
                                    </w:rPr>
                                    <w:t>306,966</w:t>
                                  </w:r>
                                </w:p>
                                <w:p>
                                  <w:pPr>
                                    <w:pStyle w:val="TableParagraph"/>
                                    <w:tabs>
                                      <w:tab w:pos="4892" w:val="left" w:leader="none"/>
                                    </w:tabs>
                                    <w:spacing w:line="369" w:lineRule="exact"/>
                                    <w:ind w:right="422"/>
                                    <w:jc w:val="right"/>
                                    <w:rPr>
                                      <w:sz w:val="33"/>
                                    </w:rPr>
                                  </w:pPr>
                                  <w:r>
                                    <w:rPr>
                                      <w:spacing w:val="-2"/>
                                      <w:sz w:val="33"/>
                                    </w:rPr>
                                    <w:t>20,000</w:t>
                                  </w:r>
                                  <w:r>
                                    <w:rPr>
                                      <w:sz w:val="33"/>
                                    </w:rPr>
                                    <w:tab/>
                                  </w:r>
                                  <w:r>
                                    <w:rPr>
                                      <w:spacing w:val="-10"/>
                                      <w:sz w:val="33"/>
                                    </w:rPr>
                                    <w:t>0</w:t>
                                  </w:r>
                                </w:p>
                                <w:p>
                                  <w:pPr>
                                    <w:pStyle w:val="TableParagraph"/>
                                    <w:tabs>
                                      <w:tab w:pos="4892" w:val="left" w:leader="none"/>
                                    </w:tabs>
                                    <w:spacing w:line="370" w:lineRule="exact"/>
                                    <w:ind w:right="422"/>
                                    <w:jc w:val="right"/>
                                    <w:rPr>
                                      <w:sz w:val="33"/>
                                    </w:rPr>
                                  </w:pPr>
                                  <w:r>
                                    <w:rPr>
                                      <w:spacing w:val="-2"/>
                                      <w:sz w:val="33"/>
                                    </w:rPr>
                                    <w:t>50,000</w:t>
                                  </w:r>
                                  <w:r>
                                    <w:rPr>
                                      <w:sz w:val="33"/>
                                    </w:rPr>
                                    <w:tab/>
                                  </w:r>
                                  <w:r>
                                    <w:rPr>
                                      <w:spacing w:val="-10"/>
                                      <w:sz w:val="33"/>
                                    </w:rPr>
                                    <w:t>0</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15556" w:type="dxa"/>
                                  <w:gridSpan w:val="2"/>
                                  <w:tcBorders>
                                    <w:top w:val="single" w:sz="6" w:space="0" w:color="000000"/>
                                    <w:bottom w:val="single" w:sz="6" w:space="0" w:color="000000"/>
                                  </w:tcBorders>
                                </w:tcPr>
                                <w:p>
                                  <w:pPr>
                                    <w:pStyle w:val="TableParagraph"/>
                                    <w:tabs>
                                      <w:tab w:pos="9598" w:val="left" w:leader="none"/>
                                      <w:tab w:pos="13944" w:val="left" w:leader="none"/>
                                    </w:tabs>
                                    <w:spacing w:line="334" w:lineRule="exact"/>
                                    <w:ind w:left="52"/>
                                    <w:rPr>
                                      <w:sz w:val="33"/>
                                    </w:rPr>
                                  </w:pPr>
                                  <w:r>
                                    <w:rPr>
                                      <w:b/>
                                      <w:spacing w:val="-2"/>
                                      <w:sz w:val="29"/>
                                    </w:rPr>
                                    <w:t>TOTAL</w:t>
                                  </w:r>
                                  <w:r>
                                    <w:rPr>
                                      <w:b/>
                                      <w:spacing w:val="-14"/>
                                      <w:sz w:val="29"/>
                                    </w:rPr>
                                    <w:t> </w:t>
                                  </w:r>
                                  <w:r>
                                    <w:rPr>
                                      <w:b/>
                                      <w:spacing w:val="-2"/>
                                      <w:sz w:val="29"/>
                                    </w:rPr>
                                    <w:t>MAINTENANCE</w:t>
                                  </w:r>
                                  <w:r>
                                    <w:rPr>
                                      <w:b/>
                                      <w:spacing w:val="-10"/>
                                      <w:sz w:val="29"/>
                                    </w:rPr>
                                    <w:t> </w:t>
                                  </w:r>
                                  <w:r>
                                    <w:rPr>
                                      <w:b/>
                                      <w:spacing w:val="-2"/>
                                      <w:sz w:val="29"/>
                                    </w:rPr>
                                    <w:t>EXPENSES</w:t>
                                  </w:r>
                                  <w:r>
                                    <w:rPr>
                                      <w:b/>
                                      <w:sz w:val="29"/>
                                    </w:rPr>
                                    <w:tab/>
                                  </w:r>
                                  <w:r>
                                    <w:rPr>
                                      <w:spacing w:val="-2"/>
                                      <w:sz w:val="33"/>
                                    </w:rPr>
                                    <w:t>2,759,733</w:t>
                                  </w:r>
                                  <w:r>
                                    <w:rPr>
                                      <w:sz w:val="33"/>
                                    </w:rPr>
                                    <w:tab/>
                                  </w:r>
                                  <w:r>
                                    <w:rPr>
                                      <w:spacing w:val="-2"/>
                                      <w:sz w:val="33"/>
                                    </w:rPr>
                                    <w:t>675,937</w:t>
                                  </w:r>
                                </w:p>
                              </w:tc>
                              <w:tc>
                                <w:tcPr>
                                  <w:tcW w:w="3703" w:type="dxa"/>
                                  <w:tcBorders>
                                    <w:top w:val="single" w:sz="6" w:space="0" w:color="000000"/>
                                    <w:bottom w:val="single" w:sz="6" w:space="0" w:color="000000"/>
                                  </w:tcBorders>
                                  <w:shd w:val="clear" w:color="auto" w:fill="FFFF00"/>
                                </w:tcPr>
                                <w:p>
                                  <w:pPr>
                                    <w:pStyle w:val="TableParagraph"/>
                                    <w:spacing w:line="334" w:lineRule="exact"/>
                                    <w:ind w:left="2187"/>
                                    <w:rPr>
                                      <w:sz w:val="33"/>
                                    </w:rPr>
                                  </w:pPr>
                                  <w:r>
                                    <w:rPr>
                                      <w:spacing w:val="-2"/>
                                      <w:sz w:val="33"/>
                                    </w:rPr>
                                    <w:t>3,099,096</w:t>
                                  </w:r>
                                </w:p>
                              </w:tc>
                            </w:tr>
                            <w:tr>
                              <w:trPr>
                                <w:trHeight w:val="723" w:hRule="atLeast"/>
                              </w:trPr>
                              <w:tc>
                                <w:tcPr>
                                  <w:tcW w:w="7056" w:type="dxa"/>
                                  <w:tcBorders>
                                    <w:top w:val="single" w:sz="6" w:space="0" w:color="000000"/>
                                    <w:bottom w:val="single" w:sz="6" w:space="0" w:color="000000"/>
                                  </w:tcBorders>
                                </w:tcPr>
                                <w:p>
                                  <w:pPr>
                                    <w:pStyle w:val="TableParagraph"/>
                                    <w:rPr>
                                      <w:rFonts w:ascii="Times New Roman"/>
                                      <w:sz w:val="28"/>
                                    </w:rPr>
                                  </w:pPr>
                                </w:p>
                              </w:tc>
                              <w:tc>
                                <w:tcPr>
                                  <w:tcW w:w="8500" w:type="dxa"/>
                                  <w:vMerge w:val="restart"/>
                                  <w:tcBorders>
                                    <w:top w:val="single" w:sz="6" w:space="0" w:color="000000"/>
                                  </w:tcBorders>
                                </w:tcPr>
                                <w:p>
                                  <w:pPr>
                                    <w:pStyle w:val="TableParagraph"/>
                                    <w:spacing w:before="318"/>
                                    <w:rPr>
                                      <w:b/>
                                      <w:sz w:val="33"/>
                                    </w:rPr>
                                  </w:pPr>
                                </w:p>
                                <w:p>
                                  <w:pPr>
                                    <w:pStyle w:val="TableParagraph"/>
                                    <w:tabs>
                                      <w:tab w:pos="1861" w:val="left" w:leader="none"/>
                                      <w:tab w:pos="4072" w:val="left" w:leader="none"/>
                                      <w:tab w:pos="5933" w:val="left" w:leader="none"/>
                                    </w:tabs>
                                    <w:ind w:right="533"/>
                                    <w:jc w:val="right"/>
                                    <w:rPr>
                                      <w:b/>
                                      <w:sz w:val="33"/>
                                    </w:rPr>
                                  </w:pPr>
                                  <w:r>
                                    <w:rPr>
                                      <w:b/>
                                      <w:spacing w:val="-10"/>
                                      <w:sz w:val="33"/>
                                    </w:rPr>
                                    <w:t>$</w:t>
                                  </w:r>
                                  <w:r>
                                    <w:rPr>
                                      <w:b/>
                                      <w:sz w:val="33"/>
                                    </w:rPr>
                                    <w:tab/>
                                  </w:r>
                                  <w:r>
                                    <w:rPr>
                                      <w:b/>
                                      <w:spacing w:val="-2"/>
                                      <w:sz w:val="33"/>
                                    </w:rPr>
                                    <w:t>3,451,225</w:t>
                                  </w:r>
                                  <w:r>
                                    <w:rPr>
                                      <w:b/>
                                      <w:sz w:val="33"/>
                                    </w:rPr>
                                    <w:tab/>
                                  </w:r>
                                  <w:r>
                                    <w:rPr>
                                      <w:b/>
                                      <w:spacing w:val="-10"/>
                                      <w:sz w:val="33"/>
                                    </w:rPr>
                                    <w:t>$</w:t>
                                  </w:r>
                                  <w:r>
                                    <w:rPr>
                                      <w:b/>
                                      <w:sz w:val="33"/>
                                    </w:rPr>
                                    <w:tab/>
                                  </w:r>
                                  <w:r>
                                    <w:rPr>
                                      <w:b/>
                                      <w:spacing w:val="-2"/>
                                      <w:sz w:val="33"/>
                                    </w:rPr>
                                    <w:t>1,051,801</w:t>
                                  </w:r>
                                </w:p>
                                <w:p>
                                  <w:pPr>
                                    <w:pStyle w:val="TableParagraph"/>
                                    <w:spacing w:before="349"/>
                                    <w:rPr>
                                      <w:b/>
                                      <w:sz w:val="33"/>
                                    </w:rPr>
                                  </w:pPr>
                                </w:p>
                                <w:p>
                                  <w:pPr>
                                    <w:pStyle w:val="TableParagraph"/>
                                    <w:tabs>
                                      <w:tab w:pos="1861" w:val="left" w:leader="none"/>
                                      <w:tab w:pos="4072" w:val="left" w:leader="none"/>
                                      <w:tab w:pos="5933" w:val="left" w:leader="none"/>
                                    </w:tabs>
                                    <w:ind w:right="533"/>
                                    <w:jc w:val="right"/>
                                    <w:rPr>
                                      <w:b/>
                                      <w:sz w:val="33"/>
                                    </w:rPr>
                                  </w:pPr>
                                  <w:r>
                                    <w:rPr>
                                      <w:b/>
                                      <w:spacing w:val="-10"/>
                                      <w:sz w:val="33"/>
                                    </w:rPr>
                                    <w:t>$</w:t>
                                  </w:r>
                                  <w:r>
                                    <w:rPr>
                                      <w:b/>
                                      <w:sz w:val="33"/>
                                    </w:rPr>
                                    <w:tab/>
                                  </w:r>
                                  <w:r>
                                    <w:rPr>
                                      <w:b/>
                                      <w:spacing w:val="-2"/>
                                      <w:sz w:val="33"/>
                                    </w:rPr>
                                    <w:t>3,353,016</w:t>
                                  </w:r>
                                  <w:r>
                                    <w:rPr>
                                      <w:b/>
                                      <w:sz w:val="33"/>
                                    </w:rPr>
                                    <w:tab/>
                                  </w:r>
                                  <w:r>
                                    <w:rPr>
                                      <w:b/>
                                      <w:spacing w:val="-10"/>
                                      <w:sz w:val="33"/>
                                    </w:rPr>
                                    <w:t>$</w:t>
                                  </w:r>
                                  <w:r>
                                    <w:rPr>
                                      <w:b/>
                                      <w:sz w:val="33"/>
                                    </w:rPr>
                                    <w:tab/>
                                  </w:r>
                                  <w:r>
                                    <w:rPr>
                                      <w:b/>
                                      <w:spacing w:val="-2"/>
                                      <w:sz w:val="33"/>
                                    </w:rPr>
                                    <w:t>5,606,869</w:t>
                                  </w:r>
                                </w:p>
                                <w:p>
                                  <w:pPr>
                                    <w:pStyle w:val="TableParagraph"/>
                                    <w:tabs>
                                      <w:tab w:pos="6394" w:val="left" w:leader="none"/>
                                    </w:tabs>
                                    <w:spacing w:before="359"/>
                                    <w:ind w:left="2322"/>
                                    <w:rPr>
                                      <w:sz w:val="33"/>
                                    </w:rPr>
                                  </w:pPr>
                                  <w:r>
                                    <w:rPr>
                                      <w:spacing w:val="-2"/>
                                      <w:sz w:val="33"/>
                                    </w:rPr>
                                    <w:t>(2,916,676)</w:t>
                                  </w:r>
                                  <w:r>
                                    <w:rPr>
                                      <w:sz w:val="33"/>
                                    </w:rPr>
                                    <w:tab/>
                                  </w:r>
                                  <w:r>
                                    <w:rPr>
                                      <w:spacing w:val="-2"/>
                                      <w:sz w:val="33"/>
                                    </w:rPr>
                                    <w:t>(2,781,947)</w:t>
                                  </w:r>
                                </w:p>
                                <w:p>
                                  <w:pPr>
                                    <w:pStyle w:val="TableParagraph"/>
                                    <w:tabs>
                                      <w:tab w:pos="4072" w:val="left" w:leader="none"/>
                                    </w:tabs>
                                    <w:spacing w:before="360"/>
                                    <w:ind w:right="534"/>
                                    <w:jc w:val="right"/>
                                    <w:rPr>
                                      <w:sz w:val="33"/>
                                    </w:rPr>
                                  </w:pPr>
                                  <w:r>
                                    <w:rPr>
                                      <w:spacing w:val="-10"/>
                                      <w:sz w:val="33"/>
                                    </w:rPr>
                                    <w:t>-</w:t>
                                  </w:r>
                                  <w:r>
                                    <w:rPr>
                                      <w:sz w:val="33"/>
                                    </w:rPr>
                                    <w:tab/>
                                  </w:r>
                                  <w:r>
                                    <w:rPr>
                                      <w:spacing w:val="-10"/>
                                      <w:sz w:val="33"/>
                                    </w:rPr>
                                    <w:t>-</w:t>
                                  </w:r>
                                </w:p>
                                <w:p>
                                  <w:pPr>
                                    <w:pStyle w:val="TableParagraph"/>
                                    <w:tabs>
                                      <w:tab w:pos="2182" w:val="left" w:leader="none"/>
                                      <w:tab w:pos="4072" w:val="left" w:leader="none"/>
                                      <w:tab w:pos="5981" w:val="left" w:leader="none"/>
                                    </w:tabs>
                                    <w:spacing w:before="359"/>
                                    <w:ind w:right="533"/>
                                    <w:jc w:val="right"/>
                                    <w:rPr>
                                      <w:b/>
                                      <w:sz w:val="33"/>
                                    </w:rPr>
                                  </w:pPr>
                                  <w:r>
                                    <w:rPr>
                                      <w:b/>
                                      <w:spacing w:val="-10"/>
                                      <w:sz w:val="33"/>
                                    </w:rPr>
                                    <w:t>$</w:t>
                                  </w:r>
                                  <w:r>
                                    <w:rPr>
                                      <w:b/>
                                      <w:sz w:val="33"/>
                                    </w:rPr>
                                    <w:tab/>
                                  </w:r>
                                  <w:r>
                                    <w:rPr>
                                      <w:b/>
                                      <w:spacing w:val="-2"/>
                                      <w:sz w:val="33"/>
                                    </w:rPr>
                                    <w:t>436,339</w:t>
                                  </w:r>
                                  <w:r>
                                    <w:rPr>
                                      <w:b/>
                                      <w:sz w:val="33"/>
                                    </w:rPr>
                                    <w:tab/>
                                  </w:r>
                                  <w:r>
                                    <w:rPr>
                                      <w:b/>
                                      <w:spacing w:val="-10"/>
                                      <w:sz w:val="33"/>
                                    </w:rPr>
                                    <w:t>$</w:t>
                                  </w:r>
                                  <w:r>
                                    <w:rPr>
                                      <w:b/>
                                      <w:sz w:val="33"/>
                                    </w:rPr>
                                    <w:tab/>
                                  </w:r>
                                  <w:r>
                                    <w:rPr>
                                      <w:b/>
                                      <w:spacing w:val="-2"/>
                                      <w:sz w:val="33"/>
                                    </w:rPr>
                                    <w:t>2,824,922</w:t>
                                  </w:r>
                                </w:p>
                                <w:p>
                                  <w:pPr>
                                    <w:pStyle w:val="TableParagraph"/>
                                    <w:spacing w:line="374" w:lineRule="exact" w:before="359"/>
                                    <w:ind w:left="2595"/>
                                    <w:rPr>
                                      <w:sz w:val="33"/>
                                    </w:rPr>
                                  </w:pPr>
                                  <w:r>
                                    <w:rPr>
                                      <w:spacing w:val="-2"/>
                                      <w:sz w:val="33"/>
                                    </w:rPr>
                                    <w:t>(218,170)</w:t>
                                  </w:r>
                                </w:p>
                                <w:p>
                                  <w:pPr>
                                    <w:pStyle w:val="TableParagraph"/>
                                    <w:tabs>
                                      <w:tab w:pos="6668" w:val="left" w:leader="none"/>
                                    </w:tabs>
                                    <w:spacing w:line="369" w:lineRule="exact"/>
                                    <w:ind w:left="2595"/>
                                    <w:rPr>
                                      <w:sz w:val="33"/>
                                    </w:rPr>
                                  </w:pPr>
                                  <w:r>
                                    <w:rPr>
                                      <w:spacing w:val="-2"/>
                                      <w:sz w:val="33"/>
                                    </w:rPr>
                                    <w:t>(218,170)</w:t>
                                  </w:r>
                                  <w:r>
                                    <w:rPr>
                                      <w:sz w:val="33"/>
                                    </w:rPr>
                                    <w:tab/>
                                  </w:r>
                                  <w:r>
                                    <w:rPr>
                                      <w:spacing w:val="-2"/>
                                      <w:sz w:val="33"/>
                                    </w:rPr>
                                    <w:t>(208,982)</w:t>
                                  </w:r>
                                </w:p>
                                <w:p>
                                  <w:pPr>
                                    <w:pStyle w:val="TableParagraph"/>
                                    <w:spacing w:line="369" w:lineRule="exact"/>
                                    <w:ind w:left="6668"/>
                                    <w:rPr>
                                      <w:sz w:val="33"/>
                                    </w:rPr>
                                  </w:pPr>
                                  <w:r>
                                    <w:rPr>
                                      <w:spacing w:val="-2"/>
                                      <w:sz w:val="33"/>
                                    </w:rPr>
                                    <w:t>(200,253)</w:t>
                                  </w:r>
                                </w:p>
                                <w:p>
                                  <w:pPr>
                                    <w:pStyle w:val="TableParagraph"/>
                                    <w:tabs>
                                      <w:tab w:pos="3415" w:val="left" w:leader="none"/>
                                      <w:tab w:pos="4595" w:val="left" w:leader="none"/>
                                      <w:tab w:pos="6504" w:val="left" w:leader="none"/>
                                    </w:tabs>
                                    <w:spacing w:line="371" w:lineRule="exact"/>
                                    <w:ind w:left="523"/>
                                    <w:rPr>
                                      <w:b/>
                                      <w:sz w:val="33"/>
                                    </w:rPr>
                                  </w:pPr>
                                  <w:r>
                                    <w:rPr>
                                      <w:b/>
                                      <w:spacing w:val="-10"/>
                                      <w:sz w:val="33"/>
                                    </w:rPr>
                                    <w:t>$</w:t>
                                  </w:r>
                                  <w:r>
                                    <w:rPr>
                                      <w:b/>
                                      <w:sz w:val="33"/>
                                    </w:rPr>
                                    <w:tab/>
                                  </w:r>
                                  <w:r>
                                    <w:rPr>
                                      <w:b/>
                                      <w:spacing w:val="-10"/>
                                      <w:sz w:val="33"/>
                                    </w:rPr>
                                    <w:t>-</w:t>
                                  </w:r>
                                  <w:r>
                                    <w:rPr>
                                      <w:b/>
                                      <w:sz w:val="33"/>
                                    </w:rPr>
                                    <w:tab/>
                                  </w:r>
                                  <w:r>
                                    <w:rPr>
                                      <w:b/>
                                      <w:spacing w:val="-10"/>
                                      <w:sz w:val="33"/>
                                    </w:rPr>
                                    <w:t>$</w:t>
                                  </w:r>
                                  <w:r>
                                    <w:rPr>
                                      <w:b/>
                                      <w:sz w:val="33"/>
                                    </w:rPr>
                                    <w:tab/>
                                  </w:r>
                                  <w:r>
                                    <w:rPr>
                                      <w:b/>
                                      <w:spacing w:val="-2"/>
                                      <w:sz w:val="33"/>
                                    </w:rPr>
                                    <w:t>2,415,688</w:t>
                                  </w:r>
                                </w:p>
                              </w:tc>
                              <w:tc>
                                <w:tcPr>
                                  <w:tcW w:w="3703" w:type="dxa"/>
                                  <w:tcBorders>
                                    <w:top w:val="single" w:sz="6" w:space="0" w:color="000000"/>
                                    <w:bottom w:val="single" w:sz="6" w:space="0" w:color="000000"/>
                                  </w:tcBorders>
                                  <w:shd w:val="clear" w:color="auto" w:fill="FFFF00"/>
                                </w:tcPr>
                                <w:p>
                                  <w:pPr>
                                    <w:pStyle w:val="TableParagraph"/>
                                    <w:rPr>
                                      <w:rFonts w:ascii="Times New Roman"/>
                                      <w:sz w:val="28"/>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Total</w:t>
                                  </w:r>
                                  <w:r>
                                    <w:rPr>
                                      <w:b/>
                                      <w:spacing w:val="-5"/>
                                      <w:sz w:val="29"/>
                                    </w:rPr>
                                    <w:t> </w:t>
                                  </w:r>
                                  <w:r>
                                    <w:rPr>
                                      <w:b/>
                                      <w:spacing w:val="-2"/>
                                      <w:sz w:val="29"/>
                                    </w:rPr>
                                    <w:t>Expenditures</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216"/>
                                    <w:rPr>
                                      <w:b/>
                                      <w:sz w:val="33"/>
                                    </w:rPr>
                                  </w:pPr>
                                  <w:r>
                                    <w:rPr>
                                      <w:b/>
                                      <w:spacing w:val="-10"/>
                                      <w:sz w:val="33"/>
                                    </w:rPr>
                                    <w:t>$</w:t>
                                  </w:r>
                                  <w:r>
                                    <w:rPr>
                                      <w:b/>
                                      <w:sz w:val="33"/>
                                    </w:rPr>
                                    <w:tab/>
                                  </w:r>
                                  <w:r>
                                    <w:rPr>
                                      <w:b/>
                                      <w:spacing w:val="-2"/>
                                      <w:sz w:val="33"/>
                                    </w:rPr>
                                    <w:t>3,822,652</w:t>
                                  </w:r>
                                </w:p>
                              </w:tc>
                            </w:tr>
                            <w:tr>
                              <w:trPr>
                                <w:trHeight w:val="723" w:hRule="atLeast"/>
                              </w:trPr>
                              <w:tc>
                                <w:tcPr>
                                  <w:tcW w:w="7056" w:type="dxa"/>
                                  <w:tcBorders>
                                    <w:top w:val="single" w:sz="6" w:space="0" w:color="000000"/>
                                    <w:bottom w:val="single" w:sz="6" w:space="0" w:color="000000"/>
                                  </w:tcBorders>
                                </w:tcPr>
                                <w:p>
                                  <w:pPr>
                                    <w:pStyle w:val="TableParagraph"/>
                                    <w:rPr>
                                      <w:rFonts w:ascii="Times New Roman"/>
                                      <w:sz w:val="28"/>
                                    </w:rPr>
                                  </w:pP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rPr>
                                      <w:rFonts w:ascii="Times New Roman"/>
                                      <w:sz w:val="28"/>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EXCESS</w:t>
                                  </w:r>
                                  <w:r>
                                    <w:rPr>
                                      <w:b/>
                                      <w:spacing w:val="3"/>
                                      <w:sz w:val="29"/>
                                    </w:rPr>
                                    <w:t> </w:t>
                                  </w:r>
                                  <w:r>
                                    <w:rPr>
                                      <w:b/>
                                      <w:sz w:val="29"/>
                                    </w:rPr>
                                    <w:t>/</w:t>
                                  </w:r>
                                  <w:r>
                                    <w:rPr>
                                      <w:b/>
                                      <w:spacing w:val="3"/>
                                      <w:sz w:val="29"/>
                                    </w:rPr>
                                    <w:t> </w:t>
                                  </w:r>
                                  <w:r>
                                    <w:rPr>
                                      <w:b/>
                                      <w:spacing w:val="-2"/>
                                      <w:sz w:val="29"/>
                                    </w:rPr>
                                    <w:t>(SHORTFALL)</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216"/>
                                    <w:rPr>
                                      <w:b/>
                                      <w:sz w:val="33"/>
                                    </w:rPr>
                                  </w:pPr>
                                  <w:r>
                                    <w:rPr>
                                      <w:b/>
                                      <w:spacing w:val="-10"/>
                                      <w:sz w:val="33"/>
                                    </w:rPr>
                                    <w:t>$</w:t>
                                  </w:r>
                                  <w:r>
                                    <w:rPr>
                                      <w:b/>
                                      <w:sz w:val="33"/>
                                    </w:rPr>
                                    <w:tab/>
                                  </w:r>
                                  <w:r>
                                    <w:rPr>
                                      <w:b/>
                                      <w:spacing w:val="-2"/>
                                      <w:sz w:val="33"/>
                                    </w:rPr>
                                    <w:t>4,057,366</w:t>
                                  </w:r>
                                </w:p>
                              </w:tc>
                            </w:tr>
                            <w:tr>
                              <w:trPr>
                                <w:trHeight w:val="1831" w:hRule="atLeast"/>
                              </w:trPr>
                              <w:tc>
                                <w:tcPr>
                                  <w:tcW w:w="7056" w:type="dxa"/>
                                  <w:tcBorders>
                                    <w:top w:val="single" w:sz="6" w:space="0" w:color="000000"/>
                                    <w:bottom w:val="single" w:sz="6" w:space="0" w:color="000000"/>
                                  </w:tcBorders>
                                </w:tcPr>
                                <w:p>
                                  <w:pPr>
                                    <w:pStyle w:val="TableParagraph"/>
                                    <w:spacing w:line="738" w:lineRule="exact" w:before="47"/>
                                    <w:ind w:left="52" w:right="2677"/>
                                    <w:rPr>
                                      <w:sz w:val="29"/>
                                    </w:rPr>
                                  </w:pPr>
                                  <w:r>
                                    <w:rPr>
                                      <w:sz w:val="29"/>
                                    </w:rPr>
                                    <w:t>PAYMENTS TO TRUSTEE CAPITAL OUTLAY</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before="31"/>
                                    <w:rPr>
                                      <w:b/>
                                      <w:sz w:val="29"/>
                                    </w:rPr>
                                  </w:pPr>
                                </w:p>
                                <w:p>
                                  <w:pPr>
                                    <w:pStyle w:val="TableParagraph"/>
                                    <w:spacing w:before="1"/>
                                    <w:ind w:right="48"/>
                                    <w:jc w:val="right"/>
                                    <w:rPr>
                                      <w:sz w:val="29"/>
                                    </w:rPr>
                                  </w:pPr>
                                  <w:r>
                                    <w:rPr>
                                      <w:spacing w:val="-2"/>
                                      <w:sz w:val="29"/>
                                    </w:rPr>
                                    <w:t>(3,542,965)</w:t>
                                  </w:r>
                                </w:p>
                                <w:p>
                                  <w:pPr>
                                    <w:pStyle w:val="TableParagraph"/>
                                    <w:spacing w:before="71"/>
                                    <w:rPr>
                                      <w:b/>
                                      <w:sz w:val="29"/>
                                    </w:rPr>
                                  </w:pPr>
                                </w:p>
                                <w:p>
                                  <w:pPr>
                                    <w:pStyle w:val="TableParagraph"/>
                                    <w:ind w:right="144"/>
                                    <w:jc w:val="right"/>
                                    <w:rPr>
                                      <w:sz w:val="29"/>
                                    </w:rPr>
                                  </w:pPr>
                                  <w:r>
                                    <w:rPr>
                                      <w:spacing w:val="-10"/>
                                      <w:sz w:val="29"/>
                                    </w:rPr>
                                    <w:t>-</w:t>
                                  </w:r>
                                </w:p>
                              </w:tc>
                            </w:tr>
                            <w:tr>
                              <w:trPr>
                                <w:trHeight w:val="354" w:hRule="atLeast"/>
                              </w:trPr>
                              <w:tc>
                                <w:tcPr>
                                  <w:tcW w:w="7056" w:type="dxa"/>
                                  <w:tcBorders>
                                    <w:top w:val="single" w:sz="6" w:space="0" w:color="000000"/>
                                    <w:bottom w:val="single" w:sz="6" w:space="0" w:color="000000"/>
                                  </w:tcBorders>
                                </w:tcPr>
                                <w:p>
                                  <w:pPr>
                                    <w:pStyle w:val="TableParagraph"/>
                                    <w:spacing w:line="329" w:lineRule="exact"/>
                                    <w:ind w:left="52"/>
                                    <w:rPr>
                                      <w:b/>
                                      <w:sz w:val="29"/>
                                    </w:rPr>
                                  </w:pPr>
                                  <w:r>
                                    <w:rPr>
                                      <w:b/>
                                      <w:spacing w:val="-2"/>
                                      <w:sz w:val="29"/>
                                    </w:rPr>
                                    <w:t>BALANCE</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350" w:val="left" w:leader="none"/>
                                    </w:tabs>
                                    <w:spacing w:line="334" w:lineRule="exact"/>
                                    <w:ind w:left="168"/>
                                    <w:rPr>
                                      <w:b/>
                                      <w:sz w:val="33"/>
                                    </w:rPr>
                                  </w:pPr>
                                  <w:r>
                                    <w:rPr>
                                      <w:b/>
                                      <w:spacing w:val="-10"/>
                                      <w:sz w:val="33"/>
                                    </w:rPr>
                                    <w:t>$</w:t>
                                  </w:r>
                                  <w:r>
                                    <w:rPr>
                                      <w:b/>
                                      <w:sz w:val="33"/>
                                    </w:rPr>
                                    <w:tab/>
                                  </w:r>
                                  <w:r>
                                    <w:rPr>
                                      <w:b/>
                                      <w:spacing w:val="-2"/>
                                      <w:sz w:val="33"/>
                                    </w:rPr>
                                    <w:t>514,401</w:t>
                                  </w:r>
                                </w:p>
                              </w:tc>
                            </w:tr>
                            <w:tr>
                              <w:trPr>
                                <w:trHeight w:val="1462" w:hRule="atLeast"/>
                              </w:trPr>
                              <w:tc>
                                <w:tcPr>
                                  <w:tcW w:w="7056" w:type="dxa"/>
                                  <w:tcBorders>
                                    <w:top w:val="single" w:sz="6" w:space="0" w:color="000000"/>
                                    <w:bottom w:val="single" w:sz="6" w:space="0" w:color="000000"/>
                                  </w:tcBorders>
                                </w:tcPr>
                                <w:p>
                                  <w:pPr>
                                    <w:pStyle w:val="TableParagraph"/>
                                    <w:spacing w:before="31"/>
                                    <w:rPr>
                                      <w:b/>
                                      <w:sz w:val="29"/>
                                    </w:rPr>
                                  </w:pPr>
                                </w:p>
                                <w:p>
                                  <w:pPr>
                                    <w:pStyle w:val="TableParagraph"/>
                                    <w:spacing w:line="266" w:lineRule="auto"/>
                                    <w:ind w:left="52"/>
                                    <w:rPr>
                                      <w:sz w:val="29"/>
                                    </w:rPr>
                                  </w:pPr>
                                  <w:r>
                                    <w:rPr>
                                      <w:sz w:val="29"/>
                                    </w:rPr>
                                    <w:t>COUNTY APPRAISER &amp; TAX</w:t>
                                  </w:r>
                                  <w:r>
                                    <w:rPr>
                                      <w:spacing w:val="-2"/>
                                      <w:sz w:val="29"/>
                                    </w:rPr>
                                    <w:t> </w:t>
                                  </w:r>
                                  <w:r>
                                    <w:rPr>
                                      <w:sz w:val="29"/>
                                    </w:rPr>
                                    <w:t>COLLECTOR FEE DISCOUNTS FOR EARLY PAYMENTS</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line="374" w:lineRule="exact" w:before="327"/>
                                    <w:ind w:left="2240"/>
                                    <w:rPr>
                                      <w:sz w:val="33"/>
                                    </w:rPr>
                                  </w:pPr>
                                  <w:r>
                                    <w:rPr>
                                      <w:spacing w:val="-2"/>
                                      <w:sz w:val="33"/>
                                    </w:rPr>
                                    <w:t>(257,201)</w:t>
                                  </w:r>
                                </w:p>
                                <w:p>
                                  <w:pPr>
                                    <w:pStyle w:val="TableParagraph"/>
                                    <w:spacing w:line="374" w:lineRule="exact"/>
                                    <w:ind w:left="2240"/>
                                    <w:rPr>
                                      <w:sz w:val="33"/>
                                    </w:rPr>
                                  </w:pPr>
                                  <w:r>
                                    <w:rPr>
                                      <w:spacing w:val="-2"/>
                                      <w:sz w:val="33"/>
                                    </w:rPr>
                                    <w:t>(257,201)</w:t>
                                  </w:r>
                                </w:p>
                              </w:tc>
                            </w:tr>
                            <w:tr>
                              <w:trPr>
                                <w:trHeight w:val="354" w:hRule="atLeast"/>
                              </w:trPr>
                              <w:tc>
                                <w:tcPr>
                                  <w:tcW w:w="7056" w:type="dxa"/>
                                  <w:tcBorders>
                                    <w:top w:val="single" w:sz="6" w:space="0" w:color="000000"/>
                                    <w:bottom w:val="single" w:sz="6" w:space="0" w:color="000000"/>
                                  </w:tcBorders>
                                </w:tcPr>
                                <w:p>
                                  <w:pPr>
                                    <w:pStyle w:val="TableParagraph"/>
                                    <w:spacing w:line="329" w:lineRule="exact"/>
                                    <w:ind w:left="52"/>
                                    <w:rPr>
                                      <w:b/>
                                      <w:sz w:val="29"/>
                                    </w:rPr>
                                  </w:pPr>
                                  <w:r>
                                    <w:rPr>
                                      <w:b/>
                                      <w:sz w:val="29"/>
                                    </w:rPr>
                                    <w:t>NET</w:t>
                                  </w:r>
                                  <w:r>
                                    <w:rPr>
                                      <w:b/>
                                      <w:spacing w:val="-1"/>
                                      <w:sz w:val="29"/>
                                    </w:rPr>
                                    <w:t> </w:t>
                                  </w:r>
                                  <w:r>
                                    <w:rPr>
                                      <w:b/>
                                      <w:sz w:val="29"/>
                                    </w:rPr>
                                    <w:t>EXCESS</w:t>
                                  </w:r>
                                  <w:r>
                                    <w:rPr>
                                      <w:b/>
                                      <w:spacing w:val="4"/>
                                      <w:sz w:val="29"/>
                                    </w:rPr>
                                    <w:t> </w:t>
                                  </w:r>
                                  <w:r>
                                    <w:rPr>
                                      <w:b/>
                                      <w:sz w:val="29"/>
                                    </w:rPr>
                                    <w:t>/</w:t>
                                  </w:r>
                                  <w:r>
                                    <w:rPr>
                                      <w:b/>
                                      <w:spacing w:val="2"/>
                                      <w:sz w:val="29"/>
                                    </w:rPr>
                                    <w:t> </w:t>
                                  </w:r>
                                  <w:r>
                                    <w:rPr>
                                      <w:b/>
                                      <w:spacing w:val="-2"/>
                                      <w:sz w:val="29"/>
                                    </w:rPr>
                                    <w:t>(SHORTFALL)</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3060" w:val="left" w:leader="none"/>
                                    </w:tabs>
                                    <w:spacing w:line="334" w:lineRule="exact"/>
                                    <w:ind w:left="168"/>
                                    <w:rPr>
                                      <w:b/>
                                      <w:sz w:val="33"/>
                                    </w:rPr>
                                  </w:pPr>
                                  <w:r>
                                    <w:rPr>
                                      <w:b/>
                                      <w:spacing w:val="-10"/>
                                      <w:sz w:val="33"/>
                                    </w:rPr>
                                    <w:t>$</w:t>
                                  </w:r>
                                  <w:r>
                                    <w:rPr>
                                      <w:b/>
                                      <w:sz w:val="33"/>
                                    </w:rPr>
                                    <w:tab/>
                                  </w:r>
                                  <w:r>
                                    <w:rPr>
                                      <w:b/>
                                      <w:spacing w:val="-10"/>
                                      <w:sz w:val="33"/>
                                    </w:rPr>
                                    <w:t>-</w:t>
                                  </w:r>
                                </w:p>
                              </w:tc>
                            </w:tr>
                          </w:tbl>
                          <w:p>
                            <w:pPr>
                              <w:pStyle w:val="BodyText"/>
                            </w:pPr>
                          </w:p>
                        </w:txbxContent>
                      </wps:txbx>
                      <wps:bodyPr wrap="square" lIns="0" tIns="0" rIns="0" bIns="0" rtlCol="0">
                        <a:noAutofit/>
                      </wps:bodyPr>
                    </wps:wsp>
                  </a:graphicData>
                </a:graphic>
              </wp:anchor>
            </w:drawing>
          </mc:Choice>
          <mc:Fallback>
            <w:pict>
              <v:shape style="position:absolute;margin-left:113.086731pt;margin-top:-39.235741pt;width:969pt;height:738.35pt;mso-position-horizontal-relative:page;mso-position-vertical-relative:paragraph;z-index:15783936" type="#_x0000_t202" id="docshape25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56"/>
                        <w:gridCol w:w="8500"/>
                        <w:gridCol w:w="3703"/>
                      </w:tblGrid>
                      <w:tr>
                        <w:trPr>
                          <w:trHeight w:val="358"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8" w:lineRule="exact" w:before="11"/>
                              <w:ind w:right="92"/>
                              <w:jc w:val="center"/>
                              <w:rPr>
                                <w:b/>
                                <w:sz w:val="29"/>
                              </w:rPr>
                            </w:pPr>
                            <w:r>
                              <w:rPr>
                                <w:b/>
                                <w:sz w:val="29"/>
                              </w:rPr>
                              <w:t>FISCAL</w:t>
                            </w:r>
                            <w:r>
                              <w:rPr>
                                <w:b/>
                                <w:spacing w:val="-20"/>
                                <w:sz w:val="29"/>
                              </w:rPr>
                              <w:t> </w:t>
                            </w:r>
                            <w:r>
                              <w:rPr>
                                <w:b/>
                                <w:spacing w:val="-4"/>
                                <w:sz w:val="29"/>
                              </w:rPr>
                              <w:t>YEAR</w:t>
                            </w:r>
                            <w:r>
                              <w:rPr>
                                <w:b/>
                                <w:sz w:val="29"/>
                              </w:rPr>
                              <w:tab/>
                              <w:t>FISCAL</w:t>
                            </w:r>
                            <w:r>
                              <w:rPr>
                                <w:b/>
                                <w:spacing w:val="-18"/>
                                <w:sz w:val="29"/>
                              </w:rPr>
                              <w:t> </w:t>
                            </w:r>
                            <w:r>
                              <w:rPr>
                                <w:b/>
                                <w:spacing w:val="-4"/>
                                <w:sz w:val="29"/>
                              </w:rPr>
                              <w:t>YEAR</w:t>
                            </w:r>
                          </w:p>
                        </w:tc>
                        <w:tc>
                          <w:tcPr>
                            <w:tcW w:w="3703" w:type="dxa"/>
                            <w:vMerge w:val="restart"/>
                            <w:tcBorders>
                              <w:bottom w:val="single" w:sz="6" w:space="0" w:color="000000"/>
                            </w:tcBorders>
                            <w:shd w:val="clear" w:color="auto" w:fill="FFFF00"/>
                          </w:tcPr>
                          <w:p>
                            <w:pPr>
                              <w:pStyle w:val="TableParagraph"/>
                              <w:spacing w:line="266" w:lineRule="auto" w:before="11"/>
                              <w:ind w:left="208" w:right="286"/>
                              <w:jc w:val="center"/>
                              <w:rPr>
                                <w:b/>
                                <w:sz w:val="29"/>
                              </w:rPr>
                            </w:pPr>
                            <w:r>
                              <w:rPr>
                                <w:b/>
                                <w:spacing w:val="-2"/>
                                <w:sz w:val="29"/>
                              </w:rPr>
                              <w:t>FISCAL</w:t>
                            </w:r>
                            <w:r>
                              <w:rPr>
                                <w:b/>
                                <w:spacing w:val="-19"/>
                                <w:sz w:val="29"/>
                              </w:rPr>
                              <w:t> </w:t>
                            </w:r>
                            <w:r>
                              <w:rPr>
                                <w:b/>
                                <w:spacing w:val="-2"/>
                                <w:sz w:val="29"/>
                              </w:rPr>
                              <w:t>YEAR 2026/2027</w:t>
                            </w:r>
                          </w:p>
                          <w:p>
                            <w:pPr>
                              <w:pStyle w:val="TableParagraph"/>
                              <w:spacing w:line="322" w:lineRule="exact"/>
                              <w:ind w:left="288" w:right="286"/>
                              <w:jc w:val="center"/>
                              <w:rPr>
                                <w:b/>
                                <w:sz w:val="29"/>
                              </w:rPr>
                            </w:pPr>
                            <w:r>
                              <w:rPr>
                                <w:b/>
                                <w:sz w:val="29"/>
                              </w:rPr>
                              <w:t>FINAL</w:t>
                            </w:r>
                            <w:r>
                              <w:rPr>
                                <w:b/>
                                <w:spacing w:val="-19"/>
                                <w:sz w:val="29"/>
                              </w:rPr>
                              <w:t> </w:t>
                            </w:r>
                            <w:r>
                              <w:rPr>
                                <w:b/>
                                <w:spacing w:val="-2"/>
                                <w:sz w:val="29"/>
                              </w:rPr>
                              <w:t>BUDGET</w:t>
                            </w:r>
                          </w:p>
                        </w:tc>
                      </w:tr>
                      <w:tr>
                        <w:trPr>
                          <w:trHeight w:val="351" w:hRule="atLeast"/>
                        </w:trPr>
                        <w:tc>
                          <w:tcPr>
                            <w:tcW w:w="7056" w:type="dxa"/>
                          </w:tcPr>
                          <w:p>
                            <w:pPr>
                              <w:pStyle w:val="TableParagraph"/>
                              <w:rPr>
                                <w:rFonts w:ascii="Times New Roman"/>
                                <w:sz w:val="26"/>
                              </w:rPr>
                            </w:pPr>
                          </w:p>
                        </w:tc>
                        <w:tc>
                          <w:tcPr>
                            <w:tcW w:w="8500" w:type="dxa"/>
                          </w:tcPr>
                          <w:p>
                            <w:pPr>
                              <w:pStyle w:val="TableParagraph"/>
                              <w:tabs>
                                <w:tab w:pos="4072" w:val="left" w:leader="none"/>
                              </w:tabs>
                              <w:spacing w:line="325" w:lineRule="exact" w:before="6"/>
                              <w:jc w:val="center"/>
                              <w:rPr>
                                <w:b/>
                                <w:sz w:val="29"/>
                              </w:rPr>
                            </w:pPr>
                            <w:r>
                              <w:rPr>
                                <w:b/>
                                <w:spacing w:val="-2"/>
                                <w:sz w:val="29"/>
                              </w:rPr>
                              <w:t>2025/2026</w:t>
                            </w:r>
                            <w:r>
                              <w:rPr>
                                <w:b/>
                                <w:sz w:val="29"/>
                              </w:rPr>
                              <w:tab/>
                            </w:r>
                            <w:r>
                              <w:rPr>
                                <w:b/>
                                <w:spacing w:val="-2"/>
                                <w:sz w:val="29"/>
                              </w:rPr>
                              <w:t>2025/2026</w:t>
                            </w:r>
                          </w:p>
                        </w:tc>
                        <w:tc>
                          <w:tcPr>
                            <w:tcW w:w="3703" w:type="dxa"/>
                            <w:vMerge/>
                            <w:tcBorders>
                              <w:top w:val="nil"/>
                              <w:bottom w:val="single" w:sz="6" w:space="0" w:color="000000"/>
                            </w:tcBorders>
                            <w:shd w:val="clear" w:color="auto" w:fill="FFFF00"/>
                          </w:tcPr>
                          <w:p>
                            <w:pPr>
                              <w:rPr>
                                <w:sz w:val="2"/>
                                <w:szCs w:val="2"/>
                              </w:rPr>
                            </w:pPr>
                          </w:p>
                        </w:tc>
                      </w:tr>
                      <w:tr>
                        <w:trPr>
                          <w:trHeight w:val="352" w:hRule="atLeast"/>
                        </w:trPr>
                        <w:tc>
                          <w:tcPr>
                            <w:tcW w:w="7056" w:type="dxa"/>
                          </w:tcPr>
                          <w:p>
                            <w:pPr>
                              <w:pStyle w:val="TableParagraph"/>
                              <w:rPr>
                                <w:rFonts w:ascii="Times New Roman"/>
                                <w:sz w:val="26"/>
                              </w:rPr>
                            </w:pPr>
                          </w:p>
                        </w:tc>
                        <w:tc>
                          <w:tcPr>
                            <w:tcW w:w="8500" w:type="dxa"/>
                          </w:tcPr>
                          <w:p>
                            <w:pPr>
                              <w:pStyle w:val="TableParagraph"/>
                              <w:tabs>
                                <w:tab w:pos="4619" w:val="left" w:leader="none"/>
                              </w:tabs>
                              <w:spacing w:line="328" w:lineRule="exact" w:before="4"/>
                              <w:ind w:left="945"/>
                              <w:rPr>
                                <w:b/>
                                <w:sz w:val="29"/>
                              </w:rPr>
                            </w:pPr>
                            <w:r>
                              <w:rPr>
                                <w:b/>
                                <w:spacing w:val="-4"/>
                                <w:sz w:val="29"/>
                              </w:rPr>
                              <w:t>ANNUAL</w:t>
                            </w:r>
                            <w:r>
                              <w:rPr>
                                <w:b/>
                                <w:spacing w:val="-10"/>
                                <w:sz w:val="29"/>
                              </w:rPr>
                              <w:t> </w:t>
                            </w:r>
                            <w:r>
                              <w:rPr>
                                <w:b/>
                                <w:spacing w:val="-2"/>
                                <w:sz w:val="29"/>
                              </w:rPr>
                              <w:t>BUDGET</w:t>
                            </w:r>
                            <w:r>
                              <w:rPr>
                                <w:b/>
                                <w:sz w:val="29"/>
                              </w:rPr>
                              <w:tab/>
                              <w:t>6</w:t>
                            </w:r>
                            <w:r>
                              <w:rPr>
                                <w:b/>
                                <w:spacing w:val="-9"/>
                                <w:sz w:val="29"/>
                              </w:rPr>
                              <w:t> </w:t>
                            </w:r>
                            <w:r>
                              <w:rPr>
                                <w:b/>
                                <w:sz w:val="29"/>
                              </w:rPr>
                              <w:t>month</w:t>
                            </w:r>
                            <w:r>
                              <w:rPr>
                                <w:b/>
                                <w:spacing w:val="-9"/>
                                <w:sz w:val="29"/>
                              </w:rPr>
                              <w:t> </w:t>
                            </w:r>
                            <w:r>
                              <w:rPr>
                                <w:b/>
                                <w:sz w:val="29"/>
                              </w:rPr>
                              <w:t>Actuals</w:t>
                            </w:r>
                            <w:r>
                              <w:rPr>
                                <w:b/>
                                <w:spacing w:val="-8"/>
                                <w:sz w:val="29"/>
                              </w:rPr>
                              <w:t> </w:t>
                            </w:r>
                            <w:r>
                              <w:rPr>
                                <w:b/>
                                <w:spacing w:val="-2"/>
                                <w:sz w:val="29"/>
                              </w:rPr>
                              <w:t>3/31/26</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7056" w:type="dxa"/>
                            <w:tcBorders>
                              <w:bottom w:val="single" w:sz="6" w:space="0" w:color="000000"/>
                            </w:tcBorders>
                          </w:tcPr>
                          <w:p>
                            <w:pPr>
                              <w:pStyle w:val="TableParagraph"/>
                              <w:spacing w:line="330" w:lineRule="exact"/>
                              <w:ind w:left="52"/>
                              <w:rPr>
                                <w:b/>
                                <w:sz w:val="29"/>
                              </w:rPr>
                            </w:pPr>
                            <w:r>
                              <w:rPr>
                                <w:b/>
                                <w:sz w:val="29"/>
                              </w:rPr>
                              <w:t>EXPENDITURES</w:t>
                            </w:r>
                            <w:r>
                              <w:rPr>
                                <w:b/>
                                <w:spacing w:val="1"/>
                                <w:sz w:val="29"/>
                              </w:rPr>
                              <w:t> </w:t>
                            </w:r>
                            <w:r>
                              <w:rPr>
                                <w:b/>
                                <w:sz w:val="29"/>
                              </w:rPr>
                              <w:t>-</w:t>
                            </w:r>
                            <w:r>
                              <w:rPr>
                                <w:b/>
                                <w:spacing w:val="-1"/>
                                <w:sz w:val="29"/>
                              </w:rPr>
                              <w:t> </w:t>
                            </w:r>
                            <w:r>
                              <w:rPr>
                                <w:b/>
                                <w:spacing w:val="-4"/>
                                <w:sz w:val="29"/>
                              </w:rPr>
                              <w:t>MAINT</w:t>
                            </w:r>
                          </w:p>
                        </w:tc>
                        <w:tc>
                          <w:tcPr>
                            <w:tcW w:w="8500" w:type="dxa"/>
                          </w:tcPr>
                          <w:p>
                            <w:pPr>
                              <w:pStyle w:val="TableParagraph"/>
                              <w:rPr>
                                <w:rFonts w:ascii="Times New Roman"/>
                                <w:sz w:val="26"/>
                              </w:rPr>
                            </w:pPr>
                          </w:p>
                        </w:tc>
                        <w:tc>
                          <w:tcPr>
                            <w:tcW w:w="3703" w:type="dxa"/>
                            <w:vMerge w:val="restart"/>
                            <w:tcBorders>
                              <w:top w:val="single" w:sz="6" w:space="0" w:color="000000"/>
                              <w:bottom w:val="single" w:sz="6" w:space="0" w:color="000000"/>
                            </w:tcBorders>
                            <w:shd w:val="clear" w:color="auto" w:fill="FFFF00"/>
                          </w:tcPr>
                          <w:p>
                            <w:pPr>
                              <w:pStyle w:val="TableParagraph"/>
                              <w:spacing w:line="374" w:lineRule="exact" w:before="328"/>
                              <w:ind w:right="53"/>
                              <w:jc w:val="right"/>
                              <w:rPr>
                                <w:sz w:val="33"/>
                              </w:rPr>
                            </w:pPr>
                            <w:r>
                              <w:rPr>
                                <w:spacing w:val="-2"/>
                                <w:sz w:val="33"/>
                              </w:rPr>
                              <w:t>100,000</w:t>
                            </w:r>
                          </w:p>
                          <w:p>
                            <w:pPr>
                              <w:pStyle w:val="TableParagraph"/>
                              <w:spacing w:line="369" w:lineRule="exact"/>
                              <w:ind w:right="53"/>
                              <w:jc w:val="right"/>
                              <w:rPr>
                                <w:sz w:val="33"/>
                              </w:rPr>
                            </w:pPr>
                            <w:r>
                              <w:rPr>
                                <w:spacing w:val="-2"/>
                                <w:sz w:val="33"/>
                              </w:rPr>
                              <w:t>200,000</w:t>
                            </w:r>
                          </w:p>
                          <w:p>
                            <w:pPr>
                              <w:pStyle w:val="TableParagraph"/>
                              <w:spacing w:line="369" w:lineRule="exact"/>
                              <w:ind w:right="53"/>
                              <w:jc w:val="right"/>
                              <w:rPr>
                                <w:sz w:val="33"/>
                              </w:rPr>
                            </w:pPr>
                            <w:r>
                              <w:rPr>
                                <w:spacing w:val="-2"/>
                                <w:sz w:val="33"/>
                              </w:rPr>
                              <w:t>177,000</w:t>
                            </w:r>
                          </w:p>
                          <w:p>
                            <w:pPr>
                              <w:pStyle w:val="TableParagraph"/>
                              <w:spacing w:line="369" w:lineRule="exact"/>
                              <w:ind w:right="53"/>
                              <w:jc w:val="right"/>
                              <w:rPr>
                                <w:sz w:val="33"/>
                              </w:rPr>
                            </w:pPr>
                            <w:r>
                              <w:rPr>
                                <w:spacing w:val="-2"/>
                                <w:sz w:val="33"/>
                              </w:rPr>
                              <w:t>390,000</w:t>
                            </w:r>
                          </w:p>
                          <w:p>
                            <w:pPr>
                              <w:pStyle w:val="TableParagraph"/>
                              <w:spacing w:line="369" w:lineRule="exact"/>
                              <w:ind w:right="53"/>
                              <w:jc w:val="right"/>
                              <w:rPr>
                                <w:sz w:val="33"/>
                              </w:rPr>
                            </w:pPr>
                            <w:r>
                              <w:rPr>
                                <w:spacing w:val="-2"/>
                                <w:sz w:val="33"/>
                              </w:rPr>
                              <w:t>473,775</w:t>
                            </w:r>
                          </w:p>
                          <w:p>
                            <w:pPr>
                              <w:pStyle w:val="TableParagraph"/>
                              <w:spacing w:line="369" w:lineRule="exact"/>
                              <w:ind w:right="54"/>
                              <w:jc w:val="right"/>
                              <w:rPr>
                                <w:sz w:val="33"/>
                              </w:rPr>
                            </w:pPr>
                            <w:r>
                              <w:rPr>
                                <w:spacing w:val="-2"/>
                                <w:sz w:val="33"/>
                              </w:rPr>
                              <w:t>34,285</w:t>
                            </w:r>
                          </w:p>
                          <w:p>
                            <w:pPr>
                              <w:pStyle w:val="TableParagraph"/>
                              <w:spacing w:line="369" w:lineRule="exact"/>
                              <w:ind w:right="53"/>
                              <w:jc w:val="right"/>
                              <w:rPr>
                                <w:sz w:val="33"/>
                              </w:rPr>
                            </w:pPr>
                            <w:r>
                              <w:rPr>
                                <w:spacing w:val="-2"/>
                                <w:sz w:val="33"/>
                              </w:rPr>
                              <w:t>25,000</w:t>
                            </w:r>
                          </w:p>
                          <w:p>
                            <w:pPr>
                              <w:pStyle w:val="TableParagraph"/>
                              <w:spacing w:line="369" w:lineRule="exact"/>
                              <w:ind w:right="53"/>
                              <w:jc w:val="right"/>
                              <w:rPr>
                                <w:sz w:val="33"/>
                              </w:rPr>
                            </w:pPr>
                            <w:r>
                              <w:rPr>
                                <w:spacing w:val="-2"/>
                                <w:sz w:val="33"/>
                              </w:rPr>
                              <w:t>175,000</w:t>
                            </w:r>
                          </w:p>
                          <w:p>
                            <w:pPr>
                              <w:pStyle w:val="TableParagraph"/>
                              <w:spacing w:line="369" w:lineRule="exact"/>
                              <w:ind w:right="53"/>
                              <w:jc w:val="right"/>
                              <w:rPr>
                                <w:sz w:val="33"/>
                              </w:rPr>
                            </w:pPr>
                            <w:r>
                              <w:rPr>
                                <w:spacing w:val="-2"/>
                                <w:sz w:val="33"/>
                              </w:rPr>
                              <w:t>182,036</w:t>
                            </w:r>
                          </w:p>
                          <w:p>
                            <w:pPr>
                              <w:pStyle w:val="TableParagraph"/>
                              <w:spacing w:line="369" w:lineRule="exact"/>
                              <w:ind w:right="54"/>
                              <w:jc w:val="right"/>
                              <w:rPr>
                                <w:sz w:val="33"/>
                              </w:rPr>
                            </w:pPr>
                            <w:r>
                              <w:rPr>
                                <w:spacing w:val="-2"/>
                                <w:sz w:val="33"/>
                              </w:rPr>
                              <w:t>4,000</w:t>
                            </w:r>
                          </w:p>
                          <w:p>
                            <w:pPr>
                              <w:pStyle w:val="TableParagraph"/>
                              <w:spacing w:line="369" w:lineRule="exact"/>
                              <w:ind w:right="53"/>
                              <w:jc w:val="right"/>
                              <w:rPr>
                                <w:sz w:val="33"/>
                              </w:rPr>
                            </w:pPr>
                            <w:r>
                              <w:rPr>
                                <w:spacing w:val="-2"/>
                                <w:sz w:val="33"/>
                              </w:rPr>
                              <w:t>20,000</w:t>
                            </w:r>
                          </w:p>
                          <w:p>
                            <w:pPr>
                              <w:pStyle w:val="TableParagraph"/>
                              <w:spacing w:line="369" w:lineRule="exact"/>
                              <w:ind w:right="54"/>
                              <w:jc w:val="right"/>
                              <w:rPr>
                                <w:sz w:val="33"/>
                              </w:rPr>
                            </w:pPr>
                            <w:r>
                              <w:rPr>
                                <w:spacing w:val="-2"/>
                                <w:sz w:val="33"/>
                              </w:rPr>
                              <w:t>2,000</w:t>
                            </w:r>
                          </w:p>
                          <w:p>
                            <w:pPr>
                              <w:pStyle w:val="TableParagraph"/>
                              <w:spacing w:line="369" w:lineRule="exact"/>
                              <w:ind w:right="53"/>
                              <w:jc w:val="right"/>
                              <w:rPr>
                                <w:sz w:val="33"/>
                              </w:rPr>
                            </w:pPr>
                            <w:r>
                              <w:rPr>
                                <w:spacing w:val="-2"/>
                                <w:sz w:val="33"/>
                              </w:rPr>
                              <w:t>331,000</w:t>
                            </w:r>
                          </w:p>
                          <w:p>
                            <w:pPr>
                              <w:pStyle w:val="TableParagraph"/>
                              <w:spacing w:line="369" w:lineRule="exact"/>
                              <w:ind w:right="54"/>
                              <w:jc w:val="right"/>
                              <w:rPr>
                                <w:sz w:val="33"/>
                              </w:rPr>
                            </w:pPr>
                            <w:r>
                              <w:rPr>
                                <w:spacing w:val="-2"/>
                                <w:sz w:val="33"/>
                              </w:rPr>
                              <w:t>30,000</w:t>
                            </w:r>
                          </w:p>
                          <w:p>
                            <w:pPr>
                              <w:pStyle w:val="TableParagraph"/>
                              <w:spacing w:line="369" w:lineRule="exact"/>
                              <w:ind w:right="54"/>
                              <w:jc w:val="right"/>
                              <w:rPr>
                                <w:sz w:val="33"/>
                              </w:rPr>
                            </w:pPr>
                            <w:r>
                              <w:rPr>
                                <w:spacing w:val="-2"/>
                                <w:sz w:val="33"/>
                              </w:rPr>
                              <w:t>10,000</w:t>
                            </w:r>
                          </w:p>
                          <w:p>
                            <w:pPr>
                              <w:pStyle w:val="TableParagraph"/>
                              <w:spacing w:line="369" w:lineRule="exact"/>
                              <w:ind w:right="53"/>
                              <w:jc w:val="right"/>
                              <w:rPr>
                                <w:sz w:val="33"/>
                              </w:rPr>
                            </w:pPr>
                            <w:r>
                              <w:rPr>
                                <w:spacing w:val="-2"/>
                                <w:sz w:val="33"/>
                              </w:rPr>
                              <w:t>875,000</w:t>
                            </w:r>
                          </w:p>
                          <w:p>
                            <w:pPr>
                              <w:pStyle w:val="TableParagraph"/>
                              <w:spacing w:line="369" w:lineRule="exact"/>
                              <w:ind w:right="54"/>
                              <w:jc w:val="right"/>
                              <w:rPr>
                                <w:sz w:val="33"/>
                              </w:rPr>
                            </w:pPr>
                            <w:r>
                              <w:rPr>
                                <w:spacing w:val="-2"/>
                                <w:sz w:val="33"/>
                              </w:rPr>
                              <w:t>20,000</w:t>
                            </w:r>
                          </w:p>
                          <w:p>
                            <w:pPr>
                              <w:pStyle w:val="TableParagraph"/>
                              <w:spacing w:line="370" w:lineRule="exact"/>
                              <w:ind w:right="54"/>
                              <w:jc w:val="right"/>
                              <w:rPr>
                                <w:sz w:val="33"/>
                              </w:rPr>
                            </w:pPr>
                            <w:r>
                              <w:rPr>
                                <w:spacing w:val="-2"/>
                                <w:sz w:val="33"/>
                              </w:rPr>
                              <w:t>50,000</w:t>
                            </w:r>
                          </w:p>
                        </w:tc>
                      </w:tr>
                      <w:tr>
                        <w:trPr>
                          <w:trHeight w:val="6633" w:hRule="atLeast"/>
                        </w:trPr>
                        <w:tc>
                          <w:tcPr>
                            <w:tcW w:w="7056" w:type="dxa"/>
                            <w:tcBorders>
                              <w:top w:val="single" w:sz="6" w:space="0" w:color="000000"/>
                              <w:bottom w:val="single" w:sz="6" w:space="0" w:color="000000"/>
                            </w:tcBorders>
                          </w:tcPr>
                          <w:p>
                            <w:pPr>
                              <w:pStyle w:val="TableParagraph"/>
                              <w:spacing w:line="297" w:lineRule="auto" w:before="24"/>
                              <w:ind w:left="47" w:right="2677"/>
                              <w:rPr>
                                <w:sz w:val="26"/>
                              </w:rPr>
                            </w:pPr>
                            <w:r>
                              <w:rPr>
                                <w:sz w:val="26"/>
                              </w:rPr>
                              <w:t>AQUATIC MAINTENANCE BUILDING MAINTENANCE COMMUNITY</w:t>
                            </w:r>
                            <w:r>
                              <w:rPr>
                                <w:spacing w:val="-19"/>
                                <w:sz w:val="26"/>
                              </w:rPr>
                              <w:t> </w:t>
                            </w:r>
                            <w:r>
                              <w:rPr>
                                <w:sz w:val="26"/>
                              </w:rPr>
                              <w:t>AREA</w:t>
                            </w:r>
                            <w:r>
                              <w:rPr>
                                <w:spacing w:val="-18"/>
                                <w:sz w:val="26"/>
                              </w:rPr>
                              <w:t> </w:t>
                            </w:r>
                            <w:r>
                              <w:rPr>
                                <w:sz w:val="26"/>
                              </w:rPr>
                              <w:t>MAINTENANCE TIM OPERATIONS</w:t>
                            </w:r>
                          </w:p>
                          <w:p>
                            <w:pPr>
                              <w:pStyle w:val="TableParagraph"/>
                              <w:spacing w:line="294" w:lineRule="exact"/>
                              <w:ind w:left="47"/>
                              <w:rPr>
                                <w:sz w:val="26"/>
                              </w:rPr>
                            </w:pPr>
                            <w:r>
                              <w:rPr>
                                <w:spacing w:val="-2"/>
                                <w:sz w:val="26"/>
                              </w:rPr>
                              <w:t>CONTINGENCY</w:t>
                            </w:r>
                          </w:p>
                          <w:p>
                            <w:pPr>
                              <w:pStyle w:val="TableParagraph"/>
                              <w:spacing w:line="297" w:lineRule="auto" w:before="71"/>
                              <w:ind w:left="47" w:right="2677"/>
                              <w:rPr>
                                <w:sz w:val="26"/>
                              </w:rPr>
                            </w:pPr>
                            <w:r>
                              <w:rPr>
                                <w:spacing w:val="-2"/>
                                <w:sz w:val="26"/>
                              </w:rPr>
                              <w:t>DEVELOPMENT</w:t>
                            </w:r>
                            <w:r>
                              <w:rPr>
                                <w:spacing w:val="-8"/>
                                <w:sz w:val="26"/>
                              </w:rPr>
                              <w:t> </w:t>
                            </w:r>
                            <w:r>
                              <w:rPr>
                                <w:spacing w:val="-2"/>
                                <w:sz w:val="26"/>
                              </w:rPr>
                              <w:t>COORDINATOR ELECTRIC</w:t>
                            </w:r>
                          </w:p>
                          <w:p>
                            <w:pPr>
                              <w:pStyle w:val="TableParagraph"/>
                              <w:spacing w:line="297" w:lineRule="auto"/>
                              <w:ind w:left="47" w:right="3503"/>
                              <w:rPr>
                                <w:sz w:val="26"/>
                              </w:rPr>
                            </w:pPr>
                            <w:r>
                              <w:rPr>
                                <w:sz w:val="26"/>
                              </w:rPr>
                              <w:t>ENGINEERING</w:t>
                            </w:r>
                            <w:r>
                              <w:rPr>
                                <w:spacing w:val="-19"/>
                                <w:sz w:val="26"/>
                              </w:rPr>
                              <w:t> </w:t>
                            </w:r>
                            <w:r>
                              <w:rPr>
                                <w:sz w:val="26"/>
                              </w:rPr>
                              <w:t>-</w:t>
                            </w:r>
                            <w:r>
                              <w:rPr>
                                <w:spacing w:val="-18"/>
                                <w:sz w:val="26"/>
                              </w:rPr>
                              <w:t> </w:t>
                            </w:r>
                            <w:r>
                              <w:rPr>
                                <w:sz w:val="26"/>
                              </w:rPr>
                              <w:t>MAINT. FIELD MANAGEMENT</w:t>
                            </w:r>
                          </w:p>
                          <w:p>
                            <w:pPr>
                              <w:pStyle w:val="TableParagraph"/>
                              <w:spacing w:line="297" w:lineRule="auto"/>
                              <w:ind w:left="47" w:right="1597"/>
                              <w:rPr>
                                <w:sz w:val="26"/>
                              </w:rPr>
                            </w:pPr>
                            <w:r>
                              <w:rPr>
                                <w:sz w:val="26"/>
                              </w:rPr>
                              <w:t>FOUNTAIN</w:t>
                            </w:r>
                            <w:r>
                              <w:rPr>
                                <w:spacing w:val="-19"/>
                                <w:sz w:val="26"/>
                              </w:rPr>
                              <w:t> </w:t>
                            </w:r>
                            <w:r>
                              <w:rPr>
                                <w:sz w:val="26"/>
                              </w:rPr>
                              <w:t>MAINTENANCE</w:t>
                            </w:r>
                            <w:r>
                              <w:rPr>
                                <w:spacing w:val="-18"/>
                                <w:sz w:val="26"/>
                              </w:rPr>
                              <w:t> </w:t>
                            </w:r>
                            <w:r>
                              <w:rPr>
                                <w:sz w:val="26"/>
                              </w:rPr>
                              <w:t>&amp;</w:t>
                            </w:r>
                            <w:r>
                              <w:rPr>
                                <w:spacing w:val="-18"/>
                                <w:sz w:val="26"/>
                              </w:rPr>
                              <w:t> </w:t>
                            </w:r>
                            <w:r>
                              <w:rPr>
                                <w:sz w:val="26"/>
                              </w:rPr>
                              <w:t>CHEMICALS IRRIGATION PARTS &amp; REPAIRS IRRIGATION WATER</w:t>
                            </w:r>
                          </w:p>
                          <w:p>
                            <w:pPr>
                              <w:pStyle w:val="TableParagraph"/>
                              <w:spacing w:line="297" w:lineRule="auto"/>
                              <w:ind w:left="47" w:right="2145"/>
                              <w:rPr>
                                <w:sz w:val="26"/>
                              </w:rPr>
                            </w:pPr>
                            <w:r>
                              <w:rPr>
                                <w:sz w:val="26"/>
                              </w:rPr>
                              <w:t>LANDSCAPE MAINTENANCE SIDEWALK</w:t>
                            </w:r>
                            <w:r>
                              <w:rPr>
                                <w:spacing w:val="-13"/>
                                <w:sz w:val="26"/>
                              </w:rPr>
                              <w:t> </w:t>
                            </w:r>
                            <w:r>
                              <w:rPr>
                                <w:sz w:val="26"/>
                              </w:rPr>
                              <w:t>CLEANING</w:t>
                            </w:r>
                            <w:r>
                              <w:rPr>
                                <w:spacing w:val="-13"/>
                                <w:sz w:val="26"/>
                              </w:rPr>
                              <w:t> </w:t>
                            </w:r>
                            <w:r>
                              <w:rPr>
                                <w:sz w:val="26"/>
                              </w:rPr>
                              <w:t>AND</w:t>
                            </w:r>
                            <w:r>
                              <w:rPr>
                                <w:spacing w:val="-13"/>
                                <w:sz w:val="26"/>
                              </w:rPr>
                              <w:t> </w:t>
                            </w:r>
                            <w:r>
                              <w:rPr>
                                <w:sz w:val="26"/>
                              </w:rPr>
                              <w:t>REPAIR </w:t>
                            </w:r>
                            <w:r>
                              <w:rPr>
                                <w:spacing w:val="-2"/>
                                <w:sz w:val="26"/>
                              </w:rPr>
                              <w:t>SIGNAGE</w:t>
                            </w:r>
                          </w:p>
                          <w:p>
                            <w:pPr>
                              <w:pStyle w:val="TableParagraph"/>
                              <w:spacing w:line="295" w:lineRule="exact"/>
                              <w:ind w:left="47"/>
                              <w:rPr>
                                <w:sz w:val="26"/>
                              </w:rPr>
                            </w:pPr>
                            <w:r>
                              <w:rPr>
                                <w:sz w:val="26"/>
                              </w:rPr>
                              <w:t>STORMWATER</w:t>
                            </w:r>
                            <w:r>
                              <w:rPr>
                                <w:spacing w:val="-9"/>
                                <w:sz w:val="26"/>
                              </w:rPr>
                              <w:t> </w:t>
                            </w:r>
                            <w:r>
                              <w:rPr>
                                <w:spacing w:val="-2"/>
                                <w:sz w:val="26"/>
                              </w:rPr>
                              <w:t>CONTROL</w:t>
                            </w:r>
                          </w:p>
                          <w:p>
                            <w:pPr>
                              <w:pStyle w:val="TableParagraph"/>
                              <w:spacing w:line="370" w:lineRule="atLeast"/>
                              <w:ind w:left="47" w:right="1608"/>
                              <w:rPr>
                                <w:sz w:val="26"/>
                              </w:rPr>
                            </w:pPr>
                            <w:r>
                              <w:rPr>
                                <w:sz w:val="26"/>
                              </w:rPr>
                              <w:t>STREETLIGHT</w:t>
                            </w:r>
                            <w:r>
                              <w:rPr>
                                <w:spacing w:val="-19"/>
                                <w:sz w:val="26"/>
                              </w:rPr>
                              <w:t> </w:t>
                            </w:r>
                            <w:r>
                              <w:rPr>
                                <w:sz w:val="26"/>
                              </w:rPr>
                              <w:t>MAINTENANCE</w:t>
                            </w:r>
                            <w:r>
                              <w:rPr>
                                <w:spacing w:val="-18"/>
                                <w:sz w:val="26"/>
                              </w:rPr>
                              <w:t> </w:t>
                            </w:r>
                            <w:r>
                              <w:rPr>
                                <w:sz w:val="26"/>
                              </w:rPr>
                              <w:t>AND</w:t>
                            </w:r>
                            <w:r>
                              <w:rPr>
                                <w:spacing w:val="-18"/>
                                <w:sz w:val="26"/>
                              </w:rPr>
                              <w:t> </w:t>
                            </w:r>
                            <w:r>
                              <w:rPr>
                                <w:sz w:val="26"/>
                              </w:rPr>
                              <w:t>REPAIR TREE/PLANT REPLACEMENT &amp; TRIM</w:t>
                            </w:r>
                          </w:p>
                        </w:tc>
                        <w:tc>
                          <w:tcPr>
                            <w:tcW w:w="8500" w:type="dxa"/>
                            <w:tcBorders>
                              <w:bottom w:val="single" w:sz="6" w:space="0" w:color="000000"/>
                            </w:tcBorders>
                          </w:tcPr>
                          <w:p>
                            <w:pPr>
                              <w:pStyle w:val="TableParagraph"/>
                              <w:tabs>
                                <w:tab w:pos="5075" w:val="left" w:leader="none"/>
                              </w:tabs>
                              <w:spacing w:line="333" w:lineRule="exact"/>
                              <w:ind w:right="422"/>
                              <w:jc w:val="right"/>
                              <w:rPr>
                                <w:sz w:val="33"/>
                              </w:rPr>
                            </w:pPr>
                            <w:r>
                              <w:rPr>
                                <w:spacing w:val="-2"/>
                                <w:sz w:val="33"/>
                              </w:rPr>
                              <w:t>100,000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200,000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177,000</w:t>
                            </w:r>
                            <w:r>
                              <w:rPr>
                                <w:sz w:val="33"/>
                              </w:rPr>
                              <w:tab/>
                            </w:r>
                            <w:r>
                              <w:rPr>
                                <w:spacing w:val="-2"/>
                                <w:sz w:val="33"/>
                              </w:rPr>
                              <w:t>62,279</w:t>
                            </w:r>
                          </w:p>
                          <w:p>
                            <w:pPr>
                              <w:pStyle w:val="TableParagraph"/>
                              <w:tabs>
                                <w:tab w:pos="5075" w:val="left" w:leader="none"/>
                              </w:tabs>
                              <w:spacing w:line="369" w:lineRule="exact"/>
                              <w:ind w:right="422"/>
                              <w:jc w:val="right"/>
                              <w:rPr>
                                <w:sz w:val="33"/>
                              </w:rPr>
                            </w:pPr>
                            <w:r>
                              <w:rPr>
                                <w:spacing w:val="-2"/>
                                <w:sz w:val="33"/>
                              </w:rPr>
                              <w:t>650,000</w:t>
                            </w:r>
                            <w:r>
                              <w:rPr>
                                <w:sz w:val="33"/>
                              </w:rPr>
                              <w:tab/>
                            </w:r>
                            <w:r>
                              <w:rPr>
                                <w:spacing w:val="-10"/>
                                <w:sz w:val="33"/>
                              </w:rPr>
                              <w:t>0</w:t>
                            </w:r>
                          </w:p>
                          <w:p>
                            <w:pPr>
                              <w:pStyle w:val="TableParagraph"/>
                              <w:tabs>
                                <w:tab w:pos="5075" w:val="left" w:leader="none"/>
                              </w:tabs>
                              <w:spacing w:line="369" w:lineRule="exact"/>
                              <w:ind w:right="422"/>
                              <w:jc w:val="right"/>
                              <w:rPr>
                                <w:sz w:val="33"/>
                              </w:rPr>
                            </w:pPr>
                            <w:r>
                              <w:rPr>
                                <w:spacing w:val="-2"/>
                                <w:sz w:val="33"/>
                              </w:rPr>
                              <w:t>180,100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33,383</w:t>
                            </w:r>
                            <w:r>
                              <w:rPr>
                                <w:sz w:val="33"/>
                              </w:rPr>
                              <w:tab/>
                            </w:r>
                            <w:r>
                              <w:rPr>
                                <w:spacing w:val="-2"/>
                                <w:sz w:val="33"/>
                              </w:rPr>
                              <w:t>16,692</w:t>
                            </w:r>
                          </w:p>
                          <w:p>
                            <w:pPr>
                              <w:pStyle w:val="TableParagraph"/>
                              <w:tabs>
                                <w:tab w:pos="4254" w:val="left" w:leader="none"/>
                              </w:tabs>
                              <w:spacing w:line="369" w:lineRule="exact"/>
                              <w:ind w:right="423"/>
                              <w:jc w:val="right"/>
                              <w:rPr>
                                <w:sz w:val="33"/>
                              </w:rPr>
                            </w:pPr>
                            <w:r>
                              <w:rPr>
                                <w:spacing w:val="-2"/>
                                <w:sz w:val="33"/>
                              </w:rPr>
                              <w:t>25,000</w:t>
                            </w:r>
                            <w:r>
                              <w:rPr>
                                <w:sz w:val="33"/>
                              </w:rPr>
                              <w:tab/>
                            </w:r>
                            <w:r>
                              <w:rPr>
                                <w:spacing w:val="-2"/>
                                <w:sz w:val="33"/>
                              </w:rPr>
                              <w:t>6,347</w:t>
                            </w:r>
                          </w:p>
                          <w:p>
                            <w:pPr>
                              <w:pStyle w:val="TableParagraph"/>
                              <w:tabs>
                                <w:tab w:pos="5075" w:val="left" w:leader="none"/>
                              </w:tabs>
                              <w:spacing w:line="369" w:lineRule="exact"/>
                              <w:ind w:right="422"/>
                              <w:jc w:val="right"/>
                              <w:rPr>
                                <w:sz w:val="33"/>
                              </w:rPr>
                            </w:pPr>
                            <w:r>
                              <w:rPr>
                                <w:spacing w:val="-2"/>
                                <w:sz w:val="33"/>
                              </w:rPr>
                              <w:t>175,000</w:t>
                            </w:r>
                            <w:r>
                              <w:rPr>
                                <w:sz w:val="33"/>
                              </w:rPr>
                              <w:tab/>
                            </w:r>
                            <w:r>
                              <w:rPr>
                                <w:spacing w:val="-10"/>
                                <w:sz w:val="33"/>
                              </w:rPr>
                              <w:t>0</w:t>
                            </w:r>
                          </w:p>
                          <w:p>
                            <w:pPr>
                              <w:pStyle w:val="TableParagraph"/>
                              <w:tabs>
                                <w:tab w:pos="4254" w:val="left" w:leader="none"/>
                              </w:tabs>
                              <w:spacing w:line="369" w:lineRule="exact"/>
                              <w:ind w:right="423"/>
                              <w:jc w:val="right"/>
                              <w:rPr>
                                <w:sz w:val="33"/>
                              </w:rPr>
                            </w:pPr>
                            <w:r>
                              <w:rPr>
                                <w:spacing w:val="-2"/>
                                <w:sz w:val="33"/>
                              </w:rPr>
                              <w:t>177,250</w:t>
                            </w:r>
                            <w:r>
                              <w:rPr>
                                <w:sz w:val="33"/>
                              </w:rPr>
                              <w:tab/>
                            </w:r>
                            <w:r>
                              <w:rPr>
                                <w:spacing w:val="-2"/>
                                <w:sz w:val="33"/>
                              </w:rPr>
                              <w:t>38,625</w:t>
                            </w:r>
                          </w:p>
                          <w:p>
                            <w:pPr>
                              <w:pStyle w:val="TableParagraph"/>
                              <w:tabs>
                                <w:tab w:pos="4072" w:val="left" w:leader="none"/>
                              </w:tabs>
                              <w:spacing w:line="369" w:lineRule="exact"/>
                              <w:ind w:right="423"/>
                              <w:jc w:val="right"/>
                              <w:rPr>
                                <w:sz w:val="33"/>
                              </w:rPr>
                            </w:pPr>
                            <w:r>
                              <w:rPr>
                                <w:spacing w:val="-2"/>
                                <w:sz w:val="33"/>
                              </w:rPr>
                              <w:t>4,000</w:t>
                            </w:r>
                            <w:r>
                              <w:rPr>
                                <w:sz w:val="33"/>
                              </w:rPr>
                              <w:tab/>
                            </w:r>
                            <w:r>
                              <w:rPr>
                                <w:spacing w:val="-4"/>
                                <w:sz w:val="33"/>
                              </w:rPr>
                              <w:t>3,810</w:t>
                            </w:r>
                          </w:p>
                          <w:p>
                            <w:pPr>
                              <w:pStyle w:val="TableParagraph"/>
                              <w:tabs>
                                <w:tab w:pos="4254" w:val="left" w:leader="none"/>
                              </w:tabs>
                              <w:spacing w:line="369" w:lineRule="exact"/>
                              <w:ind w:right="423"/>
                              <w:jc w:val="right"/>
                              <w:rPr>
                                <w:sz w:val="33"/>
                              </w:rPr>
                            </w:pPr>
                            <w:r>
                              <w:rPr>
                                <w:spacing w:val="-2"/>
                                <w:sz w:val="33"/>
                              </w:rPr>
                              <w:t>20,000</w:t>
                            </w:r>
                            <w:r>
                              <w:rPr>
                                <w:sz w:val="33"/>
                              </w:rPr>
                              <w:tab/>
                            </w:r>
                            <w:r>
                              <w:rPr>
                                <w:spacing w:val="-2"/>
                                <w:sz w:val="33"/>
                              </w:rPr>
                              <w:t>3,604</w:t>
                            </w:r>
                          </w:p>
                          <w:p>
                            <w:pPr>
                              <w:pStyle w:val="TableParagraph"/>
                              <w:tabs>
                                <w:tab w:pos="4710" w:val="left" w:leader="none"/>
                              </w:tabs>
                              <w:spacing w:line="369" w:lineRule="exact"/>
                              <w:ind w:right="422"/>
                              <w:jc w:val="right"/>
                              <w:rPr>
                                <w:sz w:val="33"/>
                              </w:rPr>
                            </w:pPr>
                            <w:r>
                              <w:rPr>
                                <w:spacing w:val="-2"/>
                                <w:sz w:val="33"/>
                              </w:rPr>
                              <w:t>2,000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331,000</w:t>
                            </w:r>
                            <w:r>
                              <w:rPr>
                                <w:sz w:val="33"/>
                              </w:rPr>
                              <w:tab/>
                            </w:r>
                            <w:r>
                              <w:rPr>
                                <w:spacing w:val="-2"/>
                                <w:sz w:val="33"/>
                              </w:rPr>
                              <w:t>196,338</w:t>
                            </w:r>
                          </w:p>
                          <w:p>
                            <w:pPr>
                              <w:pStyle w:val="TableParagraph"/>
                              <w:tabs>
                                <w:tab w:pos="4072" w:val="left" w:leader="none"/>
                              </w:tabs>
                              <w:spacing w:line="369" w:lineRule="exact"/>
                              <w:ind w:right="423"/>
                              <w:jc w:val="right"/>
                              <w:rPr>
                                <w:sz w:val="33"/>
                              </w:rPr>
                            </w:pPr>
                            <w:r>
                              <w:rPr>
                                <w:spacing w:val="-2"/>
                                <w:sz w:val="33"/>
                              </w:rPr>
                              <w:t>30,000</w:t>
                            </w:r>
                            <w:r>
                              <w:rPr>
                                <w:sz w:val="33"/>
                              </w:rPr>
                              <w:tab/>
                            </w:r>
                            <w:r>
                              <w:rPr>
                                <w:spacing w:val="-2"/>
                                <w:sz w:val="33"/>
                              </w:rPr>
                              <w:t>41,276</w:t>
                            </w:r>
                          </w:p>
                          <w:p>
                            <w:pPr>
                              <w:pStyle w:val="TableParagraph"/>
                              <w:tabs>
                                <w:tab w:pos="4892" w:val="left" w:leader="none"/>
                              </w:tabs>
                              <w:spacing w:line="369" w:lineRule="exact"/>
                              <w:ind w:right="422"/>
                              <w:jc w:val="right"/>
                              <w:rPr>
                                <w:sz w:val="33"/>
                              </w:rPr>
                            </w:pPr>
                            <w:r>
                              <w:rPr>
                                <w:spacing w:val="-2"/>
                                <w:sz w:val="33"/>
                              </w:rPr>
                              <w:t>10,000</w:t>
                            </w:r>
                            <w:r>
                              <w:rPr>
                                <w:sz w:val="33"/>
                              </w:rPr>
                              <w:tab/>
                            </w:r>
                            <w:r>
                              <w:rPr>
                                <w:spacing w:val="-10"/>
                                <w:sz w:val="33"/>
                              </w:rPr>
                              <w:t>0</w:t>
                            </w:r>
                          </w:p>
                          <w:p>
                            <w:pPr>
                              <w:pStyle w:val="TableParagraph"/>
                              <w:tabs>
                                <w:tab w:pos="4072" w:val="left" w:leader="none"/>
                              </w:tabs>
                              <w:spacing w:line="369" w:lineRule="exact"/>
                              <w:ind w:right="423"/>
                              <w:jc w:val="right"/>
                              <w:rPr>
                                <w:sz w:val="33"/>
                              </w:rPr>
                            </w:pPr>
                            <w:r>
                              <w:rPr>
                                <w:spacing w:val="-2"/>
                                <w:sz w:val="33"/>
                              </w:rPr>
                              <w:t>575,000</w:t>
                            </w:r>
                            <w:r>
                              <w:rPr>
                                <w:sz w:val="33"/>
                              </w:rPr>
                              <w:tab/>
                            </w:r>
                            <w:r>
                              <w:rPr>
                                <w:spacing w:val="-2"/>
                                <w:sz w:val="33"/>
                              </w:rPr>
                              <w:t>306,966</w:t>
                            </w:r>
                          </w:p>
                          <w:p>
                            <w:pPr>
                              <w:pStyle w:val="TableParagraph"/>
                              <w:tabs>
                                <w:tab w:pos="4892" w:val="left" w:leader="none"/>
                              </w:tabs>
                              <w:spacing w:line="369" w:lineRule="exact"/>
                              <w:ind w:right="422"/>
                              <w:jc w:val="right"/>
                              <w:rPr>
                                <w:sz w:val="33"/>
                              </w:rPr>
                            </w:pPr>
                            <w:r>
                              <w:rPr>
                                <w:spacing w:val="-2"/>
                                <w:sz w:val="33"/>
                              </w:rPr>
                              <w:t>20,000</w:t>
                            </w:r>
                            <w:r>
                              <w:rPr>
                                <w:sz w:val="33"/>
                              </w:rPr>
                              <w:tab/>
                            </w:r>
                            <w:r>
                              <w:rPr>
                                <w:spacing w:val="-10"/>
                                <w:sz w:val="33"/>
                              </w:rPr>
                              <w:t>0</w:t>
                            </w:r>
                          </w:p>
                          <w:p>
                            <w:pPr>
                              <w:pStyle w:val="TableParagraph"/>
                              <w:tabs>
                                <w:tab w:pos="4892" w:val="left" w:leader="none"/>
                              </w:tabs>
                              <w:spacing w:line="370" w:lineRule="exact"/>
                              <w:ind w:right="422"/>
                              <w:jc w:val="right"/>
                              <w:rPr>
                                <w:sz w:val="33"/>
                              </w:rPr>
                            </w:pPr>
                            <w:r>
                              <w:rPr>
                                <w:spacing w:val="-2"/>
                                <w:sz w:val="33"/>
                              </w:rPr>
                              <w:t>50,000</w:t>
                            </w:r>
                            <w:r>
                              <w:rPr>
                                <w:sz w:val="33"/>
                              </w:rPr>
                              <w:tab/>
                            </w:r>
                            <w:r>
                              <w:rPr>
                                <w:spacing w:val="-10"/>
                                <w:sz w:val="33"/>
                              </w:rPr>
                              <w:t>0</w:t>
                            </w:r>
                          </w:p>
                        </w:tc>
                        <w:tc>
                          <w:tcPr>
                            <w:tcW w:w="3703" w:type="dxa"/>
                            <w:vMerge/>
                            <w:tcBorders>
                              <w:top w:val="nil"/>
                              <w:bottom w:val="single" w:sz="6" w:space="0" w:color="000000"/>
                            </w:tcBorders>
                            <w:shd w:val="clear" w:color="auto" w:fill="FFFF00"/>
                          </w:tcPr>
                          <w:p>
                            <w:pPr>
                              <w:rPr>
                                <w:sz w:val="2"/>
                                <w:szCs w:val="2"/>
                              </w:rPr>
                            </w:pPr>
                          </w:p>
                        </w:tc>
                      </w:tr>
                      <w:tr>
                        <w:trPr>
                          <w:trHeight w:val="354" w:hRule="atLeast"/>
                        </w:trPr>
                        <w:tc>
                          <w:tcPr>
                            <w:tcW w:w="15556" w:type="dxa"/>
                            <w:gridSpan w:val="2"/>
                            <w:tcBorders>
                              <w:top w:val="single" w:sz="6" w:space="0" w:color="000000"/>
                              <w:bottom w:val="single" w:sz="6" w:space="0" w:color="000000"/>
                            </w:tcBorders>
                          </w:tcPr>
                          <w:p>
                            <w:pPr>
                              <w:pStyle w:val="TableParagraph"/>
                              <w:tabs>
                                <w:tab w:pos="9598" w:val="left" w:leader="none"/>
                                <w:tab w:pos="13944" w:val="left" w:leader="none"/>
                              </w:tabs>
                              <w:spacing w:line="334" w:lineRule="exact"/>
                              <w:ind w:left="52"/>
                              <w:rPr>
                                <w:sz w:val="33"/>
                              </w:rPr>
                            </w:pPr>
                            <w:r>
                              <w:rPr>
                                <w:b/>
                                <w:spacing w:val="-2"/>
                                <w:sz w:val="29"/>
                              </w:rPr>
                              <w:t>TOTAL</w:t>
                            </w:r>
                            <w:r>
                              <w:rPr>
                                <w:b/>
                                <w:spacing w:val="-14"/>
                                <w:sz w:val="29"/>
                              </w:rPr>
                              <w:t> </w:t>
                            </w:r>
                            <w:r>
                              <w:rPr>
                                <w:b/>
                                <w:spacing w:val="-2"/>
                                <w:sz w:val="29"/>
                              </w:rPr>
                              <w:t>MAINTENANCE</w:t>
                            </w:r>
                            <w:r>
                              <w:rPr>
                                <w:b/>
                                <w:spacing w:val="-10"/>
                                <w:sz w:val="29"/>
                              </w:rPr>
                              <w:t> </w:t>
                            </w:r>
                            <w:r>
                              <w:rPr>
                                <w:b/>
                                <w:spacing w:val="-2"/>
                                <w:sz w:val="29"/>
                              </w:rPr>
                              <w:t>EXPENSES</w:t>
                            </w:r>
                            <w:r>
                              <w:rPr>
                                <w:b/>
                                <w:sz w:val="29"/>
                              </w:rPr>
                              <w:tab/>
                            </w:r>
                            <w:r>
                              <w:rPr>
                                <w:spacing w:val="-2"/>
                                <w:sz w:val="33"/>
                              </w:rPr>
                              <w:t>2,759,733</w:t>
                            </w:r>
                            <w:r>
                              <w:rPr>
                                <w:sz w:val="33"/>
                              </w:rPr>
                              <w:tab/>
                            </w:r>
                            <w:r>
                              <w:rPr>
                                <w:spacing w:val="-2"/>
                                <w:sz w:val="33"/>
                              </w:rPr>
                              <w:t>675,937</w:t>
                            </w:r>
                          </w:p>
                        </w:tc>
                        <w:tc>
                          <w:tcPr>
                            <w:tcW w:w="3703" w:type="dxa"/>
                            <w:tcBorders>
                              <w:top w:val="single" w:sz="6" w:space="0" w:color="000000"/>
                              <w:bottom w:val="single" w:sz="6" w:space="0" w:color="000000"/>
                            </w:tcBorders>
                            <w:shd w:val="clear" w:color="auto" w:fill="FFFF00"/>
                          </w:tcPr>
                          <w:p>
                            <w:pPr>
                              <w:pStyle w:val="TableParagraph"/>
                              <w:spacing w:line="334" w:lineRule="exact"/>
                              <w:ind w:left="2187"/>
                              <w:rPr>
                                <w:sz w:val="33"/>
                              </w:rPr>
                            </w:pPr>
                            <w:r>
                              <w:rPr>
                                <w:spacing w:val="-2"/>
                                <w:sz w:val="33"/>
                              </w:rPr>
                              <w:t>3,099,096</w:t>
                            </w:r>
                          </w:p>
                        </w:tc>
                      </w:tr>
                      <w:tr>
                        <w:trPr>
                          <w:trHeight w:val="723" w:hRule="atLeast"/>
                        </w:trPr>
                        <w:tc>
                          <w:tcPr>
                            <w:tcW w:w="7056" w:type="dxa"/>
                            <w:tcBorders>
                              <w:top w:val="single" w:sz="6" w:space="0" w:color="000000"/>
                              <w:bottom w:val="single" w:sz="6" w:space="0" w:color="000000"/>
                            </w:tcBorders>
                          </w:tcPr>
                          <w:p>
                            <w:pPr>
                              <w:pStyle w:val="TableParagraph"/>
                              <w:rPr>
                                <w:rFonts w:ascii="Times New Roman"/>
                                <w:sz w:val="28"/>
                              </w:rPr>
                            </w:pPr>
                          </w:p>
                        </w:tc>
                        <w:tc>
                          <w:tcPr>
                            <w:tcW w:w="8500" w:type="dxa"/>
                            <w:vMerge w:val="restart"/>
                            <w:tcBorders>
                              <w:top w:val="single" w:sz="6" w:space="0" w:color="000000"/>
                            </w:tcBorders>
                          </w:tcPr>
                          <w:p>
                            <w:pPr>
                              <w:pStyle w:val="TableParagraph"/>
                              <w:spacing w:before="318"/>
                              <w:rPr>
                                <w:b/>
                                <w:sz w:val="33"/>
                              </w:rPr>
                            </w:pPr>
                          </w:p>
                          <w:p>
                            <w:pPr>
                              <w:pStyle w:val="TableParagraph"/>
                              <w:tabs>
                                <w:tab w:pos="1861" w:val="left" w:leader="none"/>
                                <w:tab w:pos="4072" w:val="left" w:leader="none"/>
                                <w:tab w:pos="5933" w:val="left" w:leader="none"/>
                              </w:tabs>
                              <w:ind w:right="533"/>
                              <w:jc w:val="right"/>
                              <w:rPr>
                                <w:b/>
                                <w:sz w:val="33"/>
                              </w:rPr>
                            </w:pPr>
                            <w:r>
                              <w:rPr>
                                <w:b/>
                                <w:spacing w:val="-10"/>
                                <w:sz w:val="33"/>
                              </w:rPr>
                              <w:t>$</w:t>
                            </w:r>
                            <w:r>
                              <w:rPr>
                                <w:b/>
                                <w:sz w:val="33"/>
                              </w:rPr>
                              <w:tab/>
                            </w:r>
                            <w:r>
                              <w:rPr>
                                <w:b/>
                                <w:spacing w:val="-2"/>
                                <w:sz w:val="33"/>
                              </w:rPr>
                              <w:t>3,451,225</w:t>
                            </w:r>
                            <w:r>
                              <w:rPr>
                                <w:b/>
                                <w:sz w:val="33"/>
                              </w:rPr>
                              <w:tab/>
                            </w:r>
                            <w:r>
                              <w:rPr>
                                <w:b/>
                                <w:spacing w:val="-10"/>
                                <w:sz w:val="33"/>
                              </w:rPr>
                              <w:t>$</w:t>
                            </w:r>
                            <w:r>
                              <w:rPr>
                                <w:b/>
                                <w:sz w:val="33"/>
                              </w:rPr>
                              <w:tab/>
                            </w:r>
                            <w:r>
                              <w:rPr>
                                <w:b/>
                                <w:spacing w:val="-2"/>
                                <w:sz w:val="33"/>
                              </w:rPr>
                              <w:t>1,051,801</w:t>
                            </w:r>
                          </w:p>
                          <w:p>
                            <w:pPr>
                              <w:pStyle w:val="TableParagraph"/>
                              <w:spacing w:before="349"/>
                              <w:rPr>
                                <w:b/>
                                <w:sz w:val="33"/>
                              </w:rPr>
                            </w:pPr>
                          </w:p>
                          <w:p>
                            <w:pPr>
                              <w:pStyle w:val="TableParagraph"/>
                              <w:tabs>
                                <w:tab w:pos="1861" w:val="left" w:leader="none"/>
                                <w:tab w:pos="4072" w:val="left" w:leader="none"/>
                                <w:tab w:pos="5933" w:val="left" w:leader="none"/>
                              </w:tabs>
                              <w:ind w:right="533"/>
                              <w:jc w:val="right"/>
                              <w:rPr>
                                <w:b/>
                                <w:sz w:val="33"/>
                              </w:rPr>
                            </w:pPr>
                            <w:r>
                              <w:rPr>
                                <w:b/>
                                <w:spacing w:val="-10"/>
                                <w:sz w:val="33"/>
                              </w:rPr>
                              <w:t>$</w:t>
                            </w:r>
                            <w:r>
                              <w:rPr>
                                <w:b/>
                                <w:sz w:val="33"/>
                              </w:rPr>
                              <w:tab/>
                            </w:r>
                            <w:r>
                              <w:rPr>
                                <w:b/>
                                <w:spacing w:val="-2"/>
                                <w:sz w:val="33"/>
                              </w:rPr>
                              <w:t>3,353,016</w:t>
                            </w:r>
                            <w:r>
                              <w:rPr>
                                <w:b/>
                                <w:sz w:val="33"/>
                              </w:rPr>
                              <w:tab/>
                            </w:r>
                            <w:r>
                              <w:rPr>
                                <w:b/>
                                <w:spacing w:val="-10"/>
                                <w:sz w:val="33"/>
                              </w:rPr>
                              <w:t>$</w:t>
                            </w:r>
                            <w:r>
                              <w:rPr>
                                <w:b/>
                                <w:sz w:val="33"/>
                              </w:rPr>
                              <w:tab/>
                            </w:r>
                            <w:r>
                              <w:rPr>
                                <w:b/>
                                <w:spacing w:val="-2"/>
                                <w:sz w:val="33"/>
                              </w:rPr>
                              <w:t>5,606,869</w:t>
                            </w:r>
                          </w:p>
                          <w:p>
                            <w:pPr>
                              <w:pStyle w:val="TableParagraph"/>
                              <w:tabs>
                                <w:tab w:pos="6394" w:val="left" w:leader="none"/>
                              </w:tabs>
                              <w:spacing w:before="359"/>
                              <w:ind w:left="2322"/>
                              <w:rPr>
                                <w:sz w:val="33"/>
                              </w:rPr>
                            </w:pPr>
                            <w:r>
                              <w:rPr>
                                <w:spacing w:val="-2"/>
                                <w:sz w:val="33"/>
                              </w:rPr>
                              <w:t>(2,916,676)</w:t>
                            </w:r>
                            <w:r>
                              <w:rPr>
                                <w:sz w:val="33"/>
                              </w:rPr>
                              <w:tab/>
                            </w:r>
                            <w:r>
                              <w:rPr>
                                <w:spacing w:val="-2"/>
                                <w:sz w:val="33"/>
                              </w:rPr>
                              <w:t>(2,781,947)</w:t>
                            </w:r>
                          </w:p>
                          <w:p>
                            <w:pPr>
                              <w:pStyle w:val="TableParagraph"/>
                              <w:tabs>
                                <w:tab w:pos="4072" w:val="left" w:leader="none"/>
                              </w:tabs>
                              <w:spacing w:before="360"/>
                              <w:ind w:right="534"/>
                              <w:jc w:val="right"/>
                              <w:rPr>
                                <w:sz w:val="33"/>
                              </w:rPr>
                            </w:pPr>
                            <w:r>
                              <w:rPr>
                                <w:spacing w:val="-10"/>
                                <w:sz w:val="33"/>
                              </w:rPr>
                              <w:t>-</w:t>
                            </w:r>
                            <w:r>
                              <w:rPr>
                                <w:sz w:val="33"/>
                              </w:rPr>
                              <w:tab/>
                            </w:r>
                            <w:r>
                              <w:rPr>
                                <w:spacing w:val="-10"/>
                                <w:sz w:val="33"/>
                              </w:rPr>
                              <w:t>-</w:t>
                            </w:r>
                          </w:p>
                          <w:p>
                            <w:pPr>
                              <w:pStyle w:val="TableParagraph"/>
                              <w:tabs>
                                <w:tab w:pos="2182" w:val="left" w:leader="none"/>
                                <w:tab w:pos="4072" w:val="left" w:leader="none"/>
                                <w:tab w:pos="5981" w:val="left" w:leader="none"/>
                              </w:tabs>
                              <w:spacing w:before="359"/>
                              <w:ind w:right="533"/>
                              <w:jc w:val="right"/>
                              <w:rPr>
                                <w:b/>
                                <w:sz w:val="33"/>
                              </w:rPr>
                            </w:pPr>
                            <w:r>
                              <w:rPr>
                                <w:b/>
                                <w:spacing w:val="-10"/>
                                <w:sz w:val="33"/>
                              </w:rPr>
                              <w:t>$</w:t>
                            </w:r>
                            <w:r>
                              <w:rPr>
                                <w:b/>
                                <w:sz w:val="33"/>
                              </w:rPr>
                              <w:tab/>
                            </w:r>
                            <w:r>
                              <w:rPr>
                                <w:b/>
                                <w:spacing w:val="-2"/>
                                <w:sz w:val="33"/>
                              </w:rPr>
                              <w:t>436,339</w:t>
                            </w:r>
                            <w:r>
                              <w:rPr>
                                <w:b/>
                                <w:sz w:val="33"/>
                              </w:rPr>
                              <w:tab/>
                            </w:r>
                            <w:r>
                              <w:rPr>
                                <w:b/>
                                <w:spacing w:val="-10"/>
                                <w:sz w:val="33"/>
                              </w:rPr>
                              <w:t>$</w:t>
                            </w:r>
                            <w:r>
                              <w:rPr>
                                <w:b/>
                                <w:sz w:val="33"/>
                              </w:rPr>
                              <w:tab/>
                            </w:r>
                            <w:r>
                              <w:rPr>
                                <w:b/>
                                <w:spacing w:val="-2"/>
                                <w:sz w:val="33"/>
                              </w:rPr>
                              <w:t>2,824,922</w:t>
                            </w:r>
                          </w:p>
                          <w:p>
                            <w:pPr>
                              <w:pStyle w:val="TableParagraph"/>
                              <w:spacing w:line="374" w:lineRule="exact" w:before="359"/>
                              <w:ind w:left="2595"/>
                              <w:rPr>
                                <w:sz w:val="33"/>
                              </w:rPr>
                            </w:pPr>
                            <w:r>
                              <w:rPr>
                                <w:spacing w:val="-2"/>
                                <w:sz w:val="33"/>
                              </w:rPr>
                              <w:t>(218,170)</w:t>
                            </w:r>
                          </w:p>
                          <w:p>
                            <w:pPr>
                              <w:pStyle w:val="TableParagraph"/>
                              <w:tabs>
                                <w:tab w:pos="6668" w:val="left" w:leader="none"/>
                              </w:tabs>
                              <w:spacing w:line="369" w:lineRule="exact"/>
                              <w:ind w:left="2595"/>
                              <w:rPr>
                                <w:sz w:val="33"/>
                              </w:rPr>
                            </w:pPr>
                            <w:r>
                              <w:rPr>
                                <w:spacing w:val="-2"/>
                                <w:sz w:val="33"/>
                              </w:rPr>
                              <w:t>(218,170)</w:t>
                            </w:r>
                            <w:r>
                              <w:rPr>
                                <w:sz w:val="33"/>
                              </w:rPr>
                              <w:tab/>
                            </w:r>
                            <w:r>
                              <w:rPr>
                                <w:spacing w:val="-2"/>
                                <w:sz w:val="33"/>
                              </w:rPr>
                              <w:t>(208,982)</w:t>
                            </w:r>
                          </w:p>
                          <w:p>
                            <w:pPr>
                              <w:pStyle w:val="TableParagraph"/>
                              <w:spacing w:line="369" w:lineRule="exact"/>
                              <w:ind w:left="6668"/>
                              <w:rPr>
                                <w:sz w:val="33"/>
                              </w:rPr>
                            </w:pPr>
                            <w:r>
                              <w:rPr>
                                <w:spacing w:val="-2"/>
                                <w:sz w:val="33"/>
                              </w:rPr>
                              <w:t>(200,253)</w:t>
                            </w:r>
                          </w:p>
                          <w:p>
                            <w:pPr>
                              <w:pStyle w:val="TableParagraph"/>
                              <w:tabs>
                                <w:tab w:pos="3415" w:val="left" w:leader="none"/>
                                <w:tab w:pos="4595" w:val="left" w:leader="none"/>
                                <w:tab w:pos="6504" w:val="left" w:leader="none"/>
                              </w:tabs>
                              <w:spacing w:line="371" w:lineRule="exact"/>
                              <w:ind w:left="523"/>
                              <w:rPr>
                                <w:b/>
                                <w:sz w:val="33"/>
                              </w:rPr>
                            </w:pPr>
                            <w:r>
                              <w:rPr>
                                <w:b/>
                                <w:spacing w:val="-10"/>
                                <w:sz w:val="33"/>
                              </w:rPr>
                              <w:t>$</w:t>
                            </w:r>
                            <w:r>
                              <w:rPr>
                                <w:b/>
                                <w:sz w:val="33"/>
                              </w:rPr>
                              <w:tab/>
                            </w:r>
                            <w:r>
                              <w:rPr>
                                <w:b/>
                                <w:spacing w:val="-10"/>
                                <w:sz w:val="33"/>
                              </w:rPr>
                              <w:t>-</w:t>
                            </w:r>
                            <w:r>
                              <w:rPr>
                                <w:b/>
                                <w:sz w:val="33"/>
                              </w:rPr>
                              <w:tab/>
                            </w:r>
                            <w:r>
                              <w:rPr>
                                <w:b/>
                                <w:spacing w:val="-10"/>
                                <w:sz w:val="33"/>
                              </w:rPr>
                              <w:t>$</w:t>
                            </w:r>
                            <w:r>
                              <w:rPr>
                                <w:b/>
                                <w:sz w:val="33"/>
                              </w:rPr>
                              <w:tab/>
                            </w:r>
                            <w:r>
                              <w:rPr>
                                <w:b/>
                                <w:spacing w:val="-2"/>
                                <w:sz w:val="33"/>
                              </w:rPr>
                              <w:t>2,415,688</w:t>
                            </w:r>
                          </w:p>
                        </w:tc>
                        <w:tc>
                          <w:tcPr>
                            <w:tcW w:w="3703" w:type="dxa"/>
                            <w:tcBorders>
                              <w:top w:val="single" w:sz="6" w:space="0" w:color="000000"/>
                              <w:bottom w:val="single" w:sz="6" w:space="0" w:color="000000"/>
                            </w:tcBorders>
                            <w:shd w:val="clear" w:color="auto" w:fill="FFFF00"/>
                          </w:tcPr>
                          <w:p>
                            <w:pPr>
                              <w:pStyle w:val="TableParagraph"/>
                              <w:rPr>
                                <w:rFonts w:ascii="Times New Roman"/>
                                <w:sz w:val="28"/>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Total</w:t>
                            </w:r>
                            <w:r>
                              <w:rPr>
                                <w:b/>
                                <w:spacing w:val="-5"/>
                                <w:sz w:val="29"/>
                              </w:rPr>
                              <w:t> </w:t>
                            </w:r>
                            <w:r>
                              <w:rPr>
                                <w:b/>
                                <w:spacing w:val="-2"/>
                                <w:sz w:val="29"/>
                              </w:rPr>
                              <w:t>Expenditures</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216"/>
                              <w:rPr>
                                <w:b/>
                                <w:sz w:val="33"/>
                              </w:rPr>
                            </w:pPr>
                            <w:r>
                              <w:rPr>
                                <w:b/>
                                <w:spacing w:val="-10"/>
                                <w:sz w:val="33"/>
                              </w:rPr>
                              <w:t>$</w:t>
                            </w:r>
                            <w:r>
                              <w:rPr>
                                <w:b/>
                                <w:sz w:val="33"/>
                              </w:rPr>
                              <w:tab/>
                            </w:r>
                            <w:r>
                              <w:rPr>
                                <w:b/>
                                <w:spacing w:val="-2"/>
                                <w:sz w:val="33"/>
                              </w:rPr>
                              <w:t>3,822,652</w:t>
                            </w:r>
                          </w:p>
                        </w:tc>
                      </w:tr>
                      <w:tr>
                        <w:trPr>
                          <w:trHeight w:val="723" w:hRule="atLeast"/>
                        </w:trPr>
                        <w:tc>
                          <w:tcPr>
                            <w:tcW w:w="7056" w:type="dxa"/>
                            <w:tcBorders>
                              <w:top w:val="single" w:sz="6" w:space="0" w:color="000000"/>
                              <w:bottom w:val="single" w:sz="6" w:space="0" w:color="000000"/>
                            </w:tcBorders>
                          </w:tcPr>
                          <w:p>
                            <w:pPr>
                              <w:pStyle w:val="TableParagraph"/>
                              <w:rPr>
                                <w:rFonts w:ascii="Times New Roman"/>
                                <w:sz w:val="28"/>
                              </w:rPr>
                            </w:pP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rPr>
                                <w:rFonts w:ascii="Times New Roman"/>
                                <w:sz w:val="28"/>
                              </w:rPr>
                            </w:pPr>
                          </w:p>
                        </w:tc>
                      </w:tr>
                      <w:tr>
                        <w:trPr>
                          <w:trHeight w:val="354" w:hRule="atLeast"/>
                        </w:trPr>
                        <w:tc>
                          <w:tcPr>
                            <w:tcW w:w="7056" w:type="dxa"/>
                            <w:tcBorders>
                              <w:top w:val="single" w:sz="6" w:space="0" w:color="000000"/>
                              <w:bottom w:val="single" w:sz="6" w:space="0" w:color="000000"/>
                            </w:tcBorders>
                          </w:tcPr>
                          <w:p>
                            <w:pPr>
                              <w:pStyle w:val="TableParagraph"/>
                              <w:spacing w:line="330" w:lineRule="exact"/>
                              <w:ind w:left="52"/>
                              <w:rPr>
                                <w:b/>
                                <w:sz w:val="29"/>
                              </w:rPr>
                            </w:pPr>
                            <w:r>
                              <w:rPr>
                                <w:b/>
                                <w:sz w:val="29"/>
                              </w:rPr>
                              <w:t>EXCESS</w:t>
                            </w:r>
                            <w:r>
                              <w:rPr>
                                <w:b/>
                                <w:spacing w:val="3"/>
                                <w:sz w:val="29"/>
                              </w:rPr>
                              <w:t> </w:t>
                            </w:r>
                            <w:r>
                              <w:rPr>
                                <w:b/>
                                <w:sz w:val="29"/>
                              </w:rPr>
                              <w:t>/</w:t>
                            </w:r>
                            <w:r>
                              <w:rPr>
                                <w:b/>
                                <w:spacing w:val="3"/>
                                <w:sz w:val="29"/>
                              </w:rPr>
                              <w:t> </w:t>
                            </w:r>
                            <w:r>
                              <w:rPr>
                                <w:b/>
                                <w:spacing w:val="-2"/>
                                <w:sz w:val="29"/>
                              </w:rPr>
                              <w:t>(SHORTFALL)</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077" w:val="left" w:leader="none"/>
                              </w:tabs>
                              <w:spacing w:line="334" w:lineRule="exact"/>
                              <w:ind w:left="216"/>
                              <w:rPr>
                                <w:b/>
                                <w:sz w:val="33"/>
                              </w:rPr>
                            </w:pPr>
                            <w:r>
                              <w:rPr>
                                <w:b/>
                                <w:spacing w:val="-10"/>
                                <w:sz w:val="33"/>
                              </w:rPr>
                              <w:t>$</w:t>
                            </w:r>
                            <w:r>
                              <w:rPr>
                                <w:b/>
                                <w:sz w:val="33"/>
                              </w:rPr>
                              <w:tab/>
                            </w:r>
                            <w:r>
                              <w:rPr>
                                <w:b/>
                                <w:spacing w:val="-2"/>
                                <w:sz w:val="33"/>
                              </w:rPr>
                              <w:t>4,057,366</w:t>
                            </w:r>
                          </w:p>
                        </w:tc>
                      </w:tr>
                      <w:tr>
                        <w:trPr>
                          <w:trHeight w:val="1831" w:hRule="atLeast"/>
                        </w:trPr>
                        <w:tc>
                          <w:tcPr>
                            <w:tcW w:w="7056" w:type="dxa"/>
                            <w:tcBorders>
                              <w:top w:val="single" w:sz="6" w:space="0" w:color="000000"/>
                              <w:bottom w:val="single" w:sz="6" w:space="0" w:color="000000"/>
                            </w:tcBorders>
                          </w:tcPr>
                          <w:p>
                            <w:pPr>
                              <w:pStyle w:val="TableParagraph"/>
                              <w:spacing w:line="738" w:lineRule="exact" w:before="47"/>
                              <w:ind w:left="52" w:right="2677"/>
                              <w:rPr>
                                <w:sz w:val="29"/>
                              </w:rPr>
                            </w:pPr>
                            <w:r>
                              <w:rPr>
                                <w:sz w:val="29"/>
                              </w:rPr>
                              <w:t>PAYMENTS TO TRUSTEE CAPITAL OUTLAY</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before="31"/>
                              <w:rPr>
                                <w:b/>
                                <w:sz w:val="29"/>
                              </w:rPr>
                            </w:pPr>
                          </w:p>
                          <w:p>
                            <w:pPr>
                              <w:pStyle w:val="TableParagraph"/>
                              <w:spacing w:before="1"/>
                              <w:ind w:right="48"/>
                              <w:jc w:val="right"/>
                              <w:rPr>
                                <w:sz w:val="29"/>
                              </w:rPr>
                            </w:pPr>
                            <w:r>
                              <w:rPr>
                                <w:spacing w:val="-2"/>
                                <w:sz w:val="29"/>
                              </w:rPr>
                              <w:t>(3,542,965)</w:t>
                            </w:r>
                          </w:p>
                          <w:p>
                            <w:pPr>
                              <w:pStyle w:val="TableParagraph"/>
                              <w:spacing w:before="71"/>
                              <w:rPr>
                                <w:b/>
                                <w:sz w:val="29"/>
                              </w:rPr>
                            </w:pPr>
                          </w:p>
                          <w:p>
                            <w:pPr>
                              <w:pStyle w:val="TableParagraph"/>
                              <w:ind w:right="144"/>
                              <w:jc w:val="right"/>
                              <w:rPr>
                                <w:sz w:val="29"/>
                              </w:rPr>
                            </w:pPr>
                            <w:r>
                              <w:rPr>
                                <w:spacing w:val="-10"/>
                                <w:sz w:val="29"/>
                              </w:rPr>
                              <w:t>-</w:t>
                            </w:r>
                          </w:p>
                        </w:tc>
                      </w:tr>
                      <w:tr>
                        <w:trPr>
                          <w:trHeight w:val="354" w:hRule="atLeast"/>
                        </w:trPr>
                        <w:tc>
                          <w:tcPr>
                            <w:tcW w:w="7056" w:type="dxa"/>
                            <w:tcBorders>
                              <w:top w:val="single" w:sz="6" w:space="0" w:color="000000"/>
                              <w:bottom w:val="single" w:sz="6" w:space="0" w:color="000000"/>
                            </w:tcBorders>
                          </w:tcPr>
                          <w:p>
                            <w:pPr>
                              <w:pStyle w:val="TableParagraph"/>
                              <w:spacing w:line="329" w:lineRule="exact"/>
                              <w:ind w:left="52"/>
                              <w:rPr>
                                <w:b/>
                                <w:sz w:val="29"/>
                              </w:rPr>
                            </w:pPr>
                            <w:r>
                              <w:rPr>
                                <w:b/>
                                <w:spacing w:val="-2"/>
                                <w:sz w:val="29"/>
                              </w:rPr>
                              <w:t>BALANCE</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2350" w:val="left" w:leader="none"/>
                              </w:tabs>
                              <w:spacing w:line="334" w:lineRule="exact"/>
                              <w:ind w:left="168"/>
                              <w:rPr>
                                <w:b/>
                                <w:sz w:val="33"/>
                              </w:rPr>
                            </w:pPr>
                            <w:r>
                              <w:rPr>
                                <w:b/>
                                <w:spacing w:val="-10"/>
                                <w:sz w:val="33"/>
                              </w:rPr>
                              <w:t>$</w:t>
                            </w:r>
                            <w:r>
                              <w:rPr>
                                <w:b/>
                                <w:sz w:val="33"/>
                              </w:rPr>
                              <w:tab/>
                            </w:r>
                            <w:r>
                              <w:rPr>
                                <w:b/>
                                <w:spacing w:val="-2"/>
                                <w:sz w:val="33"/>
                              </w:rPr>
                              <w:t>514,401</w:t>
                            </w:r>
                          </w:p>
                        </w:tc>
                      </w:tr>
                      <w:tr>
                        <w:trPr>
                          <w:trHeight w:val="1462" w:hRule="atLeast"/>
                        </w:trPr>
                        <w:tc>
                          <w:tcPr>
                            <w:tcW w:w="7056" w:type="dxa"/>
                            <w:tcBorders>
                              <w:top w:val="single" w:sz="6" w:space="0" w:color="000000"/>
                              <w:bottom w:val="single" w:sz="6" w:space="0" w:color="000000"/>
                            </w:tcBorders>
                          </w:tcPr>
                          <w:p>
                            <w:pPr>
                              <w:pStyle w:val="TableParagraph"/>
                              <w:spacing w:before="31"/>
                              <w:rPr>
                                <w:b/>
                                <w:sz w:val="29"/>
                              </w:rPr>
                            </w:pPr>
                          </w:p>
                          <w:p>
                            <w:pPr>
                              <w:pStyle w:val="TableParagraph"/>
                              <w:spacing w:line="266" w:lineRule="auto"/>
                              <w:ind w:left="52"/>
                              <w:rPr>
                                <w:sz w:val="29"/>
                              </w:rPr>
                            </w:pPr>
                            <w:r>
                              <w:rPr>
                                <w:sz w:val="29"/>
                              </w:rPr>
                              <w:t>COUNTY APPRAISER &amp; TAX</w:t>
                            </w:r>
                            <w:r>
                              <w:rPr>
                                <w:spacing w:val="-2"/>
                                <w:sz w:val="29"/>
                              </w:rPr>
                              <w:t> </w:t>
                            </w:r>
                            <w:r>
                              <w:rPr>
                                <w:sz w:val="29"/>
                              </w:rPr>
                              <w:t>COLLECTOR FEE DISCOUNTS FOR EARLY PAYMENTS</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spacing w:line="374" w:lineRule="exact" w:before="327"/>
                              <w:ind w:left="2240"/>
                              <w:rPr>
                                <w:sz w:val="33"/>
                              </w:rPr>
                            </w:pPr>
                            <w:r>
                              <w:rPr>
                                <w:spacing w:val="-2"/>
                                <w:sz w:val="33"/>
                              </w:rPr>
                              <w:t>(257,201)</w:t>
                            </w:r>
                          </w:p>
                          <w:p>
                            <w:pPr>
                              <w:pStyle w:val="TableParagraph"/>
                              <w:spacing w:line="374" w:lineRule="exact"/>
                              <w:ind w:left="2240"/>
                              <w:rPr>
                                <w:sz w:val="33"/>
                              </w:rPr>
                            </w:pPr>
                            <w:r>
                              <w:rPr>
                                <w:spacing w:val="-2"/>
                                <w:sz w:val="33"/>
                              </w:rPr>
                              <w:t>(257,201)</w:t>
                            </w:r>
                          </w:p>
                        </w:tc>
                      </w:tr>
                      <w:tr>
                        <w:trPr>
                          <w:trHeight w:val="354" w:hRule="atLeast"/>
                        </w:trPr>
                        <w:tc>
                          <w:tcPr>
                            <w:tcW w:w="7056" w:type="dxa"/>
                            <w:tcBorders>
                              <w:top w:val="single" w:sz="6" w:space="0" w:color="000000"/>
                              <w:bottom w:val="single" w:sz="6" w:space="0" w:color="000000"/>
                            </w:tcBorders>
                          </w:tcPr>
                          <w:p>
                            <w:pPr>
                              <w:pStyle w:val="TableParagraph"/>
                              <w:spacing w:line="329" w:lineRule="exact"/>
                              <w:ind w:left="52"/>
                              <w:rPr>
                                <w:b/>
                                <w:sz w:val="29"/>
                              </w:rPr>
                            </w:pPr>
                            <w:r>
                              <w:rPr>
                                <w:b/>
                                <w:sz w:val="29"/>
                              </w:rPr>
                              <w:t>NET</w:t>
                            </w:r>
                            <w:r>
                              <w:rPr>
                                <w:b/>
                                <w:spacing w:val="-1"/>
                                <w:sz w:val="29"/>
                              </w:rPr>
                              <w:t> </w:t>
                            </w:r>
                            <w:r>
                              <w:rPr>
                                <w:b/>
                                <w:sz w:val="29"/>
                              </w:rPr>
                              <w:t>EXCESS</w:t>
                            </w:r>
                            <w:r>
                              <w:rPr>
                                <w:b/>
                                <w:spacing w:val="4"/>
                                <w:sz w:val="29"/>
                              </w:rPr>
                              <w:t> </w:t>
                            </w:r>
                            <w:r>
                              <w:rPr>
                                <w:b/>
                                <w:sz w:val="29"/>
                              </w:rPr>
                              <w:t>/</w:t>
                            </w:r>
                            <w:r>
                              <w:rPr>
                                <w:b/>
                                <w:spacing w:val="2"/>
                                <w:sz w:val="29"/>
                              </w:rPr>
                              <w:t> </w:t>
                            </w:r>
                            <w:r>
                              <w:rPr>
                                <w:b/>
                                <w:spacing w:val="-2"/>
                                <w:sz w:val="29"/>
                              </w:rPr>
                              <w:t>(SHORTFALL)</w:t>
                            </w:r>
                          </w:p>
                        </w:tc>
                        <w:tc>
                          <w:tcPr>
                            <w:tcW w:w="8500" w:type="dxa"/>
                            <w:vMerge/>
                            <w:tcBorders>
                              <w:top w:val="nil"/>
                            </w:tcBorders>
                          </w:tcPr>
                          <w:p>
                            <w:pPr>
                              <w:rPr>
                                <w:sz w:val="2"/>
                                <w:szCs w:val="2"/>
                              </w:rPr>
                            </w:pPr>
                          </w:p>
                        </w:tc>
                        <w:tc>
                          <w:tcPr>
                            <w:tcW w:w="3703" w:type="dxa"/>
                            <w:tcBorders>
                              <w:top w:val="single" w:sz="6" w:space="0" w:color="000000"/>
                              <w:bottom w:val="single" w:sz="6" w:space="0" w:color="000000"/>
                            </w:tcBorders>
                            <w:shd w:val="clear" w:color="auto" w:fill="FFFF00"/>
                          </w:tcPr>
                          <w:p>
                            <w:pPr>
                              <w:pStyle w:val="TableParagraph"/>
                              <w:tabs>
                                <w:tab w:pos="3060" w:val="left" w:leader="none"/>
                              </w:tabs>
                              <w:spacing w:line="334" w:lineRule="exact"/>
                              <w:ind w:left="168"/>
                              <w:rPr>
                                <w:b/>
                                <w:sz w:val="33"/>
                              </w:rPr>
                            </w:pPr>
                            <w:r>
                              <w:rPr>
                                <w:b/>
                                <w:spacing w:val="-10"/>
                                <w:sz w:val="33"/>
                              </w:rPr>
                              <w:t>$</w:t>
                            </w:r>
                            <w:r>
                              <w:rPr>
                                <w:b/>
                                <w:sz w:val="33"/>
                              </w:rPr>
                              <w:tab/>
                            </w:r>
                            <w:r>
                              <w:rPr>
                                <w:b/>
                                <w:spacing w:val="-10"/>
                                <w:sz w:val="33"/>
                              </w:rPr>
                              <w:t>-</w:t>
                            </w:r>
                          </w:p>
                        </w:tc>
                      </w:tr>
                    </w:tbl>
                    <w:p>
                      <w:pPr>
                        <w:pStyle w:val="BodyText"/>
                      </w:pPr>
                    </w:p>
                  </w:txbxContent>
                </v:textbox>
                <w10:wrap type="none"/>
              </v:shape>
            </w:pict>
          </mc:Fallback>
        </mc:AlternateContent>
      </w:r>
      <w:r>
        <w:rPr>
          <w:spacing w:val="61"/>
          <w:u w:val="single"/>
        </w:rPr>
        <w:t> </w:t>
      </w:r>
      <w:r>
        <w:rPr>
          <w:spacing w:val="-2"/>
          <w:u w:val="single"/>
        </w:rPr>
        <w:t>COMMENTS</w:t>
      </w:r>
      <w:r>
        <w:rPr>
          <w:u w:val="single"/>
        </w:rPr>
        <w:tab/>
      </w:r>
    </w:p>
    <w:p>
      <w:pPr>
        <w:pStyle w:val="BodyText"/>
        <w:spacing w:before="208"/>
        <w:rPr>
          <w:rFonts w:ascii="Arial"/>
          <w:b/>
          <w:sz w:val="20"/>
        </w:rPr>
      </w:pPr>
    </w:p>
    <w:tbl>
      <w:tblPr>
        <w:tblW w:w="0" w:type="auto"/>
        <w:jc w:val="left"/>
        <w:tblInd w:w="21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8"/>
      </w:tblGrid>
      <w:tr>
        <w:trPr>
          <w:trHeight w:val="307" w:hRule="atLeast"/>
        </w:trPr>
        <w:tc>
          <w:tcPr>
            <w:tcW w:w="3338" w:type="dxa"/>
          </w:tcPr>
          <w:p>
            <w:pPr>
              <w:pStyle w:val="TableParagraph"/>
              <w:spacing w:line="246" w:lineRule="exact"/>
              <w:ind w:left="50"/>
              <w:rPr>
                <w:sz w:val="22"/>
              </w:rPr>
            </w:pPr>
            <w:r>
              <w:rPr>
                <w:sz w:val="22"/>
              </w:rPr>
              <w:t>No</w:t>
            </w:r>
            <w:r>
              <w:rPr>
                <w:spacing w:val="1"/>
                <w:sz w:val="22"/>
              </w:rPr>
              <w:t> </w:t>
            </w:r>
            <w:r>
              <w:rPr>
                <w:spacing w:val="-2"/>
                <w:sz w:val="22"/>
              </w:rPr>
              <w:t>Change</w:t>
            </w:r>
          </w:p>
        </w:tc>
      </w:tr>
      <w:tr>
        <w:trPr>
          <w:trHeight w:val="351" w:hRule="atLeast"/>
        </w:trPr>
        <w:tc>
          <w:tcPr>
            <w:tcW w:w="3338" w:type="dxa"/>
          </w:tcPr>
          <w:p>
            <w:pPr>
              <w:pStyle w:val="TableParagraph"/>
              <w:spacing w:before="55"/>
              <w:ind w:left="50"/>
              <w:rPr>
                <w:sz w:val="22"/>
              </w:rPr>
            </w:pPr>
            <w:r>
              <w:rPr>
                <w:sz w:val="22"/>
              </w:rPr>
              <w:t>No</w:t>
            </w:r>
            <w:r>
              <w:rPr>
                <w:spacing w:val="1"/>
                <w:sz w:val="22"/>
              </w:rPr>
              <w:t> </w:t>
            </w:r>
            <w:r>
              <w:rPr>
                <w:spacing w:val="-2"/>
                <w:sz w:val="22"/>
              </w:rPr>
              <w:t>Change</w:t>
            </w:r>
          </w:p>
        </w:tc>
      </w:tr>
      <w:tr>
        <w:trPr>
          <w:trHeight w:val="373" w:hRule="atLeast"/>
        </w:trPr>
        <w:tc>
          <w:tcPr>
            <w:tcW w:w="3338" w:type="dxa"/>
          </w:tcPr>
          <w:p>
            <w:pPr>
              <w:pStyle w:val="TableParagraph"/>
              <w:spacing w:before="34"/>
              <w:ind w:left="54"/>
              <w:rPr>
                <w:sz w:val="26"/>
              </w:rPr>
            </w:pPr>
            <w:r>
              <w:rPr>
                <w:sz w:val="26"/>
              </w:rPr>
              <w:t>Increase</w:t>
            </w:r>
            <w:r>
              <w:rPr>
                <w:spacing w:val="-15"/>
                <w:sz w:val="26"/>
              </w:rPr>
              <w:t> </w:t>
            </w:r>
            <w:r>
              <w:rPr>
                <w:sz w:val="26"/>
              </w:rPr>
              <w:t>per</w:t>
            </w:r>
            <w:r>
              <w:rPr>
                <w:spacing w:val="-14"/>
                <w:sz w:val="26"/>
              </w:rPr>
              <w:t> </w:t>
            </w:r>
            <w:r>
              <w:rPr>
                <w:spacing w:val="-2"/>
                <w:sz w:val="26"/>
              </w:rPr>
              <w:t>estimate</w:t>
            </w:r>
          </w:p>
        </w:tc>
      </w:tr>
      <w:tr>
        <w:trPr>
          <w:trHeight w:val="386" w:hRule="atLeast"/>
        </w:trPr>
        <w:tc>
          <w:tcPr>
            <w:tcW w:w="3338" w:type="dxa"/>
          </w:tcPr>
          <w:p>
            <w:pPr>
              <w:pStyle w:val="TableParagraph"/>
              <w:spacing w:before="30"/>
              <w:ind w:left="54"/>
              <w:rPr>
                <w:sz w:val="26"/>
              </w:rPr>
            </w:pPr>
            <w:r>
              <w:rPr>
                <w:sz w:val="26"/>
              </w:rPr>
              <w:t>Reduced</w:t>
            </w:r>
            <w:r>
              <w:rPr>
                <w:spacing w:val="-14"/>
                <w:sz w:val="26"/>
              </w:rPr>
              <w:t> </w:t>
            </w:r>
            <w:r>
              <w:rPr>
                <w:sz w:val="26"/>
              </w:rPr>
              <w:t>per</w:t>
            </w:r>
            <w:r>
              <w:rPr>
                <w:spacing w:val="-13"/>
                <w:sz w:val="26"/>
              </w:rPr>
              <w:t> </w:t>
            </w:r>
            <w:r>
              <w:rPr>
                <w:spacing w:val="-2"/>
                <w:sz w:val="26"/>
              </w:rPr>
              <w:t>agreement</w:t>
            </w:r>
          </w:p>
        </w:tc>
      </w:tr>
      <w:tr>
        <w:trPr>
          <w:trHeight w:val="347" w:hRule="atLeast"/>
        </w:trPr>
        <w:tc>
          <w:tcPr>
            <w:tcW w:w="3338" w:type="dxa"/>
          </w:tcPr>
          <w:p>
            <w:pPr>
              <w:pStyle w:val="TableParagraph"/>
              <w:spacing w:before="50"/>
              <w:ind w:left="50"/>
              <w:rPr>
                <w:sz w:val="22"/>
              </w:rPr>
            </w:pPr>
            <w:r>
              <w:rPr>
                <w:sz w:val="22"/>
              </w:rPr>
              <w:t>Increase</w:t>
            </w:r>
            <w:r>
              <w:rPr>
                <w:spacing w:val="2"/>
                <w:sz w:val="22"/>
              </w:rPr>
              <w:t> </w:t>
            </w:r>
            <w:r>
              <w:rPr>
                <w:sz w:val="22"/>
              </w:rPr>
              <w:t>per</w:t>
            </w:r>
            <w:r>
              <w:rPr>
                <w:spacing w:val="-1"/>
                <w:sz w:val="22"/>
              </w:rPr>
              <w:t> </w:t>
            </w:r>
            <w:r>
              <w:rPr>
                <w:spacing w:val="-2"/>
                <w:sz w:val="22"/>
              </w:rPr>
              <w:t>estimate</w:t>
            </w:r>
          </w:p>
        </w:tc>
      </w:tr>
      <w:tr>
        <w:trPr>
          <w:trHeight w:val="373" w:hRule="atLeast"/>
        </w:trPr>
        <w:tc>
          <w:tcPr>
            <w:tcW w:w="3338" w:type="dxa"/>
          </w:tcPr>
          <w:p>
            <w:pPr>
              <w:pStyle w:val="TableParagraph"/>
              <w:spacing w:before="34"/>
              <w:ind w:left="54"/>
              <w:rPr>
                <w:sz w:val="26"/>
              </w:rPr>
            </w:pPr>
            <w:r>
              <w:rPr>
                <w:sz w:val="26"/>
              </w:rPr>
              <w:t>CPI</w:t>
            </w:r>
            <w:r>
              <w:rPr>
                <w:spacing w:val="-9"/>
                <w:sz w:val="26"/>
              </w:rPr>
              <w:t> </w:t>
            </w:r>
            <w:r>
              <w:rPr>
                <w:sz w:val="26"/>
              </w:rPr>
              <w:t>increase</w:t>
            </w:r>
            <w:r>
              <w:rPr>
                <w:spacing w:val="-9"/>
                <w:sz w:val="26"/>
              </w:rPr>
              <w:t> </w:t>
            </w:r>
            <w:r>
              <w:rPr>
                <w:sz w:val="26"/>
              </w:rPr>
              <w:t>per</w:t>
            </w:r>
            <w:r>
              <w:rPr>
                <w:spacing w:val="-9"/>
                <w:sz w:val="26"/>
              </w:rPr>
              <w:t> </w:t>
            </w:r>
            <w:r>
              <w:rPr>
                <w:spacing w:val="-2"/>
                <w:sz w:val="26"/>
              </w:rPr>
              <w:t>agreement</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CPI</w:t>
            </w:r>
            <w:r>
              <w:rPr>
                <w:spacing w:val="-9"/>
                <w:sz w:val="26"/>
              </w:rPr>
              <w:t> </w:t>
            </w:r>
            <w:r>
              <w:rPr>
                <w:sz w:val="26"/>
              </w:rPr>
              <w:t>increase</w:t>
            </w:r>
            <w:r>
              <w:rPr>
                <w:spacing w:val="-9"/>
                <w:sz w:val="26"/>
              </w:rPr>
              <w:t> </w:t>
            </w:r>
            <w:r>
              <w:rPr>
                <w:sz w:val="26"/>
              </w:rPr>
              <w:t>per</w:t>
            </w:r>
            <w:r>
              <w:rPr>
                <w:spacing w:val="-9"/>
                <w:sz w:val="26"/>
              </w:rPr>
              <w:t> </w:t>
            </w:r>
            <w:r>
              <w:rPr>
                <w:spacing w:val="-2"/>
                <w:sz w:val="26"/>
              </w:rPr>
              <w:t>agreement</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69" w:hRule="atLeast"/>
        </w:trPr>
        <w:tc>
          <w:tcPr>
            <w:tcW w:w="3338" w:type="dxa"/>
          </w:tcPr>
          <w:p>
            <w:pPr>
              <w:pStyle w:val="TableParagraph"/>
              <w:spacing w:before="30"/>
              <w:ind w:left="54"/>
              <w:rPr>
                <w:sz w:val="26"/>
              </w:rPr>
            </w:pPr>
            <w:r>
              <w:rPr>
                <w:sz w:val="26"/>
              </w:rPr>
              <w:t>C-23</w:t>
            </w:r>
            <w:r>
              <w:rPr>
                <w:spacing w:val="-10"/>
                <w:sz w:val="26"/>
              </w:rPr>
              <w:t> </w:t>
            </w:r>
            <w:r>
              <w:rPr>
                <w:sz w:val="26"/>
              </w:rPr>
              <w:t>Canal</w:t>
            </w:r>
            <w:r>
              <w:rPr>
                <w:spacing w:val="-4"/>
                <w:sz w:val="26"/>
              </w:rPr>
              <w:t> </w:t>
            </w:r>
            <w:r>
              <w:rPr>
                <w:sz w:val="26"/>
              </w:rPr>
              <w:t>Major</w:t>
            </w:r>
            <w:r>
              <w:rPr>
                <w:spacing w:val="-9"/>
                <w:sz w:val="26"/>
              </w:rPr>
              <w:t> </w:t>
            </w:r>
            <w:r>
              <w:rPr>
                <w:spacing w:val="-2"/>
                <w:sz w:val="26"/>
              </w:rPr>
              <w:t>Repairs</w:t>
            </w:r>
          </w:p>
        </w:tc>
      </w:tr>
      <w:tr>
        <w:trPr>
          <w:trHeight w:val="369" w:hRule="atLeast"/>
        </w:trPr>
        <w:tc>
          <w:tcPr>
            <w:tcW w:w="3338" w:type="dxa"/>
          </w:tcPr>
          <w:p>
            <w:pPr>
              <w:pStyle w:val="TableParagraph"/>
              <w:spacing w:before="30"/>
              <w:ind w:left="54"/>
              <w:rPr>
                <w:sz w:val="26"/>
              </w:rPr>
            </w:pPr>
            <w:r>
              <w:rPr>
                <w:sz w:val="26"/>
              </w:rPr>
              <w:t>No</w:t>
            </w:r>
            <w:r>
              <w:rPr>
                <w:spacing w:val="-5"/>
                <w:sz w:val="26"/>
              </w:rPr>
              <w:t> </w:t>
            </w:r>
            <w:r>
              <w:rPr>
                <w:spacing w:val="-2"/>
                <w:sz w:val="26"/>
              </w:rPr>
              <w:t>Change</w:t>
            </w:r>
          </w:p>
        </w:tc>
      </w:tr>
      <w:tr>
        <w:trPr>
          <w:trHeight w:val="329" w:hRule="atLeast"/>
        </w:trPr>
        <w:tc>
          <w:tcPr>
            <w:tcW w:w="3338" w:type="dxa"/>
          </w:tcPr>
          <w:p>
            <w:pPr>
              <w:pStyle w:val="TableParagraph"/>
              <w:spacing w:line="279" w:lineRule="exact" w:before="30"/>
              <w:ind w:left="54"/>
              <w:rPr>
                <w:sz w:val="26"/>
              </w:rPr>
            </w:pPr>
            <w:r>
              <w:rPr>
                <w:sz w:val="26"/>
              </w:rPr>
              <w:t>No</w:t>
            </w:r>
            <w:r>
              <w:rPr>
                <w:spacing w:val="-5"/>
                <w:sz w:val="26"/>
              </w:rPr>
              <w:t> </w:t>
            </w:r>
            <w:r>
              <w:rPr>
                <w:spacing w:val="-2"/>
                <w:sz w:val="26"/>
              </w:rPr>
              <w:t>Change</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04"/>
        <w:rPr>
          <w:rFonts w:ascii="Arial"/>
          <w:b/>
          <w:sz w:val="20"/>
        </w:rPr>
      </w:pPr>
      <w:r>
        <w:rPr>
          <w:rFonts w:ascii="Arial"/>
          <w:b/>
          <w:sz w:val="20"/>
        </w:rPr>
        <mc:AlternateContent>
          <mc:Choice Requires="wps">
            <w:drawing>
              <wp:anchor distT="0" distB="0" distL="0" distR="0" allowOverlap="1" layoutInCell="1" locked="0" behindDoc="1" simplePos="0" relativeHeight="487635968">
                <wp:simplePos x="0" y="0"/>
                <wp:positionH relativeFrom="page">
                  <wp:posOffset>6180480</wp:posOffset>
                </wp:positionH>
                <wp:positionV relativeFrom="paragraph">
                  <wp:posOffset>291136</wp:posOffset>
                </wp:positionV>
                <wp:extent cx="2352040" cy="9525"/>
                <wp:effectExtent l="0" t="0" r="0" b="0"/>
                <wp:wrapTopAndBottom/>
                <wp:docPr id="312" name="Graphic 312"/>
                <wp:cNvGraphicFramePr>
                  <a:graphicFrameLocks/>
                </wp:cNvGraphicFramePr>
                <a:graphic>
                  <a:graphicData uri="http://schemas.microsoft.com/office/word/2010/wordprocessingShape">
                    <wps:wsp>
                      <wps:cNvPr id="312" name="Graphic 312"/>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22.924131pt;width:185.162662pt;height:.719905pt;mso-position-horizontal-relative:page;mso-position-vertical-relative:paragraph;z-index:-15680512;mso-wrap-distance-left:0;mso-wrap-distance-right:0" id="docshape254"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6480">
                <wp:simplePos x="0" y="0"/>
                <wp:positionH relativeFrom="page">
                  <wp:posOffset>8766606</wp:posOffset>
                </wp:positionH>
                <wp:positionV relativeFrom="paragraph">
                  <wp:posOffset>291136</wp:posOffset>
                </wp:positionV>
                <wp:extent cx="2352040" cy="9525"/>
                <wp:effectExtent l="0" t="0" r="0" b="0"/>
                <wp:wrapTopAndBottom/>
                <wp:docPr id="313" name="Graphic 313"/>
                <wp:cNvGraphicFramePr>
                  <a:graphicFrameLocks/>
                </wp:cNvGraphicFramePr>
                <a:graphic>
                  <a:graphicData uri="http://schemas.microsoft.com/office/word/2010/wordprocessingShape">
                    <wps:wsp>
                      <wps:cNvPr id="313" name="Graphic 313"/>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22.924131pt;width:185.162662pt;height:.718985pt;mso-position-horizontal-relative:page;mso-position-vertical-relative:paragraph;z-index:-15680000;mso-wrap-distance-left:0;mso-wrap-distance-right:0" id="docshape255"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6992">
                <wp:simplePos x="0" y="0"/>
                <wp:positionH relativeFrom="page">
                  <wp:posOffset>6180480</wp:posOffset>
                </wp:positionH>
                <wp:positionV relativeFrom="paragraph">
                  <wp:posOffset>525673</wp:posOffset>
                </wp:positionV>
                <wp:extent cx="2352040" cy="9525"/>
                <wp:effectExtent l="0" t="0" r="0" b="0"/>
                <wp:wrapTopAndBottom/>
                <wp:docPr id="314" name="Graphic 314"/>
                <wp:cNvGraphicFramePr>
                  <a:graphicFrameLocks/>
                </wp:cNvGraphicFramePr>
                <a:graphic>
                  <a:graphicData uri="http://schemas.microsoft.com/office/word/2010/wordprocessingShape">
                    <wps:wsp>
                      <wps:cNvPr id="314" name="Graphic 314"/>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41.391575pt;width:185.162662pt;height:.719905pt;mso-position-horizontal-relative:page;mso-position-vertical-relative:paragraph;z-index:-15679488;mso-wrap-distance-left:0;mso-wrap-distance-right:0" id="docshape256"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7504">
                <wp:simplePos x="0" y="0"/>
                <wp:positionH relativeFrom="page">
                  <wp:posOffset>8766606</wp:posOffset>
                </wp:positionH>
                <wp:positionV relativeFrom="paragraph">
                  <wp:posOffset>525673</wp:posOffset>
                </wp:positionV>
                <wp:extent cx="2352040" cy="9525"/>
                <wp:effectExtent l="0" t="0" r="0" b="0"/>
                <wp:wrapTopAndBottom/>
                <wp:docPr id="315" name="Graphic 315"/>
                <wp:cNvGraphicFramePr>
                  <a:graphicFrameLocks/>
                </wp:cNvGraphicFramePr>
                <a:graphic>
                  <a:graphicData uri="http://schemas.microsoft.com/office/word/2010/wordprocessingShape">
                    <wps:wsp>
                      <wps:cNvPr id="315" name="Graphic 315"/>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41.391575pt;width:185.162662pt;height:.718985pt;mso-position-horizontal-relative:page;mso-position-vertical-relative:paragraph;z-index:-15678976;mso-wrap-distance-left:0;mso-wrap-distance-right:0" id="docshape257" filled="true" fillcolor="#000000" stroked="false">
                <v:fill type="solid"/>
                <w10:wrap type="topAndBottom"/>
              </v:rect>
            </w:pict>
          </mc:Fallback>
        </mc:AlternateContent>
      </w:r>
    </w:p>
    <w:p>
      <w:pPr>
        <w:pStyle w:val="BodyText"/>
        <w:spacing w:before="100"/>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0"/>
        </w:rPr>
      </w:pPr>
      <w:r>
        <w:rPr>
          <w:rFonts w:ascii="Arial"/>
          <w:b/>
          <w:sz w:val="20"/>
        </w:rPr>
        <mc:AlternateContent>
          <mc:Choice Requires="wps">
            <w:drawing>
              <wp:anchor distT="0" distB="0" distL="0" distR="0" allowOverlap="1" layoutInCell="1" locked="0" behindDoc="1" simplePos="0" relativeHeight="487638016">
                <wp:simplePos x="0" y="0"/>
                <wp:positionH relativeFrom="page">
                  <wp:posOffset>6180480</wp:posOffset>
                </wp:positionH>
                <wp:positionV relativeFrom="paragraph">
                  <wp:posOffset>167866</wp:posOffset>
                </wp:positionV>
                <wp:extent cx="2352040" cy="9525"/>
                <wp:effectExtent l="0" t="0" r="0" b="0"/>
                <wp:wrapTopAndBottom/>
                <wp:docPr id="316" name="Graphic 316"/>
                <wp:cNvGraphicFramePr>
                  <a:graphicFrameLocks/>
                </wp:cNvGraphicFramePr>
                <a:graphic>
                  <a:graphicData uri="http://schemas.microsoft.com/office/word/2010/wordprocessingShape">
                    <wps:wsp>
                      <wps:cNvPr id="316" name="Graphic 316"/>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13.217857pt;width:185.162662pt;height:.718985pt;mso-position-horizontal-relative:page;mso-position-vertical-relative:paragraph;z-index:-15678464;mso-wrap-distance-left:0;mso-wrap-distance-right:0" id="docshape258"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8528">
                <wp:simplePos x="0" y="0"/>
                <wp:positionH relativeFrom="page">
                  <wp:posOffset>8766606</wp:posOffset>
                </wp:positionH>
                <wp:positionV relativeFrom="paragraph">
                  <wp:posOffset>167866</wp:posOffset>
                </wp:positionV>
                <wp:extent cx="2352040" cy="9525"/>
                <wp:effectExtent l="0" t="0" r="0" b="0"/>
                <wp:wrapTopAndBottom/>
                <wp:docPr id="317" name="Graphic 317"/>
                <wp:cNvGraphicFramePr>
                  <a:graphicFrameLocks/>
                </wp:cNvGraphicFramePr>
                <a:graphic>
                  <a:graphicData uri="http://schemas.microsoft.com/office/word/2010/wordprocessingShape">
                    <wps:wsp>
                      <wps:cNvPr id="317" name="Graphic 317"/>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13.217857pt;width:185.162662pt;height:.718985pt;mso-position-horizontal-relative:page;mso-position-vertical-relative:paragraph;z-index:-15677952;mso-wrap-distance-left:0;mso-wrap-distance-right:0" id="docshape259"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9040">
                <wp:simplePos x="0" y="0"/>
                <wp:positionH relativeFrom="page">
                  <wp:posOffset>6180480</wp:posOffset>
                </wp:positionH>
                <wp:positionV relativeFrom="paragraph">
                  <wp:posOffset>402415</wp:posOffset>
                </wp:positionV>
                <wp:extent cx="2352040" cy="9525"/>
                <wp:effectExtent l="0" t="0" r="0" b="0"/>
                <wp:wrapTopAndBottom/>
                <wp:docPr id="318" name="Graphic 318"/>
                <wp:cNvGraphicFramePr>
                  <a:graphicFrameLocks/>
                </wp:cNvGraphicFramePr>
                <a:graphic>
                  <a:graphicData uri="http://schemas.microsoft.com/office/word/2010/wordprocessingShape">
                    <wps:wsp>
                      <wps:cNvPr id="318" name="Graphic 318"/>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31.686222pt;width:185.162662pt;height:.719905pt;mso-position-horizontal-relative:page;mso-position-vertical-relative:paragraph;z-index:-15677440;mso-wrap-distance-left:0;mso-wrap-distance-right:0" id="docshape260"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39552">
                <wp:simplePos x="0" y="0"/>
                <wp:positionH relativeFrom="page">
                  <wp:posOffset>8766606</wp:posOffset>
                </wp:positionH>
                <wp:positionV relativeFrom="paragraph">
                  <wp:posOffset>402415</wp:posOffset>
                </wp:positionV>
                <wp:extent cx="2352040" cy="9525"/>
                <wp:effectExtent l="0" t="0" r="0" b="0"/>
                <wp:wrapTopAndBottom/>
                <wp:docPr id="319" name="Graphic 319"/>
                <wp:cNvGraphicFramePr>
                  <a:graphicFrameLocks/>
                </wp:cNvGraphicFramePr>
                <a:graphic>
                  <a:graphicData uri="http://schemas.microsoft.com/office/word/2010/wordprocessingShape">
                    <wps:wsp>
                      <wps:cNvPr id="319" name="Graphic 319"/>
                      <wps:cNvSpPr/>
                      <wps:spPr>
                        <a:xfrm>
                          <a:off x="0" y="0"/>
                          <a:ext cx="2352040" cy="9525"/>
                        </a:xfrm>
                        <a:custGeom>
                          <a:avLst/>
                          <a:gdLst/>
                          <a:ahLst/>
                          <a:cxnLst/>
                          <a:rect l="l" t="t" r="r" b="b"/>
                          <a:pathLst>
                            <a:path w="2352040" h="9525">
                              <a:moveTo>
                                <a:pt x="2351565" y="0"/>
                              </a:moveTo>
                              <a:lnTo>
                                <a:pt x="0" y="0"/>
                              </a:lnTo>
                              <a:lnTo>
                                <a:pt x="0" y="9131"/>
                              </a:lnTo>
                              <a:lnTo>
                                <a:pt x="2351565" y="9131"/>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31.686222pt;width:185.162662pt;height:.718985pt;mso-position-horizontal-relative:page;mso-position-vertical-relative:paragraph;z-index:-15676928;mso-wrap-distance-left:0;mso-wrap-distance-right:0" id="docshape261" filled="true" fillcolor="#000000" stroked="false">
                <v:fill type="solid"/>
                <w10:wrap type="topAndBottom"/>
              </v:rect>
            </w:pict>
          </mc:Fallback>
        </mc:AlternateContent>
      </w:r>
    </w:p>
    <w:p>
      <w:pPr>
        <w:pStyle w:val="BodyText"/>
        <w:spacing w:before="101"/>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98"/>
        <w:rPr>
          <w:rFonts w:ascii="Arial"/>
          <w:b/>
          <w:sz w:val="20"/>
        </w:rPr>
      </w:pPr>
      <w:r>
        <w:rPr>
          <w:rFonts w:ascii="Arial"/>
          <w:b/>
          <w:sz w:val="20"/>
        </w:rPr>
        <mc:AlternateContent>
          <mc:Choice Requires="wps">
            <w:drawing>
              <wp:anchor distT="0" distB="0" distL="0" distR="0" allowOverlap="1" layoutInCell="1" locked="0" behindDoc="1" simplePos="0" relativeHeight="487640064">
                <wp:simplePos x="0" y="0"/>
                <wp:positionH relativeFrom="page">
                  <wp:posOffset>6180480</wp:posOffset>
                </wp:positionH>
                <wp:positionV relativeFrom="paragraph">
                  <wp:posOffset>287349</wp:posOffset>
                </wp:positionV>
                <wp:extent cx="2352040" cy="9525"/>
                <wp:effectExtent l="0" t="0" r="0" b="0"/>
                <wp:wrapTopAndBottom/>
                <wp:docPr id="320" name="Graphic 320"/>
                <wp:cNvGraphicFramePr>
                  <a:graphicFrameLocks/>
                </wp:cNvGraphicFramePr>
                <a:graphic>
                  <a:graphicData uri="http://schemas.microsoft.com/office/word/2010/wordprocessingShape">
                    <wps:wsp>
                      <wps:cNvPr id="320" name="Graphic 320"/>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22.625938pt;width:185.162662pt;height:.719905pt;mso-position-horizontal-relative:page;mso-position-vertical-relative:paragraph;z-index:-15676416;mso-wrap-distance-left:0;mso-wrap-distance-right:0" id="docshape262"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40576">
                <wp:simplePos x="0" y="0"/>
                <wp:positionH relativeFrom="page">
                  <wp:posOffset>8766606</wp:posOffset>
                </wp:positionH>
                <wp:positionV relativeFrom="paragraph">
                  <wp:posOffset>287349</wp:posOffset>
                </wp:positionV>
                <wp:extent cx="2352040" cy="9525"/>
                <wp:effectExtent l="0" t="0" r="0" b="0"/>
                <wp:wrapTopAndBottom/>
                <wp:docPr id="321" name="Graphic 321"/>
                <wp:cNvGraphicFramePr>
                  <a:graphicFrameLocks/>
                </wp:cNvGraphicFramePr>
                <a:graphic>
                  <a:graphicData uri="http://schemas.microsoft.com/office/word/2010/wordprocessingShape">
                    <wps:wsp>
                      <wps:cNvPr id="321" name="Graphic 321"/>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22.625938pt;width:185.162662pt;height:.719905pt;mso-position-horizontal-relative:page;mso-position-vertical-relative:paragraph;z-index:-15675904;mso-wrap-distance-left:0;mso-wrap-distance-right:0" id="docshape263"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41088">
                <wp:simplePos x="0" y="0"/>
                <wp:positionH relativeFrom="page">
                  <wp:posOffset>6180480</wp:posOffset>
                </wp:positionH>
                <wp:positionV relativeFrom="paragraph">
                  <wp:posOffset>521885</wp:posOffset>
                </wp:positionV>
                <wp:extent cx="2352040" cy="9525"/>
                <wp:effectExtent l="0" t="0" r="0" b="0"/>
                <wp:wrapTopAndBottom/>
                <wp:docPr id="322" name="Graphic 322"/>
                <wp:cNvGraphicFramePr>
                  <a:graphicFrameLocks/>
                </wp:cNvGraphicFramePr>
                <a:graphic>
                  <a:graphicData uri="http://schemas.microsoft.com/office/word/2010/wordprocessingShape">
                    <wps:wsp>
                      <wps:cNvPr id="322" name="Graphic 322"/>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652008pt;margin-top:41.093384pt;width:185.162662pt;height:.719905pt;mso-position-horizontal-relative:page;mso-position-vertical-relative:paragraph;z-index:-15675392;mso-wrap-distance-left:0;mso-wrap-distance-right:0" id="docshape264" filled="true" fillcolor="#000000"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41600">
                <wp:simplePos x="0" y="0"/>
                <wp:positionH relativeFrom="page">
                  <wp:posOffset>8766606</wp:posOffset>
                </wp:positionH>
                <wp:positionV relativeFrom="paragraph">
                  <wp:posOffset>521885</wp:posOffset>
                </wp:positionV>
                <wp:extent cx="2352040" cy="9525"/>
                <wp:effectExtent l="0" t="0" r="0" b="0"/>
                <wp:wrapTopAndBottom/>
                <wp:docPr id="323" name="Graphic 323"/>
                <wp:cNvGraphicFramePr>
                  <a:graphicFrameLocks/>
                </wp:cNvGraphicFramePr>
                <a:graphic>
                  <a:graphicData uri="http://schemas.microsoft.com/office/word/2010/wordprocessingShape">
                    <wps:wsp>
                      <wps:cNvPr id="323" name="Graphic 323"/>
                      <wps:cNvSpPr/>
                      <wps:spPr>
                        <a:xfrm>
                          <a:off x="0" y="0"/>
                          <a:ext cx="2352040" cy="9525"/>
                        </a:xfrm>
                        <a:custGeom>
                          <a:avLst/>
                          <a:gdLst/>
                          <a:ahLst/>
                          <a:cxnLst/>
                          <a:rect l="l" t="t" r="r" b="b"/>
                          <a:pathLst>
                            <a:path w="2352040" h="9525">
                              <a:moveTo>
                                <a:pt x="2351565" y="0"/>
                              </a:moveTo>
                              <a:lnTo>
                                <a:pt x="0" y="0"/>
                              </a:lnTo>
                              <a:lnTo>
                                <a:pt x="0" y="9142"/>
                              </a:lnTo>
                              <a:lnTo>
                                <a:pt x="2351565" y="9142"/>
                              </a:lnTo>
                              <a:lnTo>
                                <a:pt x="2351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0.283997pt;margin-top:41.093384pt;width:185.162662pt;height:.719905pt;mso-position-horizontal-relative:page;mso-position-vertical-relative:paragraph;z-index:-15674880;mso-wrap-distance-left:0;mso-wrap-distance-right:0" id="docshape265" filled="true" fillcolor="#000000" stroked="false">
                <v:fill type="solid"/>
                <w10:wrap type="topAndBottom"/>
              </v:rect>
            </w:pict>
          </mc:Fallback>
        </mc:AlternateContent>
      </w:r>
    </w:p>
    <w:p>
      <w:pPr>
        <w:pStyle w:val="BodyText"/>
        <w:spacing w:before="100"/>
        <w:rPr>
          <w:rFonts w:ascii="Arial"/>
          <w:b/>
          <w:sz w:val="20"/>
        </w:rPr>
      </w:pPr>
    </w:p>
    <w:p>
      <w:pPr>
        <w:pStyle w:val="BodyText"/>
        <w:spacing w:after="0"/>
        <w:rPr>
          <w:rFonts w:ascii="Arial"/>
          <w:b/>
          <w:sz w:val="20"/>
        </w:rPr>
        <w:sectPr>
          <w:pgSz w:w="31660" w:h="24470" w:orient="landscape"/>
          <w:pgMar w:header="1244" w:footer="464" w:top="2920" w:bottom="660" w:left="720" w:right="720"/>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293915</wp:posOffset>
                </wp:positionH>
                <wp:positionV relativeFrom="paragraph">
                  <wp:posOffset>164678</wp:posOffset>
                </wp:positionV>
                <wp:extent cx="4879340" cy="2078989"/>
                <wp:effectExtent l="0" t="0" r="0" b="0"/>
                <wp:wrapTopAndBottom/>
                <wp:docPr id="326" name="Textbox 326"/>
                <wp:cNvGraphicFramePr>
                  <a:graphicFrameLocks/>
                </wp:cNvGraphicFramePr>
                <a:graphic>
                  <a:graphicData uri="http://schemas.microsoft.com/office/word/2010/wordprocessingShape">
                    <wps:wsp>
                      <wps:cNvPr id="326" name="Textbox 326"/>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25pt;margin-top:12.966825pt;width:384.2pt;height:163.7pt;mso-position-horizontal-relative:page;mso-position-vertical-relative:paragraph;z-index:-15728640;mso-wrap-distance-left:0;mso-wrap-distance-right:0" type="#_x0000_t202" id="docshape26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393575</wp:posOffset>
                </wp:positionV>
                <wp:extent cx="2560320" cy="1849755"/>
                <wp:effectExtent l="0" t="0" r="0" b="0"/>
                <wp:wrapTopAndBottom/>
                <wp:docPr id="327" name="Textbox 327"/>
                <wp:cNvGraphicFramePr>
                  <a:graphicFrameLocks/>
                </wp:cNvGraphicFramePr>
                <a:graphic>
                  <a:graphicData uri="http://schemas.microsoft.com/office/word/2010/wordprocessingShape">
                    <wps:wsp>
                      <wps:cNvPr id="327" name="Textbox 327"/>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26,303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12,713</w:t>
                                  </w:r>
                                </w:p>
                              </w:tc>
                            </w:tr>
                            <w:tr>
                              <w:trPr>
                                <w:trHeight w:val="411" w:hRule="atLeast"/>
                              </w:trPr>
                              <w:tc>
                                <w:tcPr>
                                  <w:tcW w:w="4032" w:type="dxa"/>
                                </w:tcPr>
                                <w:p>
                                  <w:pPr>
                                    <w:pStyle w:val="TableParagraph"/>
                                    <w:spacing w:line="391" w:lineRule="exact"/>
                                    <w:ind w:right="60"/>
                                    <w:jc w:val="right"/>
                                    <w:rPr>
                                      <w:sz w:val="36"/>
                                    </w:rPr>
                                  </w:pPr>
                                  <w:r>
                                    <w:rPr>
                                      <w:spacing w:val="-2"/>
                                      <w:sz w:val="36"/>
                                    </w:rPr>
                                    <w:t>1,244</w:t>
                                  </w:r>
                                </w:p>
                              </w:tc>
                            </w:tr>
                            <w:tr>
                              <w:trPr>
                                <w:trHeight w:val="411" w:hRule="atLeast"/>
                              </w:trPr>
                              <w:tc>
                                <w:tcPr>
                                  <w:tcW w:w="4032" w:type="dxa"/>
                                </w:tcPr>
                                <w:p>
                                  <w:pPr>
                                    <w:pStyle w:val="TableParagraph"/>
                                    <w:spacing w:line="391" w:lineRule="exact"/>
                                    <w:ind w:right="60"/>
                                    <w:jc w:val="right"/>
                                    <w:rPr>
                                      <w:sz w:val="36"/>
                                    </w:rPr>
                                  </w:pPr>
                                  <w:r>
                                    <w:rPr>
                                      <w:spacing w:val="-2"/>
                                      <w:sz w:val="36"/>
                                    </w:rPr>
                                    <w:t>9,956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125,378</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0187pt;width:201.6pt;height:145.65pt;mso-position-horizontal-relative:page;mso-position-vertical-relative:paragraph;z-index:-15728640;mso-wrap-distance-left:0;mso-wrap-distance-right:0" type="#_x0000_t202" id="docshape26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26,303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12,713</w:t>
                            </w:r>
                          </w:p>
                        </w:tc>
                      </w:tr>
                      <w:tr>
                        <w:trPr>
                          <w:trHeight w:val="411" w:hRule="atLeast"/>
                        </w:trPr>
                        <w:tc>
                          <w:tcPr>
                            <w:tcW w:w="4032" w:type="dxa"/>
                          </w:tcPr>
                          <w:p>
                            <w:pPr>
                              <w:pStyle w:val="TableParagraph"/>
                              <w:spacing w:line="391" w:lineRule="exact"/>
                              <w:ind w:right="60"/>
                              <w:jc w:val="right"/>
                              <w:rPr>
                                <w:sz w:val="36"/>
                              </w:rPr>
                            </w:pPr>
                            <w:r>
                              <w:rPr>
                                <w:spacing w:val="-2"/>
                                <w:sz w:val="36"/>
                              </w:rPr>
                              <w:t>1,244</w:t>
                            </w:r>
                          </w:p>
                        </w:tc>
                      </w:tr>
                      <w:tr>
                        <w:trPr>
                          <w:trHeight w:val="411" w:hRule="atLeast"/>
                        </w:trPr>
                        <w:tc>
                          <w:tcPr>
                            <w:tcW w:w="4032" w:type="dxa"/>
                          </w:tcPr>
                          <w:p>
                            <w:pPr>
                              <w:pStyle w:val="TableParagraph"/>
                              <w:spacing w:line="391" w:lineRule="exact"/>
                              <w:ind w:right="60"/>
                              <w:jc w:val="right"/>
                              <w:rPr>
                                <w:sz w:val="36"/>
                              </w:rPr>
                            </w:pPr>
                            <w:r>
                              <w:rPr>
                                <w:spacing w:val="-2"/>
                                <w:sz w:val="36"/>
                              </w:rPr>
                              <w:t>9,956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125,378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393575</wp:posOffset>
                </wp:positionV>
                <wp:extent cx="2560320" cy="1849755"/>
                <wp:effectExtent l="0" t="0" r="0" b="0"/>
                <wp:wrapTopAndBottom/>
                <wp:docPr id="328" name="Textbox 328"/>
                <wp:cNvGraphicFramePr>
                  <a:graphicFrameLocks/>
                </wp:cNvGraphicFramePr>
                <a:graphic>
                  <a:graphicData uri="http://schemas.microsoft.com/office/word/2010/wordprocessingShape">
                    <wps:wsp>
                      <wps:cNvPr id="328" name="Textbox 328"/>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31,951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14,872</w:t>
                                  </w:r>
                                </w:p>
                              </w:tc>
                            </w:tr>
                            <w:tr>
                              <w:trPr>
                                <w:trHeight w:val="411" w:hRule="atLeast"/>
                              </w:trPr>
                              <w:tc>
                                <w:tcPr>
                                  <w:tcW w:w="4032" w:type="dxa"/>
                                </w:tcPr>
                                <w:p>
                                  <w:pPr>
                                    <w:pStyle w:val="TableParagraph"/>
                                    <w:spacing w:line="391" w:lineRule="exact"/>
                                    <w:ind w:right="60"/>
                                    <w:jc w:val="right"/>
                                    <w:rPr>
                                      <w:sz w:val="36"/>
                                    </w:rPr>
                                  </w:pPr>
                                  <w:r>
                                    <w:rPr>
                                      <w:spacing w:val="-2"/>
                                      <w:sz w:val="36"/>
                                    </w:rPr>
                                    <w:t>1,244</w:t>
                                  </w:r>
                                </w:p>
                              </w:tc>
                            </w:tr>
                            <w:tr>
                              <w:trPr>
                                <w:trHeight w:val="411" w:hRule="atLeast"/>
                              </w:trPr>
                              <w:tc>
                                <w:tcPr>
                                  <w:tcW w:w="4032" w:type="dxa"/>
                                </w:tcPr>
                                <w:p>
                                  <w:pPr>
                                    <w:pStyle w:val="TableParagraph"/>
                                    <w:spacing w:line="391" w:lineRule="exact"/>
                                    <w:ind w:right="60"/>
                                    <w:jc w:val="right"/>
                                    <w:rPr>
                                      <w:sz w:val="36"/>
                                    </w:rPr>
                                  </w:pPr>
                                  <w:r>
                                    <w:rPr>
                                      <w:spacing w:val="-2"/>
                                      <w:sz w:val="36"/>
                                    </w:rPr>
                                    <w:t>10,786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137,500</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0187pt;width:201.6pt;height:145.65pt;mso-position-horizontal-relative:page;mso-position-vertical-relative:paragraph;z-index:-15728640;mso-wrap-distance-left:0;mso-wrap-distance-right:0" type="#_x0000_t202" id="docshape27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31,951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14,872</w:t>
                            </w:r>
                          </w:p>
                        </w:tc>
                      </w:tr>
                      <w:tr>
                        <w:trPr>
                          <w:trHeight w:val="411" w:hRule="atLeast"/>
                        </w:trPr>
                        <w:tc>
                          <w:tcPr>
                            <w:tcW w:w="4032" w:type="dxa"/>
                          </w:tcPr>
                          <w:p>
                            <w:pPr>
                              <w:pStyle w:val="TableParagraph"/>
                              <w:spacing w:line="391" w:lineRule="exact"/>
                              <w:ind w:right="60"/>
                              <w:jc w:val="right"/>
                              <w:rPr>
                                <w:sz w:val="36"/>
                              </w:rPr>
                            </w:pPr>
                            <w:r>
                              <w:rPr>
                                <w:spacing w:val="-2"/>
                                <w:sz w:val="36"/>
                              </w:rPr>
                              <w:t>1,244</w:t>
                            </w:r>
                          </w:p>
                        </w:tc>
                      </w:tr>
                      <w:tr>
                        <w:trPr>
                          <w:trHeight w:val="411" w:hRule="atLeast"/>
                        </w:trPr>
                        <w:tc>
                          <w:tcPr>
                            <w:tcW w:w="4032" w:type="dxa"/>
                          </w:tcPr>
                          <w:p>
                            <w:pPr>
                              <w:pStyle w:val="TableParagraph"/>
                              <w:spacing w:line="391" w:lineRule="exact"/>
                              <w:ind w:right="60"/>
                              <w:jc w:val="right"/>
                              <w:rPr>
                                <w:sz w:val="36"/>
                              </w:rPr>
                            </w:pPr>
                            <w:r>
                              <w:rPr>
                                <w:spacing w:val="-2"/>
                                <w:sz w:val="36"/>
                              </w:rPr>
                              <w:t>10,786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137,500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293916</wp:posOffset>
                </wp:positionH>
                <wp:positionV relativeFrom="paragraph">
                  <wp:posOffset>2521434</wp:posOffset>
                </wp:positionV>
                <wp:extent cx="4879340" cy="5438140"/>
                <wp:effectExtent l="0" t="0" r="0" b="0"/>
                <wp:wrapTopAndBottom/>
                <wp:docPr id="329" name="Textbox 329"/>
                <wp:cNvGraphicFramePr>
                  <a:graphicFrameLocks/>
                </wp:cNvGraphicFramePr>
                <a:graphic>
                  <a:graphicData uri="http://schemas.microsoft.com/office/word/2010/wordprocessingShape">
                    <wps:wsp>
                      <wps:cNvPr id="329" name="Textbox 329"/>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3pt;margin-top:198.538132pt;width:384.2pt;height:428.2pt;mso-position-horizontal-relative:page;mso-position-vertical-relative:paragraph;z-index:-15728640;mso-wrap-distance-left:0;mso-wrap-distance-right:0" type="#_x0000_t202" id="docshape27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2750332</wp:posOffset>
                </wp:positionV>
                <wp:extent cx="758190" cy="5219700"/>
                <wp:effectExtent l="0" t="0" r="0" b="0"/>
                <wp:wrapTopAndBottom/>
                <wp:docPr id="330" name="Textbox 330"/>
                <wp:cNvGraphicFramePr>
                  <a:graphicFrameLocks/>
                </wp:cNvGraphicFramePr>
                <a:graphic>
                  <a:graphicData uri="http://schemas.microsoft.com/office/word/2010/wordprocessingShape">
                    <wps:wsp>
                      <wps:cNvPr id="330" name="Textbox 330"/>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1584pt;width:59.7pt;height:411pt;mso-position-horizontal-relative:page;mso-position-vertical-relative:paragraph;z-index:-15728640;mso-wrap-distance-left:0;mso-wrap-distance-right:0" type="#_x0000_t202" id="docshape27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2750332</wp:posOffset>
                </wp:positionV>
                <wp:extent cx="758190" cy="5219700"/>
                <wp:effectExtent l="0" t="0" r="0" b="0"/>
                <wp:wrapTopAndBottom/>
                <wp:docPr id="331" name="Textbox 331"/>
                <wp:cNvGraphicFramePr>
                  <a:graphicFrameLocks/>
                </wp:cNvGraphicFramePr>
                <a:graphic>
                  <a:graphicData uri="http://schemas.microsoft.com/office/word/2010/wordprocessingShape">
                    <wps:wsp>
                      <wps:cNvPr id="331" name="Textbox 331"/>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1584pt;width:59.7pt;height:411pt;mso-position-horizontal-relative:page;mso-position-vertical-relative:paragraph;z-index:-15728640;mso-wrap-distance-left:0;mso-wrap-distance-right:0" type="#_x0000_t202" id="docshape27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45184">
                <wp:simplePos x="0" y="0"/>
                <wp:positionH relativeFrom="page">
                  <wp:posOffset>293914</wp:posOffset>
                </wp:positionH>
                <wp:positionV relativeFrom="paragraph">
                  <wp:posOffset>8119276</wp:posOffset>
                </wp:positionV>
                <wp:extent cx="10502900" cy="11430"/>
                <wp:effectExtent l="0" t="0" r="0" b="0"/>
                <wp:wrapTopAndBottom/>
                <wp:docPr id="332" name="Group 332"/>
                <wp:cNvGraphicFramePr>
                  <a:graphicFrameLocks/>
                </wp:cNvGraphicFramePr>
                <a:graphic>
                  <a:graphicData uri="http://schemas.microsoft.com/office/word/2010/wordprocessingGroup">
                    <wpg:wgp>
                      <wpg:cNvPr id="332" name="Group 332"/>
                      <wpg:cNvGrpSpPr/>
                      <wpg:grpSpPr>
                        <a:xfrm>
                          <a:off x="0" y="0"/>
                          <a:ext cx="10502900" cy="11430"/>
                          <a:chExt cx="10502900" cy="11430"/>
                        </a:xfrm>
                      </wpg:grpSpPr>
                      <wps:wsp>
                        <wps:cNvPr id="333" name="Graphic 333"/>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334" name="Graphic 334"/>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13110pt;width:827pt;height:.9pt;mso-position-horizontal-relative:page;mso-position-vertical-relative:paragraph;z-index:-15671296;mso-wrap-distance-left:0;mso-wrap-distance-right:0" id="docshapegroup274" coordorigin="463,12786" coordsize="16540,18">
                <v:line style="position:absolute" from="463,12786" to="17002,12786" stroked="true" strokeweight="0pt" strokecolor="#000000">
                  <v:stroke dashstyle="solid"/>
                </v:line>
                <v:rect style="position:absolute;left:462;top:12786;width:16540;height:18" id="docshape275"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335" name="Group 335"/>
                <wp:cNvGraphicFramePr>
                  <a:graphicFrameLocks/>
                </wp:cNvGraphicFramePr>
                <a:graphic>
                  <a:graphicData uri="http://schemas.microsoft.com/office/word/2010/wordprocessingGroup">
                    <wpg:wgp>
                      <wpg:cNvPr id="335" name="Group 335"/>
                      <wpg:cNvGrpSpPr/>
                      <wpg:grpSpPr>
                        <a:xfrm>
                          <a:off x="0" y="0"/>
                          <a:ext cx="10502900" cy="11430"/>
                          <a:chExt cx="10502900" cy="11430"/>
                        </a:xfrm>
                      </wpg:grpSpPr>
                      <wps:wsp>
                        <wps:cNvPr id="336" name="Graphic 336"/>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337" name="Graphic 337"/>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276" coordorigin="0,0" coordsize="16540,18">
                <v:line style="position:absolute" from="0,0" to="16539,0" stroked="true" strokeweight="0pt" strokecolor="#000000">
                  <v:stroke dashstyle="solid"/>
                </v:line>
                <v:rect style="position:absolute;left:0;top:0;width:16540;height:18" id="docshape277"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81"/>
          <w:footerReference w:type="default" r:id="rId182"/>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338" name="Textbox 338"/>
                <wp:cNvGraphicFramePr>
                  <a:graphicFrameLocks/>
                </wp:cNvGraphicFramePr>
                <a:graphic>
                  <a:graphicData uri="http://schemas.microsoft.com/office/word/2010/wordprocessingShape">
                    <wps:wsp>
                      <wps:cNvPr id="338" name="Textbox 338"/>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278"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339" name="Textbox 339"/>
                <wp:cNvGraphicFramePr>
                  <a:graphicFrameLocks/>
                </wp:cNvGraphicFramePr>
                <a:graphic>
                  <a:graphicData uri="http://schemas.microsoft.com/office/word/2010/wordprocessingShape">
                    <wps:wsp>
                      <wps:cNvPr id="339" name="Textbox 339"/>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279"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6029"/>
        <w:gridCol w:w="28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4"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6029" w:type="dxa"/>
          </w:tcPr>
          <w:p>
            <w:pPr>
              <w:pStyle w:val="TableParagraph"/>
              <w:spacing w:line="377" w:lineRule="exact"/>
              <w:ind w:right="1669"/>
              <w:jc w:val="right"/>
              <w:rPr>
                <w:sz w:val="36"/>
              </w:rPr>
            </w:pPr>
            <w:r>
              <w:rPr>
                <w:spacing w:val="-5"/>
                <w:sz w:val="36"/>
              </w:rPr>
              <w:t>830</w:t>
            </w:r>
          </w:p>
        </w:tc>
        <w:tc>
          <w:tcPr>
            <w:tcW w:w="2825" w:type="dxa"/>
          </w:tcPr>
          <w:p>
            <w:pPr>
              <w:pStyle w:val="TableParagraph"/>
              <w:spacing w:line="377" w:lineRule="exact"/>
              <w:ind w:right="57"/>
              <w:jc w:val="right"/>
              <w:rPr>
                <w:sz w:val="36"/>
              </w:rPr>
            </w:pPr>
            <w:r>
              <w:rPr>
                <w:spacing w:val="-5"/>
                <w:sz w:val="36"/>
              </w:rPr>
              <w:t>830</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6029" w:type="dxa"/>
          </w:tcPr>
          <w:p>
            <w:pPr>
              <w:pStyle w:val="TableParagraph"/>
              <w:spacing w:line="379" w:lineRule="exact"/>
              <w:ind w:right="1669"/>
              <w:jc w:val="right"/>
              <w:rPr>
                <w:sz w:val="36"/>
              </w:rPr>
            </w:pPr>
            <w:r>
              <w:rPr>
                <w:spacing w:val="-2"/>
                <w:sz w:val="36"/>
              </w:rPr>
              <w:t>1,659</w:t>
            </w:r>
          </w:p>
        </w:tc>
        <w:tc>
          <w:tcPr>
            <w:tcW w:w="2825" w:type="dxa"/>
          </w:tcPr>
          <w:p>
            <w:pPr>
              <w:pStyle w:val="TableParagraph"/>
              <w:spacing w:line="379" w:lineRule="exact"/>
              <w:ind w:right="57"/>
              <w:jc w:val="right"/>
              <w:rPr>
                <w:sz w:val="36"/>
              </w:rPr>
            </w:pPr>
            <w:r>
              <w:rPr>
                <w:spacing w:val="-2"/>
                <w:sz w:val="36"/>
              </w:rPr>
              <w:t>1,659</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6029" w:type="dxa"/>
          </w:tcPr>
          <w:p>
            <w:pPr>
              <w:pStyle w:val="TableParagraph"/>
              <w:spacing w:line="379" w:lineRule="exact"/>
              <w:ind w:right="1669"/>
              <w:jc w:val="right"/>
              <w:rPr>
                <w:sz w:val="36"/>
              </w:rPr>
            </w:pPr>
            <w:r>
              <w:rPr>
                <w:spacing w:val="-2"/>
                <w:sz w:val="36"/>
              </w:rPr>
              <w:t>1,468</w:t>
            </w:r>
          </w:p>
        </w:tc>
        <w:tc>
          <w:tcPr>
            <w:tcW w:w="2825" w:type="dxa"/>
          </w:tcPr>
          <w:p>
            <w:pPr>
              <w:pStyle w:val="TableParagraph"/>
              <w:spacing w:line="379" w:lineRule="exact"/>
              <w:ind w:right="57"/>
              <w:jc w:val="right"/>
              <w:rPr>
                <w:sz w:val="36"/>
              </w:rPr>
            </w:pPr>
            <w:r>
              <w:rPr>
                <w:spacing w:val="-2"/>
                <w:sz w:val="36"/>
              </w:rPr>
              <w:t>1,468</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6029" w:type="dxa"/>
          </w:tcPr>
          <w:p>
            <w:pPr>
              <w:pStyle w:val="TableParagraph"/>
              <w:spacing w:line="379" w:lineRule="exact"/>
              <w:ind w:right="1669"/>
              <w:jc w:val="right"/>
              <w:rPr>
                <w:sz w:val="36"/>
              </w:rPr>
            </w:pPr>
            <w:r>
              <w:rPr>
                <w:spacing w:val="-2"/>
                <w:sz w:val="36"/>
              </w:rPr>
              <w:t>5,393</w:t>
            </w:r>
          </w:p>
        </w:tc>
        <w:tc>
          <w:tcPr>
            <w:tcW w:w="2825" w:type="dxa"/>
          </w:tcPr>
          <w:p>
            <w:pPr>
              <w:pStyle w:val="TableParagraph"/>
              <w:spacing w:line="379" w:lineRule="exact"/>
              <w:ind w:right="57"/>
              <w:jc w:val="right"/>
              <w:rPr>
                <w:sz w:val="36"/>
              </w:rPr>
            </w:pPr>
            <w:r>
              <w:rPr>
                <w:spacing w:val="-2"/>
                <w:sz w:val="36"/>
              </w:rPr>
              <w:t>3,236</w:t>
            </w:r>
          </w:p>
        </w:tc>
      </w:tr>
      <w:tr>
        <w:trPr>
          <w:trHeight w:val="411" w:hRule="atLeast"/>
        </w:trPr>
        <w:tc>
          <w:tcPr>
            <w:tcW w:w="7683" w:type="dxa"/>
          </w:tcPr>
          <w:p>
            <w:pPr>
              <w:pStyle w:val="TableParagraph"/>
              <w:spacing w:before="40"/>
              <w:ind w:left="51"/>
              <w:rPr>
                <w:sz w:val="28"/>
              </w:rPr>
            </w:pPr>
            <w:r>
              <w:rPr>
                <w:spacing w:val="-2"/>
                <w:sz w:val="28"/>
              </w:rPr>
              <w:t>CONTINGENCY</w:t>
            </w:r>
          </w:p>
        </w:tc>
        <w:tc>
          <w:tcPr>
            <w:tcW w:w="6029" w:type="dxa"/>
          </w:tcPr>
          <w:p>
            <w:pPr>
              <w:pStyle w:val="TableParagraph"/>
              <w:spacing w:line="379" w:lineRule="exact"/>
              <w:ind w:right="1669"/>
              <w:jc w:val="right"/>
              <w:rPr>
                <w:sz w:val="36"/>
              </w:rPr>
            </w:pPr>
            <w:r>
              <w:rPr>
                <w:spacing w:val="-2"/>
                <w:sz w:val="36"/>
              </w:rPr>
              <w:t>1,494</w:t>
            </w:r>
          </w:p>
        </w:tc>
        <w:tc>
          <w:tcPr>
            <w:tcW w:w="2825" w:type="dxa"/>
          </w:tcPr>
          <w:p>
            <w:pPr>
              <w:pStyle w:val="TableParagraph"/>
              <w:spacing w:line="379" w:lineRule="exact"/>
              <w:ind w:right="57"/>
              <w:jc w:val="right"/>
              <w:rPr>
                <w:sz w:val="36"/>
              </w:rPr>
            </w:pPr>
            <w:r>
              <w:rPr>
                <w:spacing w:val="-2"/>
                <w:sz w:val="36"/>
              </w:rPr>
              <w:t>3,931</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6029" w:type="dxa"/>
          </w:tcPr>
          <w:p>
            <w:pPr>
              <w:pStyle w:val="TableParagraph"/>
              <w:spacing w:line="379" w:lineRule="exact"/>
              <w:ind w:right="1669"/>
              <w:jc w:val="right"/>
              <w:rPr>
                <w:sz w:val="36"/>
              </w:rPr>
            </w:pPr>
            <w:r>
              <w:rPr>
                <w:spacing w:val="-5"/>
                <w:sz w:val="36"/>
              </w:rPr>
              <w:t>277</w:t>
            </w:r>
          </w:p>
        </w:tc>
        <w:tc>
          <w:tcPr>
            <w:tcW w:w="2825" w:type="dxa"/>
          </w:tcPr>
          <w:p>
            <w:pPr>
              <w:pStyle w:val="TableParagraph"/>
              <w:spacing w:line="379" w:lineRule="exact"/>
              <w:ind w:right="57"/>
              <w:jc w:val="right"/>
              <w:rPr>
                <w:sz w:val="36"/>
              </w:rPr>
            </w:pPr>
            <w:r>
              <w:rPr>
                <w:spacing w:val="-5"/>
                <w:sz w:val="36"/>
              </w:rPr>
              <w:t>284</w:t>
            </w:r>
          </w:p>
        </w:tc>
      </w:tr>
      <w:tr>
        <w:trPr>
          <w:trHeight w:val="411" w:hRule="atLeast"/>
        </w:trPr>
        <w:tc>
          <w:tcPr>
            <w:tcW w:w="7683" w:type="dxa"/>
          </w:tcPr>
          <w:p>
            <w:pPr>
              <w:pStyle w:val="TableParagraph"/>
              <w:spacing w:before="40"/>
              <w:ind w:left="51"/>
              <w:rPr>
                <w:sz w:val="28"/>
              </w:rPr>
            </w:pPr>
            <w:r>
              <w:rPr>
                <w:spacing w:val="-2"/>
                <w:sz w:val="28"/>
              </w:rPr>
              <w:t>ELECTRIC</w:t>
            </w:r>
          </w:p>
        </w:tc>
        <w:tc>
          <w:tcPr>
            <w:tcW w:w="6029" w:type="dxa"/>
          </w:tcPr>
          <w:p>
            <w:pPr>
              <w:pStyle w:val="TableParagraph"/>
              <w:spacing w:line="379" w:lineRule="exact"/>
              <w:ind w:right="1669"/>
              <w:jc w:val="right"/>
              <w:rPr>
                <w:sz w:val="36"/>
              </w:rPr>
            </w:pPr>
            <w:r>
              <w:rPr>
                <w:spacing w:val="-5"/>
                <w:sz w:val="36"/>
              </w:rPr>
              <w:t>207</w:t>
            </w:r>
          </w:p>
        </w:tc>
        <w:tc>
          <w:tcPr>
            <w:tcW w:w="2825" w:type="dxa"/>
          </w:tcPr>
          <w:p>
            <w:pPr>
              <w:pStyle w:val="TableParagraph"/>
              <w:spacing w:line="379" w:lineRule="exact"/>
              <w:ind w:right="57"/>
              <w:jc w:val="right"/>
              <w:rPr>
                <w:sz w:val="36"/>
              </w:rPr>
            </w:pPr>
            <w:r>
              <w:rPr>
                <w:spacing w:val="-5"/>
                <w:sz w:val="36"/>
              </w:rPr>
              <w:t>207</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6029" w:type="dxa"/>
          </w:tcPr>
          <w:p>
            <w:pPr>
              <w:pStyle w:val="TableParagraph"/>
              <w:spacing w:line="379" w:lineRule="exact"/>
              <w:ind w:right="1669"/>
              <w:jc w:val="right"/>
              <w:rPr>
                <w:sz w:val="36"/>
              </w:rPr>
            </w:pPr>
            <w:r>
              <w:rPr>
                <w:spacing w:val="-2"/>
                <w:sz w:val="36"/>
              </w:rPr>
              <w:t>1,452</w:t>
            </w:r>
          </w:p>
        </w:tc>
        <w:tc>
          <w:tcPr>
            <w:tcW w:w="2825" w:type="dxa"/>
          </w:tcPr>
          <w:p>
            <w:pPr>
              <w:pStyle w:val="TableParagraph"/>
              <w:spacing w:line="379" w:lineRule="exact"/>
              <w:ind w:right="57"/>
              <w:jc w:val="right"/>
              <w:rPr>
                <w:sz w:val="36"/>
              </w:rPr>
            </w:pPr>
            <w:r>
              <w:rPr>
                <w:spacing w:val="-2"/>
                <w:sz w:val="36"/>
              </w:rPr>
              <w:t>1,452</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6029" w:type="dxa"/>
          </w:tcPr>
          <w:p>
            <w:pPr>
              <w:pStyle w:val="TableParagraph"/>
              <w:spacing w:line="379" w:lineRule="exact"/>
              <w:ind w:right="1669"/>
              <w:jc w:val="right"/>
              <w:rPr>
                <w:sz w:val="36"/>
              </w:rPr>
            </w:pPr>
            <w:r>
              <w:rPr>
                <w:spacing w:val="-2"/>
                <w:sz w:val="36"/>
              </w:rPr>
              <w:t>1,471</w:t>
            </w:r>
          </w:p>
        </w:tc>
        <w:tc>
          <w:tcPr>
            <w:tcW w:w="2825" w:type="dxa"/>
          </w:tcPr>
          <w:p>
            <w:pPr>
              <w:pStyle w:val="TableParagraph"/>
              <w:spacing w:line="379" w:lineRule="exact"/>
              <w:ind w:right="57"/>
              <w:jc w:val="right"/>
              <w:rPr>
                <w:sz w:val="36"/>
              </w:rPr>
            </w:pPr>
            <w:r>
              <w:rPr>
                <w:spacing w:val="-2"/>
                <w:sz w:val="36"/>
              </w:rPr>
              <w:t>1,510</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6029" w:type="dxa"/>
          </w:tcPr>
          <w:p>
            <w:pPr>
              <w:pStyle w:val="TableParagraph"/>
              <w:spacing w:line="379" w:lineRule="exact"/>
              <w:ind w:right="1669"/>
              <w:jc w:val="right"/>
              <w:rPr>
                <w:sz w:val="36"/>
              </w:rPr>
            </w:pPr>
            <w:r>
              <w:rPr>
                <w:spacing w:val="-5"/>
                <w:sz w:val="36"/>
              </w:rPr>
              <w:t>33</w:t>
            </w:r>
          </w:p>
        </w:tc>
        <w:tc>
          <w:tcPr>
            <w:tcW w:w="2825" w:type="dxa"/>
          </w:tcPr>
          <w:p>
            <w:pPr>
              <w:pStyle w:val="TableParagraph"/>
              <w:spacing w:line="379" w:lineRule="exact"/>
              <w:ind w:right="57"/>
              <w:jc w:val="right"/>
              <w:rPr>
                <w:sz w:val="36"/>
              </w:rPr>
            </w:pPr>
            <w:r>
              <w:rPr>
                <w:spacing w:val="-5"/>
                <w:sz w:val="36"/>
              </w:rPr>
              <w:t>33</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6029" w:type="dxa"/>
          </w:tcPr>
          <w:p>
            <w:pPr>
              <w:pStyle w:val="TableParagraph"/>
              <w:spacing w:line="379" w:lineRule="exact"/>
              <w:ind w:right="1669"/>
              <w:jc w:val="right"/>
              <w:rPr>
                <w:sz w:val="36"/>
              </w:rPr>
            </w:pPr>
            <w:r>
              <w:rPr>
                <w:spacing w:val="-5"/>
                <w:sz w:val="36"/>
              </w:rPr>
              <w:t>166</w:t>
            </w:r>
          </w:p>
        </w:tc>
        <w:tc>
          <w:tcPr>
            <w:tcW w:w="2825" w:type="dxa"/>
          </w:tcPr>
          <w:p>
            <w:pPr>
              <w:pStyle w:val="TableParagraph"/>
              <w:spacing w:line="379" w:lineRule="exact"/>
              <w:ind w:right="57"/>
              <w:jc w:val="right"/>
              <w:rPr>
                <w:sz w:val="36"/>
              </w:rPr>
            </w:pPr>
            <w:r>
              <w:rPr>
                <w:spacing w:val="-5"/>
                <w:sz w:val="36"/>
              </w:rPr>
              <w:t>166</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6029" w:type="dxa"/>
          </w:tcPr>
          <w:p>
            <w:pPr>
              <w:pStyle w:val="TableParagraph"/>
              <w:spacing w:line="379" w:lineRule="exact"/>
              <w:ind w:right="1669"/>
              <w:jc w:val="right"/>
              <w:rPr>
                <w:sz w:val="36"/>
              </w:rPr>
            </w:pPr>
            <w:r>
              <w:rPr>
                <w:spacing w:val="-5"/>
                <w:sz w:val="36"/>
              </w:rPr>
              <w:t>17</w:t>
            </w:r>
          </w:p>
        </w:tc>
        <w:tc>
          <w:tcPr>
            <w:tcW w:w="2825" w:type="dxa"/>
          </w:tcPr>
          <w:p>
            <w:pPr>
              <w:pStyle w:val="TableParagraph"/>
              <w:spacing w:line="379" w:lineRule="exact"/>
              <w:ind w:right="57"/>
              <w:jc w:val="right"/>
              <w:rPr>
                <w:sz w:val="36"/>
              </w:rPr>
            </w:pPr>
            <w:r>
              <w:rPr>
                <w:spacing w:val="-5"/>
                <w:sz w:val="36"/>
              </w:rPr>
              <w:t>17</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6029" w:type="dxa"/>
          </w:tcPr>
          <w:p>
            <w:pPr>
              <w:pStyle w:val="TableParagraph"/>
              <w:spacing w:line="379" w:lineRule="exact"/>
              <w:ind w:right="1669"/>
              <w:jc w:val="right"/>
              <w:rPr>
                <w:sz w:val="36"/>
              </w:rPr>
            </w:pPr>
            <w:r>
              <w:rPr>
                <w:spacing w:val="-2"/>
                <w:sz w:val="36"/>
              </w:rPr>
              <w:t>2,746</w:t>
            </w:r>
          </w:p>
        </w:tc>
        <w:tc>
          <w:tcPr>
            <w:tcW w:w="2825" w:type="dxa"/>
          </w:tcPr>
          <w:p>
            <w:pPr>
              <w:pStyle w:val="TableParagraph"/>
              <w:spacing w:line="379" w:lineRule="exact"/>
              <w:ind w:right="57"/>
              <w:jc w:val="right"/>
              <w:rPr>
                <w:sz w:val="36"/>
              </w:rPr>
            </w:pPr>
            <w:r>
              <w:rPr>
                <w:spacing w:val="-2"/>
                <w:sz w:val="36"/>
              </w:rPr>
              <w:t>2,746</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6029" w:type="dxa"/>
          </w:tcPr>
          <w:p>
            <w:pPr>
              <w:pStyle w:val="TableParagraph"/>
              <w:spacing w:line="379" w:lineRule="exact"/>
              <w:ind w:right="1669"/>
              <w:jc w:val="right"/>
              <w:rPr>
                <w:sz w:val="36"/>
              </w:rPr>
            </w:pPr>
            <w:r>
              <w:rPr>
                <w:spacing w:val="-5"/>
                <w:sz w:val="36"/>
              </w:rPr>
              <w:t>249</w:t>
            </w:r>
          </w:p>
        </w:tc>
        <w:tc>
          <w:tcPr>
            <w:tcW w:w="2825" w:type="dxa"/>
          </w:tcPr>
          <w:p>
            <w:pPr>
              <w:pStyle w:val="TableParagraph"/>
              <w:spacing w:line="379" w:lineRule="exact"/>
              <w:ind w:right="57"/>
              <w:jc w:val="right"/>
              <w:rPr>
                <w:sz w:val="36"/>
              </w:rPr>
            </w:pPr>
            <w:r>
              <w:rPr>
                <w:spacing w:val="-5"/>
                <w:sz w:val="36"/>
              </w:rPr>
              <w:t>249</w:t>
            </w:r>
          </w:p>
        </w:tc>
      </w:tr>
      <w:tr>
        <w:trPr>
          <w:trHeight w:val="411" w:hRule="atLeast"/>
        </w:trPr>
        <w:tc>
          <w:tcPr>
            <w:tcW w:w="7683" w:type="dxa"/>
          </w:tcPr>
          <w:p>
            <w:pPr>
              <w:pStyle w:val="TableParagraph"/>
              <w:spacing w:before="40"/>
              <w:ind w:left="51"/>
              <w:rPr>
                <w:sz w:val="28"/>
              </w:rPr>
            </w:pPr>
            <w:r>
              <w:rPr>
                <w:spacing w:val="-2"/>
                <w:sz w:val="28"/>
              </w:rPr>
              <w:t>SIGNAGE</w:t>
            </w:r>
          </w:p>
        </w:tc>
        <w:tc>
          <w:tcPr>
            <w:tcW w:w="6029" w:type="dxa"/>
          </w:tcPr>
          <w:p>
            <w:pPr>
              <w:pStyle w:val="TableParagraph"/>
              <w:spacing w:line="379" w:lineRule="exact"/>
              <w:ind w:right="1669"/>
              <w:jc w:val="right"/>
              <w:rPr>
                <w:sz w:val="36"/>
              </w:rPr>
            </w:pPr>
            <w:r>
              <w:rPr>
                <w:spacing w:val="-5"/>
                <w:sz w:val="36"/>
              </w:rPr>
              <w:t>83</w:t>
            </w:r>
          </w:p>
        </w:tc>
        <w:tc>
          <w:tcPr>
            <w:tcW w:w="2825" w:type="dxa"/>
          </w:tcPr>
          <w:p>
            <w:pPr>
              <w:pStyle w:val="TableParagraph"/>
              <w:spacing w:line="379" w:lineRule="exact"/>
              <w:ind w:right="57"/>
              <w:jc w:val="right"/>
              <w:rPr>
                <w:sz w:val="36"/>
              </w:rPr>
            </w:pPr>
            <w:r>
              <w:rPr>
                <w:spacing w:val="-5"/>
                <w:sz w:val="36"/>
              </w:rPr>
              <w:t>83</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6029" w:type="dxa"/>
          </w:tcPr>
          <w:p>
            <w:pPr>
              <w:pStyle w:val="TableParagraph"/>
              <w:spacing w:line="379" w:lineRule="exact"/>
              <w:ind w:right="1669"/>
              <w:jc w:val="right"/>
              <w:rPr>
                <w:sz w:val="36"/>
              </w:rPr>
            </w:pPr>
            <w:r>
              <w:rPr>
                <w:spacing w:val="-2"/>
                <w:sz w:val="36"/>
              </w:rPr>
              <w:t>4,771</w:t>
            </w:r>
          </w:p>
        </w:tc>
        <w:tc>
          <w:tcPr>
            <w:tcW w:w="2825" w:type="dxa"/>
          </w:tcPr>
          <w:p>
            <w:pPr>
              <w:pStyle w:val="TableParagraph"/>
              <w:spacing w:line="379" w:lineRule="exact"/>
              <w:ind w:right="57"/>
              <w:jc w:val="right"/>
              <w:rPr>
                <w:sz w:val="36"/>
              </w:rPr>
            </w:pPr>
            <w:r>
              <w:rPr>
                <w:spacing w:val="-2"/>
                <w:sz w:val="36"/>
              </w:rPr>
              <w:t>7,260</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6029" w:type="dxa"/>
          </w:tcPr>
          <w:p>
            <w:pPr>
              <w:pStyle w:val="TableParagraph"/>
              <w:spacing w:line="379" w:lineRule="exact"/>
              <w:ind w:right="1669"/>
              <w:jc w:val="right"/>
              <w:rPr>
                <w:sz w:val="36"/>
              </w:rPr>
            </w:pPr>
            <w:r>
              <w:rPr>
                <w:spacing w:val="-5"/>
                <w:sz w:val="36"/>
              </w:rPr>
              <w:t>166</w:t>
            </w:r>
          </w:p>
        </w:tc>
        <w:tc>
          <w:tcPr>
            <w:tcW w:w="2825" w:type="dxa"/>
          </w:tcPr>
          <w:p>
            <w:pPr>
              <w:pStyle w:val="TableParagraph"/>
              <w:spacing w:line="379" w:lineRule="exact"/>
              <w:ind w:right="57"/>
              <w:jc w:val="right"/>
              <w:rPr>
                <w:sz w:val="36"/>
              </w:rPr>
            </w:pPr>
            <w:r>
              <w:rPr>
                <w:spacing w:val="-5"/>
                <w:sz w:val="36"/>
              </w:rPr>
              <w:t>166</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6029" w:type="dxa"/>
            <w:tcBorders>
              <w:bottom w:val="single" w:sz="8" w:space="0" w:color="000000"/>
            </w:tcBorders>
          </w:tcPr>
          <w:p>
            <w:pPr>
              <w:pStyle w:val="TableParagraph"/>
              <w:spacing w:line="374" w:lineRule="exact"/>
              <w:ind w:right="1669"/>
              <w:jc w:val="right"/>
              <w:rPr>
                <w:sz w:val="36"/>
              </w:rPr>
            </w:pPr>
            <w:r>
              <w:rPr>
                <w:spacing w:val="-5"/>
                <w:sz w:val="36"/>
              </w:rPr>
              <w:t>415</w:t>
            </w:r>
          </w:p>
        </w:tc>
        <w:tc>
          <w:tcPr>
            <w:tcW w:w="2825" w:type="dxa"/>
            <w:tcBorders>
              <w:bottom w:val="single" w:sz="8" w:space="0" w:color="000000"/>
            </w:tcBorders>
          </w:tcPr>
          <w:p>
            <w:pPr>
              <w:pStyle w:val="TableParagraph"/>
              <w:spacing w:line="374" w:lineRule="exact"/>
              <w:ind w:right="57"/>
              <w:jc w:val="right"/>
              <w:rPr>
                <w:sz w:val="36"/>
              </w:rPr>
            </w:pPr>
            <w:r>
              <w:rPr>
                <w:spacing w:val="-5"/>
                <w:sz w:val="36"/>
              </w:rPr>
              <w:t>415</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6029" w:type="dxa"/>
            <w:tcBorders>
              <w:top w:val="single" w:sz="8" w:space="0" w:color="000000"/>
              <w:bottom w:val="single" w:sz="8" w:space="0" w:color="000000"/>
            </w:tcBorders>
          </w:tcPr>
          <w:p>
            <w:pPr>
              <w:pStyle w:val="TableParagraph"/>
              <w:spacing w:line="371" w:lineRule="exact"/>
              <w:ind w:right="1669"/>
              <w:jc w:val="right"/>
              <w:rPr>
                <w:sz w:val="36"/>
              </w:rPr>
            </w:pPr>
            <w:r>
              <w:rPr>
                <w:spacing w:val="-2"/>
                <w:sz w:val="36"/>
              </w:rPr>
              <w:t>22,896</w:t>
            </w:r>
          </w:p>
        </w:tc>
        <w:tc>
          <w:tcPr>
            <w:tcW w:w="2825" w:type="dxa"/>
            <w:tcBorders>
              <w:top w:val="single" w:sz="8" w:space="0" w:color="000000"/>
              <w:bottom w:val="single" w:sz="8" w:space="0" w:color="000000"/>
            </w:tcBorders>
          </w:tcPr>
          <w:p>
            <w:pPr>
              <w:pStyle w:val="TableParagraph"/>
              <w:spacing w:line="371" w:lineRule="exact"/>
              <w:ind w:right="57"/>
              <w:jc w:val="right"/>
              <w:rPr>
                <w:sz w:val="36"/>
              </w:rPr>
            </w:pPr>
            <w:r>
              <w:rPr>
                <w:spacing w:val="-2"/>
                <w:sz w:val="36"/>
              </w:rPr>
              <w:t>25,712</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594"/>
        <w:gridCol w:w="2436"/>
        <w:gridCol w:w="403"/>
        <w:gridCol w:w="1593"/>
        <w:gridCol w:w="2435"/>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594" w:type="dxa"/>
            <w:tcBorders>
              <w:top w:val="single" w:sz="8" w:space="0" w:color="000000"/>
              <w:bottom w:val="single" w:sz="8" w:space="0" w:color="000000"/>
            </w:tcBorders>
          </w:tcPr>
          <w:p>
            <w:pPr>
              <w:pStyle w:val="TableParagraph"/>
              <w:spacing w:line="371" w:lineRule="exact"/>
              <w:ind w:left="233"/>
              <w:rPr>
                <w:b/>
                <w:sz w:val="36"/>
              </w:rPr>
            </w:pPr>
            <w:r>
              <w:rPr>
                <w:b/>
                <w:spacing w:val="-10"/>
                <w:sz w:val="36"/>
              </w:rPr>
              <w:t>$</w:t>
            </w:r>
          </w:p>
        </w:tc>
        <w:tc>
          <w:tcPr>
            <w:tcW w:w="2436" w:type="dxa"/>
            <w:tcBorders>
              <w:top w:val="single" w:sz="8" w:space="0" w:color="000000"/>
              <w:bottom w:val="single" w:sz="8" w:space="0" w:color="000000"/>
            </w:tcBorders>
          </w:tcPr>
          <w:p>
            <w:pPr>
              <w:pStyle w:val="TableParagraph"/>
              <w:spacing w:line="371" w:lineRule="exact"/>
              <w:ind w:right="177"/>
              <w:jc w:val="right"/>
              <w:rPr>
                <w:b/>
                <w:sz w:val="36"/>
              </w:rPr>
            </w:pPr>
            <w:r>
              <w:rPr>
                <w:b/>
                <w:spacing w:val="-2"/>
                <w:sz w:val="36"/>
              </w:rPr>
              <w:t>92,046</w:t>
            </w:r>
          </w:p>
        </w:tc>
        <w:tc>
          <w:tcPr>
            <w:tcW w:w="403" w:type="dxa"/>
          </w:tcPr>
          <w:p>
            <w:pPr>
              <w:pStyle w:val="TableParagraph"/>
              <w:rPr>
                <w:rFonts w:ascii="Times New Roman"/>
                <w:sz w:val="30"/>
              </w:rPr>
            </w:pPr>
          </w:p>
        </w:tc>
        <w:tc>
          <w:tcPr>
            <w:tcW w:w="1593" w:type="dxa"/>
            <w:tcBorders>
              <w:top w:val="single" w:sz="8" w:space="0" w:color="000000"/>
              <w:bottom w:val="single" w:sz="8" w:space="0" w:color="000000"/>
            </w:tcBorders>
          </w:tcPr>
          <w:p>
            <w:pPr>
              <w:pStyle w:val="TableParagraph"/>
              <w:spacing w:line="371" w:lineRule="exact"/>
              <w:ind w:left="237"/>
              <w:rPr>
                <w:b/>
                <w:sz w:val="36"/>
              </w:rPr>
            </w:pPr>
            <w:r>
              <w:rPr>
                <w:b/>
                <w:spacing w:val="-10"/>
                <w:sz w:val="36"/>
              </w:rPr>
              <w:t>$</w:t>
            </w:r>
          </w:p>
        </w:tc>
        <w:tc>
          <w:tcPr>
            <w:tcW w:w="2435" w:type="dxa"/>
            <w:tcBorders>
              <w:top w:val="single" w:sz="8" w:space="0" w:color="000000"/>
              <w:bottom w:val="single" w:sz="8" w:space="0" w:color="000000"/>
            </w:tcBorders>
          </w:tcPr>
          <w:p>
            <w:pPr>
              <w:pStyle w:val="TableParagraph"/>
              <w:spacing w:line="371" w:lineRule="exact"/>
              <w:ind w:left="1167"/>
              <w:rPr>
                <w:b/>
                <w:sz w:val="36"/>
              </w:rPr>
            </w:pPr>
            <w:r>
              <w:rPr>
                <w:b/>
                <w:spacing w:val="-2"/>
                <w:sz w:val="36"/>
              </w:rPr>
              <w:t>98,068</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340" name="Group 340"/>
                      <wp:cNvGraphicFramePr>
                        <a:graphicFrameLocks/>
                      </wp:cNvGraphicFramePr>
                      <a:graphic>
                        <a:graphicData uri="http://schemas.microsoft.com/office/word/2010/wordprocessingGroup">
                          <wpg:wgp>
                            <wpg:cNvPr id="340" name="Group 340"/>
                            <wpg:cNvGrpSpPr/>
                            <wpg:grpSpPr>
                              <a:xfrm>
                                <a:off x="0" y="0"/>
                                <a:ext cx="4879340" cy="11430"/>
                                <a:chExt cx="4879340" cy="11430"/>
                              </a:xfrm>
                            </wpg:grpSpPr>
                            <wps:wsp>
                              <wps:cNvPr id="341" name="Graphic 341"/>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280" coordorigin="0,0" coordsize="7684,18">
                      <v:rect style="position:absolute;left:0;top:0;width:7684;height:18" id="docshape281"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594"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3"/>
              <w:rPr>
                <w:b/>
                <w:sz w:val="36"/>
              </w:rPr>
            </w:pPr>
            <w:r>
              <w:rPr>
                <w:b/>
                <w:sz w:val="36"/>
              </w:rPr>
              <mc:AlternateContent>
                <mc:Choice Requires="wps">
                  <w:drawing>
                    <wp:anchor distT="0" distB="0" distL="0" distR="0" allowOverlap="1" layoutInCell="1" locked="0" behindDoc="1" simplePos="0" relativeHeight="478523392">
                      <wp:simplePos x="0" y="0"/>
                      <wp:positionH relativeFrom="column">
                        <wp:posOffset>0</wp:posOffset>
                      </wp:positionH>
                      <wp:positionV relativeFrom="paragraph">
                        <wp:posOffset>11939</wp:posOffset>
                      </wp:positionV>
                      <wp:extent cx="2560320" cy="11430"/>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2560320" cy="11430"/>
                                <a:chExt cx="2560320" cy="11430"/>
                              </a:xfrm>
                            </wpg:grpSpPr>
                            <wps:wsp>
                              <wps:cNvPr id="343" name="Graphic 343"/>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93088" id="docshapegroup282" coordorigin="0,19" coordsize="4032,18">
                      <v:rect style="position:absolute;left:0;top:18;width:4032;height:18" id="docshape283" filled="true" fillcolor="#000000" stroked="false">
                        <v:fill type="solid"/>
                      </v:rect>
                      <w10:wrap type="none"/>
                    </v:group>
                  </w:pict>
                </mc:Fallback>
              </mc:AlternateContent>
            </w:r>
            <w:r>
              <w:rPr>
                <w:b/>
                <w:spacing w:val="-10"/>
                <w:sz w:val="36"/>
              </w:rPr>
              <w:t>$</w:t>
            </w:r>
          </w:p>
        </w:tc>
        <w:tc>
          <w:tcPr>
            <w:tcW w:w="24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7"/>
              <w:jc w:val="right"/>
              <w:rPr>
                <w:b/>
                <w:sz w:val="36"/>
              </w:rPr>
            </w:pPr>
            <w:r>
              <w:rPr>
                <w:b/>
                <w:spacing w:val="-2"/>
                <w:sz w:val="36"/>
              </w:rPr>
              <w:t>33,333</w:t>
            </w:r>
          </w:p>
        </w:tc>
        <w:tc>
          <w:tcPr>
            <w:tcW w:w="403" w:type="dxa"/>
          </w:tcPr>
          <w:p>
            <w:pPr>
              <w:pStyle w:val="TableParagraph"/>
              <w:rPr>
                <w:rFonts w:ascii="Times New Roman"/>
                <w:sz w:val="30"/>
              </w:rPr>
            </w:pPr>
          </w:p>
        </w:tc>
        <w:tc>
          <w:tcPr>
            <w:tcW w:w="1593"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7"/>
              <w:rPr>
                <w:b/>
                <w:sz w:val="36"/>
              </w:rPr>
            </w:pPr>
            <w:r>
              <w:rPr>
                <w:b/>
                <w:sz w:val="36"/>
              </w:rPr>
              <mc:AlternateContent>
                <mc:Choice Requires="wps">
                  <w:drawing>
                    <wp:anchor distT="0" distB="0" distL="0" distR="0" allowOverlap="1" layoutInCell="1" locked="0" behindDoc="1" simplePos="0" relativeHeight="478525440">
                      <wp:simplePos x="0" y="0"/>
                      <wp:positionH relativeFrom="column">
                        <wp:posOffset>0</wp:posOffset>
                      </wp:positionH>
                      <wp:positionV relativeFrom="paragraph">
                        <wp:posOffset>11939</wp:posOffset>
                      </wp:positionV>
                      <wp:extent cx="2560320" cy="11430"/>
                      <wp:effectExtent l="0" t="0" r="0" b="0"/>
                      <wp:wrapNone/>
                      <wp:docPr id="344" name="Group 344"/>
                      <wp:cNvGraphicFramePr>
                        <a:graphicFrameLocks/>
                      </wp:cNvGraphicFramePr>
                      <a:graphic>
                        <a:graphicData uri="http://schemas.microsoft.com/office/word/2010/wordprocessingGroup">
                          <wpg:wgp>
                            <wpg:cNvPr id="344" name="Group 344"/>
                            <wpg:cNvGrpSpPr/>
                            <wpg:grpSpPr>
                              <a:xfrm>
                                <a:off x="0" y="0"/>
                                <a:ext cx="2560320" cy="11430"/>
                                <a:chExt cx="2560320" cy="11430"/>
                              </a:xfrm>
                            </wpg:grpSpPr>
                            <wps:wsp>
                              <wps:cNvPr id="345" name="Graphic 345"/>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46" name="Graphic 346"/>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91040" id="docshapegroup284" coordorigin="0,19" coordsize="4032,18">
                      <v:line style="position:absolute" from="0,19" to="4032,19" stroked="true" strokeweight="0pt" strokecolor="#000000">
                        <v:stroke dashstyle="solid"/>
                      </v:line>
                      <v:rect style="position:absolute;left:0;top:18;width:4032;height:18" id="docshape285" filled="true" fillcolor="#000000" stroked="false">
                        <v:fill type="solid"/>
                      </v:rect>
                      <w10:wrap type="none"/>
                    </v:group>
                  </w:pict>
                </mc:Fallback>
              </mc:AlternateContent>
            </w:r>
            <w:r>
              <w:rPr>
                <w:b/>
                <w:spacing w:val="-10"/>
                <w:sz w:val="36"/>
              </w:rPr>
              <w:t>$</w:t>
            </w:r>
          </w:p>
        </w:tc>
        <w:tc>
          <w:tcPr>
            <w:tcW w:w="243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167"/>
              <w:rPr>
                <w:b/>
                <w:sz w:val="36"/>
              </w:rPr>
            </w:pPr>
            <w:r>
              <w:rPr>
                <w:b/>
                <w:spacing w:val="-2"/>
                <w:sz w:val="36"/>
              </w:rPr>
              <w:t>39,432</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594" w:type="dxa"/>
            <w:tcBorders>
              <w:top w:val="single" w:sz="8" w:space="0" w:color="000000"/>
              <w:bottom w:val="single" w:sz="8" w:space="0" w:color="000000"/>
            </w:tcBorders>
          </w:tcPr>
          <w:p>
            <w:pPr>
              <w:pStyle w:val="TableParagraph"/>
              <w:rPr>
                <w:rFonts w:ascii="Times New Roman"/>
                <w:sz w:val="30"/>
              </w:rPr>
            </w:pPr>
          </w:p>
        </w:tc>
        <w:tc>
          <w:tcPr>
            <w:tcW w:w="24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(24,198)</w:t>
            </w:r>
          </w:p>
        </w:tc>
        <w:tc>
          <w:tcPr>
            <w:tcW w:w="403" w:type="dxa"/>
          </w:tcPr>
          <w:p>
            <w:pPr>
              <w:pStyle w:val="TableParagraph"/>
              <w:rPr>
                <w:rFonts w:ascii="Times New Roman"/>
                <w:sz w:val="30"/>
              </w:rPr>
            </w:pPr>
          </w:p>
        </w:tc>
        <w:tc>
          <w:tcPr>
            <w:tcW w:w="1593" w:type="dxa"/>
            <w:tcBorders>
              <w:top w:val="single" w:sz="8" w:space="0" w:color="000000"/>
              <w:bottom w:val="single" w:sz="8" w:space="0" w:color="000000"/>
            </w:tcBorders>
          </w:tcPr>
          <w:p>
            <w:pPr>
              <w:pStyle w:val="TableParagraph"/>
              <w:rPr>
                <w:rFonts w:ascii="Times New Roman"/>
                <w:sz w:val="30"/>
              </w:rPr>
            </w:pPr>
          </w:p>
        </w:tc>
        <w:tc>
          <w:tcPr>
            <w:tcW w:w="2435" w:type="dxa"/>
            <w:tcBorders>
              <w:top w:val="single" w:sz="8" w:space="0" w:color="000000"/>
              <w:bottom w:val="single" w:sz="8" w:space="0" w:color="000000"/>
            </w:tcBorders>
          </w:tcPr>
          <w:p>
            <w:pPr>
              <w:pStyle w:val="TableParagraph"/>
              <w:spacing w:before="57"/>
              <w:rPr>
                <w:sz w:val="32"/>
              </w:rPr>
            </w:pPr>
          </w:p>
          <w:p>
            <w:pPr>
              <w:pStyle w:val="TableParagraph"/>
              <w:ind w:left="1195"/>
              <w:rPr>
                <w:sz w:val="32"/>
              </w:rPr>
            </w:pPr>
            <w:r>
              <w:rPr>
                <w:spacing w:val="-2"/>
                <w:sz w:val="32"/>
              </w:rPr>
              <w:t>(29,395)</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594"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436" w:type="dxa"/>
            <w:tcBorders>
              <w:top w:val="single" w:sz="8" w:space="0" w:color="000000"/>
              <w:bottom w:val="single" w:sz="8" w:space="0" w:color="000000"/>
            </w:tcBorders>
          </w:tcPr>
          <w:p>
            <w:pPr>
              <w:pStyle w:val="TableParagraph"/>
              <w:spacing w:line="371" w:lineRule="exact"/>
              <w:ind w:right="177"/>
              <w:jc w:val="right"/>
              <w:rPr>
                <w:b/>
                <w:sz w:val="36"/>
              </w:rPr>
            </w:pPr>
            <w:r>
              <w:rPr>
                <w:b/>
                <w:spacing w:val="-2"/>
                <w:sz w:val="36"/>
              </w:rPr>
              <w:t>9,134</w:t>
            </w:r>
          </w:p>
        </w:tc>
        <w:tc>
          <w:tcPr>
            <w:tcW w:w="403" w:type="dxa"/>
          </w:tcPr>
          <w:p>
            <w:pPr>
              <w:pStyle w:val="TableParagraph"/>
              <w:rPr>
                <w:rFonts w:ascii="Times New Roman"/>
                <w:sz w:val="30"/>
              </w:rPr>
            </w:pPr>
          </w:p>
        </w:tc>
        <w:tc>
          <w:tcPr>
            <w:tcW w:w="1593" w:type="dxa"/>
            <w:tcBorders>
              <w:top w:val="single" w:sz="8" w:space="0" w:color="000000"/>
              <w:bottom w:val="single" w:sz="8" w:space="0" w:color="000000"/>
            </w:tcBorders>
          </w:tcPr>
          <w:p>
            <w:pPr>
              <w:pStyle w:val="TableParagraph"/>
              <w:spacing w:line="371" w:lineRule="exact"/>
              <w:ind w:left="186"/>
              <w:rPr>
                <w:b/>
                <w:sz w:val="36"/>
              </w:rPr>
            </w:pPr>
            <w:r>
              <w:rPr>
                <w:b/>
                <w:spacing w:val="-10"/>
                <w:sz w:val="36"/>
              </w:rPr>
              <w:t>$</w:t>
            </w:r>
          </w:p>
        </w:tc>
        <w:tc>
          <w:tcPr>
            <w:tcW w:w="2435" w:type="dxa"/>
            <w:tcBorders>
              <w:top w:val="single" w:sz="8" w:space="0" w:color="000000"/>
              <w:bottom w:val="single" w:sz="8" w:space="0" w:color="000000"/>
            </w:tcBorders>
          </w:tcPr>
          <w:p>
            <w:pPr>
              <w:pStyle w:val="TableParagraph"/>
              <w:spacing w:line="371" w:lineRule="exact"/>
              <w:ind w:left="1167"/>
              <w:rPr>
                <w:b/>
                <w:sz w:val="36"/>
              </w:rPr>
            </w:pPr>
            <w:r>
              <w:rPr>
                <w:b/>
                <w:spacing w:val="-2"/>
                <w:sz w:val="36"/>
              </w:rPr>
              <w:t>10,038</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347" name="Textbox 347"/>
                <wp:cNvGraphicFramePr>
                  <a:graphicFrameLocks/>
                </wp:cNvGraphicFramePr>
                <a:graphic>
                  <a:graphicData uri="http://schemas.microsoft.com/office/word/2010/wordprocessingShape">
                    <wps:wsp>
                      <wps:cNvPr id="347" name="Textbox 347"/>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28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7187656</wp:posOffset>
                </wp:positionH>
                <wp:positionV relativeFrom="paragraph">
                  <wp:posOffset>239558</wp:posOffset>
                </wp:positionV>
                <wp:extent cx="783590" cy="516890"/>
                <wp:effectExtent l="0" t="0" r="0" b="0"/>
                <wp:wrapTopAndBottom/>
                <wp:docPr id="348" name="Textbox 348"/>
                <wp:cNvGraphicFramePr>
                  <a:graphicFrameLocks/>
                </wp:cNvGraphicFramePr>
                <a:graphic>
                  <a:graphicData uri="http://schemas.microsoft.com/office/word/2010/wordprocessingShape">
                    <wps:wsp>
                      <wps:cNvPr id="348" name="Textbox 348"/>
                      <wps:cNvSpPr txBox="1"/>
                      <wps:spPr>
                        <a:xfrm>
                          <a:off x="0" y="0"/>
                          <a:ext cx="783590"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3"/>
                            </w:tblGrid>
                            <w:tr>
                              <w:trPr>
                                <w:trHeight w:val="406" w:hRule="atLeast"/>
                              </w:trPr>
                              <w:tc>
                                <w:tcPr>
                                  <w:tcW w:w="1233" w:type="dxa"/>
                                </w:tcPr>
                                <w:p>
                                  <w:pPr>
                                    <w:pStyle w:val="TableParagraph"/>
                                    <w:spacing w:line="387" w:lineRule="exact"/>
                                    <w:jc w:val="center"/>
                                    <w:rPr>
                                      <w:sz w:val="36"/>
                                    </w:rPr>
                                  </w:pPr>
                                  <w:r>
                                    <w:rPr>
                                      <w:spacing w:val="-2"/>
                                      <w:sz w:val="36"/>
                                    </w:rPr>
                                    <w:t>(4,567)</w:t>
                                  </w:r>
                                </w:p>
                              </w:tc>
                            </w:tr>
                            <w:tr>
                              <w:trPr>
                                <w:trHeight w:val="406" w:hRule="atLeast"/>
                              </w:trPr>
                              <w:tc>
                                <w:tcPr>
                                  <w:tcW w:w="1233" w:type="dxa"/>
                                </w:tcPr>
                                <w:p>
                                  <w:pPr>
                                    <w:pStyle w:val="TableParagraph"/>
                                    <w:spacing w:line="387" w:lineRule="exact"/>
                                    <w:jc w:val="center"/>
                                    <w:rPr>
                                      <w:sz w:val="36"/>
                                    </w:rPr>
                                  </w:pPr>
                                  <w:r>
                                    <w:rPr>
                                      <w:spacing w:val="-2"/>
                                      <w:sz w:val="36"/>
                                    </w:rPr>
                                    <w:t>(4,567)</w:t>
                                  </w:r>
                                </w:p>
                              </w:tc>
                            </w:tr>
                          </w:tbl>
                          <w:p>
                            <w:pPr>
                              <w:pStyle w:val="BodyText"/>
                            </w:pPr>
                          </w:p>
                        </w:txbxContent>
                      </wps:txbx>
                      <wps:bodyPr wrap="square" lIns="0" tIns="0" rIns="0" bIns="0" rtlCol="0">
                        <a:noAutofit/>
                      </wps:bodyPr>
                    </wps:wsp>
                  </a:graphicData>
                </a:graphic>
              </wp:anchor>
            </w:drawing>
          </mc:Choice>
          <mc:Fallback>
            <w:pict>
              <v:shape style="position:absolute;margin-left:565.957214pt;margin-top:18.862879pt;width:61.7pt;height:40.7pt;mso-position-horizontal-relative:page;mso-position-vertical-relative:paragraph;z-index:-15728640;mso-wrap-distance-left:0;mso-wrap-distance-right:0" type="#_x0000_t202" id="docshape28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3"/>
                      </w:tblGrid>
                      <w:tr>
                        <w:trPr>
                          <w:trHeight w:val="406" w:hRule="atLeast"/>
                        </w:trPr>
                        <w:tc>
                          <w:tcPr>
                            <w:tcW w:w="1233" w:type="dxa"/>
                          </w:tcPr>
                          <w:p>
                            <w:pPr>
                              <w:pStyle w:val="TableParagraph"/>
                              <w:spacing w:line="387" w:lineRule="exact"/>
                              <w:jc w:val="center"/>
                              <w:rPr>
                                <w:sz w:val="36"/>
                              </w:rPr>
                            </w:pPr>
                            <w:r>
                              <w:rPr>
                                <w:spacing w:val="-2"/>
                                <w:sz w:val="36"/>
                              </w:rPr>
                              <w:t>(4,567)</w:t>
                            </w:r>
                          </w:p>
                        </w:tc>
                      </w:tr>
                      <w:tr>
                        <w:trPr>
                          <w:trHeight w:val="406" w:hRule="atLeast"/>
                        </w:trPr>
                        <w:tc>
                          <w:tcPr>
                            <w:tcW w:w="1233" w:type="dxa"/>
                          </w:tcPr>
                          <w:p>
                            <w:pPr>
                              <w:pStyle w:val="TableParagraph"/>
                              <w:spacing w:line="387" w:lineRule="exact"/>
                              <w:jc w:val="center"/>
                              <w:rPr>
                                <w:sz w:val="36"/>
                              </w:rPr>
                            </w:pPr>
                            <w:r>
                              <w:rPr>
                                <w:spacing w:val="-2"/>
                                <w:sz w:val="36"/>
                              </w:rPr>
                              <w:t>(4,567)</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10004878</wp:posOffset>
                </wp:positionH>
                <wp:positionV relativeFrom="paragraph">
                  <wp:posOffset>239558</wp:posOffset>
                </wp:positionV>
                <wp:extent cx="783590" cy="516890"/>
                <wp:effectExtent l="0" t="0" r="0" b="0"/>
                <wp:wrapTopAndBottom/>
                <wp:docPr id="349" name="Textbox 349"/>
                <wp:cNvGraphicFramePr>
                  <a:graphicFrameLocks/>
                </wp:cNvGraphicFramePr>
                <a:graphic>
                  <a:graphicData uri="http://schemas.microsoft.com/office/word/2010/wordprocessingShape">
                    <wps:wsp>
                      <wps:cNvPr id="349" name="Textbox 349"/>
                      <wps:cNvSpPr txBox="1"/>
                      <wps:spPr>
                        <a:xfrm>
                          <a:off x="0" y="0"/>
                          <a:ext cx="783590"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3"/>
                            </w:tblGrid>
                            <w:tr>
                              <w:trPr>
                                <w:trHeight w:val="406" w:hRule="atLeast"/>
                              </w:trPr>
                              <w:tc>
                                <w:tcPr>
                                  <w:tcW w:w="1233" w:type="dxa"/>
                                </w:tcPr>
                                <w:p>
                                  <w:pPr>
                                    <w:pStyle w:val="TableParagraph"/>
                                    <w:spacing w:line="387" w:lineRule="exact"/>
                                    <w:jc w:val="center"/>
                                    <w:rPr>
                                      <w:sz w:val="36"/>
                                    </w:rPr>
                                  </w:pPr>
                                  <w:r>
                                    <w:rPr>
                                      <w:spacing w:val="-2"/>
                                      <w:sz w:val="36"/>
                                    </w:rPr>
                                    <w:t>(5,019)</w:t>
                                  </w:r>
                                </w:p>
                              </w:tc>
                            </w:tr>
                            <w:tr>
                              <w:trPr>
                                <w:trHeight w:val="406" w:hRule="atLeast"/>
                              </w:trPr>
                              <w:tc>
                                <w:tcPr>
                                  <w:tcW w:w="1233" w:type="dxa"/>
                                </w:tcPr>
                                <w:p>
                                  <w:pPr>
                                    <w:pStyle w:val="TableParagraph"/>
                                    <w:spacing w:line="387" w:lineRule="exact"/>
                                    <w:jc w:val="center"/>
                                    <w:rPr>
                                      <w:sz w:val="36"/>
                                    </w:rPr>
                                  </w:pPr>
                                  <w:r>
                                    <w:rPr>
                                      <w:spacing w:val="-2"/>
                                      <w:sz w:val="36"/>
                                    </w:rPr>
                                    <w:t>(5,019)</w:t>
                                  </w:r>
                                </w:p>
                              </w:tc>
                            </w:tr>
                          </w:tbl>
                          <w:p>
                            <w:pPr>
                              <w:pStyle w:val="BodyText"/>
                            </w:pPr>
                          </w:p>
                        </w:txbxContent>
                      </wps:txbx>
                      <wps:bodyPr wrap="square" lIns="0" tIns="0" rIns="0" bIns="0" rtlCol="0">
                        <a:noAutofit/>
                      </wps:bodyPr>
                    </wps:wsp>
                  </a:graphicData>
                </a:graphic>
              </wp:anchor>
            </w:drawing>
          </mc:Choice>
          <mc:Fallback>
            <w:pict>
              <v:shape style="position:absolute;margin-left:787.785706pt;margin-top:18.862879pt;width:61.7pt;height:40.7pt;mso-position-horizontal-relative:page;mso-position-vertical-relative:paragraph;z-index:-15728640;mso-wrap-distance-left:0;mso-wrap-distance-right:0" type="#_x0000_t202" id="docshape28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3"/>
                      </w:tblGrid>
                      <w:tr>
                        <w:trPr>
                          <w:trHeight w:val="406" w:hRule="atLeast"/>
                        </w:trPr>
                        <w:tc>
                          <w:tcPr>
                            <w:tcW w:w="1233" w:type="dxa"/>
                          </w:tcPr>
                          <w:p>
                            <w:pPr>
                              <w:pStyle w:val="TableParagraph"/>
                              <w:spacing w:line="387" w:lineRule="exact"/>
                              <w:jc w:val="center"/>
                              <w:rPr>
                                <w:sz w:val="36"/>
                              </w:rPr>
                            </w:pPr>
                            <w:r>
                              <w:rPr>
                                <w:spacing w:val="-2"/>
                                <w:sz w:val="36"/>
                              </w:rPr>
                              <w:t>(5,019)</w:t>
                            </w:r>
                          </w:p>
                        </w:tc>
                      </w:tr>
                      <w:tr>
                        <w:trPr>
                          <w:trHeight w:val="406" w:hRule="atLeast"/>
                        </w:trPr>
                        <w:tc>
                          <w:tcPr>
                            <w:tcW w:w="1233" w:type="dxa"/>
                          </w:tcPr>
                          <w:p>
                            <w:pPr>
                              <w:pStyle w:val="TableParagraph"/>
                              <w:spacing w:line="387" w:lineRule="exact"/>
                              <w:jc w:val="center"/>
                              <w:rPr>
                                <w:sz w:val="36"/>
                              </w:rPr>
                            </w:pPr>
                            <w:r>
                              <w:rPr>
                                <w:spacing w:val="-2"/>
                                <w:sz w:val="36"/>
                              </w:rPr>
                              <w:t>(5,019)</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789056">
                <wp:simplePos x="0" y="0"/>
                <wp:positionH relativeFrom="page">
                  <wp:posOffset>293916</wp:posOffset>
                </wp:positionH>
                <wp:positionV relativeFrom="paragraph">
                  <wp:posOffset>68411</wp:posOffset>
                </wp:positionV>
                <wp:extent cx="4879340" cy="11430"/>
                <wp:effectExtent l="0" t="0" r="0" b="0"/>
                <wp:wrapNone/>
                <wp:docPr id="350" name="Graphic 350"/>
                <wp:cNvGraphicFramePr>
                  <a:graphicFrameLocks/>
                </wp:cNvGraphicFramePr>
                <a:graphic>
                  <a:graphicData uri="http://schemas.microsoft.com/office/word/2010/wordprocessingShape">
                    <wps:wsp>
                      <wps:cNvPr id="350" name="Graphic 350"/>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789056" id="docshape28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89568">
                <wp:simplePos x="0" y="0"/>
                <wp:positionH relativeFrom="page">
                  <wp:posOffset>293916</wp:posOffset>
                </wp:positionH>
                <wp:positionV relativeFrom="paragraph">
                  <wp:posOffset>329663</wp:posOffset>
                </wp:positionV>
                <wp:extent cx="4879340" cy="11430"/>
                <wp:effectExtent l="0" t="0" r="0" b="0"/>
                <wp:wrapNone/>
                <wp:docPr id="351" name="Graphic 351"/>
                <wp:cNvGraphicFramePr>
                  <a:graphicFrameLocks/>
                </wp:cNvGraphicFramePr>
                <a:graphic>
                  <a:graphicData uri="http://schemas.microsoft.com/office/word/2010/wordprocessingShape">
                    <wps:wsp>
                      <wps:cNvPr id="351" name="Graphic 351"/>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789568" id="docshape290"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352" name="Group 352"/>
                <wp:cNvGraphicFramePr>
                  <a:graphicFrameLocks/>
                </wp:cNvGraphicFramePr>
                <a:graphic>
                  <a:graphicData uri="http://schemas.microsoft.com/office/word/2010/wordprocessingGroup">
                    <wpg:wgp>
                      <wpg:cNvPr id="352" name="Group 352"/>
                      <wpg:cNvGrpSpPr/>
                      <wpg:grpSpPr>
                        <a:xfrm>
                          <a:off x="0" y="0"/>
                          <a:ext cx="2560320" cy="11430"/>
                          <a:chExt cx="2560320" cy="11430"/>
                        </a:xfrm>
                      </wpg:grpSpPr>
                      <wps:wsp>
                        <wps:cNvPr id="353" name="Graphic 353"/>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291" coordorigin="0,0" coordsize="4032,18">
                <v:rect style="position:absolute;left:0;top:0;width:4032;height:18" id="docshape292"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354" name="Group 354"/>
                <wp:cNvGraphicFramePr>
                  <a:graphicFrameLocks/>
                </wp:cNvGraphicFramePr>
                <a:graphic>
                  <a:graphicData uri="http://schemas.microsoft.com/office/word/2010/wordprocessingGroup">
                    <wpg:wgp>
                      <wpg:cNvPr id="354" name="Group 354"/>
                      <wpg:cNvGrpSpPr/>
                      <wpg:grpSpPr>
                        <a:xfrm>
                          <a:off x="0" y="0"/>
                          <a:ext cx="2560320" cy="11430"/>
                          <a:chExt cx="2560320" cy="11430"/>
                        </a:xfrm>
                      </wpg:grpSpPr>
                      <wps:wsp>
                        <wps:cNvPr id="355" name="Graphic 355"/>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56" name="Graphic 356"/>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293" coordorigin="0,0" coordsize="4032,18">
                <v:line style="position:absolute" from="0,0" to="4032,0" stroked="true" strokeweight="0pt" strokecolor="#000000">
                  <v:stroke dashstyle="solid"/>
                </v:line>
                <v:rect style="position:absolute;left:0;top:0;width:4032;height:18" id="docshape294"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790080">
                <wp:simplePos x="0" y="0"/>
                <wp:positionH relativeFrom="page">
                  <wp:posOffset>5418899</wp:posOffset>
                </wp:positionH>
                <wp:positionV relativeFrom="paragraph">
                  <wp:posOffset>248555</wp:posOffset>
                </wp:positionV>
                <wp:extent cx="2560320" cy="11430"/>
                <wp:effectExtent l="0" t="0" r="0" b="0"/>
                <wp:wrapNone/>
                <wp:docPr id="357" name="Graphic 357"/>
                <wp:cNvGraphicFramePr>
                  <a:graphicFrameLocks/>
                </wp:cNvGraphicFramePr>
                <a:graphic>
                  <a:graphicData uri="http://schemas.microsoft.com/office/word/2010/wordprocessingShape">
                    <wps:wsp>
                      <wps:cNvPr id="357" name="Graphic 357"/>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790080" id="docshape295"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791104">
                <wp:simplePos x="0" y="0"/>
                <wp:positionH relativeFrom="page">
                  <wp:posOffset>8236127</wp:posOffset>
                </wp:positionH>
                <wp:positionV relativeFrom="paragraph">
                  <wp:posOffset>248555</wp:posOffset>
                </wp:positionV>
                <wp:extent cx="2560320" cy="11430"/>
                <wp:effectExtent l="0" t="0" r="0" b="0"/>
                <wp:wrapNone/>
                <wp:docPr id="358" name="Group 358"/>
                <wp:cNvGraphicFramePr>
                  <a:graphicFrameLocks/>
                </wp:cNvGraphicFramePr>
                <a:graphic>
                  <a:graphicData uri="http://schemas.microsoft.com/office/word/2010/wordprocessingGroup">
                    <wpg:wgp>
                      <wpg:cNvPr id="358" name="Group 358"/>
                      <wpg:cNvGrpSpPr/>
                      <wpg:grpSpPr>
                        <a:xfrm>
                          <a:off x="0" y="0"/>
                          <a:ext cx="2560320" cy="11430"/>
                          <a:chExt cx="2560320" cy="11430"/>
                        </a:xfrm>
                      </wpg:grpSpPr>
                      <wps:wsp>
                        <wps:cNvPr id="359" name="Graphic 359"/>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60" name="Graphic 360"/>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791104" id="docshapegroup296" coordorigin="12970,391" coordsize="4032,18">
                <v:line style="position:absolute" from="12970,391" to="17002,391" stroked="true" strokeweight="0pt" strokecolor="#000000">
                  <v:stroke dashstyle="solid"/>
                </v:line>
                <v:rect style="position:absolute;left:12970;top:391;width:4032;height:18" id="docshape297"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293915</wp:posOffset>
                </wp:positionH>
                <wp:positionV relativeFrom="paragraph">
                  <wp:posOffset>164777</wp:posOffset>
                </wp:positionV>
                <wp:extent cx="4879340" cy="2078989"/>
                <wp:effectExtent l="0" t="0" r="0" b="0"/>
                <wp:wrapTopAndBottom/>
                <wp:docPr id="363" name="Textbox 363"/>
                <wp:cNvGraphicFramePr>
                  <a:graphicFrameLocks/>
                </wp:cNvGraphicFramePr>
                <a:graphic>
                  <a:graphicData uri="http://schemas.microsoft.com/office/word/2010/wordprocessingShape">
                    <wps:wsp>
                      <wps:cNvPr id="363" name="Textbox 363"/>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25pt;margin-top:12.974637pt;width:384.2pt;height:163.7pt;mso-position-horizontal-relative:page;mso-position-vertical-relative:paragraph;z-index:-15728640;mso-wrap-distance-left:0;mso-wrap-distance-right:0" type="#_x0000_t202" id="docshape30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320" cy="1849755"/>
                <wp:effectExtent l="0" t="0" r="0" b="0"/>
                <wp:wrapTopAndBottom/>
                <wp:docPr id="364" name="Textbox 364"/>
                <wp:cNvGraphicFramePr>
                  <a:graphicFrameLocks/>
                </wp:cNvGraphicFramePr>
                <a:graphic>
                  <a:graphicData uri="http://schemas.microsoft.com/office/word/2010/wordprocessingShape">
                    <wps:wsp>
                      <wps:cNvPr id="364" name="Textbox 364"/>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352,710</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170,477</w:t>
                                  </w:r>
                                </w:p>
                              </w:tc>
                            </w:tr>
                            <w:tr>
                              <w:trPr>
                                <w:trHeight w:val="411" w:hRule="atLeast"/>
                              </w:trPr>
                              <w:tc>
                                <w:tcPr>
                                  <w:tcW w:w="4032" w:type="dxa"/>
                                </w:tcPr>
                                <w:p>
                                  <w:pPr>
                                    <w:pStyle w:val="TableParagraph"/>
                                    <w:spacing w:line="391" w:lineRule="exact"/>
                                    <w:ind w:right="60"/>
                                    <w:jc w:val="right"/>
                                    <w:rPr>
                                      <w:sz w:val="36"/>
                                    </w:rPr>
                                  </w:pPr>
                                  <w:r>
                                    <w:rPr>
                                      <w:spacing w:val="-2"/>
                                      <w:sz w:val="36"/>
                                    </w:rPr>
                                    <w:t>16,688</w:t>
                                  </w:r>
                                </w:p>
                              </w:tc>
                            </w:tr>
                            <w:tr>
                              <w:trPr>
                                <w:trHeight w:val="411" w:hRule="atLeast"/>
                              </w:trPr>
                              <w:tc>
                                <w:tcPr>
                                  <w:tcW w:w="4032" w:type="dxa"/>
                                </w:tcPr>
                                <w:p>
                                  <w:pPr>
                                    <w:pStyle w:val="TableParagraph"/>
                                    <w:spacing w:line="391" w:lineRule="exact"/>
                                    <w:ind w:right="60"/>
                                    <w:jc w:val="right"/>
                                    <w:rPr>
                                      <w:sz w:val="36"/>
                                    </w:rPr>
                                  </w:pPr>
                                  <w:r>
                                    <w:rPr>
                                      <w:spacing w:val="-2"/>
                                      <w:sz w:val="36"/>
                                    </w:rPr>
                                    <w:t>133,505</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748,543</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pt;height:145.65pt;mso-position-horizontal-relative:page;mso-position-vertical-relative:paragraph;z-index:-15728640;mso-wrap-distance-left:0;mso-wrap-distance-right:0" type="#_x0000_t202" id="docshape30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352,710</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170,477</w:t>
                            </w:r>
                          </w:p>
                        </w:tc>
                      </w:tr>
                      <w:tr>
                        <w:trPr>
                          <w:trHeight w:val="411" w:hRule="atLeast"/>
                        </w:trPr>
                        <w:tc>
                          <w:tcPr>
                            <w:tcW w:w="4032" w:type="dxa"/>
                          </w:tcPr>
                          <w:p>
                            <w:pPr>
                              <w:pStyle w:val="TableParagraph"/>
                              <w:spacing w:line="391" w:lineRule="exact"/>
                              <w:ind w:right="60"/>
                              <w:jc w:val="right"/>
                              <w:rPr>
                                <w:sz w:val="36"/>
                              </w:rPr>
                            </w:pPr>
                            <w:r>
                              <w:rPr>
                                <w:spacing w:val="-2"/>
                                <w:sz w:val="36"/>
                              </w:rPr>
                              <w:t>16,688</w:t>
                            </w:r>
                          </w:p>
                        </w:tc>
                      </w:tr>
                      <w:tr>
                        <w:trPr>
                          <w:trHeight w:val="411" w:hRule="atLeast"/>
                        </w:trPr>
                        <w:tc>
                          <w:tcPr>
                            <w:tcW w:w="4032" w:type="dxa"/>
                          </w:tcPr>
                          <w:p>
                            <w:pPr>
                              <w:pStyle w:val="TableParagraph"/>
                              <w:spacing w:line="391" w:lineRule="exact"/>
                              <w:ind w:right="60"/>
                              <w:jc w:val="right"/>
                              <w:rPr>
                                <w:sz w:val="36"/>
                              </w:rPr>
                            </w:pPr>
                            <w:r>
                              <w:rPr>
                                <w:spacing w:val="-2"/>
                                <w:sz w:val="36"/>
                              </w:rPr>
                              <w:t>133,505</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748,543</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365" name="Textbox 365"/>
                <wp:cNvGraphicFramePr>
                  <a:graphicFrameLocks/>
                </wp:cNvGraphicFramePr>
                <a:graphic>
                  <a:graphicData uri="http://schemas.microsoft.com/office/word/2010/wordprocessingShape">
                    <wps:wsp>
                      <wps:cNvPr id="365" name="Textbox 365"/>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428,446</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199,423</w:t>
                                  </w:r>
                                </w:p>
                              </w:tc>
                            </w:tr>
                            <w:tr>
                              <w:trPr>
                                <w:trHeight w:val="411" w:hRule="atLeast"/>
                              </w:trPr>
                              <w:tc>
                                <w:tcPr>
                                  <w:tcW w:w="4032" w:type="dxa"/>
                                </w:tcPr>
                                <w:p>
                                  <w:pPr>
                                    <w:pStyle w:val="TableParagraph"/>
                                    <w:spacing w:line="391" w:lineRule="exact"/>
                                    <w:ind w:right="60"/>
                                    <w:jc w:val="right"/>
                                    <w:rPr>
                                      <w:sz w:val="36"/>
                                    </w:rPr>
                                  </w:pPr>
                                  <w:r>
                                    <w:rPr>
                                      <w:spacing w:val="-2"/>
                                      <w:sz w:val="36"/>
                                    </w:rPr>
                                    <w:t>16,688</w:t>
                                  </w:r>
                                </w:p>
                              </w:tc>
                            </w:tr>
                            <w:tr>
                              <w:trPr>
                                <w:trHeight w:val="411" w:hRule="atLeast"/>
                              </w:trPr>
                              <w:tc>
                                <w:tcPr>
                                  <w:tcW w:w="4032" w:type="dxa"/>
                                </w:tcPr>
                                <w:p>
                                  <w:pPr>
                                    <w:pStyle w:val="TableParagraph"/>
                                    <w:spacing w:line="391" w:lineRule="exact"/>
                                    <w:ind w:right="60"/>
                                    <w:jc w:val="right"/>
                                    <w:rPr>
                                      <w:sz w:val="36"/>
                                    </w:rPr>
                                  </w:pPr>
                                  <w:r>
                                    <w:rPr>
                                      <w:spacing w:val="-2"/>
                                      <w:sz w:val="36"/>
                                    </w:rPr>
                                    <w:t>144,631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867,836</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3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428,446</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199,423</w:t>
                            </w:r>
                          </w:p>
                        </w:tc>
                      </w:tr>
                      <w:tr>
                        <w:trPr>
                          <w:trHeight w:val="411" w:hRule="atLeast"/>
                        </w:trPr>
                        <w:tc>
                          <w:tcPr>
                            <w:tcW w:w="4032" w:type="dxa"/>
                          </w:tcPr>
                          <w:p>
                            <w:pPr>
                              <w:pStyle w:val="TableParagraph"/>
                              <w:spacing w:line="391" w:lineRule="exact"/>
                              <w:ind w:right="60"/>
                              <w:jc w:val="right"/>
                              <w:rPr>
                                <w:sz w:val="36"/>
                              </w:rPr>
                            </w:pPr>
                            <w:r>
                              <w:rPr>
                                <w:spacing w:val="-2"/>
                                <w:sz w:val="36"/>
                              </w:rPr>
                              <w:t>16,688</w:t>
                            </w:r>
                          </w:p>
                        </w:tc>
                      </w:tr>
                      <w:tr>
                        <w:trPr>
                          <w:trHeight w:val="411" w:hRule="atLeast"/>
                        </w:trPr>
                        <w:tc>
                          <w:tcPr>
                            <w:tcW w:w="4032" w:type="dxa"/>
                          </w:tcPr>
                          <w:p>
                            <w:pPr>
                              <w:pStyle w:val="TableParagraph"/>
                              <w:spacing w:line="391" w:lineRule="exact"/>
                              <w:ind w:right="60"/>
                              <w:jc w:val="right"/>
                              <w:rPr>
                                <w:sz w:val="36"/>
                              </w:rPr>
                            </w:pPr>
                            <w:r>
                              <w:rPr>
                                <w:spacing w:val="-2"/>
                                <w:sz w:val="36"/>
                              </w:rPr>
                              <w:t>144,631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867,836</w:t>
                            </w:r>
                          </w:p>
                        </w:tc>
                      </w:tr>
                    </w:tbl>
                    <w:p>
                      <w:pPr>
                        <w:pStyle w:val="BodyText"/>
                      </w:pPr>
                    </w:p>
                  </w:txbxContent>
                </v:textbox>
                <w10:wrap type="topAndBottom"/>
              </v:shape>
            </w:pict>
          </mc:Fallback>
        </mc:AlternateContent>
      </w:r>
    </w:p>
    <w:p>
      <w:pPr>
        <w:pStyle w:val="BodyText"/>
        <w:spacing w:before="208"/>
        <w:rPr>
          <w:rFonts w:ascii="Arial"/>
          <w:b/>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6029"/>
        <w:gridCol w:w="2825"/>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c>
          <w:tcPr>
            <w:tcW w:w="8854"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c>
          <w:tcPr>
            <w:tcW w:w="6029" w:type="dxa"/>
          </w:tcPr>
          <w:p>
            <w:pPr>
              <w:pStyle w:val="TableParagraph"/>
              <w:spacing w:line="377" w:lineRule="exact"/>
              <w:ind w:right="1669"/>
              <w:jc w:val="right"/>
              <w:rPr>
                <w:sz w:val="36"/>
              </w:rPr>
            </w:pPr>
            <w:r>
              <w:rPr>
                <w:spacing w:val="-5"/>
                <w:sz w:val="36"/>
              </w:rPr>
              <w:t>650</w:t>
            </w:r>
          </w:p>
        </w:tc>
        <w:tc>
          <w:tcPr>
            <w:tcW w:w="2825" w:type="dxa"/>
          </w:tcPr>
          <w:p>
            <w:pPr>
              <w:pStyle w:val="TableParagraph"/>
              <w:spacing w:line="377" w:lineRule="exact"/>
              <w:ind w:right="57"/>
              <w:jc w:val="right"/>
              <w:rPr>
                <w:sz w:val="36"/>
              </w:rPr>
            </w:pPr>
            <w:r>
              <w:rPr>
                <w:spacing w:val="-5"/>
                <w:sz w:val="36"/>
              </w:rPr>
              <w:t>650</w:t>
            </w:r>
          </w:p>
        </w:tc>
      </w:tr>
      <w:tr>
        <w:trPr>
          <w:trHeight w:val="411" w:hRule="atLeast"/>
        </w:trPr>
        <w:tc>
          <w:tcPr>
            <w:tcW w:w="7683" w:type="dxa"/>
          </w:tcPr>
          <w:p>
            <w:pPr>
              <w:pStyle w:val="TableParagraph"/>
              <w:spacing w:before="40"/>
              <w:ind w:left="51"/>
              <w:rPr>
                <w:sz w:val="28"/>
              </w:rPr>
            </w:pPr>
            <w:r>
              <w:rPr>
                <w:spacing w:val="-2"/>
                <w:sz w:val="28"/>
              </w:rPr>
              <w:t>AUDIT</w:t>
            </w:r>
          </w:p>
        </w:tc>
        <w:tc>
          <w:tcPr>
            <w:tcW w:w="6029" w:type="dxa"/>
          </w:tcPr>
          <w:p>
            <w:pPr>
              <w:pStyle w:val="TableParagraph"/>
              <w:spacing w:line="379" w:lineRule="exact"/>
              <w:ind w:right="1669"/>
              <w:jc w:val="right"/>
              <w:rPr>
                <w:sz w:val="36"/>
              </w:rPr>
            </w:pPr>
            <w:r>
              <w:rPr>
                <w:spacing w:val="-2"/>
                <w:sz w:val="36"/>
              </w:rPr>
              <w:t>6,000</w:t>
            </w:r>
          </w:p>
        </w:tc>
        <w:tc>
          <w:tcPr>
            <w:tcW w:w="2825" w:type="dxa"/>
          </w:tcPr>
          <w:p>
            <w:pPr>
              <w:pStyle w:val="TableParagraph"/>
              <w:spacing w:line="379" w:lineRule="exact"/>
              <w:ind w:right="57"/>
              <w:jc w:val="right"/>
              <w:rPr>
                <w:sz w:val="36"/>
              </w:rPr>
            </w:pPr>
            <w:r>
              <w:rPr>
                <w:spacing w:val="-2"/>
                <w:sz w:val="36"/>
              </w:rPr>
              <w:t>6,000</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c>
          <w:tcPr>
            <w:tcW w:w="6029" w:type="dxa"/>
          </w:tcPr>
          <w:p>
            <w:pPr>
              <w:pStyle w:val="TableParagraph"/>
              <w:spacing w:line="379" w:lineRule="exact"/>
              <w:ind w:right="1669"/>
              <w:jc w:val="right"/>
              <w:rPr>
                <w:sz w:val="36"/>
              </w:rPr>
            </w:pPr>
            <w:r>
              <w:rPr>
                <w:spacing w:val="-5"/>
                <w:sz w:val="36"/>
              </w:rPr>
              <w:t>400</w:t>
            </w:r>
          </w:p>
        </w:tc>
        <w:tc>
          <w:tcPr>
            <w:tcW w:w="2825" w:type="dxa"/>
          </w:tcPr>
          <w:p>
            <w:pPr>
              <w:pStyle w:val="TableParagraph"/>
              <w:spacing w:line="379" w:lineRule="exact"/>
              <w:ind w:right="57"/>
              <w:jc w:val="right"/>
              <w:rPr>
                <w:sz w:val="36"/>
              </w:rPr>
            </w:pPr>
            <w:r>
              <w:rPr>
                <w:spacing w:val="-5"/>
                <w:sz w:val="36"/>
              </w:rPr>
              <w:t>400</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c>
          <w:tcPr>
            <w:tcW w:w="6029" w:type="dxa"/>
          </w:tcPr>
          <w:p>
            <w:pPr>
              <w:pStyle w:val="TableParagraph"/>
              <w:spacing w:line="379" w:lineRule="exact"/>
              <w:ind w:right="1669"/>
              <w:jc w:val="right"/>
              <w:rPr>
                <w:sz w:val="36"/>
              </w:rPr>
            </w:pPr>
            <w:r>
              <w:rPr>
                <w:spacing w:val="-2"/>
                <w:sz w:val="36"/>
              </w:rPr>
              <w:t>6,000</w:t>
            </w:r>
          </w:p>
        </w:tc>
        <w:tc>
          <w:tcPr>
            <w:tcW w:w="2825" w:type="dxa"/>
          </w:tcPr>
          <w:p>
            <w:pPr>
              <w:pStyle w:val="TableParagraph"/>
              <w:spacing w:line="379" w:lineRule="exact"/>
              <w:ind w:right="57"/>
              <w:jc w:val="right"/>
              <w:rPr>
                <w:sz w:val="36"/>
              </w:rPr>
            </w:pPr>
            <w:r>
              <w:rPr>
                <w:spacing w:val="-2"/>
                <w:sz w:val="36"/>
              </w:rPr>
              <w:t>6,000</w:t>
            </w:r>
          </w:p>
        </w:tc>
      </w:tr>
      <w:tr>
        <w:trPr>
          <w:trHeight w:val="411" w:hRule="atLeast"/>
        </w:trPr>
        <w:tc>
          <w:tcPr>
            <w:tcW w:w="7683" w:type="dxa"/>
          </w:tcPr>
          <w:p>
            <w:pPr>
              <w:pStyle w:val="TableParagraph"/>
              <w:spacing w:before="40"/>
              <w:ind w:left="51"/>
              <w:rPr>
                <w:sz w:val="28"/>
              </w:rPr>
            </w:pPr>
            <w:r>
              <w:rPr>
                <w:spacing w:val="-2"/>
                <w:sz w:val="28"/>
              </w:rPr>
              <w:t>MANAGEMENT</w:t>
            </w:r>
          </w:p>
        </w:tc>
        <w:tc>
          <w:tcPr>
            <w:tcW w:w="6029" w:type="dxa"/>
          </w:tcPr>
          <w:p>
            <w:pPr>
              <w:pStyle w:val="TableParagraph"/>
              <w:spacing w:line="379" w:lineRule="exact"/>
              <w:ind w:right="1669"/>
              <w:jc w:val="right"/>
              <w:rPr>
                <w:sz w:val="36"/>
              </w:rPr>
            </w:pPr>
            <w:r>
              <w:rPr>
                <w:spacing w:val="-2"/>
                <w:sz w:val="36"/>
              </w:rPr>
              <w:t>7,644</w:t>
            </w:r>
          </w:p>
        </w:tc>
        <w:tc>
          <w:tcPr>
            <w:tcW w:w="2825" w:type="dxa"/>
          </w:tcPr>
          <w:p>
            <w:pPr>
              <w:pStyle w:val="TableParagraph"/>
              <w:spacing w:line="379" w:lineRule="exact"/>
              <w:ind w:right="57"/>
              <w:jc w:val="right"/>
              <w:rPr>
                <w:sz w:val="36"/>
              </w:rPr>
            </w:pPr>
            <w:r>
              <w:rPr>
                <w:spacing w:val="-2"/>
                <w:sz w:val="36"/>
              </w:rPr>
              <w:t>7,851</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c>
          <w:tcPr>
            <w:tcW w:w="6029" w:type="dxa"/>
          </w:tcPr>
          <w:p>
            <w:pPr>
              <w:pStyle w:val="TableParagraph"/>
              <w:spacing w:line="379" w:lineRule="exact"/>
              <w:ind w:right="1669"/>
              <w:jc w:val="right"/>
              <w:rPr>
                <w:sz w:val="36"/>
              </w:rPr>
            </w:pPr>
            <w:r>
              <w:rPr>
                <w:spacing w:val="-5"/>
                <w:sz w:val="36"/>
              </w:rPr>
              <w:t>600</w:t>
            </w:r>
          </w:p>
        </w:tc>
        <w:tc>
          <w:tcPr>
            <w:tcW w:w="2825" w:type="dxa"/>
          </w:tcPr>
          <w:p>
            <w:pPr>
              <w:pStyle w:val="TableParagraph"/>
              <w:spacing w:line="379" w:lineRule="exact"/>
              <w:ind w:right="57"/>
              <w:jc w:val="right"/>
              <w:rPr>
                <w:sz w:val="36"/>
              </w:rPr>
            </w:pPr>
            <w:r>
              <w:rPr>
                <w:spacing w:val="-5"/>
                <w:sz w:val="36"/>
              </w:rPr>
              <w:t>600</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c>
          <w:tcPr>
            <w:tcW w:w="6029" w:type="dxa"/>
          </w:tcPr>
          <w:p>
            <w:pPr>
              <w:pStyle w:val="TableParagraph"/>
              <w:spacing w:line="379" w:lineRule="exact"/>
              <w:ind w:right="1669"/>
              <w:jc w:val="right"/>
              <w:rPr>
                <w:sz w:val="36"/>
              </w:rPr>
            </w:pPr>
            <w:r>
              <w:rPr>
                <w:spacing w:val="-2"/>
                <w:sz w:val="36"/>
              </w:rPr>
              <w:t>11,000</w:t>
            </w:r>
          </w:p>
        </w:tc>
        <w:tc>
          <w:tcPr>
            <w:tcW w:w="2825" w:type="dxa"/>
          </w:tcPr>
          <w:p>
            <w:pPr>
              <w:pStyle w:val="TableParagraph"/>
              <w:spacing w:line="379" w:lineRule="exact"/>
              <w:ind w:right="57"/>
              <w:jc w:val="right"/>
              <w:rPr>
                <w:sz w:val="36"/>
              </w:rPr>
            </w:pPr>
            <w:r>
              <w:rPr>
                <w:spacing w:val="-2"/>
                <w:sz w:val="36"/>
              </w:rPr>
              <w:t>11,000</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c>
          <w:tcPr>
            <w:tcW w:w="6029" w:type="dxa"/>
          </w:tcPr>
          <w:p>
            <w:pPr>
              <w:pStyle w:val="TableParagraph"/>
              <w:spacing w:line="379" w:lineRule="exact"/>
              <w:ind w:right="1669"/>
              <w:jc w:val="right"/>
              <w:rPr>
                <w:sz w:val="36"/>
              </w:rPr>
            </w:pPr>
            <w:r>
              <w:rPr>
                <w:spacing w:val="-5"/>
                <w:sz w:val="36"/>
              </w:rPr>
              <w:t>175</w:t>
            </w:r>
          </w:p>
        </w:tc>
        <w:tc>
          <w:tcPr>
            <w:tcW w:w="2825" w:type="dxa"/>
          </w:tcPr>
          <w:p>
            <w:pPr>
              <w:pStyle w:val="TableParagraph"/>
              <w:spacing w:line="379" w:lineRule="exact"/>
              <w:ind w:right="57"/>
              <w:jc w:val="right"/>
              <w:rPr>
                <w:sz w:val="36"/>
              </w:rPr>
            </w:pPr>
            <w:r>
              <w:rPr>
                <w:spacing w:val="-5"/>
                <w:sz w:val="36"/>
              </w:rPr>
              <w:t>175</w:t>
            </w:r>
          </w:p>
        </w:tc>
      </w:tr>
      <w:tr>
        <w:trPr>
          <w:trHeight w:val="411" w:hRule="atLeast"/>
        </w:trPr>
        <w:tc>
          <w:tcPr>
            <w:tcW w:w="7683" w:type="dxa"/>
          </w:tcPr>
          <w:p>
            <w:pPr>
              <w:pStyle w:val="TableParagraph"/>
              <w:spacing w:before="40"/>
              <w:ind w:left="51"/>
              <w:rPr>
                <w:sz w:val="28"/>
              </w:rPr>
            </w:pPr>
            <w:r>
              <w:rPr>
                <w:spacing w:val="-2"/>
                <w:sz w:val="28"/>
              </w:rPr>
              <w:t>ENGINEERING</w:t>
            </w:r>
          </w:p>
        </w:tc>
        <w:tc>
          <w:tcPr>
            <w:tcW w:w="6029" w:type="dxa"/>
          </w:tcPr>
          <w:p>
            <w:pPr>
              <w:pStyle w:val="TableParagraph"/>
              <w:spacing w:line="379" w:lineRule="exact"/>
              <w:ind w:right="1669"/>
              <w:jc w:val="right"/>
              <w:rPr>
                <w:sz w:val="36"/>
              </w:rPr>
            </w:pPr>
            <w:r>
              <w:rPr>
                <w:spacing w:val="-2"/>
                <w:sz w:val="36"/>
              </w:rPr>
              <w:t>17,500</w:t>
            </w:r>
          </w:p>
        </w:tc>
        <w:tc>
          <w:tcPr>
            <w:tcW w:w="2825" w:type="dxa"/>
          </w:tcPr>
          <w:p>
            <w:pPr>
              <w:pStyle w:val="TableParagraph"/>
              <w:spacing w:line="379" w:lineRule="exact"/>
              <w:ind w:right="57"/>
              <w:jc w:val="right"/>
              <w:rPr>
                <w:sz w:val="36"/>
              </w:rPr>
            </w:pPr>
            <w:r>
              <w:rPr>
                <w:spacing w:val="-2"/>
                <w:sz w:val="36"/>
              </w:rPr>
              <w:t>17,500</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c>
          <w:tcPr>
            <w:tcW w:w="6029" w:type="dxa"/>
          </w:tcPr>
          <w:p>
            <w:pPr>
              <w:pStyle w:val="TableParagraph"/>
              <w:spacing w:line="379" w:lineRule="exact"/>
              <w:ind w:right="1669"/>
              <w:jc w:val="right"/>
              <w:rPr>
                <w:sz w:val="36"/>
              </w:rPr>
            </w:pPr>
            <w:r>
              <w:rPr>
                <w:spacing w:val="-2"/>
                <w:sz w:val="36"/>
              </w:rPr>
              <w:t>6,500</w:t>
            </w:r>
          </w:p>
        </w:tc>
        <w:tc>
          <w:tcPr>
            <w:tcW w:w="2825" w:type="dxa"/>
          </w:tcPr>
          <w:p>
            <w:pPr>
              <w:pStyle w:val="TableParagraph"/>
              <w:spacing w:line="379" w:lineRule="exact"/>
              <w:ind w:right="57"/>
              <w:jc w:val="right"/>
              <w:rPr>
                <w:sz w:val="36"/>
              </w:rPr>
            </w:pPr>
            <w:r>
              <w:rPr>
                <w:spacing w:val="-2"/>
                <w:sz w:val="36"/>
              </w:rPr>
              <w:t>6,500</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c>
          <w:tcPr>
            <w:tcW w:w="6029" w:type="dxa"/>
          </w:tcPr>
          <w:p>
            <w:pPr>
              <w:pStyle w:val="TableParagraph"/>
              <w:spacing w:line="379" w:lineRule="exact"/>
              <w:ind w:right="1669"/>
              <w:jc w:val="right"/>
              <w:rPr>
                <w:sz w:val="36"/>
              </w:rPr>
            </w:pPr>
            <w:r>
              <w:rPr>
                <w:spacing w:val="-5"/>
                <w:sz w:val="36"/>
              </w:rPr>
              <w:t>750</w:t>
            </w:r>
          </w:p>
        </w:tc>
        <w:tc>
          <w:tcPr>
            <w:tcW w:w="2825" w:type="dxa"/>
          </w:tcPr>
          <w:p>
            <w:pPr>
              <w:pStyle w:val="TableParagraph"/>
              <w:spacing w:line="379" w:lineRule="exact"/>
              <w:ind w:right="57"/>
              <w:jc w:val="right"/>
              <w:rPr>
                <w:sz w:val="36"/>
              </w:rPr>
            </w:pPr>
            <w:r>
              <w:rPr>
                <w:spacing w:val="-5"/>
                <w:sz w:val="36"/>
              </w:rPr>
              <w:t>750</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c>
          <w:tcPr>
            <w:tcW w:w="6029" w:type="dxa"/>
          </w:tcPr>
          <w:p>
            <w:pPr>
              <w:pStyle w:val="TableParagraph"/>
              <w:spacing w:line="379" w:lineRule="exact"/>
              <w:ind w:right="1669"/>
              <w:jc w:val="right"/>
              <w:rPr>
                <w:sz w:val="36"/>
              </w:rPr>
            </w:pPr>
            <w:r>
              <w:rPr>
                <w:spacing w:val="-5"/>
                <w:sz w:val="36"/>
              </w:rPr>
              <w:t>530</w:t>
            </w:r>
          </w:p>
        </w:tc>
        <w:tc>
          <w:tcPr>
            <w:tcW w:w="2825" w:type="dxa"/>
          </w:tcPr>
          <w:p>
            <w:pPr>
              <w:pStyle w:val="TableParagraph"/>
              <w:spacing w:line="379" w:lineRule="exact"/>
              <w:ind w:right="57"/>
              <w:jc w:val="right"/>
              <w:rPr>
                <w:sz w:val="36"/>
              </w:rPr>
            </w:pPr>
            <w:r>
              <w:rPr>
                <w:spacing w:val="-5"/>
                <w:sz w:val="36"/>
              </w:rPr>
              <w:t>530</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c>
          <w:tcPr>
            <w:tcW w:w="6029" w:type="dxa"/>
          </w:tcPr>
          <w:p>
            <w:pPr>
              <w:pStyle w:val="TableParagraph"/>
              <w:spacing w:line="379" w:lineRule="exact"/>
              <w:ind w:right="1669"/>
              <w:jc w:val="right"/>
              <w:rPr>
                <w:sz w:val="36"/>
              </w:rPr>
            </w:pPr>
            <w:r>
              <w:rPr>
                <w:spacing w:val="-5"/>
                <w:sz w:val="36"/>
              </w:rPr>
              <w:t>60</w:t>
            </w:r>
          </w:p>
        </w:tc>
        <w:tc>
          <w:tcPr>
            <w:tcW w:w="2825" w:type="dxa"/>
          </w:tcPr>
          <w:p>
            <w:pPr>
              <w:pStyle w:val="TableParagraph"/>
              <w:spacing w:line="379" w:lineRule="exact"/>
              <w:ind w:right="57"/>
              <w:jc w:val="right"/>
              <w:rPr>
                <w:sz w:val="36"/>
              </w:rPr>
            </w:pPr>
            <w:r>
              <w:rPr>
                <w:spacing w:val="-5"/>
                <w:sz w:val="36"/>
              </w:rPr>
              <w:t>60</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c>
          <w:tcPr>
            <w:tcW w:w="6029" w:type="dxa"/>
          </w:tcPr>
          <w:p>
            <w:pPr>
              <w:pStyle w:val="TableParagraph"/>
              <w:spacing w:line="379" w:lineRule="exact"/>
              <w:ind w:right="1669"/>
              <w:jc w:val="right"/>
              <w:rPr>
                <w:sz w:val="36"/>
              </w:rPr>
            </w:pPr>
            <w:r>
              <w:rPr>
                <w:spacing w:val="-5"/>
                <w:sz w:val="36"/>
              </w:rPr>
              <w:t>140</w:t>
            </w:r>
          </w:p>
        </w:tc>
        <w:tc>
          <w:tcPr>
            <w:tcW w:w="2825" w:type="dxa"/>
          </w:tcPr>
          <w:p>
            <w:pPr>
              <w:pStyle w:val="TableParagraph"/>
              <w:spacing w:line="379" w:lineRule="exact"/>
              <w:ind w:right="57"/>
              <w:jc w:val="right"/>
              <w:rPr>
                <w:sz w:val="36"/>
              </w:rPr>
            </w:pPr>
            <w:r>
              <w:rPr>
                <w:spacing w:val="-5"/>
                <w:sz w:val="36"/>
              </w:rPr>
              <w:t>140</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c>
          <w:tcPr>
            <w:tcW w:w="6029" w:type="dxa"/>
          </w:tcPr>
          <w:p>
            <w:pPr>
              <w:pStyle w:val="TableParagraph"/>
              <w:spacing w:line="379" w:lineRule="exact"/>
              <w:ind w:right="1669"/>
              <w:jc w:val="right"/>
              <w:rPr>
                <w:sz w:val="36"/>
              </w:rPr>
            </w:pPr>
            <w:r>
              <w:rPr>
                <w:spacing w:val="-2"/>
                <w:sz w:val="36"/>
              </w:rPr>
              <w:t>2,200</w:t>
            </w:r>
          </w:p>
        </w:tc>
        <w:tc>
          <w:tcPr>
            <w:tcW w:w="2825" w:type="dxa"/>
          </w:tcPr>
          <w:p>
            <w:pPr>
              <w:pStyle w:val="TableParagraph"/>
              <w:spacing w:line="379" w:lineRule="exact"/>
              <w:ind w:right="57"/>
              <w:jc w:val="right"/>
              <w:rPr>
                <w:sz w:val="36"/>
              </w:rPr>
            </w:pPr>
            <w:r>
              <w:rPr>
                <w:spacing w:val="-2"/>
                <w:sz w:val="36"/>
              </w:rPr>
              <w:t>5,200</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c>
          <w:tcPr>
            <w:tcW w:w="6029" w:type="dxa"/>
          </w:tcPr>
          <w:p>
            <w:pPr>
              <w:pStyle w:val="TableParagraph"/>
              <w:spacing w:line="379" w:lineRule="exact"/>
              <w:ind w:right="1669"/>
              <w:jc w:val="right"/>
              <w:rPr>
                <w:sz w:val="36"/>
              </w:rPr>
            </w:pPr>
            <w:r>
              <w:rPr>
                <w:spacing w:val="-5"/>
                <w:sz w:val="36"/>
              </w:rPr>
              <w:t>100</w:t>
            </w:r>
          </w:p>
        </w:tc>
        <w:tc>
          <w:tcPr>
            <w:tcW w:w="2825" w:type="dxa"/>
          </w:tcPr>
          <w:p>
            <w:pPr>
              <w:pStyle w:val="TableParagraph"/>
              <w:spacing w:line="379" w:lineRule="exact"/>
              <w:ind w:right="57"/>
              <w:jc w:val="right"/>
              <w:rPr>
                <w:sz w:val="36"/>
              </w:rPr>
            </w:pPr>
            <w:r>
              <w:rPr>
                <w:spacing w:val="-5"/>
                <w:sz w:val="36"/>
              </w:rPr>
              <w:t>100</w:t>
            </w:r>
          </w:p>
        </w:tc>
      </w:tr>
      <w:tr>
        <w:trPr>
          <w:trHeight w:val="411" w:hRule="atLeast"/>
        </w:trPr>
        <w:tc>
          <w:tcPr>
            <w:tcW w:w="7683" w:type="dxa"/>
          </w:tcPr>
          <w:p>
            <w:pPr>
              <w:pStyle w:val="TableParagraph"/>
              <w:spacing w:before="40"/>
              <w:ind w:left="51"/>
              <w:rPr>
                <w:sz w:val="28"/>
              </w:rPr>
            </w:pPr>
            <w:r>
              <w:rPr>
                <w:spacing w:val="-2"/>
                <w:sz w:val="28"/>
              </w:rPr>
              <w:t>COPIES</w:t>
            </w:r>
          </w:p>
        </w:tc>
        <w:tc>
          <w:tcPr>
            <w:tcW w:w="6029" w:type="dxa"/>
          </w:tcPr>
          <w:p>
            <w:pPr>
              <w:pStyle w:val="TableParagraph"/>
              <w:spacing w:line="379" w:lineRule="exact"/>
              <w:ind w:right="1669"/>
              <w:jc w:val="right"/>
              <w:rPr>
                <w:sz w:val="36"/>
              </w:rPr>
            </w:pPr>
            <w:r>
              <w:rPr>
                <w:spacing w:val="-5"/>
                <w:sz w:val="36"/>
              </w:rPr>
              <w:t>250</w:t>
            </w:r>
          </w:p>
        </w:tc>
        <w:tc>
          <w:tcPr>
            <w:tcW w:w="2825" w:type="dxa"/>
          </w:tcPr>
          <w:p>
            <w:pPr>
              <w:pStyle w:val="TableParagraph"/>
              <w:spacing w:line="379" w:lineRule="exact"/>
              <w:ind w:right="57"/>
              <w:jc w:val="right"/>
              <w:rPr>
                <w:sz w:val="36"/>
              </w:rPr>
            </w:pPr>
            <w:r>
              <w:rPr>
                <w:spacing w:val="-5"/>
                <w:sz w:val="36"/>
              </w:rPr>
              <w:t>250</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c>
          <w:tcPr>
            <w:tcW w:w="6029" w:type="dxa"/>
          </w:tcPr>
          <w:p>
            <w:pPr>
              <w:pStyle w:val="TableParagraph"/>
              <w:spacing w:line="379" w:lineRule="exact"/>
              <w:ind w:right="1669"/>
              <w:jc w:val="right"/>
              <w:rPr>
                <w:sz w:val="36"/>
              </w:rPr>
            </w:pPr>
            <w:r>
              <w:rPr>
                <w:spacing w:val="-2"/>
                <w:sz w:val="36"/>
              </w:rPr>
              <w:t>2,400</w:t>
            </w:r>
          </w:p>
        </w:tc>
        <w:tc>
          <w:tcPr>
            <w:tcW w:w="2825" w:type="dxa"/>
          </w:tcPr>
          <w:p>
            <w:pPr>
              <w:pStyle w:val="TableParagraph"/>
              <w:spacing w:line="379" w:lineRule="exact"/>
              <w:ind w:right="57"/>
              <w:jc w:val="right"/>
              <w:rPr>
                <w:sz w:val="36"/>
              </w:rPr>
            </w:pPr>
            <w:r>
              <w:rPr>
                <w:spacing w:val="-2"/>
                <w:sz w:val="36"/>
              </w:rPr>
              <w:t>2,400</w:t>
            </w:r>
          </w:p>
        </w:tc>
      </w:tr>
      <w:tr>
        <w:trPr>
          <w:trHeight w:val="433"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c>
          <w:tcPr>
            <w:tcW w:w="6029" w:type="dxa"/>
          </w:tcPr>
          <w:p>
            <w:pPr>
              <w:pStyle w:val="TableParagraph"/>
              <w:spacing w:line="379" w:lineRule="exact"/>
              <w:ind w:right="1669"/>
              <w:jc w:val="right"/>
              <w:rPr>
                <w:sz w:val="36"/>
              </w:rPr>
            </w:pPr>
            <w:r>
              <w:rPr>
                <w:spacing w:val="-2"/>
                <w:sz w:val="36"/>
              </w:rPr>
              <w:t>5,000</w:t>
            </w:r>
          </w:p>
        </w:tc>
        <w:tc>
          <w:tcPr>
            <w:tcW w:w="2825" w:type="dxa"/>
          </w:tcPr>
          <w:p>
            <w:pPr>
              <w:pStyle w:val="TableParagraph"/>
              <w:spacing w:line="379" w:lineRule="exact"/>
              <w:ind w:right="57"/>
              <w:jc w:val="right"/>
              <w:rPr>
                <w:sz w:val="36"/>
              </w:rPr>
            </w:pPr>
            <w:r>
              <w:rPr>
                <w:spacing w:val="-2"/>
                <w:sz w:val="36"/>
              </w:rPr>
              <w:t>5,000</w:t>
            </w:r>
          </w:p>
        </w:tc>
      </w:tr>
      <w:tr>
        <w:trPr>
          <w:trHeight w:val="416" w:hRule="atLeast"/>
        </w:trPr>
        <w:tc>
          <w:tcPr>
            <w:tcW w:w="7683" w:type="dxa"/>
            <w:tcBorders>
              <w:bottom w:val="single" w:sz="8" w:space="0" w:color="000000"/>
            </w:tcBorders>
          </w:tcPr>
          <w:p>
            <w:pPr>
              <w:pStyle w:val="TableParagraph"/>
              <w:spacing w:before="63"/>
              <w:ind w:left="51"/>
              <w:rPr>
                <w:sz w:val="28"/>
              </w:rPr>
            </w:pPr>
            <w:r>
              <w:rPr>
                <w:sz w:val="28"/>
              </w:rPr>
              <w:t>TRUSTEE </w:t>
            </w:r>
            <w:r>
              <w:rPr>
                <w:spacing w:val="-2"/>
                <w:sz w:val="28"/>
              </w:rPr>
              <w:t>SERVICES</w:t>
            </w:r>
          </w:p>
        </w:tc>
        <w:tc>
          <w:tcPr>
            <w:tcW w:w="6029" w:type="dxa"/>
            <w:tcBorders>
              <w:bottom w:val="single" w:sz="8" w:space="0" w:color="000000"/>
            </w:tcBorders>
          </w:tcPr>
          <w:p>
            <w:pPr>
              <w:pStyle w:val="TableParagraph"/>
              <w:spacing w:line="397" w:lineRule="exact"/>
              <w:ind w:right="1669"/>
              <w:jc w:val="right"/>
              <w:rPr>
                <w:sz w:val="36"/>
              </w:rPr>
            </w:pPr>
            <w:r>
              <w:rPr>
                <w:spacing w:val="-2"/>
                <w:sz w:val="36"/>
              </w:rPr>
              <w:t>1,250</w:t>
            </w:r>
          </w:p>
        </w:tc>
        <w:tc>
          <w:tcPr>
            <w:tcW w:w="2825" w:type="dxa"/>
            <w:tcBorders>
              <w:bottom w:val="single" w:sz="8" w:space="0" w:color="000000"/>
            </w:tcBorders>
          </w:tcPr>
          <w:p>
            <w:pPr>
              <w:pStyle w:val="TableParagraph"/>
              <w:spacing w:line="397" w:lineRule="exact"/>
              <w:ind w:right="57"/>
              <w:jc w:val="right"/>
              <w:rPr>
                <w:sz w:val="36"/>
              </w:rPr>
            </w:pPr>
            <w:r>
              <w:rPr>
                <w:spacing w:val="-2"/>
                <w:sz w:val="36"/>
              </w:rPr>
              <w:t>1,250</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TOTAL</w:t>
            </w:r>
            <w:r>
              <w:rPr>
                <w:b/>
                <w:spacing w:val="-14"/>
                <w:sz w:val="32"/>
              </w:rPr>
              <w:t> </w:t>
            </w:r>
            <w:r>
              <w:rPr>
                <w:b/>
                <w:spacing w:val="-2"/>
                <w:sz w:val="32"/>
              </w:rPr>
              <w:t>ADMIN</w:t>
            </w:r>
            <w:r>
              <w:rPr>
                <w:b/>
                <w:spacing w:val="-16"/>
                <w:sz w:val="32"/>
              </w:rPr>
              <w:t> </w:t>
            </w:r>
            <w:r>
              <w:rPr>
                <w:b/>
                <w:spacing w:val="-2"/>
                <w:sz w:val="32"/>
              </w:rPr>
              <w:t>EXPENSES</w:t>
            </w:r>
          </w:p>
        </w:tc>
        <w:tc>
          <w:tcPr>
            <w:tcW w:w="6029" w:type="dxa"/>
            <w:tcBorders>
              <w:top w:val="single" w:sz="8" w:space="0" w:color="000000"/>
              <w:bottom w:val="single" w:sz="8" w:space="0" w:color="000000"/>
            </w:tcBorders>
          </w:tcPr>
          <w:p>
            <w:pPr>
              <w:pStyle w:val="TableParagraph"/>
              <w:spacing w:line="371" w:lineRule="exact"/>
              <w:ind w:right="1669"/>
              <w:jc w:val="right"/>
              <w:rPr>
                <w:sz w:val="36"/>
              </w:rPr>
            </w:pPr>
            <w:r>
              <w:rPr>
                <w:spacing w:val="-2"/>
                <w:sz w:val="36"/>
              </w:rPr>
              <w:t>69,149</w:t>
            </w:r>
          </w:p>
        </w:tc>
        <w:tc>
          <w:tcPr>
            <w:tcW w:w="2825" w:type="dxa"/>
            <w:tcBorders>
              <w:top w:val="single" w:sz="8" w:space="0" w:color="000000"/>
              <w:bottom w:val="single" w:sz="8" w:space="0" w:color="000000"/>
            </w:tcBorders>
          </w:tcPr>
          <w:p>
            <w:pPr>
              <w:pStyle w:val="TableParagraph"/>
              <w:spacing w:line="371" w:lineRule="exact"/>
              <w:ind w:right="57"/>
              <w:jc w:val="right"/>
              <w:rPr>
                <w:sz w:val="36"/>
              </w:rPr>
            </w:pPr>
            <w:r>
              <w:rPr>
                <w:spacing w:val="-2"/>
                <w:sz w:val="36"/>
              </w:rPr>
              <w:t>72,356</w:t>
            </w:r>
          </w:p>
        </w:tc>
      </w:tr>
    </w:tbl>
    <w:p>
      <w:pPr>
        <w:pStyle w:val="TableParagraph"/>
        <w:spacing w:after="0" w:line="371" w:lineRule="exact"/>
        <w:jc w:val="right"/>
        <w:rPr>
          <w:sz w:val="36"/>
        </w:rPr>
        <w:sectPr>
          <w:headerReference w:type="default" r:id="rId183"/>
          <w:footerReference w:type="default" r:id="rId184"/>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366" name="Textbox 366"/>
                <wp:cNvGraphicFramePr>
                  <a:graphicFrameLocks/>
                </wp:cNvGraphicFramePr>
                <a:graphic>
                  <a:graphicData uri="http://schemas.microsoft.com/office/word/2010/wordprocessingShape">
                    <wps:wsp>
                      <wps:cNvPr id="366" name="Textbox 366"/>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03"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367" name="Textbox 367"/>
                <wp:cNvGraphicFramePr>
                  <a:graphicFrameLocks/>
                </wp:cNvGraphicFramePr>
                <a:graphic>
                  <a:graphicData uri="http://schemas.microsoft.com/office/word/2010/wordprocessingShape">
                    <wps:wsp>
                      <wps:cNvPr id="367" name="Textbox 367"/>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04"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11,125</w:t>
            </w:r>
          </w:p>
        </w:tc>
        <w:tc>
          <w:tcPr>
            <w:tcW w:w="2925" w:type="dxa"/>
          </w:tcPr>
          <w:p>
            <w:pPr>
              <w:pStyle w:val="TableParagraph"/>
              <w:spacing w:line="377" w:lineRule="exact"/>
              <w:ind w:right="58"/>
              <w:jc w:val="right"/>
              <w:rPr>
                <w:sz w:val="36"/>
              </w:rPr>
            </w:pPr>
            <w:r>
              <w:rPr>
                <w:spacing w:val="-2"/>
                <w:sz w:val="36"/>
              </w:rPr>
              <w:t>11,125</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22,251</w:t>
            </w:r>
          </w:p>
        </w:tc>
        <w:tc>
          <w:tcPr>
            <w:tcW w:w="2925" w:type="dxa"/>
          </w:tcPr>
          <w:p>
            <w:pPr>
              <w:pStyle w:val="TableParagraph"/>
              <w:spacing w:line="379" w:lineRule="exact"/>
              <w:ind w:right="58"/>
              <w:jc w:val="right"/>
              <w:rPr>
                <w:sz w:val="36"/>
              </w:rPr>
            </w:pPr>
            <w:r>
              <w:rPr>
                <w:spacing w:val="-2"/>
                <w:sz w:val="36"/>
              </w:rPr>
              <w:t>22,251</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19,692</w:t>
            </w:r>
          </w:p>
        </w:tc>
        <w:tc>
          <w:tcPr>
            <w:tcW w:w="2925" w:type="dxa"/>
          </w:tcPr>
          <w:p>
            <w:pPr>
              <w:pStyle w:val="TableParagraph"/>
              <w:spacing w:line="379" w:lineRule="exact"/>
              <w:ind w:right="58"/>
              <w:jc w:val="right"/>
              <w:rPr>
                <w:sz w:val="36"/>
              </w:rPr>
            </w:pPr>
            <w:r>
              <w:rPr>
                <w:spacing w:val="-2"/>
                <w:sz w:val="36"/>
              </w:rPr>
              <w:t>19,692</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72,315</w:t>
            </w:r>
          </w:p>
        </w:tc>
        <w:tc>
          <w:tcPr>
            <w:tcW w:w="2925" w:type="dxa"/>
          </w:tcPr>
          <w:p>
            <w:pPr>
              <w:pStyle w:val="TableParagraph"/>
              <w:spacing w:line="379" w:lineRule="exact"/>
              <w:ind w:right="58"/>
              <w:jc w:val="right"/>
              <w:rPr>
                <w:sz w:val="36"/>
              </w:rPr>
            </w:pPr>
            <w:r>
              <w:rPr>
                <w:spacing w:val="-2"/>
                <w:sz w:val="36"/>
              </w:rPr>
              <w:t>43,389</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20,037</w:t>
            </w:r>
          </w:p>
        </w:tc>
        <w:tc>
          <w:tcPr>
            <w:tcW w:w="2925" w:type="dxa"/>
          </w:tcPr>
          <w:p>
            <w:pPr>
              <w:pStyle w:val="TableParagraph"/>
              <w:spacing w:line="379" w:lineRule="exact"/>
              <w:ind w:right="58"/>
              <w:jc w:val="right"/>
              <w:rPr>
                <w:sz w:val="36"/>
              </w:rPr>
            </w:pPr>
            <w:r>
              <w:rPr>
                <w:spacing w:val="-2"/>
                <w:sz w:val="36"/>
              </w:rPr>
              <w:t>52,710</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3,714</w:t>
            </w:r>
          </w:p>
        </w:tc>
        <w:tc>
          <w:tcPr>
            <w:tcW w:w="2925" w:type="dxa"/>
          </w:tcPr>
          <w:p>
            <w:pPr>
              <w:pStyle w:val="TableParagraph"/>
              <w:spacing w:line="379" w:lineRule="exact"/>
              <w:ind w:right="58"/>
              <w:jc w:val="right"/>
              <w:rPr>
                <w:sz w:val="36"/>
              </w:rPr>
            </w:pPr>
            <w:r>
              <w:rPr>
                <w:spacing w:val="-2"/>
                <w:sz w:val="36"/>
              </w:rPr>
              <w:t>3,814</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2,781</w:t>
            </w:r>
          </w:p>
        </w:tc>
        <w:tc>
          <w:tcPr>
            <w:tcW w:w="2925" w:type="dxa"/>
          </w:tcPr>
          <w:p>
            <w:pPr>
              <w:pStyle w:val="TableParagraph"/>
              <w:spacing w:line="379" w:lineRule="exact"/>
              <w:ind w:right="58"/>
              <w:jc w:val="right"/>
              <w:rPr>
                <w:sz w:val="36"/>
              </w:rPr>
            </w:pPr>
            <w:r>
              <w:rPr>
                <w:spacing w:val="-2"/>
                <w:sz w:val="36"/>
              </w:rPr>
              <w:t>2,781</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19,470</w:t>
            </w:r>
          </w:p>
        </w:tc>
        <w:tc>
          <w:tcPr>
            <w:tcW w:w="2925" w:type="dxa"/>
          </w:tcPr>
          <w:p>
            <w:pPr>
              <w:pStyle w:val="TableParagraph"/>
              <w:spacing w:line="379" w:lineRule="exact"/>
              <w:ind w:right="58"/>
              <w:jc w:val="right"/>
              <w:rPr>
                <w:sz w:val="36"/>
              </w:rPr>
            </w:pPr>
            <w:r>
              <w:rPr>
                <w:spacing w:val="-2"/>
                <w:sz w:val="36"/>
              </w:rPr>
              <w:t>19,470</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19,720</w:t>
            </w:r>
          </w:p>
        </w:tc>
        <w:tc>
          <w:tcPr>
            <w:tcW w:w="2925" w:type="dxa"/>
          </w:tcPr>
          <w:p>
            <w:pPr>
              <w:pStyle w:val="TableParagraph"/>
              <w:spacing w:line="379" w:lineRule="exact"/>
              <w:ind w:right="58"/>
              <w:jc w:val="right"/>
              <w:rPr>
                <w:sz w:val="36"/>
              </w:rPr>
            </w:pPr>
            <w:r>
              <w:rPr>
                <w:spacing w:val="-2"/>
                <w:sz w:val="36"/>
              </w:rPr>
              <w:t>20,252</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445</w:t>
            </w:r>
          </w:p>
        </w:tc>
        <w:tc>
          <w:tcPr>
            <w:tcW w:w="2925" w:type="dxa"/>
          </w:tcPr>
          <w:p>
            <w:pPr>
              <w:pStyle w:val="TableParagraph"/>
              <w:spacing w:line="379" w:lineRule="exact"/>
              <w:ind w:right="58"/>
              <w:jc w:val="right"/>
              <w:rPr>
                <w:sz w:val="36"/>
              </w:rPr>
            </w:pPr>
            <w:r>
              <w:rPr>
                <w:spacing w:val="-5"/>
                <w:sz w:val="36"/>
              </w:rPr>
              <w:t>445</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2,225</w:t>
            </w:r>
          </w:p>
        </w:tc>
        <w:tc>
          <w:tcPr>
            <w:tcW w:w="2925" w:type="dxa"/>
          </w:tcPr>
          <w:p>
            <w:pPr>
              <w:pStyle w:val="TableParagraph"/>
              <w:spacing w:line="379" w:lineRule="exact"/>
              <w:ind w:right="58"/>
              <w:jc w:val="right"/>
              <w:rPr>
                <w:sz w:val="36"/>
              </w:rPr>
            </w:pPr>
            <w:r>
              <w:rPr>
                <w:spacing w:val="-2"/>
                <w:sz w:val="36"/>
              </w:rPr>
              <w:t>2,225</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223</w:t>
            </w:r>
          </w:p>
        </w:tc>
        <w:tc>
          <w:tcPr>
            <w:tcW w:w="2925" w:type="dxa"/>
          </w:tcPr>
          <w:p>
            <w:pPr>
              <w:pStyle w:val="TableParagraph"/>
              <w:spacing w:line="379" w:lineRule="exact"/>
              <w:ind w:right="58"/>
              <w:jc w:val="right"/>
              <w:rPr>
                <w:sz w:val="36"/>
              </w:rPr>
            </w:pPr>
            <w:r>
              <w:rPr>
                <w:spacing w:val="-5"/>
                <w:sz w:val="36"/>
              </w:rPr>
              <w:t>223</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36,825</w:t>
            </w:r>
          </w:p>
        </w:tc>
        <w:tc>
          <w:tcPr>
            <w:tcW w:w="2925" w:type="dxa"/>
          </w:tcPr>
          <w:p>
            <w:pPr>
              <w:pStyle w:val="TableParagraph"/>
              <w:spacing w:line="379" w:lineRule="exact"/>
              <w:ind w:right="58"/>
              <w:jc w:val="right"/>
              <w:rPr>
                <w:sz w:val="36"/>
              </w:rPr>
            </w:pPr>
            <w:r>
              <w:rPr>
                <w:spacing w:val="-2"/>
                <w:sz w:val="36"/>
              </w:rPr>
              <w:t>36,825</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3,338</w:t>
            </w:r>
          </w:p>
        </w:tc>
        <w:tc>
          <w:tcPr>
            <w:tcW w:w="2925" w:type="dxa"/>
          </w:tcPr>
          <w:p>
            <w:pPr>
              <w:pStyle w:val="TableParagraph"/>
              <w:spacing w:line="379" w:lineRule="exact"/>
              <w:ind w:right="58"/>
              <w:jc w:val="right"/>
              <w:rPr>
                <w:sz w:val="36"/>
              </w:rPr>
            </w:pPr>
            <w:r>
              <w:rPr>
                <w:spacing w:val="-2"/>
                <w:sz w:val="36"/>
              </w:rPr>
              <w:t>3,338</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1,113</w:t>
            </w:r>
          </w:p>
        </w:tc>
        <w:tc>
          <w:tcPr>
            <w:tcW w:w="2925" w:type="dxa"/>
          </w:tcPr>
          <w:p>
            <w:pPr>
              <w:pStyle w:val="TableParagraph"/>
              <w:spacing w:line="379" w:lineRule="exact"/>
              <w:ind w:right="58"/>
              <w:jc w:val="right"/>
              <w:rPr>
                <w:sz w:val="36"/>
              </w:rPr>
            </w:pPr>
            <w:r>
              <w:rPr>
                <w:spacing w:val="-2"/>
                <w:sz w:val="36"/>
              </w:rPr>
              <w:t>1,113</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63,971</w:t>
            </w:r>
          </w:p>
        </w:tc>
        <w:tc>
          <w:tcPr>
            <w:tcW w:w="2925" w:type="dxa"/>
          </w:tcPr>
          <w:p>
            <w:pPr>
              <w:pStyle w:val="TableParagraph"/>
              <w:spacing w:line="379" w:lineRule="exact"/>
              <w:ind w:right="58"/>
              <w:jc w:val="right"/>
              <w:rPr>
                <w:sz w:val="36"/>
              </w:rPr>
            </w:pPr>
            <w:r>
              <w:rPr>
                <w:spacing w:val="-2"/>
                <w:sz w:val="36"/>
              </w:rPr>
              <w:t>97,348</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2,225</w:t>
            </w:r>
          </w:p>
        </w:tc>
        <w:tc>
          <w:tcPr>
            <w:tcW w:w="2925" w:type="dxa"/>
          </w:tcPr>
          <w:p>
            <w:pPr>
              <w:pStyle w:val="TableParagraph"/>
              <w:spacing w:line="379" w:lineRule="exact"/>
              <w:ind w:right="58"/>
              <w:jc w:val="right"/>
              <w:rPr>
                <w:sz w:val="36"/>
              </w:rPr>
            </w:pPr>
            <w:r>
              <w:rPr>
                <w:spacing w:val="-2"/>
                <w:sz w:val="36"/>
              </w:rPr>
              <w:t>2,225</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5,563</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5,563</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307,033</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344,788</w:t>
            </w:r>
          </w:p>
        </w:tc>
      </w:tr>
    </w:tbl>
    <w:p>
      <w:pPr>
        <w:pStyle w:val="BodyText"/>
        <w:rPr>
          <w:rFonts w:ascii="Arial"/>
          <w:b/>
          <w:sz w:val="20"/>
        </w:rPr>
      </w:pPr>
    </w:p>
    <w:p>
      <w:pPr>
        <w:pStyle w:val="BodyText"/>
        <w:rPr>
          <w:rFonts w:ascii="Arial"/>
          <w:b/>
          <w:sz w:val="20"/>
        </w:rPr>
      </w:pPr>
    </w:p>
    <w:p>
      <w:pPr>
        <w:pStyle w:val="BodyText"/>
        <w:spacing w:before="153" w:after="1"/>
        <w:rPr>
          <w:rFonts w:ascii="Arial"/>
          <w:b/>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376,182</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417,144</w:t>
            </w:r>
          </w:p>
        </w:tc>
      </w:tr>
      <w:tr>
        <w:trPr>
          <w:trHeight w:val="1214" w:hRule="atLeast"/>
        </w:trPr>
        <w:tc>
          <w:tcPr>
            <w:tcW w:w="7683" w:type="dxa"/>
            <w:tcBorders>
              <w:top w:val="single" w:sz="8" w:space="0" w:color="000000"/>
              <w:bottom w:val="single" w:sz="8" w:space="0" w:color="000000"/>
            </w:tcBorders>
          </w:tcPr>
          <w:p>
            <w:pPr>
              <w:pStyle w:val="TableParagraph"/>
              <w:rPr>
                <w:b/>
                <w:sz w:val="20"/>
              </w:rPr>
            </w:pPr>
          </w:p>
          <w:p>
            <w:pPr>
              <w:pStyle w:val="TableParagraph"/>
              <w:rPr>
                <w:b/>
                <w:sz w:val="20"/>
              </w:rPr>
            </w:pPr>
          </w:p>
          <w:p>
            <w:pPr>
              <w:pStyle w:val="TableParagraph"/>
              <w:spacing w:before="114"/>
              <w:rPr>
                <w:b/>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368" name="Group 368"/>
                      <wp:cNvGraphicFramePr>
                        <a:graphicFrameLocks/>
                      </wp:cNvGraphicFramePr>
                      <a:graphic>
                        <a:graphicData uri="http://schemas.microsoft.com/office/word/2010/wordprocessingGroup">
                          <wpg:wgp>
                            <wpg:cNvPr id="368" name="Group 368"/>
                            <wpg:cNvGrpSpPr/>
                            <wpg:grpSpPr>
                              <a:xfrm>
                                <a:off x="0" y="0"/>
                                <a:ext cx="4879340" cy="11430"/>
                                <a:chExt cx="4879340" cy="11430"/>
                              </a:xfrm>
                            </wpg:grpSpPr>
                            <wps:wsp>
                              <wps:cNvPr id="369" name="Graphic 369"/>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305" coordorigin="0,0" coordsize="7684,18">
                      <v:rect style="position:absolute;left:0;top:0;width:7684;height:18" id="docshape306"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28000">
                      <wp:simplePos x="0" y="0"/>
                      <wp:positionH relativeFrom="column">
                        <wp:posOffset>0</wp:posOffset>
                      </wp:positionH>
                      <wp:positionV relativeFrom="paragraph">
                        <wp:posOffset>11939</wp:posOffset>
                      </wp:positionV>
                      <wp:extent cx="2560320" cy="11430"/>
                      <wp:effectExtent l="0" t="0" r="0" b="0"/>
                      <wp:wrapNone/>
                      <wp:docPr id="370" name="Group 370"/>
                      <wp:cNvGraphicFramePr>
                        <a:graphicFrameLocks/>
                      </wp:cNvGraphicFramePr>
                      <a:graphic>
                        <a:graphicData uri="http://schemas.microsoft.com/office/word/2010/wordprocessingGroup">
                          <wpg:wgp>
                            <wpg:cNvPr id="370" name="Group 370"/>
                            <wpg:cNvGrpSpPr/>
                            <wpg:grpSpPr>
                              <a:xfrm>
                                <a:off x="0" y="0"/>
                                <a:ext cx="2560320" cy="11430"/>
                                <a:chExt cx="2560320" cy="11430"/>
                              </a:xfrm>
                            </wpg:grpSpPr>
                            <wps:wsp>
                              <wps:cNvPr id="371" name="Graphic 371"/>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88480" id="docshapegroup307" coordorigin="0,19" coordsize="4032,18">
                      <v:rect style="position:absolute;left:0;top:18;width:4032;height:18" id="docshape308"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right="178"/>
              <w:jc w:val="right"/>
              <w:rPr>
                <w:b/>
                <w:sz w:val="36"/>
              </w:rPr>
            </w:pPr>
            <w:r>
              <w:rPr>
                <w:b/>
                <w:spacing w:val="-2"/>
                <w:sz w:val="36"/>
              </w:rPr>
              <w:t>372,361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30048">
                      <wp:simplePos x="0" y="0"/>
                      <wp:positionH relativeFrom="column">
                        <wp:posOffset>0</wp:posOffset>
                      </wp:positionH>
                      <wp:positionV relativeFrom="paragraph">
                        <wp:posOffset>11939</wp:posOffset>
                      </wp:positionV>
                      <wp:extent cx="2560320" cy="11430"/>
                      <wp:effectExtent l="0" t="0" r="0" b="0"/>
                      <wp:wrapNone/>
                      <wp:docPr id="372" name="Group 372"/>
                      <wp:cNvGraphicFramePr>
                        <a:graphicFrameLocks/>
                      </wp:cNvGraphicFramePr>
                      <a:graphic>
                        <a:graphicData uri="http://schemas.microsoft.com/office/word/2010/wordprocessingGroup">
                          <wpg:wgp>
                            <wpg:cNvPr id="372" name="Group 372"/>
                            <wpg:cNvGrpSpPr/>
                            <wpg:grpSpPr>
                              <a:xfrm>
                                <a:off x="0" y="0"/>
                                <a:ext cx="2560320" cy="11430"/>
                                <a:chExt cx="2560320" cy="11430"/>
                              </a:xfrm>
                            </wpg:grpSpPr>
                            <wps:wsp>
                              <wps:cNvPr id="373" name="Graphic 373"/>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74" name="Graphic 374"/>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86432" id="docshapegroup309" coordorigin="0,19" coordsize="4032,18">
                      <v:line style="position:absolute" from="0,19" to="4032,19" stroked="true" strokeweight="0pt" strokecolor="#000000">
                        <v:stroke dashstyle="solid"/>
                      </v:line>
                      <v:rect style="position:absolute;left:0;top:18;width:4032;height:18" id="docshape310"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1065"/>
              <w:rPr>
                <w:b/>
                <w:sz w:val="36"/>
              </w:rPr>
            </w:pPr>
            <w:r>
              <w:rPr>
                <w:b/>
                <w:spacing w:val="-2"/>
                <w:sz w:val="36"/>
              </w:rPr>
              <w:t>450,692</w:t>
            </w:r>
          </w:p>
        </w:tc>
      </w:tr>
      <w:tr>
        <w:trPr>
          <w:trHeight w:val="1198" w:hRule="atLeast"/>
        </w:trPr>
        <w:tc>
          <w:tcPr>
            <w:tcW w:w="7683" w:type="dxa"/>
            <w:tcBorders>
              <w:top w:val="single" w:sz="8" w:space="0" w:color="000000"/>
              <w:bottom w:val="single" w:sz="8" w:space="0" w:color="000000"/>
            </w:tcBorders>
          </w:tcPr>
          <w:p>
            <w:pPr>
              <w:pStyle w:val="TableParagraph"/>
              <w:spacing w:before="140"/>
              <w:rPr>
                <w:b/>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b/>
                <w:sz w:val="32"/>
              </w:rPr>
            </w:pPr>
          </w:p>
          <w:p>
            <w:pPr>
              <w:pStyle w:val="TableParagraph"/>
              <w:ind w:right="49"/>
              <w:jc w:val="right"/>
              <w:rPr>
                <w:sz w:val="32"/>
              </w:rPr>
            </w:pPr>
            <w:r>
              <w:rPr>
                <w:spacing w:val="-2"/>
                <w:sz w:val="32"/>
              </w:rPr>
              <w:t>(324,493)</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b/>
                <w:sz w:val="32"/>
              </w:rPr>
            </w:pPr>
          </w:p>
          <w:p>
            <w:pPr>
              <w:pStyle w:val="TableParagraph"/>
              <w:ind w:left="1112"/>
              <w:rPr>
                <w:sz w:val="32"/>
              </w:rPr>
            </w:pPr>
            <w:r>
              <w:rPr>
                <w:spacing w:val="-2"/>
                <w:sz w:val="32"/>
              </w:rPr>
              <w:t>(394,171)</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47,868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56,521</w:t>
            </w:r>
          </w:p>
        </w:tc>
      </w:tr>
    </w:tbl>
    <w:p>
      <w:pPr>
        <w:pStyle w:val="BodyText"/>
        <w:spacing w:before="123"/>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375" name="Textbox 375"/>
                <wp:cNvGraphicFramePr>
                  <a:graphicFrameLocks/>
                </wp:cNvGraphicFramePr>
                <a:graphic>
                  <a:graphicData uri="http://schemas.microsoft.com/office/word/2010/wordprocessingShape">
                    <wps:wsp>
                      <wps:cNvPr id="375" name="Textbox 375"/>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31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376" name="Textbox 376"/>
                <wp:cNvGraphicFramePr>
                  <a:graphicFrameLocks/>
                </wp:cNvGraphicFramePr>
                <a:graphic>
                  <a:graphicData uri="http://schemas.microsoft.com/office/word/2010/wordprocessingShape">
                    <wps:wsp>
                      <wps:cNvPr id="376" name="Textbox 376"/>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(23,934)</w:t>
                                  </w:r>
                                </w:p>
                              </w:tc>
                            </w:tr>
                            <w:tr>
                              <w:trPr>
                                <w:trHeight w:val="406" w:hRule="atLeast"/>
                              </w:trPr>
                              <w:tc>
                                <w:tcPr>
                                  <w:tcW w:w="1432" w:type="dxa"/>
                                </w:tcPr>
                                <w:p>
                                  <w:pPr>
                                    <w:pStyle w:val="TableParagraph"/>
                                    <w:spacing w:line="387" w:lineRule="exact"/>
                                    <w:jc w:val="center"/>
                                    <w:rPr>
                                      <w:sz w:val="36"/>
                                    </w:rPr>
                                  </w:pPr>
                                  <w:r>
                                    <w:rPr>
                                      <w:spacing w:val="-2"/>
                                      <w:sz w:val="36"/>
                                    </w:rPr>
                                    <w:t>(23,934)</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31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(23,934)</w:t>
                            </w:r>
                          </w:p>
                        </w:tc>
                      </w:tr>
                      <w:tr>
                        <w:trPr>
                          <w:trHeight w:val="406" w:hRule="atLeast"/>
                        </w:trPr>
                        <w:tc>
                          <w:tcPr>
                            <w:tcW w:w="1432" w:type="dxa"/>
                          </w:tcPr>
                          <w:p>
                            <w:pPr>
                              <w:pStyle w:val="TableParagraph"/>
                              <w:spacing w:line="387" w:lineRule="exact"/>
                              <w:jc w:val="center"/>
                              <w:rPr>
                                <w:sz w:val="36"/>
                              </w:rPr>
                            </w:pPr>
                            <w:r>
                              <w:rPr>
                                <w:spacing w:val="-2"/>
                                <w:sz w:val="36"/>
                              </w:rPr>
                              <w:t>(23,934)</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377" name="Textbox 377"/>
                <wp:cNvGraphicFramePr>
                  <a:graphicFrameLocks/>
                </wp:cNvGraphicFramePr>
                <a:graphic>
                  <a:graphicData uri="http://schemas.microsoft.com/office/word/2010/wordprocessingShape">
                    <wps:wsp>
                      <wps:cNvPr id="377" name="Textbox 377"/>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(28,261)</w:t>
                                  </w:r>
                                </w:p>
                              </w:tc>
                            </w:tr>
                            <w:tr>
                              <w:trPr>
                                <w:trHeight w:val="406" w:hRule="atLeast"/>
                              </w:trPr>
                              <w:tc>
                                <w:tcPr>
                                  <w:tcW w:w="1432" w:type="dxa"/>
                                </w:tcPr>
                                <w:p>
                                  <w:pPr>
                                    <w:pStyle w:val="TableParagraph"/>
                                    <w:spacing w:line="387" w:lineRule="exact"/>
                                    <w:jc w:val="center"/>
                                    <w:rPr>
                                      <w:sz w:val="36"/>
                                    </w:rPr>
                                  </w:pPr>
                                  <w:r>
                                    <w:rPr>
                                      <w:spacing w:val="-2"/>
                                      <w:sz w:val="36"/>
                                    </w:rPr>
                                    <w:t>(28,261)</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31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(28,261)</w:t>
                            </w:r>
                          </w:p>
                        </w:tc>
                      </w:tr>
                      <w:tr>
                        <w:trPr>
                          <w:trHeight w:val="406" w:hRule="atLeast"/>
                        </w:trPr>
                        <w:tc>
                          <w:tcPr>
                            <w:tcW w:w="1432" w:type="dxa"/>
                          </w:tcPr>
                          <w:p>
                            <w:pPr>
                              <w:pStyle w:val="TableParagraph"/>
                              <w:spacing w:line="387" w:lineRule="exact"/>
                              <w:jc w:val="center"/>
                              <w:rPr>
                                <w:sz w:val="36"/>
                              </w:rPr>
                            </w:pPr>
                            <w:r>
                              <w:rPr>
                                <w:spacing w:val="-2"/>
                                <w:sz w:val="36"/>
                              </w:rPr>
                              <w:t>(28,261)</w:t>
                            </w:r>
                          </w:p>
                        </w:tc>
                      </w:tr>
                    </w:tbl>
                    <w:p>
                      <w:pPr>
                        <w:pStyle w:val="BodyText"/>
                      </w:pPr>
                    </w:p>
                  </w:txbxContent>
                </v:textbox>
                <w10:wrap type="topAndBottom"/>
              </v:shape>
            </w:pict>
          </mc:Fallback>
        </mc:AlternateContent>
      </w:r>
    </w:p>
    <w:p>
      <w:pPr>
        <w:pStyle w:val="BodyText"/>
        <w:spacing w:before="90"/>
        <w:rPr>
          <w:rFonts w:ascii="Arial"/>
          <w:b/>
          <w:sz w:val="20"/>
        </w:rPr>
      </w:pPr>
    </w:p>
    <w:p>
      <w:pPr>
        <w:pStyle w:val="BodyText"/>
        <w:spacing w:after="0"/>
        <w:rPr>
          <w:rFonts w:ascii="Arial"/>
          <w:b/>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793664">
                <wp:simplePos x="0" y="0"/>
                <wp:positionH relativeFrom="page">
                  <wp:posOffset>293916</wp:posOffset>
                </wp:positionH>
                <wp:positionV relativeFrom="paragraph">
                  <wp:posOffset>68411</wp:posOffset>
                </wp:positionV>
                <wp:extent cx="4879340" cy="11430"/>
                <wp:effectExtent l="0" t="0" r="0" b="0"/>
                <wp:wrapNone/>
                <wp:docPr id="378" name="Graphic 378"/>
                <wp:cNvGraphicFramePr>
                  <a:graphicFrameLocks/>
                </wp:cNvGraphicFramePr>
                <a:graphic>
                  <a:graphicData uri="http://schemas.microsoft.com/office/word/2010/wordprocessingShape">
                    <wps:wsp>
                      <wps:cNvPr id="378" name="Graphic 378"/>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793664" id="docshape31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94176">
                <wp:simplePos x="0" y="0"/>
                <wp:positionH relativeFrom="page">
                  <wp:posOffset>293916</wp:posOffset>
                </wp:positionH>
                <wp:positionV relativeFrom="paragraph">
                  <wp:posOffset>329663</wp:posOffset>
                </wp:positionV>
                <wp:extent cx="4879340" cy="11430"/>
                <wp:effectExtent l="0" t="0" r="0" b="0"/>
                <wp:wrapNone/>
                <wp:docPr id="379" name="Graphic 379"/>
                <wp:cNvGraphicFramePr>
                  <a:graphicFrameLocks/>
                </wp:cNvGraphicFramePr>
                <a:graphic>
                  <a:graphicData uri="http://schemas.microsoft.com/office/word/2010/wordprocessingShape">
                    <wps:wsp>
                      <wps:cNvPr id="379" name="Graphic 379"/>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794176" id="docshape315"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380" name="Group 380"/>
                <wp:cNvGraphicFramePr>
                  <a:graphicFrameLocks/>
                </wp:cNvGraphicFramePr>
                <a:graphic>
                  <a:graphicData uri="http://schemas.microsoft.com/office/word/2010/wordprocessingGroup">
                    <wpg:wgp>
                      <wpg:cNvPr id="380" name="Group 380"/>
                      <wpg:cNvGrpSpPr/>
                      <wpg:grpSpPr>
                        <a:xfrm>
                          <a:off x="0" y="0"/>
                          <a:ext cx="2560320" cy="11430"/>
                          <a:chExt cx="2560320" cy="11430"/>
                        </a:xfrm>
                      </wpg:grpSpPr>
                      <wps:wsp>
                        <wps:cNvPr id="381" name="Graphic 381"/>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16" coordorigin="0,0" coordsize="4032,18">
                <v:rect style="position:absolute;left:0;top:0;width:4032;height:18" id="docshape317"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382" name="Group 382"/>
                <wp:cNvGraphicFramePr>
                  <a:graphicFrameLocks/>
                </wp:cNvGraphicFramePr>
                <a:graphic>
                  <a:graphicData uri="http://schemas.microsoft.com/office/word/2010/wordprocessingGroup">
                    <wpg:wgp>
                      <wpg:cNvPr id="382" name="Group 382"/>
                      <wpg:cNvGrpSpPr/>
                      <wpg:grpSpPr>
                        <a:xfrm>
                          <a:off x="0" y="0"/>
                          <a:ext cx="2560320" cy="11430"/>
                          <a:chExt cx="2560320" cy="11430"/>
                        </a:xfrm>
                      </wpg:grpSpPr>
                      <wps:wsp>
                        <wps:cNvPr id="383" name="Graphic 383"/>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84" name="Graphic 384"/>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18" coordorigin="0,0" coordsize="4032,18">
                <v:line style="position:absolute" from="0,0" to="4032,0" stroked="true" strokeweight="0pt" strokecolor="#000000">
                  <v:stroke dashstyle="solid"/>
                </v:line>
                <v:rect style="position:absolute;left:0;top:0;width:4032;height:18" id="docshape319"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794688">
                <wp:simplePos x="0" y="0"/>
                <wp:positionH relativeFrom="page">
                  <wp:posOffset>5418899</wp:posOffset>
                </wp:positionH>
                <wp:positionV relativeFrom="paragraph">
                  <wp:posOffset>248555</wp:posOffset>
                </wp:positionV>
                <wp:extent cx="2560320" cy="11430"/>
                <wp:effectExtent l="0" t="0" r="0" b="0"/>
                <wp:wrapNone/>
                <wp:docPr id="385" name="Graphic 385"/>
                <wp:cNvGraphicFramePr>
                  <a:graphicFrameLocks/>
                </wp:cNvGraphicFramePr>
                <a:graphic>
                  <a:graphicData uri="http://schemas.microsoft.com/office/word/2010/wordprocessingShape">
                    <wps:wsp>
                      <wps:cNvPr id="385" name="Graphic 385"/>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794688" id="docshape320"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795712">
                <wp:simplePos x="0" y="0"/>
                <wp:positionH relativeFrom="page">
                  <wp:posOffset>8236127</wp:posOffset>
                </wp:positionH>
                <wp:positionV relativeFrom="paragraph">
                  <wp:posOffset>248555</wp:posOffset>
                </wp:positionV>
                <wp:extent cx="2560320" cy="1143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2560320" cy="11430"/>
                          <a:chExt cx="2560320" cy="11430"/>
                        </a:xfrm>
                      </wpg:grpSpPr>
                      <wps:wsp>
                        <wps:cNvPr id="387" name="Graphic 387"/>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388" name="Graphic 388"/>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795712" id="docshapegroup321" coordorigin="12970,391" coordsize="4032,18">
                <v:line style="position:absolute" from="12970,391" to="17002,391" stroked="true" strokeweight="0pt" strokecolor="#000000">
                  <v:stroke dashstyle="solid"/>
                </v:line>
                <v:rect style="position:absolute;left:12970;top:391;width:4032;height:18" id="docshape322"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293915</wp:posOffset>
                </wp:positionH>
                <wp:positionV relativeFrom="paragraph">
                  <wp:posOffset>164777</wp:posOffset>
                </wp:positionV>
                <wp:extent cx="4879340" cy="2078989"/>
                <wp:effectExtent l="0" t="0" r="0" b="0"/>
                <wp:wrapTopAndBottom/>
                <wp:docPr id="391" name="Textbox 391"/>
                <wp:cNvGraphicFramePr>
                  <a:graphicFrameLocks/>
                </wp:cNvGraphicFramePr>
                <a:graphic>
                  <a:graphicData uri="http://schemas.microsoft.com/office/word/2010/wordprocessingShape">
                    <wps:wsp>
                      <wps:cNvPr id="391" name="Textbox 391"/>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25pt;margin-top:12.974637pt;width:384.2pt;height:163.7pt;mso-position-horizontal-relative:page;mso-position-vertical-relative:paragraph;z-index:-15728640;mso-wrap-distance-left:0;mso-wrap-distance-right:0" type="#_x0000_t202" id="docshape32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320" cy="1849755"/>
                <wp:effectExtent l="0" t="0" r="0" b="0"/>
                <wp:wrapTopAndBottom/>
                <wp:docPr id="392" name="Textbox 392"/>
                <wp:cNvGraphicFramePr>
                  <a:graphicFrameLocks/>
                </wp:cNvGraphicFramePr>
                <a:graphic>
                  <a:graphicData uri="http://schemas.microsoft.com/office/word/2010/wordprocessingShape">
                    <wps:wsp>
                      <wps:cNvPr id="392" name="Textbox 392"/>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371,442</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179,531</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140,596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784,306</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pt;height:145.65pt;mso-position-horizontal-relative:page;mso-position-vertical-relative:paragraph;z-index:-15728640;mso-wrap-distance-left:0;mso-wrap-distance-right:0" type="#_x0000_t202" id="docshape32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371,442</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179,531</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140,596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784,306</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393" name="Textbox 393"/>
                <wp:cNvGraphicFramePr>
                  <a:graphicFrameLocks/>
                </wp:cNvGraphicFramePr>
                <a:graphic>
                  <a:graphicData uri="http://schemas.microsoft.com/office/word/2010/wordprocessingShape">
                    <wps:wsp>
                      <wps:cNvPr id="393" name="Textbox 393"/>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451,201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210,014</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152,312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909,749</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32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451,201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210,014</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152,312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909,749</w:t>
                            </w:r>
                          </w:p>
                        </w:tc>
                      </w:tr>
                    </w:tbl>
                    <w:p>
                      <w:pPr>
                        <w:pStyle w:val="BodyText"/>
                      </w:pPr>
                    </w:p>
                  </w:txbxContent>
                </v:textbox>
                <w10:wrap type="topAndBottom"/>
              </v:shape>
            </w:pict>
          </mc:Fallback>
        </mc:AlternateContent>
      </w:r>
    </w:p>
    <w:p>
      <w:pPr>
        <w:pStyle w:val="BodyText"/>
        <w:spacing w:before="208"/>
        <w:rPr>
          <w:rFonts w:ascii="Arial"/>
          <w:b/>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6029"/>
        <w:gridCol w:w="2825"/>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c>
          <w:tcPr>
            <w:tcW w:w="8854"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c>
          <w:tcPr>
            <w:tcW w:w="6029" w:type="dxa"/>
          </w:tcPr>
          <w:p>
            <w:pPr>
              <w:pStyle w:val="TableParagraph"/>
              <w:spacing w:line="377" w:lineRule="exact"/>
              <w:ind w:right="1669"/>
              <w:jc w:val="right"/>
              <w:rPr>
                <w:sz w:val="36"/>
              </w:rPr>
            </w:pPr>
            <w:r>
              <w:rPr>
                <w:spacing w:val="-5"/>
                <w:sz w:val="36"/>
              </w:rPr>
              <w:t>650</w:t>
            </w:r>
          </w:p>
        </w:tc>
        <w:tc>
          <w:tcPr>
            <w:tcW w:w="2825" w:type="dxa"/>
          </w:tcPr>
          <w:p>
            <w:pPr>
              <w:pStyle w:val="TableParagraph"/>
              <w:spacing w:line="377" w:lineRule="exact"/>
              <w:ind w:right="57"/>
              <w:jc w:val="right"/>
              <w:rPr>
                <w:sz w:val="36"/>
              </w:rPr>
            </w:pPr>
            <w:r>
              <w:rPr>
                <w:spacing w:val="-5"/>
                <w:sz w:val="36"/>
              </w:rPr>
              <w:t>650</w:t>
            </w:r>
          </w:p>
        </w:tc>
      </w:tr>
      <w:tr>
        <w:trPr>
          <w:trHeight w:val="411" w:hRule="atLeast"/>
        </w:trPr>
        <w:tc>
          <w:tcPr>
            <w:tcW w:w="7683" w:type="dxa"/>
          </w:tcPr>
          <w:p>
            <w:pPr>
              <w:pStyle w:val="TableParagraph"/>
              <w:spacing w:before="40"/>
              <w:ind w:left="51"/>
              <w:rPr>
                <w:sz w:val="28"/>
              </w:rPr>
            </w:pPr>
            <w:r>
              <w:rPr>
                <w:spacing w:val="-2"/>
                <w:sz w:val="28"/>
              </w:rPr>
              <w:t>AUDIT</w:t>
            </w:r>
          </w:p>
        </w:tc>
        <w:tc>
          <w:tcPr>
            <w:tcW w:w="6029" w:type="dxa"/>
          </w:tcPr>
          <w:p>
            <w:pPr>
              <w:pStyle w:val="TableParagraph"/>
              <w:spacing w:line="379" w:lineRule="exact"/>
              <w:ind w:right="1669"/>
              <w:jc w:val="right"/>
              <w:rPr>
                <w:sz w:val="36"/>
              </w:rPr>
            </w:pPr>
            <w:r>
              <w:rPr>
                <w:spacing w:val="-2"/>
                <w:sz w:val="36"/>
              </w:rPr>
              <w:t>6,000</w:t>
            </w:r>
          </w:p>
        </w:tc>
        <w:tc>
          <w:tcPr>
            <w:tcW w:w="2825" w:type="dxa"/>
          </w:tcPr>
          <w:p>
            <w:pPr>
              <w:pStyle w:val="TableParagraph"/>
              <w:spacing w:line="379" w:lineRule="exact"/>
              <w:ind w:right="57"/>
              <w:jc w:val="right"/>
              <w:rPr>
                <w:sz w:val="36"/>
              </w:rPr>
            </w:pPr>
            <w:r>
              <w:rPr>
                <w:spacing w:val="-2"/>
                <w:sz w:val="36"/>
              </w:rPr>
              <w:t>6,000</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c>
          <w:tcPr>
            <w:tcW w:w="6029" w:type="dxa"/>
          </w:tcPr>
          <w:p>
            <w:pPr>
              <w:pStyle w:val="TableParagraph"/>
              <w:spacing w:line="379" w:lineRule="exact"/>
              <w:ind w:right="1669"/>
              <w:jc w:val="right"/>
              <w:rPr>
                <w:sz w:val="36"/>
              </w:rPr>
            </w:pPr>
            <w:r>
              <w:rPr>
                <w:spacing w:val="-5"/>
                <w:sz w:val="36"/>
              </w:rPr>
              <w:t>400</w:t>
            </w:r>
          </w:p>
        </w:tc>
        <w:tc>
          <w:tcPr>
            <w:tcW w:w="2825" w:type="dxa"/>
          </w:tcPr>
          <w:p>
            <w:pPr>
              <w:pStyle w:val="TableParagraph"/>
              <w:spacing w:line="379" w:lineRule="exact"/>
              <w:ind w:right="57"/>
              <w:jc w:val="right"/>
              <w:rPr>
                <w:sz w:val="36"/>
              </w:rPr>
            </w:pPr>
            <w:r>
              <w:rPr>
                <w:spacing w:val="-5"/>
                <w:sz w:val="36"/>
              </w:rPr>
              <w:t>400</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c>
          <w:tcPr>
            <w:tcW w:w="6029" w:type="dxa"/>
          </w:tcPr>
          <w:p>
            <w:pPr>
              <w:pStyle w:val="TableParagraph"/>
              <w:spacing w:line="379" w:lineRule="exact"/>
              <w:ind w:right="1669"/>
              <w:jc w:val="right"/>
              <w:rPr>
                <w:sz w:val="36"/>
              </w:rPr>
            </w:pPr>
            <w:r>
              <w:rPr>
                <w:spacing w:val="-2"/>
                <w:sz w:val="36"/>
              </w:rPr>
              <w:t>6,000</w:t>
            </w:r>
          </w:p>
        </w:tc>
        <w:tc>
          <w:tcPr>
            <w:tcW w:w="2825" w:type="dxa"/>
          </w:tcPr>
          <w:p>
            <w:pPr>
              <w:pStyle w:val="TableParagraph"/>
              <w:spacing w:line="379" w:lineRule="exact"/>
              <w:ind w:right="57"/>
              <w:jc w:val="right"/>
              <w:rPr>
                <w:sz w:val="36"/>
              </w:rPr>
            </w:pPr>
            <w:r>
              <w:rPr>
                <w:spacing w:val="-2"/>
                <w:sz w:val="36"/>
              </w:rPr>
              <w:t>6,000</w:t>
            </w:r>
          </w:p>
        </w:tc>
      </w:tr>
      <w:tr>
        <w:trPr>
          <w:trHeight w:val="411" w:hRule="atLeast"/>
        </w:trPr>
        <w:tc>
          <w:tcPr>
            <w:tcW w:w="7683" w:type="dxa"/>
          </w:tcPr>
          <w:p>
            <w:pPr>
              <w:pStyle w:val="TableParagraph"/>
              <w:spacing w:before="40"/>
              <w:ind w:left="51"/>
              <w:rPr>
                <w:sz w:val="28"/>
              </w:rPr>
            </w:pPr>
            <w:r>
              <w:rPr>
                <w:spacing w:val="-2"/>
                <w:sz w:val="28"/>
              </w:rPr>
              <w:t>MANAGEMENT</w:t>
            </w:r>
          </w:p>
        </w:tc>
        <w:tc>
          <w:tcPr>
            <w:tcW w:w="6029" w:type="dxa"/>
          </w:tcPr>
          <w:p>
            <w:pPr>
              <w:pStyle w:val="TableParagraph"/>
              <w:spacing w:line="379" w:lineRule="exact"/>
              <w:ind w:right="1669"/>
              <w:jc w:val="right"/>
              <w:rPr>
                <w:sz w:val="36"/>
              </w:rPr>
            </w:pPr>
            <w:r>
              <w:rPr>
                <w:spacing w:val="-2"/>
                <w:sz w:val="36"/>
              </w:rPr>
              <w:t>7,644</w:t>
            </w:r>
          </w:p>
        </w:tc>
        <w:tc>
          <w:tcPr>
            <w:tcW w:w="2825" w:type="dxa"/>
          </w:tcPr>
          <w:p>
            <w:pPr>
              <w:pStyle w:val="TableParagraph"/>
              <w:spacing w:line="379" w:lineRule="exact"/>
              <w:ind w:right="57"/>
              <w:jc w:val="right"/>
              <w:rPr>
                <w:sz w:val="36"/>
              </w:rPr>
            </w:pPr>
            <w:r>
              <w:rPr>
                <w:spacing w:val="-2"/>
                <w:sz w:val="36"/>
              </w:rPr>
              <w:t>7,851</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c>
          <w:tcPr>
            <w:tcW w:w="6029" w:type="dxa"/>
          </w:tcPr>
          <w:p>
            <w:pPr>
              <w:pStyle w:val="TableParagraph"/>
              <w:spacing w:line="379" w:lineRule="exact"/>
              <w:ind w:right="1669"/>
              <w:jc w:val="right"/>
              <w:rPr>
                <w:sz w:val="36"/>
              </w:rPr>
            </w:pPr>
            <w:r>
              <w:rPr>
                <w:spacing w:val="-5"/>
                <w:sz w:val="36"/>
              </w:rPr>
              <w:t>600</w:t>
            </w:r>
          </w:p>
        </w:tc>
        <w:tc>
          <w:tcPr>
            <w:tcW w:w="2825" w:type="dxa"/>
          </w:tcPr>
          <w:p>
            <w:pPr>
              <w:pStyle w:val="TableParagraph"/>
              <w:spacing w:line="379" w:lineRule="exact"/>
              <w:ind w:right="57"/>
              <w:jc w:val="right"/>
              <w:rPr>
                <w:sz w:val="36"/>
              </w:rPr>
            </w:pPr>
            <w:r>
              <w:rPr>
                <w:spacing w:val="-5"/>
                <w:sz w:val="36"/>
              </w:rPr>
              <w:t>600</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c>
          <w:tcPr>
            <w:tcW w:w="6029" w:type="dxa"/>
          </w:tcPr>
          <w:p>
            <w:pPr>
              <w:pStyle w:val="TableParagraph"/>
              <w:spacing w:line="379" w:lineRule="exact"/>
              <w:ind w:right="1669"/>
              <w:jc w:val="right"/>
              <w:rPr>
                <w:sz w:val="36"/>
              </w:rPr>
            </w:pPr>
            <w:r>
              <w:rPr>
                <w:spacing w:val="-2"/>
                <w:sz w:val="36"/>
              </w:rPr>
              <w:t>11,000</w:t>
            </w:r>
          </w:p>
        </w:tc>
        <w:tc>
          <w:tcPr>
            <w:tcW w:w="2825" w:type="dxa"/>
          </w:tcPr>
          <w:p>
            <w:pPr>
              <w:pStyle w:val="TableParagraph"/>
              <w:spacing w:line="379" w:lineRule="exact"/>
              <w:ind w:right="57"/>
              <w:jc w:val="right"/>
              <w:rPr>
                <w:sz w:val="36"/>
              </w:rPr>
            </w:pPr>
            <w:r>
              <w:rPr>
                <w:spacing w:val="-2"/>
                <w:sz w:val="36"/>
              </w:rPr>
              <w:t>11,000</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c>
          <w:tcPr>
            <w:tcW w:w="6029" w:type="dxa"/>
          </w:tcPr>
          <w:p>
            <w:pPr>
              <w:pStyle w:val="TableParagraph"/>
              <w:spacing w:line="379" w:lineRule="exact"/>
              <w:ind w:right="1669"/>
              <w:jc w:val="right"/>
              <w:rPr>
                <w:sz w:val="36"/>
              </w:rPr>
            </w:pPr>
            <w:r>
              <w:rPr>
                <w:spacing w:val="-5"/>
                <w:sz w:val="36"/>
              </w:rPr>
              <w:t>175</w:t>
            </w:r>
          </w:p>
        </w:tc>
        <w:tc>
          <w:tcPr>
            <w:tcW w:w="2825" w:type="dxa"/>
          </w:tcPr>
          <w:p>
            <w:pPr>
              <w:pStyle w:val="TableParagraph"/>
              <w:spacing w:line="379" w:lineRule="exact"/>
              <w:ind w:right="57"/>
              <w:jc w:val="right"/>
              <w:rPr>
                <w:sz w:val="36"/>
              </w:rPr>
            </w:pPr>
            <w:r>
              <w:rPr>
                <w:spacing w:val="-5"/>
                <w:sz w:val="36"/>
              </w:rPr>
              <w:t>175</w:t>
            </w:r>
          </w:p>
        </w:tc>
      </w:tr>
      <w:tr>
        <w:trPr>
          <w:trHeight w:val="411" w:hRule="atLeast"/>
        </w:trPr>
        <w:tc>
          <w:tcPr>
            <w:tcW w:w="7683" w:type="dxa"/>
          </w:tcPr>
          <w:p>
            <w:pPr>
              <w:pStyle w:val="TableParagraph"/>
              <w:spacing w:before="40"/>
              <w:ind w:left="51"/>
              <w:rPr>
                <w:sz w:val="28"/>
              </w:rPr>
            </w:pPr>
            <w:r>
              <w:rPr>
                <w:spacing w:val="-2"/>
                <w:sz w:val="28"/>
              </w:rPr>
              <w:t>ENGINEERING</w:t>
            </w:r>
          </w:p>
        </w:tc>
        <w:tc>
          <w:tcPr>
            <w:tcW w:w="6029" w:type="dxa"/>
          </w:tcPr>
          <w:p>
            <w:pPr>
              <w:pStyle w:val="TableParagraph"/>
              <w:spacing w:line="379" w:lineRule="exact"/>
              <w:ind w:right="1669"/>
              <w:jc w:val="right"/>
              <w:rPr>
                <w:sz w:val="36"/>
              </w:rPr>
            </w:pPr>
            <w:r>
              <w:rPr>
                <w:spacing w:val="-2"/>
                <w:sz w:val="36"/>
              </w:rPr>
              <w:t>17,500</w:t>
            </w:r>
          </w:p>
        </w:tc>
        <w:tc>
          <w:tcPr>
            <w:tcW w:w="2825" w:type="dxa"/>
          </w:tcPr>
          <w:p>
            <w:pPr>
              <w:pStyle w:val="TableParagraph"/>
              <w:spacing w:line="379" w:lineRule="exact"/>
              <w:ind w:right="57"/>
              <w:jc w:val="right"/>
              <w:rPr>
                <w:sz w:val="36"/>
              </w:rPr>
            </w:pPr>
            <w:r>
              <w:rPr>
                <w:spacing w:val="-2"/>
                <w:sz w:val="36"/>
              </w:rPr>
              <w:t>17,500</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c>
          <w:tcPr>
            <w:tcW w:w="6029" w:type="dxa"/>
          </w:tcPr>
          <w:p>
            <w:pPr>
              <w:pStyle w:val="TableParagraph"/>
              <w:spacing w:line="379" w:lineRule="exact"/>
              <w:ind w:right="1669"/>
              <w:jc w:val="right"/>
              <w:rPr>
                <w:sz w:val="36"/>
              </w:rPr>
            </w:pPr>
            <w:r>
              <w:rPr>
                <w:spacing w:val="-2"/>
                <w:sz w:val="36"/>
              </w:rPr>
              <w:t>6,500</w:t>
            </w:r>
          </w:p>
        </w:tc>
        <w:tc>
          <w:tcPr>
            <w:tcW w:w="2825" w:type="dxa"/>
          </w:tcPr>
          <w:p>
            <w:pPr>
              <w:pStyle w:val="TableParagraph"/>
              <w:spacing w:line="379" w:lineRule="exact"/>
              <w:ind w:right="57"/>
              <w:jc w:val="right"/>
              <w:rPr>
                <w:sz w:val="36"/>
              </w:rPr>
            </w:pPr>
            <w:r>
              <w:rPr>
                <w:spacing w:val="-2"/>
                <w:sz w:val="36"/>
              </w:rPr>
              <w:t>6,500</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c>
          <w:tcPr>
            <w:tcW w:w="6029" w:type="dxa"/>
          </w:tcPr>
          <w:p>
            <w:pPr>
              <w:pStyle w:val="TableParagraph"/>
              <w:spacing w:line="379" w:lineRule="exact"/>
              <w:ind w:right="1669"/>
              <w:jc w:val="right"/>
              <w:rPr>
                <w:sz w:val="36"/>
              </w:rPr>
            </w:pPr>
            <w:r>
              <w:rPr>
                <w:spacing w:val="-5"/>
                <w:sz w:val="36"/>
              </w:rPr>
              <w:t>750</w:t>
            </w:r>
          </w:p>
        </w:tc>
        <w:tc>
          <w:tcPr>
            <w:tcW w:w="2825" w:type="dxa"/>
          </w:tcPr>
          <w:p>
            <w:pPr>
              <w:pStyle w:val="TableParagraph"/>
              <w:spacing w:line="379" w:lineRule="exact"/>
              <w:ind w:right="57"/>
              <w:jc w:val="right"/>
              <w:rPr>
                <w:sz w:val="36"/>
              </w:rPr>
            </w:pPr>
            <w:r>
              <w:rPr>
                <w:spacing w:val="-5"/>
                <w:sz w:val="36"/>
              </w:rPr>
              <w:t>750</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c>
          <w:tcPr>
            <w:tcW w:w="6029" w:type="dxa"/>
          </w:tcPr>
          <w:p>
            <w:pPr>
              <w:pStyle w:val="TableParagraph"/>
              <w:spacing w:line="379" w:lineRule="exact"/>
              <w:ind w:right="1669"/>
              <w:jc w:val="right"/>
              <w:rPr>
                <w:sz w:val="36"/>
              </w:rPr>
            </w:pPr>
            <w:r>
              <w:rPr>
                <w:spacing w:val="-5"/>
                <w:sz w:val="36"/>
              </w:rPr>
              <w:t>530</w:t>
            </w:r>
          </w:p>
        </w:tc>
        <w:tc>
          <w:tcPr>
            <w:tcW w:w="2825" w:type="dxa"/>
          </w:tcPr>
          <w:p>
            <w:pPr>
              <w:pStyle w:val="TableParagraph"/>
              <w:spacing w:line="379" w:lineRule="exact"/>
              <w:ind w:right="57"/>
              <w:jc w:val="right"/>
              <w:rPr>
                <w:sz w:val="36"/>
              </w:rPr>
            </w:pPr>
            <w:r>
              <w:rPr>
                <w:spacing w:val="-5"/>
                <w:sz w:val="36"/>
              </w:rPr>
              <w:t>530</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c>
          <w:tcPr>
            <w:tcW w:w="6029" w:type="dxa"/>
          </w:tcPr>
          <w:p>
            <w:pPr>
              <w:pStyle w:val="TableParagraph"/>
              <w:spacing w:line="379" w:lineRule="exact"/>
              <w:ind w:right="1669"/>
              <w:jc w:val="right"/>
              <w:rPr>
                <w:sz w:val="36"/>
              </w:rPr>
            </w:pPr>
            <w:r>
              <w:rPr>
                <w:spacing w:val="-5"/>
                <w:sz w:val="36"/>
              </w:rPr>
              <w:t>60</w:t>
            </w:r>
          </w:p>
        </w:tc>
        <w:tc>
          <w:tcPr>
            <w:tcW w:w="2825" w:type="dxa"/>
          </w:tcPr>
          <w:p>
            <w:pPr>
              <w:pStyle w:val="TableParagraph"/>
              <w:spacing w:line="379" w:lineRule="exact"/>
              <w:ind w:right="57"/>
              <w:jc w:val="right"/>
              <w:rPr>
                <w:sz w:val="36"/>
              </w:rPr>
            </w:pPr>
            <w:r>
              <w:rPr>
                <w:spacing w:val="-5"/>
                <w:sz w:val="36"/>
              </w:rPr>
              <w:t>60</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c>
          <w:tcPr>
            <w:tcW w:w="6029" w:type="dxa"/>
          </w:tcPr>
          <w:p>
            <w:pPr>
              <w:pStyle w:val="TableParagraph"/>
              <w:spacing w:line="379" w:lineRule="exact"/>
              <w:ind w:right="1669"/>
              <w:jc w:val="right"/>
              <w:rPr>
                <w:sz w:val="36"/>
              </w:rPr>
            </w:pPr>
            <w:r>
              <w:rPr>
                <w:spacing w:val="-5"/>
                <w:sz w:val="36"/>
              </w:rPr>
              <w:t>140</w:t>
            </w:r>
          </w:p>
        </w:tc>
        <w:tc>
          <w:tcPr>
            <w:tcW w:w="2825" w:type="dxa"/>
          </w:tcPr>
          <w:p>
            <w:pPr>
              <w:pStyle w:val="TableParagraph"/>
              <w:spacing w:line="379" w:lineRule="exact"/>
              <w:ind w:right="57"/>
              <w:jc w:val="right"/>
              <w:rPr>
                <w:sz w:val="36"/>
              </w:rPr>
            </w:pPr>
            <w:r>
              <w:rPr>
                <w:spacing w:val="-5"/>
                <w:sz w:val="36"/>
              </w:rPr>
              <w:t>140</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c>
          <w:tcPr>
            <w:tcW w:w="6029" w:type="dxa"/>
          </w:tcPr>
          <w:p>
            <w:pPr>
              <w:pStyle w:val="TableParagraph"/>
              <w:spacing w:line="379" w:lineRule="exact"/>
              <w:ind w:right="1669"/>
              <w:jc w:val="right"/>
              <w:rPr>
                <w:sz w:val="36"/>
              </w:rPr>
            </w:pPr>
            <w:r>
              <w:rPr>
                <w:spacing w:val="-2"/>
                <w:sz w:val="36"/>
              </w:rPr>
              <w:t>2,200</w:t>
            </w:r>
          </w:p>
        </w:tc>
        <w:tc>
          <w:tcPr>
            <w:tcW w:w="2825" w:type="dxa"/>
          </w:tcPr>
          <w:p>
            <w:pPr>
              <w:pStyle w:val="TableParagraph"/>
              <w:spacing w:line="379" w:lineRule="exact"/>
              <w:ind w:right="57"/>
              <w:jc w:val="right"/>
              <w:rPr>
                <w:sz w:val="36"/>
              </w:rPr>
            </w:pPr>
            <w:r>
              <w:rPr>
                <w:spacing w:val="-2"/>
                <w:sz w:val="36"/>
              </w:rPr>
              <w:t>5,200</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c>
          <w:tcPr>
            <w:tcW w:w="6029" w:type="dxa"/>
          </w:tcPr>
          <w:p>
            <w:pPr>
              <w:pStyle w:val="TableParagraph"/>
              <w:spacing w:line="379" w:lineRule="exact"/>
              <w:ind w:right="1669"/>
              <w:jc w:val="right"/>
              <w:rPr>
                <w:sz w:val="36"/>
              </w:rPr>
            </w:pPr>
            <w:r>
              <w:rPr>
                <w:spacing w:val="-5"/>
                <w:sz w:val="36"/>
              </w:rPr>
              <w:t>100</w:t>
            </w:r>
          </w:p>
        </w:tc>
        <w:tc>
          <w:tcPr>
            <w:tcW w:w="2825" w:type="dxa"/>
          </w:tcPr>
          <w:p>
            <w:pPr>
              <w:pStyle w:val="TableParagraph"/>
              <w:spacing w:line="379" w:lineRule="exact"/>
              <w:ind w:right="57"/>
              <w:jc w:val="right"/>
              <w:rPr>
                <w:sz w:val="36"/>
              </w:rPr>
            </w:pPr>
            <w:r>
              <w:rPr>
                <w:spacing w:val="-5"/>
                <w:sz w:val="36"/>
              </w:rPr>
              <w:t>100</w:t>
            </w:r>
          </w:p>
        </w:tc>
      </w:tr>
      <w:tr>
        <w:trPr>
          <w:trHeight w:val="411" w:hRule="atLeast"/>
        </w:trPr>
        <w:tc>
          <w:tcPr>
            <w:tcW w:w="7683" w:type="dxa"/>
          </w:tcPr>
          <w:p>
            <w:pPr>
              <w:pStyle w:val="TableParagraph"/>
              <w:spacing w:before="40"/>
              <w:ind w:left="51"/>
              <w:rPr>
                <w:sz w:val="28"/>
              </w:rPr>
            </w:pPr>
            <w:r>
              <w:rPr>
                <w:spacing w:val="-2"/>
                <w:sz w:val="28"/>
              </w:rPr>
              <w:t>COPIES</w:t>
            </w:r>
          </w:p>
        </w:tc>
        <w:tc>
          <w:tcPr>
            <w:tcW w:w="6029" w:type="dxa"/>
          </w:tcPr>
          <w:p>
            <w:pPr>
              <w:pStyle w:val="TableParagraph"/>
              <w:spacing w:line="379" w:lineRule="exact"/>
              <w:ind w:right="1669"/>
              <w:jc w:val="right"/>
              <w:rPr>
                <w:sz w:val="36"/>
              </w:rPr>
            </w:pPr>
            <w:r>
              <w:rPr>
                <w:spacing w:val="-5"/>
                <w:sz w:val="36"/>
              </w:rPr>
              <w:t>250</w:t>
            </w:r>
          </w:p>
        </w:tc>
        <w:tc>
          <w:tcPr>
            <w:tcW w:w="2825" w:type="dxa"/>
          </w:tcPr>
          <w:p>
            <w:pPr>
              <w:pStyle w:val="TableParagraph"/>
              <w:spacing w:line="379" w:lineRule="exact"/>
              <w:ind w:right="57"/>
              <w:jc w:val="right"/>
              <w:rPr>
                <w:sz w:val="36"/>
              </w:rPr>
            </w:pPr>
            <w:r>
              <w:rPr>
                <w:spacing w:val="-5"/>
                <w:sz w:val="36"/>
              </w:rPr>
              <w:t>250</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c>
          <w:tcPr>
            <w:tcW w:w="6029" w:type="dxa"/>
          </w:tcPr>
          <w:p>
            <w:pPr>
              <w:pStyle w:val="TableParagraph"/>
              <w:spacing w:line="379" w:lineRule="exact"/>
              <w:ind w:right="1669"/>
              <w:jc w:val="right"/>
              <w:rPr>
                <w:sz w:val="36"/>
              </w:rPr>
            </w:pPr>
            <w:r>
              <w:rPr>
                <w:spacing w:val="-2"/>
                <w:sz w:val="36"/>
              </w:rPr>
              <w:t>2,400</w:t>
            </w:r>
          </w:p>
        </w:tc>
        <w:tc>
          <w:tcPr>
            <w:tcW w:w="2825" w:type="dxa"/>
          </w:tcPr>
          <w:p>
            <w:pPr>
              <w:pStyle w:val="TableParagraph"/>
              <w:spacing w:line="379" w:lineRule="exact"/>
              <w:ind w:right="57"/>
              <w:jc w:val="right"/>
              <w:rPr>
                <w:sz w:val="36"/>
              </w:rPr>
            </w:pPr>
            <w:r>
              <w:rPr>
                <w:spacing w:val="-2"/>
                <w:sz w:val="36"/>
              </w:rPr>
              <w:t>2,400</w:t>
            </w:r>
          </w:p>
        </w:tc>
      </w:tr>
      <w:tr>
        <w:trPr>
          <w:trHeight w:val="433"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c>
          <w:tcPr>
            <w:tcW w:w="6029" w:type="dxa"/>
          </w:tcPr>
          <w:p>
            <w:pPr>
              <w:pStyle w:val="TableParagraph"/>
              <w:spacing w:line="379" w:lineRule="exact"/>
              <w:ind w:right="1669"/>
              <w:jc w:val="right"/>
              <w:rPr>
                <w:sz w:val="36"/>
              </w:rPr>
            </w:pPr>
            <w:r>
              <w:rPr>
                <w:spacing w:val="-2"/>
                <w:sz w:val="36"/>
              </w:rPr>
              <w:t>5,000</w:t>
            </w:r>
          </w:p>
        </w:tc>
        <w:tc>
          <w:tcPr>
            <w:tcW w:w="2825" w:type="dxa"/>
          </w:tcPr>
          <w:p>
            <w:pPr>
              <w:pStyle w:val="TableParagraph"/>
              <w:spacing w:line="379" w:lineRule="exact"/>
              <w:ind w:right="57"/>
              <w:jc w:val="right"/>
              <w:rPr>
                <w:sz w:val="36"/>
              </w:rPr>
            </w:pPr>
            <w:r>
              <w:rPr>
                <w:spacing w:val="-2"/>
                <w:sz w:val="36"/>
              </w:rPr>
              <w:t>5,000</w:t>
            </w:r>
          </w:p>
        </w:tc>
      </w:tr>
      <w:tr>
        <w:trPr>
          <w:trHeight w:val="416" w:hRule="atLeast"/>
        </w:trPr>
        <w:tc>
          <w:tcPr>
            <w:tcW w:w="7683" w:type="dxa"/>
            <w:tcBorders>
              <w:bottom w:val="single" w:sz="8" w:space="0" w:color="000000"/>
            </w:tcBorders>
          </w:tcPr>
          <w:p>
            <w:pPr>
              <w:pStyle w:val="TableParagraph"/>
              <w:spacing w:before="63"/>
              <w:ind w:left="51"/>
              <w:rPr>
                <w:sz w:val="28"/>
              </w:rPr>
            </w:pPr>
            <w:r>
              <w:rPr>
                <w:sz w:val="28"/>
              </w:rPr>
              <w:t>TRUSTEE </w:t>
            </w:r>
            <w:r>
              <w:rPr>
                <w:spacing w:val="-2"/>
                <w:sz w:val="28"/>
              </w:rPr>
              <w:t>SERVICES</w:t>
            </w:r>
          </w:p>
        </w:tc>
        <w:tc>
          <w:tcPr>
            <w:tcW w:w="6029" w:type="dxa"/>
            <w:tcBorders>
              <w:bottom w:val="single" w:sz="8" w:space="0" w:color="000000"/>
            </w:tcBorders>
          </w:tcPr>
          <w:p>
            <w:pPr>
              <w:pStyle w:val="TableParagraph"/>
              <w:spacing w:line="397" w:lineRule="exact"/>
              <w:ind w:right="1669"/>
              <w:jc w:val="right"/>
              <w:rPr>
                <w:sz w:val="36"/>
              </w:rPr>
            </w:pPr>
            <w:r>
              <w:rPr>
                <w:spacing w:val="-2"/>
                <w:sz w:val="36"/>
              </w:rPr>
              <w:t>1,250</w:t>
            </w:r>
          </w:p>
        </w:tc>
        <w:tc>
          <w:tcPr>
            <w:tcW w:w="2825" w:type="dxa"/>
            <w:tcBorders>
              <w:bottom w:val="single" w:sz="8" w:space="0" w:color="000000"/>
            </w:tcBorders>
          </w:tcPr>
          <w:p>
            <w:pPr>
              <w:pStyle w:val="TableParagraph"/>
              <w:spacing w:line="397" w:lineRule="exact"/>
              <w:ind w:right="57"/>
              <w:jc w:val="right"/>
              <w:rPr>
                <w:sz w:val="36"/>
              </w:rPr>
            </w:pPr>
            <w:r>
              <w:rPr>
                <w:spacing w:val="-2"/>
                <w:sz w:val="36"/>
              </w:rPr>
              <w:t>1,250</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TOTAL</w:t>
            </w:r>
            <w:r>
              <w:rPr>
                <w:b/>
                <w:spacing w:val="-14"/>
                <w:sz w:val="32"/>
              </w:rPr>
              <w:t> </w:t>
            </w:r>
            <w:r>
              <w:rPr>
                <w:b/>
                <w:spacing w:val="-2"/>
                <w:sz w:val="32"/>
              </w:rPr>
              <w:t>ADMIN</w:t>
            </w:r>
            <w:r>
              <w:rPr>
                <w:b/>
                <w:spacing w:val="-16"/>
                <w:sz w:val="32"/>
              </w:rPr>
              <w:t> </w:t>
            </w:r>
            <w:r>
              <w:rPr>
                <w:b/>
                <w:spacing w:val="-2"/>
                <w:sz w:val="32"/>
              </w:rPr>
              <w:t>EXPENSES</w:t>
            </w:r>
          </w:p>
        </w:tc>
        <w:tc>
          <w:tcPr>
            <w:tcW w:w="6029" w:type="dxa"/>
            <w:tcBorders>
              <w:top w:val="single" w:sz="8" w:space="0" w:color="000000"/>
              <w:bottom w:val="single" w:sz="8" w:space="0" w:color="000000"/>
            </w:tcBorders>
          </w:tcPr>
          <w:p>
            <w:pPr>
              <w:pStyle w:val="TableParagraph"/>
              <w:spacing w:line="371" w:lineRule="exact"/>
              <w:ind w:right="1669"/>
              <w:jc w:val="right"/>
              <w:rPr>
                <w:sz w:val="36"/>
              </w:rPr>
            </w:pPr>
            <w:r>
              <w:rPr>
                <w:spacing w:val="-2"/>
                <w:sz w:val="36"/>
              </w:rPr>
              <w:t>69,149</w:t>
            </w:r>
          </w:p>
        </w:tc>
        <w:tc>
          <w:tcPr>
            <w:tcW w:w="2825" w:type="dxa"/>
            <w:tcBorders>
              <w:top w:val="single" w:sz="8" w:space="0" w:color="000000"/>
              <w:bottom w:val="single" w:sz="8" w:space="0" w:color="000000"/>
            </w:tcBorders>
          </w:tcPr>
          <w:p>
            <w:pPr>
              <w:pStyle w:val="TableParagraph"/>
              <w:spacing w:line="371" w:lineRule="exact"/>
              <w:ind w:right="57"/>
              <w:jc w:val="right"/>
              <w:rPr>
                <w:sz w:val="36"/>
              </w:rPr>
            </w:pPr>
            <w:r>
              <w:rPr>
                <w:spacing w:val="-2"/>
                <w:sz w:val="36"/>
              </w:rPr>
              <w:t>72,356</w:t>
            </w:r>
          </w:p>
        </w:tc>
      </w:tr>
    </w:tbl>
    <w:p>
      <w:pPr>
        <w:pStyle w:val="TableParagraph"/>
        <w:spacing w:after="0" w:line="371" w:lineRule="exact"/>
        <w:jc w:val="right"/>
        <w:rPr>
          <w:sz w:val="36"/>
        </w:rPr>
        <w:sectPr>
          <w:headerReference w:type="default" r:id="rId185"/>
          <w:footerReference w:type="default" r:id="rId186"/>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394" name="Textbox 394"/>
                <wp:cNvGraphicFramePr>
                  <a:graphicFrameLocks/>
                </wp:cNvGraphicFramePr>
                <a:graphic>
                  <a:graphicData uri="http://schemas.microsoft.com/office/word/2010/wordprocessingShape">
                    <wps:wsp>
                      <wps:cNvPr id="394" name="Textbox 394"/>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28"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395" name="Textbox 395"/>
                <wp:cNvGraphicFramePr>
                  <a:graphicFrameLocks/>
                </wp:cNvGraphicFramePr>
                <a:graphic>
                  <a:graphicData uri="http://schemas.microsoft.com/office/word/2010/wordprocessingShape">
                    <wps:wsp>
                      <wps:cNvPr id="395" name="Textbox 395"/>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29"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11,716</w:t>
            </w:r>
          </w:p>
        </w:tc>
        <w:tc>
          <w:tcPr>
            <w:tcW w:w="2925" w:type="dxa"/>
          </w:tcPr>
          <w:p>
            <w:pPr>
              <w:pStyle w:val="TableParagraph"/>
              <w:spacing w:line="377" w:lineRule="exact"/>
              <w:ind w:right="58"/>
              <w:jc w:val="right"/>
              <w:rPr>
                <w:sz w:val="36"/>
              </w:rPr>
            </w:pPr>
            <w:r>
              <w:rPr>
                <w:spacing w:val="-2"/>
                <w:sz w:val="36"/>
              </w:rPr>
              <w:t>11,716</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23,433</w:t>
            </w:r>
          </w:p>
        </w:tc>
        <w:tc>
          <w:tcPr>
            <w:tcW w:w="2925" w:type="dxa"/>
          </w:tcPr>
          <w:p>
            <w:pPr>
              <w:pStyle w:val="TableParagraph"/>
              <w:spacing w:line="379" w:lineRule="exact"/>
              <w:ind w:right="58"/>
              <w:jc w:val="right"/>
              <w:rPr>
                <w:sz w:val="36"/>
              </w:rPr>
            </w:pPr>
            <w:r>
              <w:rPr>
                <w:spacing w:val="-2"/>
                <w:sz w:val="36"/>
              </w:rPr>
              <w:t>23,433</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20,738</w:t>
            </w:r>
          </w:p>
        </w:tc>
        <w:tc>
          <w:tcPr>
            <w:tcW w:w="2925" w:type="dxa"/>
          </w:tcPr>
          <w:p>
            <w:pPr>
              <w:pStyle w:val="TableParagraph"/>
              <w:spacing w:line="379" w:lineRule="exact"/>
              <w:ind w:right="58"/>
              <w:jc w:val="right"/>
              <w:rPr>
                <w:sz w:val="36"/>
              </w:rPr>
            </w:pPr>
            <w:r>
              <w:rPr>
                <w:spacing w:val="-2"/>
                <w:sz w:val="36"/>
              </w:rPr>
              <w:t>20,738</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76,156</w:t>
            </w:r>
          </w:p>
        </w:tc>
        <w:tc>
          <w:tcPr>
            <w:tcW w:w="2925" w:type="dxa"/>
          </w:tcPr>
          <w:p>
            <w:pPr>
              <w:pStyle w:val="TableParagraph"/>
              <w:spacing w:line="379" w:lineRule="exact"/>
              <w:ind w:right="58"/>
              <w:jc w:val="right"/>
              <w:rPr>
                <w:sz w:val="36"/>
              </w:rPr>
            </w:pPr>
            <w:r>
              <w:rPr>
                <w:spacing w:val="-2"/>
                <w:sz w:val="36"/>
              </w:rPr>
              <w:t>45,694</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21,101</w:t>
            </w:r>
          </w:p>
        </w:tc>
        <w:tc>
          <w:tcPr>
            <w:tcW w:w="2925" w:type="dxa"/>
          </w:tcPr>
          <w:p>
            <w:pPr>
              <w:pStyle w:val="TableParagraph"/>
              <w:spacing w:line="379" w:lineRule="exact"/>
              <w:ind w:right="58"/>
              <w:jc w:val="right"/>
              <w:rPr>
                <w:sz w:val="36"/>
              </w:rPr>
            </w:pPr>
            <w:r>
              <w:rPr>
                <w:spacing w:val="-2"/>
                <w:sz w:val="36"/>
              </w:rPr>
              <w:t>55,509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3,911</w:t>
            </w:r>
          </w:p>
        </w:tc>
        <w:tc>
          <w:tcPr>
            <w:tcW w:w="2925" w:type="dxa"/>
          </w:tcPr>
          <w:p>
            <w:pPr>
              <w:pStyle w:val="TableParagraph"/>
              <w:spacing w:line="379" w:lineRule="exact"/>
              <w:ind w:right="58"/>
              <w:jc w:val="right"/>
              <w:rPr>
                <w:sz w:val="36"/>
              </w:rPr>
            </w:pPr>
            <w:r>
              <w:rPr>
                <w:spacing w:val="-2"/>
                <w:sz w:val="36"/>
              </w:rPr>
              <w:t>4,017</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2,929</w:t>
            </w:r>
          </w:p>
        </w:tc>
        <w:tc>
          <w:tcPr>
            <w:tcW w:w="2925" w:type="dxa"/>
          </w:tcPr>
          <w:p>
            <w:pPr>
              <w:pStyle w:val="TableParagraph"/>
              <w:spacing w:line="379" w:lineRule="exact"/>
              <w:ind w:right="58"/>
              <w:jc w:val="right"/>
              <w:rPr>
                <w:sz w:val="36"/>
              </w:rPr>
            </w:pPr>
            <w:r>
              <w:rPr>
                <w:spacing w:val="-2"/>
                <w:sz w:val="36"/>
              </w:rPr>
              <w:t>2,929</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20,504</w:t>
            </w:r>
          </w:p>
        </w:tc>
        <w:tc>
          <w:tcPr>
            <w:tcW w:w="2925" w:type="dxa"/>
          </w:tcPr>
          <w:p>
            <w:pPr>
              <w:pStyle w:val="TableParagraph"/>
              <w:spacing w:line="379" w:lineRule="exact"/>
              <w:ind w:right="58"/>
              <w:jc w:val="right"/>
              <w:rPr>
                <w:sz w:val="36"/>
              </w:rPr>
            </w:pPr>
            <w:r>
              <w:rPr>
                <w:spacing w:val="-2"/>
                <w:sz w:val="36"/>
              </w:rPr>
              <w:t>20,504</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20,767</w:t>
            </w:r>
          </w:p>
        </w:tc>
        <w:tc>
          <w:tcPr>
            <w:tcW w:w="2925" w:type="dxa"/>
          </w:tcPr>
          <w:p>
            <w:pPr>
              <w:pStyle w:val="TableParagraph"/>
              <w:spacing w:line="379" w:lineRule="exact"/>
              <w:ind w:right="58"/>
              <w:jc w:val="right"/>
              <w:rPr>
                <w:sz w:val="36"/>
              </w:rPr>
            </w:pPr>
            <w:r>
              <w:rPr>
                <w:spacing w:val="-2"/>
                <w:sz w:val="36"/>
              </w:rPr>
              <w:t>21,328</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469</w:t>
            </w:r>
          </w:p>
        </w:tc>
        <w:tc>
          <w:tcPr>
            <w:tcW w:w="2925" w:type="dxa"/>
          </w:tcPr>
          <w:p>
            <w:pPr>
              <w:pStyle w:val="TableParagraph"/>
              <w:spacing w:line="379" w:lineRule="exact"/>
              <w:ind w:right="58"/>
              <w:jc w:val="right"/>
              <w:rPr>
                <w:sz w:val="36"/>
              </w:rPr>
            </w:pPr>
            <w:r>
              <w:rPr>
                <w:spacing w:val="-5"/>
                <w:sz w:val="36"/>
              </w:rPr>
              <w:t>469</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2,343</w:t>
            </w:r>
          </w:p>
        </w:tc>
        <w:tc>
          <w:tcPr>
            <w:tcW w:w="2925" w:type="dxa"/>
          </w:tcPr>
          <w:p>
            <w:pPr>
              <w:pStyle w:val="TableParagraph"/>
              <w:spacing w:line="379" w:lineRule="exact"/>
              <w:ind w:right="58"/>
              <w:jc w:val="right"/>
              <w:rPr>
                <w:sz w:val="36"/>
              </w:rPr>
            </w:pPr>
            <w:r>
              <w:rPr>
                <w:spacing w:val="-2"/>
                <w:sz w:val="36"/>
              </w:rPr>
              <w:t>2,343</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234</w:t>
            </w:r>
          </w:p>
        </w:tc>
        <w:tc>
          <w:tcPr>
            <w:tcW w:w="2925" w:type="dxa"/>
          </w:tcPr>
          <w:p>
            <w:pPr>
              <w:pStyle w:val="TableParagraph"/>
              <w:spacing w:line="379" w:lineRule="exact"/>
              <w:ind w:right="58"/>
              <w:jc w:val="right"/>
              <w:rPr>
                <w:sz w:val="36"/>
              </w:rPr>
            </w:pPr>
            <w:r>
              <w:rPr>
                <w:spacing w:val="-5"/>
                <w:sz w:val="36"/>
              </w:rPr>
              <w:t>234</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38,781</w:t>
            </w:r>
          </w:p>
        </w:tc>
        <w:tc>
          <w:tcPr>
            <w:tcW w:w="2925" w:type="dxa"/>
          </w:tcPr>
          <w:p>
            <w:pPr>
              <w:pStyle w:val="TableParagraph"/>
              <w:spacing w:line="379" w:lineRule="exact"/>
              <w:ind w:right="58"/>
              <w:jc w:val="right"/>
              <w:rPr>
                <w:sz w:val="36"/>
              </w:rPr>
            </w:pPr>
            <w:r>
              <w:rPr>
                <w:spacing w:val="-2"/>
                <w:sz w:val="36"/>
              </w:rPr>
              <w:t>38,781</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3,515</w:t>
            </w:r>
          </w:p>
        </w:tc>
        <w:tc>
          <w:tcPr>
            <w:tcW w:w="2925" w:type="dxa"/>
          </w:tcPr>
          <w:p>
            <w:pPr>
              <w:pStyle w:val="TableParagraph"/>
              <w:spacing w:line="379" w:lineRule="exact"/>
              <w:ind w:right="58"/>
              <w:jc w:val="right"/>
              <w:rPr>
                <w:sz w:val="36"/>
              </w:rPr>
            </w:pPr>
            <w:r>
              <w:rPr>
                <w:spacing w:val="-2"/>
                <w:sz w:val="36"/>
              </w:rPr>
              <w:t>3,515</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1,172</w:t>
            </w:r>
          </w:p>
        </w:tc>
        <w:tc>
          <w:tcPr>
            <w:tcW w:w="2925" w:type="dxa"/>
          </w:tcPr>
          <w:p>
            <w:pPr>
              <w:pStyle w:val="TableParagraph"/>
              <w:spacing w:line="379" w:lineRule="exact"/>
              <w:ind w:right="58"/>
              <w:jc w:val="right"/>
              <w:rPr>
                <w:sz w:val="36"/>
              </w:rPr>
            </w:pPr>
            <w:r>
              <w:rPr>
                <w:spacing w:val="-2"/>
                <w:sz w:val="36"/>
              </w:rPr>
              <w:t>1,172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67,369</w:t>
            </w:r>
          </w:p>
        </w:tc>
        <w:tc>
          <w:tcPr>
            <w:tcW w:w="2925" w:type="dxa"/>
          </w:tcPr>
          <w:p>
            <w:pPr>
              <w:pStyle w:val="TableParagraph"/>
              <w:spacing w:line="379" w:lineRule="exact"/>
              <w:ind w:right="58"/>
              <w:jc w:val="right"/>
              <w:rPr>
                <w:sz w:val="36"/>
              </w:rPr>
            </w:pPr>
            <w:r>
              <w:rPr>
                <w:spacing w:val="-2"/>
                <w:sz w:val="36"/>
              </w:rPr>
              <w:t>102,518</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2,343</w:t>
            </w:r>
          </w:p>
        </w:tc>
        <w:tc>
          <w:tcPr>
            <w:tcW w:w="2925" w:type="dxa"/>
          </w:tcPr>
          <w:p>
            <w:pPr>
              <w:pStyle w:val="TableParagraph"/>
              <w:spacing w:line="379" w:lineRule="exact"/>
              <w:ind w:right="58"/>
              <w:jc w:val="right"/>
              <w:rPr>
                <w:sz w:val="36"/>
              </w:rPr>
            </w:pPr>
            <w:r>
              <w:rPr>
                <w:spacing w:val="-2"/>
                <w:sz w:val="36"/>
              </w:rPr>
              <w:t>2,343</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5,858</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5,858</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323,339</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363,100</w:t>
            </w:r>
          </w:p>
        </w:tc>
      </w:tr>
    </w:tbl>
    <w:p>
      <w:pPr>
        <w:pStyle w:val="BodyText"/>
        <w:rPr>
          <w:rFonts w:ascii="Arial"/>
          <w:b/>
          <w:sz w:val="20"/>
        </w:rPr>
      </w:pPr>
    </w:p>
    <w:p>
      <w:pPr>
        <w:pStyle w:val="BodyText"/>
        <w:rPr>
          <w:rFonts w:ascii="Arial"/>
          <w:b/>
          <w:sz w:val="20"/>
        </w:rPr>
      </w:pPr>
    </w:p>
    <w:p>
      <w:pPr>
        <w:pStyle w:val="BodyText"/>
        <w:spacing w:before="153" w:after="1"/>
        <w:rPr>
          <w:rFonts w:ascii="Arial"/>
          <w:b/>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392,488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435,455</w:t>
            </w:r>
          </w:p>
        </w:tc>
      </w:tr>
      <w:tr>
        <w:trPr>
          <w:trHeight w:val="1214" w:hRule="atLeast"/>
        </w:trPr>
        <w:tc>
          <w:tcPr>
            <w:tcW w:w="7683" w:type="dxa"/>
            <w:tcBorders>
              <w:top w:val="single" w:sz="8" w:space="0" w:color="000000"/>
              <w:bottom w:val="single" w:sz="8" w:space="0" w:color="000000"/>
            </w:tcBorders>
          </w:tcPr>
          <w:p>
            <w:pPr>
              <w:pStyle w:val="TableParagraph"/>
              <w:rPr>
                <w:b/>
                <w:sz w:val="20"/>
              </w:rPr>
            </w:pPr>
          </w:p>
          <w:p>
            <w:pPr>
              <w:pStyle w:val="TableParagraph"/>
              <w:rPr>
                <w:b/>
                <w:sz w:val="20"/>
              </w:rPr>
            </w:pPr>
          </w:p>
          <w:p>
            <w:pPr>
              <w:pStyle w:val="TableParagraph"/>
              <w:spacing w:before="114"/>
              <w:rPr>
                <w:b/>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396" name="Group 396"/>
                      <wp:cNvGraphicFramePr>
                        <a:graphicFrameLocks/>
                      </wp:cNvGraphicFramePr>
                      <a:graphic>
                        <a:graphicData uri="http://schemas.microsoft.com/office/word/2010/wordprocessingGroup">
                          <wpg:wgp>
                            <wpg:cNvPr id="396" name="Group 396"/>
                            <wpg:cNvGrpSpPr/>
                            <wpg:grpSpPr>
                              <a:xfrm>
                                <a:off x="0" y="0"/>
                                <a:ext cx="4879340" cy="11430"/>
                                <a:chExt cx="4879340" cy="11430"/>
                              </a:xfrm>
                            </wpg:grpSpPr>
                            <wps:wsp>
                              <wps:cNvPr id="397" name="Graphic 397"/>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330" coordorigin="0,0" coordsize="7684,18">
                      <v:rect style="position:absolute;left:0;top:0;width:7684;height:18" id="docshape331"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32608">
                      <wp:simplePos x="0" y="0"/>
                      <wp:positionH relativeFrom="column">
                        <wp:posOffset>0</wp:posOffset>
                      </wp:positionH>
                      <wp:positionV relativeFrom="paragraph">
                        <wp:posOffset>11939</wp:posOffset>
                      </wp:positionV>
                      <wp:extent cx="2560320" cy="11430"/>
                      <wp:effectExtent l="0" t="0" r="0" b="0"/>
                      <wp:wrapNone/>
                      <wp:docPr id="398" name="Group 398"/>
                      <wp:cNvGraphicFramePr>
                        <a:graphicFrameLocks/>
                      </wp:cNvGraphicFramePr>
                      <a:graphic>
                        <a:graphicData uri="http://schemas.microsoft.com/office/word/2010/wordprocessingGroup">
                          <wpg:wgp>
                            <wpg:cNvPr id="398" name="Group 398"/>
                            <wpg:cNvGrpSpPr/>
                            <wpg:grpSpPr>
                              <a:xfrm>
                                <a:off x="0" y="0"/>
                                <a:ext cx="2560320" cy="11430"/>
                                <a:chExt cx="2560320" cy="11430"/>
                              </a:xfrm>
                            </wpg:grpSpPr>
                            <wps:wsp>
                              <wps:cNvPr id="399" name="Graphic 399"/>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83872" id="docshapegroup332" coordorigin="0,19" coordsize="4032,18">
                      <v:rect style="position:absolute;left:0;top:18;width:4032;height:18" id="docshape333"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right="178"/>
              <w:jc w:val="right"/>
              <w:rPr>
                <w:b/>
                <w:sz w:val="36"/>
              </w:rPr>
            </w:pPr>
            <w:r>
              <w:rPr>
                <w:b/>
                <w:spacing w:val="-2"/>
                <w:sz w:val="36"/>
              </w:rPr>
              <w:t>391,818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34656">
                      <wp:simplePos x="0" y="0"/>
                      <wp:positionH relativeFrom="column">
                        <wp:posOffset>0</wp:posOffset>
                      </wp:positionH>
                      <wp:positionV relativeFrom="paragraph">
                        <wp:posOffset>11939</wp:posOffset>
                      </wp:positionV>
                      <wp:extent cx="2560320" cy="11430"/>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2560320" cy="11430"/>
                                <a:chExt cx="2560320" cy="11430"/>
                              </a:xfrm>
                            </wpg:grpSpPr>
                            <wps:wsp>
                              <wps:cNvPr id="401" name="Graphic 401"/>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02" name="Graphic 402"/>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81824" id="docshapegroup334" coordorigin="0,19" coordsize="4032,18">
                      <v:line style="position:absolute" from="0,19" to="4032,19" stroked="true" strokeweight="0pt" strokecolor="#000000">
                        <v:stroke dashstyle="solid"/>
                      </v:line>
                      <v:rect style="position:absolute;left:0;top:18;width:4032;height:18" id="docshape335"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b/>
                <w:sz w:val="36"/>
              </w:rPr>
            </w:pPr>
          </w:p>
          <w:p>
            <w:pPr>
              <w:pStyle w:val="TableParagraph"/>
              <w:spacing w:line="409" w:lineRule="exact"/>
              <w:ind w:left="1065"/>
              <w:rPr>
                <w:b/>
                <w:sz w:val="36"/>
              </w:rPr>
            </w:pPr>
            <w:r>
              <w:rPr>
                <w:b/>
                <w:spacing w:val="-2"/>
                <w:sz w:val="36"/>
              </w:rPr>
              <w:t>474,294</w:t>
            </w:r>
          </w:p>
        </w:tc>
      </w:tr>
      <w:tr>
        <w:trPr>
          <w:trHeight w:val="1198" w:hRule="atLeast"/>
        </w:trPr>
        <w:tc>
          <w:tcPr>
            <w:tcW w:w="7683" w:type="dxa"/>
            <w:tcBorders>
              <w:top w:val="single" w:sz="8" w:space="0" w:color="000000"/>
              <w:bottom w:val="single" w:sz="8" w:space="0" w:color="000000"/>
            </w:tcBorders>
          </w:tcPr>
          <w:p>
            <w:pPr>
              <w:pStyle w:val="TableParagraph"/>
              <w:spacing w:before="140"/>
              <w:rPr>
                <w:b/>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b/>
                <w:sz w:val="32"/>
              </w:rPr>
            </w:pPr>
          </w:p>
          <w:p>
            <w:pPr>
              <w:pStyle w:val="TableParagraph"/>
              <w:ind w:right="49"/>
              <w:jc w:val="right"/>
              <w:rPr>
                <w:sz w:val="32"/>
              </w:rPr>
            </w:pPr>
            <w:r>
              <w:rPr>
                <w:spacing w:val="-2"/>
                <w:sz w:val="32"/>
              </w:rPr>
              <w:t>(341,727)</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b/>
                <w:sz w:val="32"/>
              </w:rPr>
            </w:pPr>
          </w:p>
          <w:p>
            <w:pPr>
              <w:pStyle w:val="TableParagraph"/>
              <w:ind w:left="1112"/>
              <w:rPr>
                <w:sz w:val="32"/>
              </w:rPr>
            </w:pPr>
            <w:r>
              <w:rPr>
                <w:spacing w:val="-2"/>
                <w:sz w:val="32"/>
              </w:rPr>
              <w:t>(415,105)</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50,091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59,189</w:t>
            </w:r>
          </w:p>
        </w:tc>
      </w:tr>
    </w:tbl>
    <w:p>
      <w:pPr>
        <w:pStyle w:val="BodyText"/>
        <w:spacing w:before="123"/>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403" name="Textbox 403"/>
                <wp:cNvGraphicFramePr>
                  <a:graphicFrameLocks/>
                </wp:cNvGraphicFramePr>
                <a:graphic>
                  <a:graphicData uri="http://schemas.microsoft.com/office/word/2010/wordprocessingShape">
                    <wps:wsp>
                      <wps:cNvPr id="403" name="Textbox 403"/>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33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404" name="Textbox 404"/>
                <wp:cNvGraphicFramePr>
                  <a:graphicFrameLocks/>
                </wp:cNvGraphicFramePr>
                <a:graphic>
                  <a:graphicData uri="http://schemas.microsoft.com/office/word/2010/wordprocessingShape">
                    <wps:wsp>
                      <wps:cNvPr id="404" name="Textbox 404"/>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(25,045)</w:t>
                                  </w:r>
                                </w:p>
                              </w:tc>
                            </w:tr>
                            <w:tr>
                              <w:trPr>
                                <w:trHeight w:val="406" w:hRule="atLeast"/>
                              </w:trPr>
                              <w:tc>
                                <w:tcPr>
                                  <w:tcW w:w="1432" w:type="dxa"/>
                                </w:tcPr>
                                <w:p>
                                  <w:pPr>
                                    <w:pStyle w:val="TableParagraph"/>
                                    <w:spacing w:line="387" w:lineRule="exact"/>
                                    <w:jc w:val="center"/>
                                    <w:rPr>
                                      <w:sz w:val="36"/>
                                    </w:rPr>
                                  </w:pPr>
                                  <w:r>
                                    <w:rPr>
                                      <w:spacing w:val="-2"/>
                                      <w:sz w:val="36"/>
                                    </w:rPr>
                                    <w:t>(25,045)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33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(25,045)</w:t>
                            </w:r>
                          </w:p>
                        </w:tc>
                      </w:tr>
                      <w:tr>
                        <w:trPr>
                          <w:trHeight w:val="406" w:hRule="atLeast"/>
                        </w:trPr>
                        <w:tc>
                          <w:tcPr>
                            <w:tcW w:w="1432" w:type="dxa"/>
                          </w:tcPr>
                          <w:p>
                            <w:pPr>
                              <w:pStyle w:val="TableParagraph"/>
                              <w:spacing w:line="387" w:lineRule="exact"/>
                              <w:jc w:val="center"/>
                              <w:rPr>
                                <w:sz w:val="36"/>
                              </w:rPr>
                            </w:pPr>
                            <w:r>
                              <w:rPr>
                                <w:spacing w:val="-2"/>
                                <w:sz w:val="36"/>
                              </w:rPr>
                              <w:t>(25,045)</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405" name="Textbox 405"/>
                <wp:cNvGraphicFramePr>
                  <a:graphicFrameLocks/>
                </wp:cNvGraphicFramePr>
                <a:graphic>
                  <a:graphicData uri="http://schemas.microsoft.com/office/word/2010/wordprocessingShape">
                    <wps:wsp>
                      <wps:cNvPr id="405" name="Textbox 405"/>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(29,595)</w:t>
                                  </w:r>
                                </w:p>
                              </w:tc>
                            </w:tr>
                            <w:tr>
                              <w:trPr>
                                <w:trHeight w:val="406" w:hRule="atLeast"/>
                              </w:trPr>
                              <w:tc>
                                <w:tcPr>
                                  <w:tcW w:w="1432" w:type="dxa"/>
                                </w:tcPr>
                                <w:p>
                                  <w:pPr>
                                    <w:pStyle w:val="TableParagraph"/>
                                    <w:spacing w:line="387" w:lineRule="exact"/>
                                    <w:jc w:val="center"/>
                                    <w:rPr>
                                      <w:sz w:val="36"/>
                                    </w:rPr>
                                  </w:pPr>
                                  <w:r>
                                    <w:rPr>
                                      <w:spacing w:val="-2"/>
                                      <w:sz w:val="36"/>
                                    </w:rPr>
                                    <w:t>(29,595)</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33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(29,595)</w:t>
                            </w:r>
                          </w:p>
                        </w:tc>
                      </w:tr>
                      <w:tr>
                        <w:trPr>
                          <w:trHeight w:val="406" w:hRule="atLeast"/>
                        </w:trPr>
                        <w:tc>
                          <w:tcPr>
                            <w:tcW w:w="1432" w:type="dxa"/>
                          </w:tcPr>
                          <w:p>
                            <w:pPr>
                              <w:pStyle w:val="TableParagraph"/>
                              <w:spacing w:line="387" w:lineRule="exact"/>
                              <w:jc w:val="center"/>
                              <w:rPr>
                                <w:sz w:val="36"/>
                              </w:rPr>
                            </w:pPr>
                            <w:r>
                              <w:rPr>
                                <w:spacing w:val="-2"/>
                                <w:sz w:val="36"/>
                              </w:rPr>
                              <w:t>(29,595)</w:t>
                            </w:r>
                          </w:p>
                        </w:tc>
                      </w:tr>
                    </w:tbl>
                    <w:p>
                      <w:pPr>
                        <w:pStyle w:val="BodyText"/>
                      </w:pPr>
                    </w:p>
                  </w:txbxContent>
                </v:textbox>
                <w10:wrap type="topAndBottom"/>
              </v:shape>
            </w:pict>
          </mc:Fallback>
        </mc:AlternateContent>
      </w:r>
    </w:p>
    <w:p>
      <w:pPr>
        <w:pStyle w:val="BodyText"/>
        <w:spacing w:before="90"/>
        <w:rPr>
          <w:rFonts w:ascii="Arial"/>
          <w:b/>
          <w:sz w:val="20"/>
        </w:rPr>
      </w:pPr>
    </w:p>
    <w:p>
      <w:pPr>
        <w:pStyle w:val="BodyText"/>
        <w:spacing w:after="0"/>
        <w:rPr>
          <w:rFonts w:ascii="Arial"/>
          <w:b/>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798272">
                <wp:simplePos x="0" y="0"/>
                <wp:positionH relativeFrom="page">
                  <wp:posOffset>293916</wp:posOffset>
                </wp:positionH>
                <wp:positionV relativeFrom="paragraph">
                  <wp:posOffset>68411</wp:posOffset>
                </wp:positionV>
                <wp:extent cx="4879340" cy="11430"/>
                <wp:effectExtent l="0" t="0" r="0" b="0"/>
                <wp:wrapNone/>
                <wp:docPr id="406" name="Graphic 406"/>
                <wp:cNvGraphicFramePr>
                  <a:graphicFrameLocks/>
                </wp:cNvGraphicFramePr>
                <a:graphic>
                  <a:graphicData uri="http://schemas.microsoft.com/office/word/2010/wordprocessingShape">
                    <wps:wsp>
                      <wps:cNvPr id="406" name="Graphic 406"/>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798272" id="docshape33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98784">
                <wp:simplePos x="0" y="0"/>
                <wp:positionH relativeFrom="page">
                  <wp:posOffset>293916</wp:posOffset>
                </wp:positionH>
                <wp:positionV relativeFrom="paragraph">
                  <wp:posOffset>329663</wp:posOffset>
                </wp:positionV>
                <wp:extent cx="4879340" cy="11430"/>
                <wp:effectExtent l="0" t="0" r="0" b="0"/>
                <wp:wrapNone/>
                <wp:docPr id="407" name="Graphic 407"/>
                <wp:cNvGraphicFramePr>
                  <a:graphicFrameLocks/>
                </wp:cNvGraphicFramePr>
                <a:graphic>
                  <a:graphicData uri="http://schemas.microsoft.com/office/word/2010/wordprocessingShape">
                    <wps:wsp>
                      <wps:cNvPr id="407" name="Graphic 407"/>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798784" id="docshape340"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408" name="Group 408"/>
                <wp:cNvGraphicFramePr>
                  <a:graphicFrameLocks/>
                </wp:cNvGraphicFramePr>
                <a:graphic>
                  <a:graphicData uri="http://schemas.microsoft.com/office/word/2010/wordprocessingGroup">
                    <wpg:wgp>
                      <wpg:cNvPr id="408" name="Group 408"/>
                      <wpg:cNvGrpSpPr/>
                      <wpg:grpSpPr>
                        <a:xfrm>
                          <a:off x="0" y="0"/>
                          <a:ext cx="2560320" cy="11430"/>
                          <a:chExt cx="2560320" cy="11430"/>
                        </a:xfrm>
                      </wpg:grpSpPr>
                      <wps:wsp>
                        <wps:cNvPr id="409" name="Graphic 409"/>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41" coordorigin="0,0" coordsize="4032,18">
                <v:rect style="position:absolute;left:0;top:0;width:4032;height:18" id="docshape342"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410" name="Group 410"/>
                <wp:cNvGraphicFramePr>
                  <a:graphicFrameLocks/>
                </wp:cNvGraphicFramePr>
                <a:graphic>
                  <a:graphicData uri="http://schemas.microsoft.com/office/word/2010/wordprocessingGroup">
                    <wpg:wgp>
                      <wpg:cNvPr id="410" name="Group 410"/>
                      <wpg:cNvGrpSpPr/>
                      <wpg:grpSpPr>
                        <a:xfrm>
                          <a:off x="0" y="0"/>
                          <a:ext cx="2560320" cy="11430"/>
                          <a:chExt cx="2560320" cy="11430"/>
                        </a:xfrm>
                      </wpg:grpSpPr>
                      <wps:wsp>
                        <wps:cNvPr id="411" name="Graphic 411"/>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12" name="Graphic 412"/>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43" coordorigin="0,0" coordsize="4032,18">
                <v:line style="position:absolute" from="0,0" to="4032,0" stroked="true" strokeweight="0pt" strokecolor="#000000">
                  <v:stroke dashstyle="solid"/>
                </v:line>
                <v:rect style="position:absolute;left:0;top:0;width:4032;height:18" id="docshape344"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799296">
                <wp:simplePos x="0" y="0"/>
                <wp:positionH relativeFrom="page">
                  <wp:posOffset>5418899</wp:posOffset>
                </wp:positionH>
                <wp:positionV relativeFrom="paragraph">
                  <wp:posOffset>248555</wp:posOffset>
                </wp:positionV>
                <wp:extent cx="2560320" cy="11430"/>
                <wp:effectExtent l="0" t="0" r="0" b="0"/>
                <wp:wrapNone/>
                <wp:docPr id="413" name="Graphic 413"/>
                <wp:cNvGraphicFramePr>
                  <a:graphicFrameLocks/>
                </wp:cNvGraphicFramePr>
                <a:graphic>
                  <a:graphicData uri="http://schemas.microsoft.com/office/word/2010/wordprocessingShape">
                    <wps:wsp>
                      <wps:cNvPr id="413" name="Graphic 413"/>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799296" id="docshape345"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00320">
                <wp:simplePos x="0" y="0"/>
                <wp:positionH relativeFrom="page">
                  <wp:posOffset>8236127</wp:posOffset>
                </wp:positionH>
                <wp:positionV relativeFrom="paragraph">
                  <wp:posOffset>248555</wp:posOffset>
                </wp:positionV>
                <wp:extent cx="2560320" cy="11430"/>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2560320" cy="11430"/>
                          <a:chExt cx="2560320" cy="11430"/>
                        </a:xfrm>
                      </wpg:grpSpPr>
                      <wps:wsp>
                        <wps:cNvPr id="415" name="Graphic 415"/>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16" name="Graphic 416"/>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00320" id="docshapegroup346" coordorigin="12970,391" coordsize="4032,18">
                <v:line style="position:absolute" from="12970,391" to="17002,391" stroked="true" strokeweight="0pt" strokecolor="#000000">
                  <v:stroke dashstyle="solid"/>
                </v:line>
                <v:rect style="position:absolute;left:12970;top:391;width:4032;height:18" id="docshape347"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293915</wp:posOffset>
                </wp:positionH>
                <wp:positionV relativeFrom="paragraph">
                  <wp:posOffset>164777</wp:posOffset>
                </wp:positionV>
                <wp:extent cx="4879340" cy="2078989"/>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25pt;margin-top:12.974637pt;width:384.2pt;height:163.7pt;mso-position-horizontal-relative:page;mso-position-vertical-relative:paragraph;z-index:-15728640;mso-wrap-distance-left:0;mso-wrap-distance-right:0" type="#_x0000_t202" id="docshape35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320" cy="1849755"/>
                <wp:effectExtent l="0" t="0" r="0" b="0"/>
                <wp:wrapTopAndBottom/>
                <wp:docPr id="420" name="Textbox 420"/>
                <wp:cNvGraphicFramePr>
                  <a:graphicFrameLocks/>
                </wp:cNvGraphicFramePr>
                <a:graphic>
                  <a:graphicData uri="http://schemas.microsoft.com/office/word/2010/wordprocessingShape">
                    <wps:wsp>
                      <wps:cNvPr id="420" name="Textbox 420"/>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419,019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202,527</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158,604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875,138</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pt;height:145.65pt;mso-position-horizontal-relative:page;mso-position-vertical-relative:paragraph;z-index:-15728640;mso-wrap-distance-left:0;mso-wrap-distance-right:0" type="#_x0000_t202" id="docshape35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419,019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202,527</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158,604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875,138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421" name="Textbox 421"/>
                <wp:cNvGraphicFramePr>
                  <a:graphicFrameLocks/>
                </wp:cNvGraphicFramePr>
                <a:graphic>
                  <a:graphicData uri="http://schemas.microsoft.com/office/word/2010/wordprocessingShape">
                    <wps:wsp>
                      <wps:cNvPr id="421" name="Textbox 421"/>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508,994</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236,914</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171,821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1,016,202</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35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508,994</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236,914</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171,821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1,016,202</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293916</wp:posOffset>
                </wp:positionH>
                <wp:positionV relativeFrom="paragraph">
                  <wp:posOffset>2521533</wp:posOffset>
                </wp:positionV>
                <wp:extent cx="4879340" cy="5438140"/>
                <wp:effectExtent l="0" t="0" r="0" b="0"/>
                <wp:wrapTopAndBottom/>
                <wp:docPr id="422" name="Textbox 422"/>
                <wp:cNvGraphicFramePr>
                  <a:graphicFrameLocks/>
                </wp:cNvGraphicFramePr>
                <a:graphic>
                  <a:graphicData uri="http://schemas.microsoft.com/office/word/2010/wordprocessingShape">
                    <wps:wsp>
                      <wps:cNvPr id="422" name="Textbox 422"/>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3pt;margin-top:198.545944pt;width:384.2pt;height:428.2pt;mso-position-horizontal-relative:page;mso-position-vertical-relative:paragraph;z-index:-15728640;mso-wrap-distance-left:0;mso-wrap-distance-right:0" type="#_x0000_t202" id="docshape35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423" name="Textbox 423"/>
                <wp:cNvGraphicFramePr>
                  <a:graphicFrameLocks/>
                </wp:cNvGraphicFramePr>
                <a:graphic>
                  <a:graphicData uri="http://schemas.microsoft.com/office/word/2010/wordprocessingShape">
                    <wps:wsp>
                      <wps:cNvPr id="423" name="Textbox 423"/>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35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424" name="Textbox 424"/>
                <wp:cNvGraphicFramePr>
                  <a:graphicFrameLocks/>
                </wp:cNvGraphicFramePr>
                <a:graphic>
                  <a:graphicData uri="http://schemas.microsoft.com/office/word/2010/wordprocessingShape">
                    <wps:wsp>
                      <wps:cNvPr id="424" name="Textbox 424"/>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35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60032">
                <wp:simplePos x="0" y="0"/>
                <wp:positionH relativeFrom="page">
                  <wp:posOffset>293914</wp:posOffset>
                </wp:positionH>
                <wp:positionV relativeFrom="paragraph">
                  <wp:posOffset>8119375</wp:posOffset>
                </wp:positionV>
                <wp:extent cx="10502900" cy="11430"/>
                <wp:effectExtent l="0" t="0" r="0" b="0"/>
                <wp:wrapTopAndBottom/>
                <wp:docPr id="425" name="Group 425"/>
                <wp:cNvGraphicFramePr>
                  <a:graphicFrameLocks/>
                </wp:cNvGraphicFramePr>
                <a:graphic>
                  <a:graphicData uri="http://schemas.microsoft.com/office/word/2010/wordprocessingGroup">
                    <wpg:wgp>
                      <wpg:cNvPr id="425" name="Group 425"/>
                      <wpg:cNvGrpSpPr/>
                      <wpg:grpSpPr>
                        <a:xfrm>
                          <a:off x="0" y="0"/>
                          <a:ext cx="10502900" cy="11430"/>
                          <a:chExt cx="10502900" cy="11430"/>
                        </a:xfrm>
                      </wpg:grpSpPr>
                      <wps:wsp>
                        <wps:cNvPr id="426" name="Graphic 426"/>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427" name="Graphic 427"/>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56448;mso-wrap-distance-left:0;mso-wrap-distance-right:0" id="docshapegroup356" coordorigin="463,12786" coordsize="16540,18">
                <v:line style="position:absolute" from="463,12786" to="17002,12786" stroked="true" strokeweight="0pt" strokecolor="#000000">
                  <v:stroke dashstyle="solid"/>
                </v:line>
                <v:rect style="position:absolute;left:462;top:12786;width:16540;height:18" id="docshape357"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428" name="Group 428"/>
                <wp:cNvGraphicFramePr>
                  <a:graphicFrameLocks/>
                </wp:cNvGraphicFramePr>
                <a:graphic>
                  <a:graphicData uri="http://schemas.microsoft.com/office/word/2010/wordprocessingGroup">
                    <wpg:wgp>
                      <wpg:cNvPr id="428" name="Group 428"/>
                      <wpg:cNvGrpSpPr/>
                      <wpg:grpSpPr>
                        <a:xfrm>
                          <a:off x="0" y="0"/>
                          <a:ext cx="10502900" cy="11430"/>
                          <a:chExt cx="10502900" cy="11430"/>
                        </a:xfrm>
                      </wpg:grpSpPr>
                      <wps:wsp>
                        <wps:cNvPr id="429" name="Graphic 429"/>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430" name="Graphic 430"/>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358" coordorigin="0,0" coordsize="16540,18">
                <v:line style="position:absolute" from="0,0" to="16539,0" stroked="true" strokeweight="0pt" strokecolor="#000000">
                  <v:stroke dashstyle="solid"/>
                </v:line>
                <v:rect style="position:absolute;left:0;top:0;width:16540;height:18" id="docshape359"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87"/>
          <w:footerReference w:type="default" r:id="rId188"/>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431" name="Textbox 431"/>
                <wp:cNvGraphicFramePr>
                  <a:graphicFrameLocks/>
                </wp:cNvGraphicFramePr>
                <a:graphic>
                  <a:graphicData uri="http://schemas.microsoft.com/office/word/2010/wordprocessingShape">
                    <wps:wsp>
                      <wps:cNvPr id="431" name="Textbox 431"/>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60"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432" name="Textbox 432"/>
                <wp:cNvGraphicFramePr>
                  <a:graphicFrameLocks/>
                </wp:cNvGraphicFramePr>
                <a:graphic>
                  <a:graphicData uri="http://schemas.microsoft.com/office/word/2010/wordprocessingShape">
                    <wps:wsp>
                      <wps:cNvPr id="432" name="Textbox 432"/>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61"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13,217</w:t>
            </w:r>
          </w:p>
        </w:tc>
        <w:tc>
          <w:tcPr>
            <w:tcW w:w="2925" w:type="dxa"/>
          </w:tcPr>
          <w:p>
            <w:pPr>
              <w:pStyle w:val="TableParagraph"/>
              <w:spacing w:line="377" w:lineRule="exact"/>
              <w:ind w:right="58"/>
              <w:jc w:val="right"/>
              <w:rPr>
                <w:sz w:val="36"/>
              </w:rPr>
            </w:pPr>
            <w:r>
              <w:rPr>
                <w:spacing w:val="-2"/>
                <w:sz w:val="36"/>
              </w:rPr>
              <w:t>13,217</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26,434</w:t>
            </w:r>
          </w:p>
        </w:tc>
        <w:tc>
          <w:tcPr>
            <w:tcW w:w="2925" w:type="dxa"/>
          </w:tcPr>
          <w:p>
            <w:pPr>
              <w:pStyle w:val="TableParagraph"/>
              <w:spacing w:line="379" w:lineRule="exact"/>
              <w:ind w:right="58"/>
              <w:jc w:val="right"/>
              <w:rPr>
                <w:sz w:val="36"/>
              </w:rPr>
            </w:pPr>
            <w:r>
              <w:rPr>
                <w:spacing w:val="-2"/>
                <w:sz w:val="36"/>
              </w:rPr>
              <w:t>26,434</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23,394</w:t>
            </w:r>
          </w:p>
        </w:tc>
        <w:tc>
          <w:tcPr>
            <w:tcW w:w="2925" w:type="dxa"/>
          </w:tcPr>
          <w:p>
            <w:pPr>
              <w:pStyle w:val="TableParagraph"/>
              <w:spacing w:line="379" w:lineRule="exact"/>
              <w:ind w:right="58"/>
              <w:jc w:val="right"/>
              <w:rPr>
                <w:sz w:val="36"/>
              </w:rPr>
            </w:pPr>
            <w:r>
              <w:rPr>
                <w:spacing w:val="-2"/>
                <w:sz w:val="36"/>
              </w:rPr>
              <w:t>23,394</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85,911</w:t>
            </w:r>
          </w:p>
        </w:tc>
        <w:tc>
          <w:tcPr>
            <w:tcW w:w="2925" w:type="dxa"/>
          </w:tcPr>
          <w:p>
            <w:pPr>
              <w:pStyle w:val="TableParagraph"/>
              <w:spacing w:line="379" w:lineRule="exact"/>
              <w:ind w:right="58"/>
              <w:jc w:val="right"/>
              <w:rPr>
                <w:sz w:val="36"/>
              </w:rPr>
            </w:pPr>
            <w:r>
              <w:rPr>
                <w:spacing w:val="-2"/>
                <w:sz w:val="36"/>
              </w:rPr>
              <w:t>51,546</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23,804</w:t>
            </w:r>
          </w:p>
        </w:tc>
        <w:tc>
          <w:tcPr>
            <w:tcW w:w="2925" w:type="dxa"/>
          </w:tcPr>
          <w:p>
            <w:pPr>
              <w:pStyle w:val="TableParagraph"/>
              <w:spacing w:line="379" w:lineRule="exact"/>
              <w:ind w:right="58"/>
              <w:jc w:val="right"/>
              <w:rPr>
                <w:sz w:val="36"/>
              </w:rPr>
            </w:pPr>
            <w:r>
              <w:rPr>
                <w:spacing w:val="-2"/>
                <w:sz w:val="36"/>
              </w:rPr>
              <w:t>62,619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4,412</w:t>
            </w:r>
          </w:p>
        </w:tc>
        <w:tc>
          <w:tcPr>
            <w:tcW w:w="2925" w:type="dxa"/>
          </w:tcPr>
          <w:p>
            <w:pPr>
              <w:pStyle w:val="TableParagraph"/>
              <w:spacing w:line="379" w:lineRule="exact"/>
              <w:ind w:right="58"/>
              <w:jc w:val="right"/>
              <w:rPr>
                <w:sz w:val="36"/>
              </w:rPr>
            </w:pPr>
            <w:r>
              <w:rPr>
                <w:spacing w:val="-2"/>
                <w:sz w:val="36"/>
              </w:rPr>
              <w:t>4,531</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3,304</w:t>
            </w:r>
          </w:p>
        </w:tc>
        <w:tc>
          <w:tcPr>
            <w:tcW w:w="2925" w:type="dxa"/>
          </w:tcPr>
          <w:p>
            <w:pPr>
              <w:pStyle w:val="TableParagraph"/>
              <w:spacing w:line="379" w:lineRule="exact"/>
              <w:ind w:right="58"/>
              <w:jc w:val="right"/>
              <w:rPr>
                <w:sz w:val="36"/>
              </w:rPr>
            </w:pPr>
            <w:r>
              <w:rPr>
                <w:spacing w:val="-2"/>
                <w:sz w:val="36"/>
              </w:rPr>
              <w:t>3,304</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23,130</w:t>
            </w:r>
          </w:p>
        </w:tc>
        <w:tc>
          <w:tcPr>
            <w:tcW w:w="2925" w:type="dxa"/>
          </w:tcPr>
          <w:p>
            <w:pPr>
              <w:pStyle w:val="TableParagraph"/>
              <w:spacing w:line="379" w:lineRule="exact"/>
              <w:ind w:right="58"/>
              <w:jc w:val="right"/>
              <w:rPr>
                <w:sz w:val="36"/>
              </w:rPr>
            </w:pPr>
            <w:r>
              <w:rPr>
                <w:spacing w:val="-2"/>
                <w:sz w:val="36"/>
              </w:rPr>
              <w:t>23,130</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23,427</w:t>
            </w:r>
          </w:p>
        </w:tc>
        <w:tc>
          <w:tcPr>
            <w:tcW w:w="2925" w:type="dxa"/>
          </w:tcPr>
          <w:p>
            <w:pPr>
              <w:pStyle w:val="TableParagraph"/>
              <w:spacing w:line="379" w:lineRule="exact"/>
              <w:ind w:right="58"/>
              <w:jc w:val="right"/>
              <w:rPr>
                <w:sz w:val="36"/>
              </w:rPr>
            </w:pPr>
            <w:r>
              <w:rPr>
                <w:spacing w:val="-2"/>
                <w:sz w:val="36"/>
              </w:rPr>
              <w:t>24,060</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529</w:t>
            </w:r>
          </w:p>
        </w:tc>
        <w:tc>
          <w:tcPr>
            <w:tcW w:w="2925" w:type="dxa"/>
          </w:tcPr>
          <w:p>
            <w:pPr>
              <w:pStyle w:val="TableParagraph"/>
              <w:spacing w:line="379" w:lineRule="exact"/>
              <w:ind w:right="58"/>
              <w:jc w:val="right"/>
              <w:rPr>
                <w:sz w:val="36"/>
              </w:rPr>
            </w:pPr>
            <w:r>
              <w:rPr>
                <w:spacing w:val="-5"/>
                <w:sz w:val="36"/>
              </w:rPr>
              <w:t>529</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2,643</w:t>
            </w:r>
          </w:p>
        </w:tc>
        <w:tc>
          <w:tcPr>
            <w:tcW w:w="2925" w:type="dxa"/>
          </w:tcPr>
          <w:p>
            <w:pPr>
              <w:pStyle w:val="TableParagraph"/>
              <w:spacing w:line="379" w:lineRule="exact"/>
              <w:ind w:right="58"/>
              <w:jc w:val="right"/>
              <w:rPr>
                <w:sz w:val="36"/>
              </w:rPr>
            </w:pPr>
            <w:r>
              <w:rPr>
                <w:spacing w:val="-2"/>
                <w:sz w:val="36"/>
              </w:rPr>
              <w:t>2,643</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264</w:t>
            </w:r>
          </w:p>
        </w:tc>
        <w:tc>
          <w:tcPr>
            <w:tcW w:w="2925" w:type="dxa"/>
          </w:tcPr>
          <w:p>
            <w:pPr>
              <w:pStyle w:val="TableParagraph"/>
              <w:spacing w:line="379" w:lineRule="exact"/>
              <w:ind w:right="58"/>
              <w:jc w:val="right"/>
              <w:rPr>
                <w:sz w:val="36"/>
              </w:rPr>
            </w:pPr>
            <w:r>
              <w:rPr>
                <w:spacing w:val="-5"/>
                <w:sz w:val="36"/>
              </w:rPr>
              <w:t>264</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43,748</w:t>
            </w:r>
          </w:p>
        </w:tc>
        <w:tc>
          <w:tcPr>
            <w:tcW w:w="2925" w:type="dxa"/>
          </w:tcPr>
          <w:p>
            <w:pPr>
              <w:pStyle w:val="TableParagraph"/>
              <w:spacing w:line="379" w:lineRule="exact"/>
              <w:ind w:right="58"/>
              <w:jc w:val="right"/>
              <w:rPr>
                <w:sz w:val="36"/>
              </w:rPr>
            </w:pPr>
            <w:r>
              <w:rPr>
                <w:spacing w:val="-2"/>
                <w:sz w:val="36"/>
              </w:rPr>
              <w:t>43,748</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3,965</w:t>
            </w:r>
          </w:p>
        </w:tc>
        <w:tc>
          <w:tcPr>
            <w:tcW w:w="2925" w:type="dxa"/>
          </w:tcPr>
          <w:p>
            <w:pPr>
              <w:pStyle w:val="TableParagraph"/>
              <w:spacing w:line="379" w:lineRule="exact"/>
              <w:ind w:right="58"/>
              <w:jc w:val="right"/>
              <w:rPr>
                <w:sz w:val="36"/>
              </w:rPr>
            </w:pPr>
            <w:r>
              <w:rPr>
                <w:spacing w:val="-2"/>
                <w:sz w:val="36"/>
              </w:rPr>
              <w:t>3,965</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1,322</w:t>
            </w:r>
          </w:p>
        </w:tc>
        <w:tc>
          <w:tcPr>
            <w:tcW w:w="2925" w:type="dxa"/>
          </w:tcPr>
          <w:p>
            <w:pPr>
              <w:pStyle w:val="TableParagraph"/>
              <w:spacing w:line="379" w:lineRule="exact"/>
              <w:ind w:right="58"/>
              <w:jc w:val="right"/>
              <w:rPr>
                <w:sz w:val="36"/>
              </w:rPr>
            </w:pPr>
            <w:r>
              <w:rPr>
                <w:spacing w:val="-2"/>
                <w:sz w:val="36"/>
              </w:rPr>
              <w:t>1,322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75,998</w:t>
            </w:r>
          </w:p>
        </w:tc>
        <w:tc>
          <w:tcPr>
            <w:tcW w:w="2925" w:type="dxa"/>
          </w:tcPr>
          <w:p>
            <w:pPr>
              <w:pStyle w:val="TableParagraph"/>
              <w:spacing w:line="379" w:lineRule="exact"/>
              <w:ind w:right="58"/>
              <w:jc w:val="right"/>
              <w:rPr>
                <w:sz w:val="36"/>
              </w:rPr>
            </w:pPr>
            <w:r>
              <w:rPr>
                <w:spacing w:val="-2"/>
                <w:sz w:val="36"/>
              </w:rPr>
              <w:t>115,649</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2,643</w:t>
            </w:r>
          </w:p>
        </w:tc>
        <w:tc>
          <w:tcPr>
            <w:tcW w:w="2925" w:type="dxa"/>
          </w:tcPr>
          <w:p>
            <w:pPr>
              <w:pStyle w:val="TableParagraph"/>
              <w:spacing w:line="379" w:lineRule="exact"/>
              <w:ind w:right="58"/>
              <w:jc w:val="right"/>
              <w:rPr>
                <w:sz w:val="36"/>
              </w:rPr>
            </w:pPr>
            <w:r>
              <w:rPr>
                <w:spacing w:val="-2"/>
                <w:sz w:val="36"/>
              </w:rPr>
              <w:t>2,643</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6,609</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6,609</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364,754</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409,608</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433,904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481,964</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433" name="Group 433"/>
                      <wp:cNvGraphicFramePr>
                        <a:graphicFrameLocks/>
                      </wp:cNvGraphicFramePr>
                      <a:graphic>
                        <a:graphicData uri="http://schemas.microsoft.com/office/word/2010/wordprocessingGroup">
                          <wpg:wgp>
                            <wpg:cNvPr id="433" name="Group 433"/>
                            <wpg:cNvGrpSpPr/>
                            <wpg:grpSpPr>
                              <a:xfrm>
                                <a:off x="0" y="0"/>
                                <a:ext cx="4879340" cy="11430"/>
                                <a:chExt cx="4879340" cy="11430"/>
                              </a:xfrm>
                            </wpg:grpSpPr>
                            <wps:wsp>
                              <wps:cNvPr id="434" name="Graphic 434"/>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362" coordorigin="0,0" coordsize="7684,18">
                      <v:rect style="position:absolute;left:0;top:0;width:7684;height:18" id="docshape363"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38240">
                      <wp:simplePos x="0" y="0"/>
                      <wp:positionH relativeFrom="column">
                        <wp:posOffset>0</wp:posOffset>
                      </wp:positionH>
                      <wp:positionV relativeFrom="paragraph">
                        <wp:posOffset>11939</wp:posOffset>
                      </wp:positionV>
                      <wp:extent cx="2560320" cy="11430"/>
                      <wp:effectExtent l="0" t="0" r="0" b="0"/>
                      <wp:wrapNone/>
                      <wp:docPr id="435" name="Group 435"/>
                      <wp:cNvGraphicFramePr>
                        <a:graphicFrameLocks/>
                      </wp:cNvGraphicFramePr>
                      <a:graphic>
                        <a:graphicData uri="http://schemas.microsoft.com/office/word/2010/wordprocessingGroup">
                          <wpg:wgp>
                            <wpg:cNvPr id="435" name="Group 435"/>
                            <wpg:cNvGrpSpPr/>
                            <wpg:grpSpPr>
                              <a:xfrm>
                                <a:off x="0" y="0"/>
                                <a:ext cx="2560320" cy="11430"/>
                                <a:chExt cx="2560320" cy="11430"/>
                              </a:xfrm>
                            </wpg:grpSpPr>
                            <wps:wsp>
                              <wps:cNvPr id="436" name="Graphic 436"/>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78240" id="docshapegroup364" coordorigin="0,19" coordsize="4032,18">
                      <v:rect style="position:absolute;left:0;top:18;width:4032;height:18" id="docshape365"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441,234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40288">
                      <wp:simplePos x="0" y="0"/>
                      <wp:positionH relativeFrom="column">
                        <wp:posOffset>0</wp:posOffset>
                      </wp:positionH>
                      <wp:positionV relativeFrom="paragraph">
                        <wp:posOffset>11939</wp:posOffset>
                      </wp:positionV>
                      <wp:extent cx="2560320" cy="11430"/>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2560320" cy="11430"/>
                                <a:chExt cx="2560320" cy="11430"/>
                              </a:xfrm>
                            </wpg:grpSpPr>
                            <wps:wsp>
                              <wps:cNvPr id="438" name="Graphic 438"/>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39" name="Graphic 439"/>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76192" id="docshapegroup366" coordorigin="0,19" coordsize="4032,18">
                      <v:line style="position:absolute" from="0,19" to="4032,19" stroked="true" strokeweight="0pt" strokecolor="#000000">
                        <v:stroke dashstyle="solid"/>
                      </v:line>
                      <v:rect style="position:absolute;left:0;top:18;width:4032;height:18" id="docshape367"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534,239</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(385,498)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(468,274)</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55,737</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65,964</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440" name="Textbox 440"/>
                <wp:cNvGraphicFramePr>
                  <a:graphicFrameLocks/>
                </wp:cNvGraphicFramePr>
                <a:graphic>
                  <a:graphicData uri="http://schemas.microsoft.com/office/word/2010/wordprocessingShape">
                    <wps:wsp>
                      <wps:cNvPr id="440" name="Textbox 440"/>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36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441" name="Textbox 441"/>
                <wp:cNvGraphicFramePr>
                  <a:graphicFrameLocks/>
                </wp:cNvGraphicFramePr>
                <a:graphic>
                  <a:graphicData uri="http://schemas.microsoft.com/office/word/2010/wordprocessingShape">
                    <wps:wsp>
                      <wps:cNvPr id="441" name="Textbox 441"/>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(27,868)</w:t>
                                  </w:r>
                                </w:p>
                              </w:tc>
                            </w:tr>
                            <w:tr>
                              <w:trPr>
                                <w:trHeight w:val="406" w:hRule="atLeast"/>
                              </w:trPr>
                              <w:tc>
                                <w:tcPr>
                                  <w:tcW w:w="1432" w:type="dxa"/>
                                </w:tcPr>
                                <w:p>
                                  <w:pPr>
                                    <w:pStyle w:val="TableParagraph"/>
                                    <w:spacing w:line="387" w:lineRule="exact"/>
                                    <w:jc w:val="center"/>
                                    <w:rPr>
                                      <w:sz w:val="36"/>
                                    </w:rPr>
                                  </w:pPr>
                                  <w:r>
                                    <w:rPr>
                                      <w:spacing w:val="-2"/>
                                      <w:sz w:val="36"/>
                                    </w:rPr>
                                    <w:t>(27,868)</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36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(27,868)</w:t>
                            </w:r>
                          </w:p>
                        </w:tc>
                      </w:tr>
                      <w:tr>
                        <w:trPr>
                          <w:trHeight w:val="406" w:hRule="atLeast"/>
                        </w:trPr>
                        <w:tc>
                          <w:tcPr>
                            <w:tcW w:w="1432" w:type="dxa"/>
                          </w:tcPr>
                          <w:p>
                            <w:pPr>
                              <w:pStyle w:val="TableParagraph"/>
                              <w:spacing w:line="387" w:lineRule="exact"/>
                              <w:jc w:val="center"/>
                              <w:rPr>
                                <w:sz w:val="36"/>
                              </w:rPr>
                            </w:pPr>
                            <w:r>
                              <w:rPr>
                                <w:spacing w:val="-2"/>
                                <w:sz w:val="36"/>
                              </w:rPr>
                              <w:t>(27,868)</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442" name="Textbox 442"/>
                <wp:cNvGraphicFramePr>
                  <a:graphicFrameLocks/>
                </wp:cNvGraphicFramePr>
                <a:graphic>
                  <a:graphicData uri="http://schemas.microsoft.com/office/word/2010/wordprocessingShape">
                    <wps:wsp>
                      <wps:cNvPr id="442" name="Textbox 442"/>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(32,982)</w:t>
                                  </w:r>
                                </w:p>
                              </w:tc>
                            </w:tr>
                            <w:tr>
                              <w:trPr>
                                <w:trHeight w:val="406" w:hRule="atLeast"/>
                              </w:trPr>
                              <w:tc>
                                <w:tcPr>
                                  <w:tcW w:w="1432" w:type="dxa"/>
                                </w:tcPr>
                                <w:p>
                                  <w:pPr>
                                    <w:pStyle w:val="TableParagraph"/>
                                    <w:spacing w:line="387" w:lineRule="exact"/>
                                    <w:jc w:val="center"/>
                                    <w:rPr>
                                      <w:sz w:val="36"/>
                                    </w:rPr>
                                  </w:pPr>
                                  <w:r>
                                    <w:rPr>
                                      <w:spacing w:val="-2"/>
                                      <w:sz w:val="36"/>
                                    </w:rPr>
                                    <w:t>(32,982)</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37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(32,982)</w:t>
                            </w:r>
                          </w:p>
                        </w:tc>
                      </w:tr>
                      <w:tr>
                        <w:trPr>
                          <w:trHeight w:val="406" w:hRule="atLeast"/>
                        </w:trPr>
                        <w:tc>
                          <w:tcPr>
                            <w:tcW w:w="1432" w:type="dxa"/>
                          </w:tcPr>
                          <w:p>
                            <w:pPr>
                              <w:pStyle w:val="TableParagraph"/>
                              <w:spacing w:line="387" w:lineRule="exact"/>
                              <w:jc w:val="center"/>
                              <w:rPr>
                                <w:sz w:val="36"/>
                              </w:rPr>
                            </w:pPr>
                            <w:r>
                              <w:rPr>
                                <w:spacing w:val="-2"/>
                                <w:sz w:val="36"/>
                              </w:rPr>
                              <w:t>(32,982)</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03904">
                <wp:simplePos x="0" y="0"/>
                <wp:positionH relativeFrom="page">
                  <wp:posOffset>293916</wp:posOffset>
                </wp:positionH>
                <wp:positionV relativeFrom="paragraph">
                  <wp:posOffset>68411</wp:posOffset>
                </wp:positionV>
                <wp:extent cx="4879340" cy="11430"/>
                <wp:effectExtent l="0" t="0" r="0" b="0"/>
                <wp:wrapNone/>
                <wp:docPr id="443" name="Graphic 443"/>
                <wp:cNvGraphicFramePr>
                  <a:graphicFrameLocks/>
                </wp:cNvGraphicFramePr>
                <a:graphic>
                  <a:graphicData uri="http://schemas.microsoft.com/office/word/2010/wordprocessingShape">
                    <wps:wsp>
                      <wps:cNvPr id="443" name="Graphic 443"/>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03904" id="docshape371"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04416">
                <wp:simplePos x="0" y="0"/>
                <wp:positionH relativeFrom="page">
                  <wp:posOffset>293916</wp:posOffset>
                </wp:positionH>
                <wp:positionV relativeFrom="paragraph">
                  <wp:posOffset>329663</wp:posOffset>
                </wp:positionV>
                <wp:extent cx="4879340" cy="11430"/>
                <wp:effectExtent l="0" t="0" r="0" b="0"/>
                <wp:wrapNone/>
                <wp:docPr id="444" name="Graphic 444"/>
                <wp:cNvGraphicFramePr>
                  <a:graphicFrameLocks/>
                </wp:cNvGraphicFramePr>
                <a:graphic>
                  <a:graphicData uri="http://schemas.microsoft.com/office/word/2010/wordprocessingShape">
                    <wps:wsp>
                      <wps:cNvPr id="444" name="Graphic 444"/>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04416" id="docshape372"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445" name="Group 445"/>
                <wp:cNvGraphicFramePr>
                  <a:graphicFrameLocks/>
                </wp:cNvGraphicFramePr>
                <a:graphic>
                  <a:graphicData uri="http://schemas.microsoft.com/office/word/2010/wordprocessingGroup">
                    <wpg:wgp>
                      <wpg:cNvPr id="445" name="Group 445"/>
                      <wpg:cNvGrpSpPr/>
                      <wpg:grpSpPr>
                        <a:xfrm>
                          <a:off x="0" y="0"/>
                          <a:ext cx="2560320" cy="11430"/>
                          <a:chExt cx="2560320" cy="11430"/>
                        </a:xfrm>
                      </wpg:grpSpPr>
                      <wps:wsp>
                        <wps:cNvPr id="446" name="Graphic 446"/>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73" coordorigin="0,0" coordsize="4032,18">
                <v:rect style="position:absolute;left:0;top:0;width:4032;height:18" id="docshape374"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447" name="Group 447"/>
                <wp:cNvGraphicFramePr>
                  <a:graphicFrameLocks/>
                </wp:cNvGraphicFramePr>
                <a:graphic>
                  <a:graphicData uri="http://schemas.microsoft.com/office/word/2010/wordprocessingGroup">
                    <wpg:wgp>
                      <wpg:cNvPr id="447" name="Group 447"/>
                      <wpg:cNvGrpSpPr/>
                      <wpg:grpSpPr>
                        <a:xfrm>
                          <a:off x="0" y="0"/>
                          <a:ext cx="2560320" cy="11430"/>
                          <a:chExt cx="2560320" cy="11430"/>
                        </a:xfrm>
                      </wpg:grpSpPr>
                      <wps:wsp>
                        <wps:cNvPr id="448" name="Graphic 448"/>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49" name="Graphic 449"/>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375" coordorigin="0,0" coordsize="4032,18">
                <v:line style="position:absolute" from="0,0" to="4032,0" stroked="true" strokeweight="0pt" strokecolor="#000000">
                  <v:stroke dashstyle="solid"/>
                </v:line>
                <v:rect style="position:absolute;left:0;top:0;width:4032;height:18" id="docshape376"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04928">
                <wp:simplePos x="0" y="0"/>
                <wp:positionH relativeFrom="page">
                  <wp:posOffset>5418899</wp:posOffset>
                </wp:positionH>
                <wp:positionV relativeFrom="paragraph">
                  <wp:posOffset>248555</wp:posOffset>
                </wp:positionV>
                <wp:extent cx="2560320" cy="11430"/>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04928" id="docshape377"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05952">
                <wp:simplePos x="0" y="0"/>
                <wp:positionH relativeFrom="page">
                  <wp:posOffset>8236127</wp:posOffset>
                </wp:positionH>
                <wp:positionV relativeFrom="paragraph">
                  <wp:posOffset>248555</wp:posOffset>
                </wp:positionV>
                <wp:extent cx="2560320" cy="11430"/>
                <wp:effectExtent l="0" t="0" r="0" b="0"/>
                <wp:wrapNone/>
                <wp:docPr id="451" name="Group 451"/>
                <wp:cNvGraphicFramePr>
                  <a:graphicFrameLocks/>
                </wp:cNvGraphicFramePr>
                <a:graphic>
                  <a:graphicData uri="http://schemas.microsoft.com/office/word/2010/wordprocessingGroup">
                    <wpg:wgp>
                      <wpg:cNvPr id="451" name="Group 451"/>
                      <wpg:cNvGrpSpPr/>
                      <wpg:grpSpPr>
                        <a:xfrm>
                          <a:off x="0" y="0"/>
                          <a:ext cx="2560320" cy="11430"/>
                          <a:chExt cx="2560320" cy="11430"/>
                        </a:xfrm>
                      </wpg:grpSpPr>
                      <wps:wsp>
                        <wps:cNvPr id="452" name="Graphic 452"/>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53" name="Graphic 453"/>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05952" id="docshapegroup378" coordorigin="12970,391" coordsize="4032,18">
                <v:line style="position:absolute" from="12970,391" to="17002,391" stroked="true" strokeweight="0pt" strokecolor="#000000">
                  <v:stroke dashstyle="solid"/>
                </v:line>
                <v:rect style="position:absolute;left:12970;top:391;width:4032;height:18" id="docshape379"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164777</wp:posOffset>
                </wp:positionV>
                <wp:extent cx="4879340" cy="2078989"/>
                <wp:effectExtent l="0" t="0" r="0" b="0"/>
                <wp:wrapTopAndBottom/>
                <wp:docPr id="456" name="Textbox 456"/>
                <wp:cNvGraphicFramePr>
                  <a:graphicFrameLocks/>
                </wp:cNvGraphicFramePr>
                <a:graphic>
                  <a:graphicData uri="http://schemas.microsoft.com/office/word/2010/wordprocessingShape">
                    <wps:wsp>
                      <wps:cNvPr id="456" name="Textbox 456"/>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2.974637pt;width:384.2pt;height:163.7pt;mso-position-horizontal-relative:page;mso-position-vertical-relative:paragraph;z-index:-15728640;mso-wrap-distance-left:0;mso-wrap-distance-right:0" type="#_x0000_t202" id="docshape38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2" w:hRule="atLeast"/>
                        </w:trPr>
                        <w:tc>
                          <w:tcPr>
                            <w:tcW w:w="7683" w:type="dxa"/>
                            <w:tcBorders>
                              <w:top w:val="single" w:sz="8" w:space="0" w:color="000000"/>
                            </w:tcBorders>
                          </w:tcPr>
                          <w:p>
                            <w:pPr>
                              <w:pStyle w:val="TableParagraph"/>
                              <w:spacing w:before="75"/>
                              <w:ind w:left="44"/>
                              <w:rPr>
                                <w:sz w:val="24"/>
                              </w:rPr>
                            </w:pPr>
                            <w:r>
                              <w:rPr>
                                <w:sz w:val="24"/>
                              </w:rPr>
                              <w:t>ON-ROLL</w:t>
                            </w:r>
                            <w:r>
                              <w:rPr>
                                <w:spacing w:val="-7"/>
                                <w:sz w:val="24"/>
                              </w:rPr>
                              <w:t> </w:t>
                            </w:r>
                            <w:r>
                              <w:rPr>
                                <w:sz w:val="24"/>
                              </w:rPr>
                              <w:t>ASSESSMENTS</w:t>
                            </w:r>
                            <w:r>
                              <w:rPr>
                                <w:spacing w:val="-4"/>
                                <w:sz w:val="24"/>
                              </w:rPr>
                              <w:t> </w:t>
                            </w:r>
                            <w:r>
                              <w:rPr>
                                <w:sz w:val="24"/>
                              </w:rPr>
                              <w:t>-</w:t>
                            </w:r>
                            <w:r>
                              <w:rPr>
                                <w:spacing w:val="-5"/>
                                <w:sz w:val="24"/>
                              </w:rPr>
                              <w:t> </w:t>
                            </w:r>
                            <w:r>
                              <w:rPr>
                                <w:spacing w:val="-4"/>
                                <w:sz w:val="24"/>
                              </w:rPr>
                              <w:t>DEBT</w:t>
                            </w:r>
                          </w:p>
                        </w:tc>
                      </w:tr>
                      <w:tr>
                        <w:trPr>
                          <w:trHeight w:val="411" w:hRule="atLeast"/>
                        </w:trPr>
                        <w:tc>
                          <w:tcPr>
                            <w:tcW w:w="7683" w:type="dxa"/>
                          </w:tcPr>
                          <w:p>
                            <w:pPr>
                              <w:pStyle w:val="TableParagraph"/>
                              <w:spacing w:before="63"/>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Admin</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955" cy="1849755"/>
                <wp:effectExtent l="0" t="0" r="0" b="0"/>
                <wp:wrapTopAndBottom/>
                <wp:docPr id="457" name="Textbox 457"/>
                <wp:cNvGraphicFramePr>
                  <a:graphicFrameLocks/>
                </wp:cNvGraphicFramePr>
                <a:graphic>
                  <a:graphicData uri="http://schemas.microsoft.com/office/word/2010/wordprocessingShape">
                    <wps:wsp>
                      <wps:cNvPr id="457" name="Textbox 457"/>
                      <wps:cNvSpPr txBox="1"/>
                      <wps:spPr>
                        <a:xfrm>
                          <a:off x="0" y="0"/>
                          <a:ext cx="2560955"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475,769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229,956</w:t>
                                  </w:r>
                                </w:p>
                              </w:tc>
                            </w:tr>
                            <w:tr>
                              <w:trPr>
                                <w:trHeight w:val="411" w:hRule="atLeast"/>
                              </w:trPr>
                              <w:tc>
                                <w:tcPr>
                                  <w:tcW w:w="4032" w:type="dxa"/>
                                </w:tcPr>
                                <w:p>
                                  <w:pPr>
                                    <w:pStyle w:val="TableParagraph"/>
                                    <w:spacing w:line="391" w:lineRule="exact"/>
                                    <w:ind w:right="60"/>
                                    <w:jc w:val="right"/>
                                    <w:rPr>
                                      <w:sz w:val="36"/>
                                    </w:rPr>
                                  </w:pPr>
                                  <w:r>
                                    <w:rPr>
                                      <w:spacing w:val="-2"/>
                                      <w:sz w:val="36"/>
                                    </w:rPr>
                                    <w:t>22,511</w:t>
                                  </w:r>
                                </w:p>
                              </w:tc>
                            </w:tr>
                            <w:tr>
                              <w:trPr>
                                <w:trHeight w:val="411" w:hRule="atLeast"/>
                              </w:trPr>
                              <w:tc>
                                <w:tcPr>
                                  <w:tcW w:w="4032" w:type="dxa"/>
                                </w:tcPr>
                                <w:p>
                                  <w:pPr>
                                    <w:pStyle w:val="TableParagraph"/>
                                    <w:spacing w:line="391" w:lineRule="exact"/>
                                    <w:ind w:right="60"/>
                                    <w:jc w:val="right"/>
                                    <w:rPr>
                                      <w:sz w:val="36"/>
                                    </w:rPr>
                                  </w:pPr>
                                  <w:r>
                                    <w:rPr>
                                      <w:spacing w:val="-2"/>
                                      <w:sz w:val="36"/>
                                    </w:rPr>
                                    <w:t>180,085</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983,482</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5pt;height:145.65pt;mso-position-horizontal-relative:page;mso-position-vertical-relative:paragraph;z-index:-15728640;mso-wrap-distance-left:0;mso-wrap-distance-right:0" type="#_x0000_t202" id="docshape38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475,769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229,956</w:t>
                            </w:r>
                          </w:p>
                        </w:tc>
                      </w:tr>
                      <w:tr>
                        <w:trPr>
                          <w:trHeight w:val="411" w:hRule="atLeast"/>
                        </w:trPr>
                        <w:tc>
                          <w:tcPr>
                            <w:tcW w:w="4032" w:type="dxa"/>
                          </w:tcPr>
                          <w:p>
                            <w:pPr>
                              <w:pStyle w:val="TableParagraph"/>
                              <w:spacing w:line="391" w:lineRule="exact"/>
                              <w:ind w:right="60"/>
                              <w:jc w:val="right"/>
                              <w:rPr>
                                <w:sz w:val="36"/>
                              </w:rPr>
                            </w:pPr>
                            <w:r>
                              <w:rPr>
                                <w:spacing w:val="-2"/>
                                <w:sz w:val="36"/>
                              </w:rPr>
                              <w:t>22,511</w:t>
                            </w:r>
                          </w:p>
                        </w:tc>
                      </w:tr>
                      <w:tr>
                        <w:trPr>
                          <w:trHeight w:val="411" w:hRule="atLeast"/>
                        </w:trPr>
                        <w:tc>
                          <w:tcPr>
                            <w:tcW w:w="4032" w:type="dxa"/>
                          </w:tcPr>
                          <w:p>
                            <w:pPr>
                              <w:pStyle w:val="TableParagraph"/>
                              <w:spacing w:line="391" w:lineRule="exact"/>
                              <w:ind w:right="60"/>
                              <w:jc w:val="right"/>
                              <w:rPr>
                                <w:sz w:val="36"/>
                              </w:rPr>
                            </w:pPr>
                            <w:r>
                              <w:rPr>
                                <w:spacing w:val="-2"/>
                                <w:sz w:val="36"/>
                              </w:rPr>
                              <w:t>180,085</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983,482</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458" name="Textbox 458"/>
                <wp:cNvGraphicFramePr>
                  <a:graphicFrameLocks/>
                </wp:cNvGraphicFramePr>
                <a:graphic>
                  <a:graphicData uri="http://schemas.microsoft.com/office/word/2010/wordprocessingShape">
                    <wps:wsp>
                      <wps:cNvPr id="458" name="Textbox 458"/>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577,929</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269,001</w:t>
                                  </w:r>
                                </w:p>
                              </w:tc>
                            </w:tr>
                            <w:tr>
                              <w:trPr>
                                <w:trHeight w:val="411" w:hRule="atLeast"/>
                              </w:trPr>
                              <w:tc>
                                <w:tcPr>
                                  <w:tcW w:w="4032" w:type="dxa"/>
                                </w:tcPr>
                                <w:p>
                                  <w:pPr>
                                    <w:pStyle w:val="TableParagraph"/>
                                    <w:spacing w:line="391" w:lineRule="exact"/>
                                    <w:ind w:right="60"/>
                                    <w:jc w:val="right"/>
                                    <w:rPr>
                                      <w:sz w:val="36"/>
                                    </w:rPr>
                                  </w:pPr>
                                  <w:r>
                                    <w:rPr>
                                      <w:spacing w:val="-2"/>
                                      <w:sz w:val="36"/>
                                    </w:rPr>
                                    <w:t>22,511</w:t>
                                  </w:r>
                                </w:p>
                              </w:tc>
                            </w:tr>
                            <w:tr>
                              <w:trPr>
                                <w:trHeight w:val="411" w:hRule="atLeast"/>
                              </w:trPr>
                              <w:tc>
                                <w:tcPr>
                                  <w:tcW w:w="4032" w:type="dxa"/>
                                </w:tcPr>
                                <w:p>
                                  <w:pPr>
                                    <w:pStyle w:val="TableParagraph"/>
                                    <w:spacing w:line="391" w:lineRule="exact"/>
                                    <w:ind w:right="60"/>
                                    <w:jc w:val="right"/>
                                    <w:rPr>
                                      <w:sz w:val="36"/>
                                    </w:rPr>
                                  </w:pPr>
                                  <w:r>
                                    <w:rPr>
                                      <w:spacing w:val="-2"/>
                                      <w:sz w:val="36"/>
                                    </w:rPr>
                                    <w:t>195,092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1,143,180</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38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577,929</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269,001</w:t>
                            </w:r>
                          </w:p>
                        </w:tc>
                      </w:tr>
                      <w:tr>
                        <w:trPr>
                          <w:trHeight w:val="411" w:hRule="atLeast"/>
                        </w:trPr>
                        <w:tc>
                          <w:tcPr>
                            <w:tcW w:w="4032" w:type="dxa"/>
                          </w:tcPr>
                          <w:p>
                            <w:pPr>
                              <w:pStyle w:val="TableParagraph"/>
                              <w:spacing w:line="391" w:lineRule="exact"/>
                              <w:ind w:right="60"/>
                              <w:jc w:val="right"/>
                              <w:rPr>
                                <w:sz w:val="36"/>
                              </w:rPr>
                            </w:pPr>
                            <w:r>
                              <w:rPr>
                                <w:spacing w:val="-2"/>
                                <w:sz w:val="36"/>
                              </w:rPr>
                              <w:t>22,511</w:t>
                            </w:r>
                          </w:p>
                        </w:tc>
                      </w:tr>
                      <w:tr>
                        <w:trPr>
                          <w:trHeight w:val="411" w:hRule="atLeast"/>
                        </w:trPr>
                        <w:tc>
                          <w:tcPr>
                            <w:tcW w:w="4032" w:type="dxa"/>
                          </w:tcPr>
                          <w:p>
                            <w:pPr>
                              <w:pStyle w:val="TableParagraph"/>
                              <w:spacing w:line="391" w:lineRule="exact"/>
                              <w:ind w:right="60"/>
                              <w:jc w:val="right"/>
                              <w:rPr>
                                <w:sz w:val="36"/>
                              </w:rPr>
                            </w:pPr>
                            <w:r>
                              <w:rPr>
                                <w:spacing w:val="-2"/>
                                <w:sz w:val="36"/>
                              </w:rPr>
                              <w:t>195,092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1,143,180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2521533</wp:posOffset>
                </wp:positionV>
                <wp:extent cx="4879340" cy="5699125"/>
                <wp:effectExtent l="0" t="0" r="0" b="0"/>
                <wp:wrapTopAndBottom/>
                <wp:docPr id="459" name="Textbox 459"/>
                <wp:cNvGraphicFramePr>
                  <a:graphicFrameLocks/>
                </wp:cNvGraphicFramePr>
                <a:graphic>
                  <a:graphicData uri="http://schemas.microsoft.com/office/word/2010/wordprocessingShape">
                    <wps:wsp>
                      <wps:cNvPr id="459" name="Textbox 459"/>
                      <wps:cNvSpPr txBox="1"/>
                      <wps:spPr>
                        <a:xfrm>
                          <a:off x="0" y="0"/>
                          <a:ext cx="4879340" cy="56991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411" w:hRule="atLeast"/>
                              </w:trPr>
                              <w:tc>
                                <w:tcPr>
                                  <w:tcW w:w="7683" w:type="dxa"/>
                                </w:tcPr>
                                <w:p>
                                  <w:pPr>
                                    <w:pStyle w:val="TableParagraph"/>
                                    <w:spacing w:before="40"/>
                                    <w:ind w:left="51"/>
                                    <w:rPr>
                                      <w:sz w:val="28"/>
                                    </w:rPr>
                                  </w:pPr>
                                  <w:r>
                                    <w:rPr>
                                      <w:sz w:val="28"/>
                                    </w:rPr>
                                    <w:t>TRUSTEE </w:t>
                                  </w:r>
                                  <w:r>
                                    <w:rPr>
                                      <w:spacing w:val="-2"/>
                                      <w:sz w:val="28"/>
                                    </w:rPr>
                                    <w:t>SERVICES</w:t>
                                  </w:r>
                                </w:p>
                              </w:tc>
                            </w:tr>
                            <w:tr>
                              <w:trPr>
                                <w:trHeight w:val="362" w:hRule="atLeast"/>
                              </w:trPr>
                              <w:tc>
                                <w:tcPr>
                                  <w:tcW w:w="7683" w:type="dxa"/>
                                </w:tcPr>
                                <w:p>
                                  <w:pPr>
                                    <w:pStyle w:val="TableParagraph"/>
                                    <w:spacing w:line="302" w:lineRule="exact" w:before="40"/>
                                    <w:ind w:left="51"/>
                                    <w:rPr>
                                      <w:sz w:val="28"/>
                                    </w:rPr>
                                  </w:pPr>
                                  <w:r>
                                    <w:rPr>
                                      <w:sz w:val="28"/>
                                    </w:rPr>
                                    <w:t>TIM</w:t>
                                  </w:r>
                                  <w:r>
                                    <w:rPr>
                                      <w:spacing w:val="-5"/>
                                      <w:sz w:val="28"/>
                                    </w:rPr>
                                    <w:t> </w:t>
                                  </w:r>
                                  <w:r>
                                    <w:rPr>
                                      <w:spacing w:val="-2"/>
                                      <w:sz w:val="28"/>
                                    </w:rPr>
                                    <w:t>Capital</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98.545944pt;width:384.2pt;height:448.75pt;mso-position-horizontal-relative:page;mso-position-vertical-relative:paragraph;z-index:-15728640;mso-wrap-distance-left:0;mso-wrap-distance-right:0" type="#_x0000_t202" id="docshape38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411" w:hRule="atLeast"/>
                        </w:trPr>
                        <w:tc>
                          <w:tcPr>
                            <w:tcW w:w="7683" w:type="dxa"/>
                          </w:tcPr>
                          <w:p>
                            <w:pPr>
                              <w:pStyle w:val="TableParagraph"/>
                              <w:spacing w:before="40"/>
                              <w:ind w:left="51"/>
                              <w:rPr>
                                <w:sz w:val="28"/>
                              </w:rPr>
                            </w:pPr>
                            <w:r>
                              <w:rPr>
                                <w:sz w:val="28"/>
                              </w:rPr>
                              <w:t>TRUSTEE </w:t>
                            </w:r>
                            <w:r>
                              <w:rPr>
                                <w:spacing w:val="-2"/>
                                <w:sz w:val="28"/>
                              </w:rPr>
                              <w:t>SERVICES</w:t>
                            </w:r>
                          </w:p>
                        </w:tc>
                      </w:tr>
                      <w:tr>
                        <w:trPr>
                          <w:trHeight w:val="362" w:hRule="atLeast"/>
                        </w:trPr>
                        <w:tc>
                          <w:tcPr>
                            <w:tcW w:w="7683" w:type="dxa"/>
                          </w:tcPr>
                          <w:p>
                            <w:pPr>
                              <w:pStyle w:val="TableParagraph"/>
                              <w:spacing w:line="302" w:lineRule="exact" w:before="40"/>
                              <w:ind w:left="51"/>
                              <w:rPr>
                                <w:sz w:val="28"/>
                              </w:rPr>
                            </w:pPr>
                            <w:r>
                              <w:rPr>
                                <w:sz w:val="28"/>
                              </w:rPr>
                              <w:t>TIM</w:t>
                            </w:r>
                            <w:r>
                              <w:rPr>
                                <w:spacing w:val="-5"/>
                                <w:sz w:val="28"/>
                              </w:rPr>
                              <w:t> </w:t>
                            </w:r>
                            <w:r>
                              <w:rPr>
                                <w:spacing w:val="-2"/>
                                <w:sz w:val="28"/>
                              </w:rPr>
                              <w:t>Capital</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9460" cy="5480685"/>
                <wp:effectExtent l="0" t="0" r="0" b="0"/>
                <wp:wrapTopAndBottom/>
                <wp:docPr id="460" name="Textbox 460"/>
                <wp:cNvGraphicFramePr>
                  <a:graphicFrameLocks/>
                </wp:cNvGraphicFramePr>
                <a:graphic>
                  <a:graphicData uri="http://schemas.microsoft.com/office/word/2010/wordprocessingShape">
                    <wps:wsp>
                      <wps:cNvPr id="460" name="Textbox 460"/>
                      <wps:cNvSpPr txBox="1"/>
                      <wps:spPr>
                        <a:xfrm>
                          <a:off x="0" y="0"/>
                          <a:ext cx="759460" cy="548068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tblGrid>
                            <w:tr>
                              <w:trPr>
                                <w:trHeight w:val="406" w:hRule="atLeast"/>
                              </w:trPr>
                              <w:tc>
                                <w:tcPr>
                                  <w:tcW w:w="1195" w:type="dxa"/>
                                </w:tcPr>
                                <w:p>
                                  <w:pPr>
                                    <w:pStyle w:val="TableParagraph"/>
                                    <w:spacing w:line="387" w:lineRule="exact"/>
                                    <w:ind w:right="49"/>
                                    <w:jc w:val="right"/>
                                    <w:rPr>
                                      <w:sz w:val="36"/>
                                    </w:rPr>
                                  </w:pPr>
                                  <w:r>
                                    <w:rPr>
                                      <w:spacing w:val="-5"/>
                                      <w:sz w:val="36"/>
                                    </w:rPr>
                                    <w:t>650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5"/>
                                      <w:sz w:val="36"/>
                                    </w:rPr>
                                    <w:t>400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2"/>
                                      <w:sz w:val="36"/>
                                    </w:rPr>
                                    <w:t>7,644</w:t>
                                  </w:r>
                                </w:p>
                              </w:tc>
                            </w:tr>
                            <w:tr>
                              <w:trPr>
                                <w:trHeight w:val="411" w:hRule="atLeast"/>
                              </w:trPr>
                              <w:tc>
                                <w:tcPr>
                                  <w:tcW w:w="1195" w:type="dxa"/>
                                </w:tcPr>
                                <w:p>
                                  <w:pPr>
                                    <w:pStyle w:val="TableParagraph"/>
                                    <w:spacing w:line="391" w:lineRule="exact"/>
                                    <w:ind w:right="49"/>
                                    <w:jc w:val="right"/>
                                    <w:rPr>
                                      <w:sz w:val="36"/>
                                    </w:rPr>
                                  </w:pPr>
                                  <w:r>
                                    <w:rPr>
                                      <w:spacing w:val="-5"/>
                                      <w:sz w:val="36"/>
                                    </w:rPr>
                                    <w:t>600</w:t>
                                  </w:r>
                                </w:p>
                              </w:tc>
                            </w:tr>
                            <w:tr>
                              <w:trPr>
                                <w:trHeight w:val="411" w:hRule="atLeast"/>
                              </w:trPr>
                              <w:tc>
                                <w:tcPr>
                                  <w:tcW w:w="1195" w:type="dxa"/>
                                </w:tcPr>
                                <w:p>
                                  <w:pPr>
                                    <w:pStyle w:val="TableParagraph"/>
                                    <w:spacing w:line="391" w:lineRule="exact"/>
                                    <w:ind w:right="49"/>
                                    <w:jc w:val="right"/>
                                    <w:rPr>
                                      <w:sz w:val="36"/>
                                    </w:rPr>
                                  </w:pPr>
                                  <w:r>
                                    <w:rPr>
                                      <w:spacing w:val="-2"/>
                                      <w:sz w:val="36"/>
                                    </w:rPr>
                                    <w:t>11,000</w:t>
                                  </w:r>
                                </w:p>
                              </w:tc>
                            </w:tr>
                            <w:tr>
                              <w:trPr>
                                <w:trHeight w:val="411" w:hRule="atLeast"/>
                              </w:trPr>
                              <w:tc>
                                <w:tcPr>
                                  <w:tcW w:w="1195" w:type="dxa"/>
                                </w:tcPr>
                                <w:p>
                                  <w:pPr>
                                    <w:pStyle w:val="TableParagraph"/>
                                    <w:spacing w:line="391" w:lineRule="exact"/>
                                    <w:ind w:right="49"/>
                                    <w:jc w:val="right"/>
                                    <w:rPr>
                                      <w:sz w:val="36"/>
                                    </w:rPr>
                                  </w:pPr>
                                  <w:r>
                                    <w:rPr>
                                      <w:spacing w:val="-5"/>
                                      <w:sz w:val="36"/>
                                    </w:rPr>
                                    <w:t>175</w:t>
                                  </w:r>
                                </w:p>
                              </w:tc>
                            </w:tr>
                            <w:tr>
                              <w:trPr>
                                <w:trHeight w:val="411" w:hRule="atLeast"/>
                              </w:trPr>
                              <w:tc>
                                <w:tcPr>
                                  <w:tcW w:w="1195" w:type="dxa"/>
                                </w:tcPr>
                                <w:p>
                                  <w:pPr>
                                    <w:pStyle w:val="TableParagraph"/>
                                    <w:spacing w:line="391" w:lineRule="exact"/>
                                    <w:ind w:right="49"/>
                                    <w:jc w:val="right"/>
                                    <w:rPr>
                                      <w:sz w:val="36"/>
                                    </w:rPr>
                                  </w:pPr>
                                  <w:r>
                                    <w:rPr>
                                      <w:spacing w:val="-2"/>
                                      <w:sz w:val="36"/>
                                    </w:rPr>
                                    <w:t>17,500</w:t>
                                  </w:r>
                                </w:p>
                              </w:tc>
                            </w:tr>
                            <w:tr>
                              <w:trPr>
                                <w:trHeight w:val="411" w:hRule="atLeast"/>
                              </w:trPr>
                              <w:tc>
                                <w:tcPr>
                                  <w:tcW w:w="1195" w:type="dxa"/>
                                </w:tcPr>
                                <w:p>
                                  <w:pPr>
                                    <w:pStyle w:val="TableParagraph"/>
                                    <w:spacing w:line="391" w:lineRule="exact"/>
                                    <w:ind w:right="49"/>
                                    <w:jc w:val="right"/>
                                    <w:rPr>
                                      <w:sz w:val="36"/>
                                    </w:rPr>
                                  </w:pPr>
                                  <w:r>
                                    <w:rPr>
                                      <w:spacing w:val="-2"/>
                                      <w:sz w:val="36"/>
                                    </w:rPr>
                                    <w:t>6,500</w:t>
                                  </w:r>
                                </w:p>
                              </w:tc>
                            </w:tr>
                            <w:tr>
                              <w:trPr>
                                <w:trHeight w:val="411" w:hRule="atLeast"/>
                              </w:trPr>
                              <w:tc>
                                <w:tcPr>
                                  <w:tcW w:w="1195" w:type="dxa"/>
                                </w:tcPr>
                                <w:p>
                                  <w:pPr>
                                    <w:pStyle w:val="TableParagraph"/>
                                    <w:spacing w:line="391" w:lineRule="exact"/>
                                    <w:ind w:right="49"/>
                                    <w:jc w:val="right"/>
                                    <w:rPr>
                                      <w:sz w:val="36"/>
                                    </w:rPr>
                                  </w:pPr>
                                  <w:r>
                                    <w:rPr>
                                      <w:spacing w:val="-5"/>
                                      <w:sz w:val="36"/>
                                    </w:rPr>
                                    <w:t>750</w:t>
                                  </w:r>
                                </w:p>
                              </w:tc>
                            </w:tr>
                            <w:tr>
                              <w:trPr>
                                <w:trHeight w:val="411" w:hRule="atLeast"/>
                              </w:trPr>
                              <w:tc>
                                <w:tcPr>
                                  <w:tcW w:w="1195" w:type="dxa"/>
                                </w:tcPr>
                                <w:p>
                                  <w:pPr>
                                    <w:pStyle w:val="TableParagraph"/>
                                    <w:spacing w:line="391" w:lineRule="exact"/>
                                    <w:ind w:right="49"/>
                                    <w:jc w:val="right"/>
                                    <w:rPr>
                                      <w:sz w:val="36"/>
                                    </w:rPr>
                                  </w:pPr>
                                  <w:r>
                                    <w:rPr>
                                      <w:spacing w:val="-5"/>
                                      <w:sz w:val="36"/>
                                    </w:rPr>
                                    <w:t>530</w:t>
                                  </w:r>
                                </w:p>
                              </w:tc>
                            </w:tr>
                            <w:tr>
                              <w:trPr>
                                <w:trHeight w:val="411" w:hRule="atLeast"/>
                              </w:trPr>
                              <w:tc>
                                <w:tcPr>
                                  <w:tcW w:w="1195" w:type="dxa"/>
                                </w:tcPr>
                                <w:p>
                                  <w:pPr>
                                    <w:pStyle w:val="TableParagraph"/>
                                    <w:spacing w:line="391" w:lineRule="exact"/>
                                    <w:ind w:right="49"/>
                                    <w:jc w:val="right"/>
                                    <w:rPr>
                                      <w:sz w:val="36"/>
                                    </w:rPr>
                                  </w:pPr>
                                  <w:r>
                                    <w:rPr>
                                      <w:spacing w:val="-5"/>
                                      <w:sz w:val="36"/>
                                    </w:rPr>
                                    <w:t>60</w:t>
                                  </w:r>
                                </w:p>
                              </w:tc>
                            </w:tr>
                            <w:tr>
                              <w:trPr>
                                <w:trHeight w:val="411" w:hRule="atLeast"/>
                              </w:trPr>
                              <w:tc>
                                <w:tcPr>
                                  <w:tcW w:w="1195" w:type="dxa"/>
                                </w:tcPr>
                                <w:p>
                                  <w:pPr>
                                    <w:pStyle w:val="TableParagraph"/>
                                    <w:spacing w:line="391" w:lineRule="exact"/>
                                    <w:ind w:right="49"/>
                                    <w:jc w:val="right"/>
                                    <w:rPr>
                                      <w:sz w:val="36"/>
                                    </w:rPr>
                                  </w:pPr>
                                  <w:r>
                                    <w:rPr>
                                      <w:spacing w:val="-5"/>
                                      <w:sz w:val="36"/>
                                    </w:rPr>
                                    <w:t>140</w:t>
                                  </w:r>
                                </w:p>
                              </w:tc>
                            </w:tr>
                            <w:tr>
                              <w:trPr>
                                <w:trHeight w:val="411" w:hRule="atLeast"/>
                              </w:trPr>
                              <w:tc>
                                <w:tcPr>
                                  <w:tcW w:w="1195" w:type="dxa"/>
                                </w:tcPr>
                                <w:p>
                                  <w:pPr>
                                    <w:pStyle w:val="TableParagraph"/>
                                    <w:spacing w:line="391" w:lineRule="exact"/>
                                    <w:ind w:right="49"/>
                                    <w:jc w:val="right"/>
                                    <w:rPr>
                                      <w:sz w:val="36"/>
                                    </w:rPr>
                                  </w:pPr>
                                  <w:r>
                                    <w:rPr>
                                      <w:spacing w:val="-2"/>
                                      <w:sz w:val="36"/>
                                    </w:rPr>
                                    <w:t>2,200</w:t>
                                  </w:r>
                                </w:p>
                              </w:tc>
                            </w:tr>
                            <w:tr>
                              <w:trPr>
                                <w:trHeight w:val="411" w:hRule="atLeast"/>
                              </w:trPr>
                              <w:tc>
                                <w:tcPr>
                                  <w:tcW w:w="1195" w:type="dxa"/>
                                </w:tcPr>
                                <w:p>
                                  <w:pPr>
                                    <w:pStyle w:val="TableParagraph"/>
                                    <w:spacing w:line="391" w:lineRule="exact"/>
                                    <w:ind w:right="49"/>
                                    <w:jc w:val="right"/>
                                    <w:rPr>
                                      <w:sz w:val="36"/>
                                    </w:rPr>
                                  </w:pPr>
                                  <w:r>
                                    <w:rPr>
                                      <w:spacing w:val="-5"/>
                                      <w:sz w:val="36"/>
                                    </w:rPr>
                                    <w:t>100</w:t>
                                  </w:r>
                                </w:p>
                              </w:tc>
                            </w:tr>
                            <w:tr>
                              <w:trPr>
                                <w:trHeight w:val="411" w:hRule="atLeast"/>
                              </w:trPr>
                              <w:tc>
                                <w:tcPr>
                                  <w:tcW w:w="1195" w:type="dxa"/>
                                </w:tcPr>
                                <w:p>
                                  <w:pPr>
                                    <w:pStyle w:val="TableParagraph"/>
                                    <w:spacing w:line="391" w:lineRule="exact"/>
                                    <w:ind w:right="49"/>
                                    <w:jc w:val="right"/>
                                    <w:rPr>
                                      <w:sz w:val="36"/>
                                    </w:rPr>
                                  </w:pPr>
                                  <w:r>
                                    <w:rPr>
                                      <w:spacing w:val="-5"/>
                                      <w:sz w:val="36"/>
                                    </w:rPr>
                                    <w:t>250</w:t>
                                  </w:r>
                                </w:p>
                              </w:tc>
                            </w:tr>
                            <w:tr>
                              <w:trPr>
                                <w:trHeight w:val="411" w:hRule="atLeast"/>
                              </w:trPr>
                              <w:tc>
                                <w:tcPr>
                                  <w:tcW w:w="1195" w:type="dxa"/>
                                </w:tcPr>
                                <w:p>
                                  <w:pPr>
                                    <w:pStyle w:val="TableParagraph"/>
                                    <w:spacing w:line="391" w:lineRule="exact"/>
                                    <w:ind w:right="49"/>
                                    <w:jc w:val="right"/>
                                    <w:rPr>
                                      <w:sz w:val="36"/>
                                    </w:rPr>
                                  </w:pPr>
                                  <w:r>
                                    <w:rPr>
                                      <w:spacing w:val="-2"/>
                                      <w:sz w:val="36"/>
                                    </w:rPr>
                                    <w:t>2,400</w:t>
                                  </w:r>
                                </w:p>
                              </w:tc>
                            </w:tr>
                            <w:tr>
                              <w:trPr>
                                <w:trHeight w:val="411" w:hRule="atLeast"/>
                              </w:trPr>
                              <w:tc>
                                <w:tcPr>
                                  <w:tcW w:w="1195" w:type="dxa"/>
                                </w:tcPr>
                                <w:p>
                                  <w:pPr>
                                    <w:pStyle w:val="TableParagraph"/>
                                    <w:spacing w:line="391" w:lineRule="exact"/>
                                    <w:ind w:right="49"/>
                                    <w:jc w:val="right"/>
                                    <w:rPr>
                                      <w:sz w:val="36"/>
                                    </w:rPr>
                                  </w:pPr>
                                  <w:r>
                                    <w:rPr>
                                      <w:spacing w:val="-2"/>
                                      <w:sz w:val="36"/>
                                    </w:rPr>
                                    <w:t>5,000</w:t>
                                  </w:r>
                                </w:p>
                              </w:tc>
                            </w:tr>
                            <w:tr>
                              <w:trPr>
                                <w:trHeight w:val="411" w:hRule="atLeast"/>
                              </w:trPr>
                              <w:tc>
                                <w:tcPr>
                                  <w:tcW w:w="1195" w:type="dxa"/>
                                </w:tcPr>
                                <w:p>
                                  <w:pPr>
                                    <w:pStyle w:val="TableParagraph"/>
                                    <w:spacing w:line="391" w:lineRule="exact"/>
                                    <w:ind w:right="49"/>
                                    <w:jc w:val="right"/>
                                    <w:rPr>
                                      <w:sz w:val="36"/>
                                    </w:rPr>
                                  </w:pPr>
                                  <w:r>
                                    <w:rPr>
                                      <w:spacing w:val="-2"/>
                                      <w:sz w:val="36"/>
                                    </w:rPr>
                                    <w:t>1,250</w:t>
                                  </w:r>
                                </w:p>
                              </w:tc>
                            </w:tr>
                            <w:tr>
                              <w:trPr>
                                <w:trHeight w:val="406" w:hRule="atLeast"/>
                              </w:trPr>
                              <w:tc>
                                <w:tcPr>
                                  <w:tcW w:w="1195" w:type="dxa"/>
                                </w:tcPr>
                                <w:p>
                                  <w:pPr>
                                    <w:pStyle w:val="TableParagraph"/>
                                    <w:spacing w:line="387" w:lineRule="exact"/>
                                    <w:ind w:right="47"/>
                                    <w:jc w:val="right"/>
                                    <w:rPr>
                                      <w:sz w:val="36"/>
                                    </w:rPr>
                                  </w:pPr>
                                  <w:r>
                                    <w:rPr>
                                      <w:spacing w:val="-10"/>
                                      <w:sz w:val="36"/>
                                    </w:rPr>
                                    <w:t>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8pt;height:431.55pt;mso-position-horizontal-relative:page;mso-position-vertical-relative:paragraph;z-index:-15728640;mso-wrap-distance-left:0;mso-wrap-distance-right:0" type="#_x0000_t202" id="docshape38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tblGrid>
                      <w:tr>
                        <w:trPr>
                          <w:trHeight w:val="406" w:hRule="atLeast"/>
                        </w:trPr>
                        <w:tc>
                          <w:tcPr>
                            <w:tcW w:w="1195" w:type="dxa"/>
                          </w:tcPr>
                          <w:p>
                            <w:pPr>
                              <w:pStyle w:val="TableParagraph"/>
                              <w:spacing w:line="387" w:lineRule="exact"/>
                              <w:ind w:right="49"/>
                              <w:jc w:val="right"/>
                              <w:rPr>
                                <w:sz w:val="36"/>
                              </w:rPr>
                            </w:pPr>
                            <w:r>
                              <w:rPr>
                                <w:spacing w:val="-5"/>
                                <w:sz w:val="36"/>
                              </w:rPr>
                              <w:t>650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5"/>
                                <w:sz w:val="36"/>
                              </w:rPr>
                              <w:t>400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2"/>
                                <w:sz w:val="36"/>
                              </w:rPr>
                              <w:t>7,644</w:t>
                            </w:r>
                          </w:p>
                        </w:tc>
                      </w:tr>
                      <w:tr>
                        <w:trPr>
                          <w:trHeight w:val="411" w:hRule="atLeast"/>
                        </w:trPr>
                        <w:tc>
                          <w:tcPr>
                            <w:tcW w:w="1195" w:type="dxa"/>
                          </w:tcPr>
                          <w:p>
                            <w:pPr>
                              <w:pStyle w:val="TableParagraph"/>
                              <w:spacing w:line="391" w:lineRule="exact"/>
                              <w:ind w:right="49"/>
                              <w:jc w:val="right"/>
                              <w:rPr>
                                <w:sz w:val="36"/>
                              </w:rPr>
                            </w:pPr>
                            <w:r>
                              <w:rPr>
                                <w:spacing w:val="-5"/>
                                <w:sz w:val="36"/>
                              </w:rPr>
                              <w:t>600</w:t>
                            </w:r>
                          </w:p>
                        </w:tc>
                      </w:tr>
                      <w:tr>
                        <w:trPr>
                          <w:trHeight w:val="411" w:hRule="atLeast"/>
                        </w:trPr>
                        <w:tc>
                          <w:tcPr>
                            <w:tcW w:w="1195" w:type="dxa"/>
                          </w:tcPr>
                          <w:p>
                            <w:pPr>
                              <w:pStyle w:val="TableParagraph"/>
                              <w:spacing w:line="391" w:lineRule="exact"/>
                              <w:ind w:right="49"/>
                              <w:jc w:val="right"/>
                              <w:rPr>
                                <w:sz w:val="36"/>
                              </w:rPr>
                            </w:pPr>
                            <w:r>
                              <w:rPr>
                                <w:spacing w:val="-2"/>
                                <w:sz w:val="36"/>
                              </w:rPr>
                              <w:t>11,000</w:t>
                            </w:r>
                          </w:p>
                        </w:tc>
                      </w:tr>
                      <w:tr>
                        <w:trPr>
                          <w:trHeight w:val="411" w:hRule="atLeast"/>
                        </w:trPr>
                        <w:tc>
                          <w:tcPr>
                            <w:tcW w:w="1195" w:type="dxa"/>
                          </w:tcPr>
                          <w:p>
                            <w:pPr>
                              <w:pStyle w:val="TableParagraph"/>
                              <w:spacing w:line="391" w:lineRule="exact"/>
                              <w:ind w:right="49"/>
                              <w:jc w:val="right"/>
                              <w:rPr>
                                <w:sz w:val="36"/>
                              </w:rPr>
                            </w:pPr>
                            <w:r>
                              <w:rPr>
                                <w:spacing w:val="-5"/>
                                <w:sz w:val="36"/>
                              </w:rPr>
                              <w:t>175</w:t>
                            </w:r>
                          </w:p>
                        </w:tc>
                      </w:tr>
                      <w:tr>
                        <w:trPr>
                          <w:trHeight w:val="411" w:hRule="atLeast"/>
                        </w:trPr>
                        <w:tc>
                          <w:tcPr>
                            <w:tcW w:w="1195" w:type="dxa"/>
                          </w:tcPr>
                          <w:p>
                            <w:pPr>
                              <w:pStyle w:val="TableParagraph"/>
                              <w:spacing w:line="391" w:lineRule="exact"/>
                              <w:ind w:right="49"/>
                              <w:jc w:val="right"/>
                              <w:rPr>
                                <w:sz w:val="36"/>
                              </w:rPr>
                            </w:pPr>
                            <w:r>
                              <w:rPr>
                                <w:spacing w:val="-2"/>
                                <w:sz w:val="36"/>
                              </w:rPr>
                              <w:t>17,500</w:t>
                            </w:r>
                          </w:p>
                        </w:tc>
                      </w:tr>
                      <w:tr>
                        <w:trPr>
                          <w:trHeight w:val="411" w:hRule="atLeast"/>
                        </w:trPr>
                        <w:tc>
                          <w:tcPr>
                            <w:tcW w:w="1195" w:type="dxa"/>
                          </w:tcPr>
                          <w:p>
                            <w:pPr>
                              <w:pStyle w:val="TableParagraph"/>
                              <w:spacing w:line="391" w:lineRule="exact"/>
                              <w:ind w:right="49"/>
                              <w:jc w:val="right"/>
                              <w:rPr>
                                <w:sz w:val="36"/>
                              </w:rPr>
                            </w:pPr>
                            <w:r>
                              <w:rPr>
                                <w:spacing w:val="-2"/>
                                <w:sz w:val="36"/>
                              </w:rPr>
                              <w:t>6,500</w:t>
                            </w:r>
                          </w:p>
                        </w:tc>
                      </w:tr>
                      <w:tr>
                        <w:trPr>
                          <w:trHeight w:val="411" w:hRule="atLeast"/>
                        </w:trPr>
                        <w:tc>
                          <w:tcPr>
                            <w:tcW w:w="1195" w:type="dxa"/>
                          </w:tcPr>
                          <w:p>
                            <w:pPr>
                              <w:pStyle w:val="TableParagraph"/>
                              <w:spacing w:line="391" w:lineRule="exact"/>
                              <w:ind w:right="49"/>
                              <w:jc w:val="right"/>
                              <w:rPr>
                                <w:sz w:val="36"/>
                              </w:rPr>
                            </w:pPr>
                            <w:r>
                              <w:rPr>
                                <w:spacing w:val="-5"/>
                                <w:sz w:val="36"/>
                              </w:rPr>
                              <w:t>750</w:t>
                            </w:r>
                          </w:p>
                        </w:tc>
                      </w:tr>
                      <w:tr>
                        <w:trPr>
                          <w:trHeight w:val="411" w:hRule="atLeast"/>
                        </w:trPr>
                        <w:tc>
                          <w:tcPr>
                            <w:tcW w:w="1195" w:type="dxa"/>
                          </w:tcPr>
                          <w:p>
                            <w:pPr>
                              <w:pStyle w:val="TableParagraph"/>
                              <w:spacing w:line="391" w:lineRule="exact"/>
                              <w:ind w:right="49"/>
                              <w:jc w:val="right"/>
                              <w:rPr>
                                <w:sz w:val="36"/>
                              </w:rPr>
                            </w:pPr>
                            <w:r>
                              <w:rPr>
                                <w:spacing w:val="-5"/>
                                <w:sz w:val="36"/>
                              </w:rPr>
                              <w:t>530</w:t>
                            </w:r>
                          </w:p>
                        </w:tc>
                      </w:tr>
                      <w:tr>
                        <w:trPr>
                          <w:trHeight w:val="411" w:hRule="atLeast"/>
                        </w:trPr>
                        <w:tc>
                          <w:tcPr>
                            <w:tcW w:w="1195" w:type="dxa"/>
                          </w:tcPr>
                          <w:p>
                            <w:pPr>
                              <w:pStyle w:val="TableParagraph"/>
                              <w:spacing w:line="391" w:lineRule="exact"/>
                              <w:ind w:right="49"/>
                              <w:jc w:val="right"/>
                              <w:rPr>
                                <w:sz w:val="36"/>
                              </w:rPr>
                            </w:pPr>
                            <w:r>
                              <w:rPr>
                                <w:spacing w:val="-5"/>
                                <w:sz w:val="36"/>
                              </w:rPr>
                              <w:t>60</w:t>
                            </w:r>
                          </w:p>
                        </w:tc>
                      </w:tr>
                      <w:tr>
                        <w:trPr>
                          <w:trHeight w:val="411" w:hRule="atLeast"/>
                        </w:trPr>
                        <w:tc>
                          <w:tcPr>
                            <w:tcW w:w="1195" w:type="dxa"/>
                          </w:tcPr>
                          <w:p>
                            <w:pPr>
                              <w:pStyle w:val="TableParagraph"/>
                              <w:spacing w:line="391" w:lineRule="exact"/>
                              <w:ind w:right="49"/>
                              <w:jc w:val="right"/>
                              <w:rPr>
                                <w:sz w:val="36"/>
                              </w:rPr>
                            </w:pPr>
                            <w:r>
                              <w:rPr>
                                <w:spacing w:val="-5"/>
                                <w:sz w:val="36"/>
                              </w:rPr>
                              <w:t>140</w:t>
                            </w:r>
                          </w:p>
                        </w:tc>
                      </w:tr>
                      <w:tr>
                        <w:trPr>
                          <w:trHeight w:val="411" w:hRule="atLeast"/>
                        </w:trPr>
                        <w:tc>
                          <w:tcPr>
                            <w:tcW w:w="1195" w:type="dxa"/>
                          </w:tcPr>
                          <w:p>
                            <w:pPr>
                              <w:pStyle w:val="TableParagraph"/>
                              <w:spacing w:line="391" w:lineRule="exact"/>
                              <w:ind w:right="49"/>
                              <w:jc w:val="right"/>
                              <w:rPr>
                                <w:sz w:val="36"/>
                              </w:rPr>
                            </w:pPr>
                            <w:r>
                              <w:rPr>
                                <w:spacing w:val="-2"/>
                                <w:sz w:val="36"/>
                              </w:rPr>
                              <w:t>2,200</w:t>
                            </w:r>
                          </w:p>
                        </w:tc>
                      </w:tr>
                      <w:tr>
                        <w:trPr>
                          <w:trHeight w:val="411" w:hRule="atLeast"/>
                        </w:trPr>
                        <w:tc>
                          <w:tcPr>
                            <w:tcW w:w="1195" w:type="dxa"/>
                          </w:tcPr>
                          <w:p>
                            <w:pPr>
                              <w:pStyle w:val="TableParagraph"/>
                              <w:spacing w:line="391" w:lineRule="exact"/>
                              <w:ind w:right="49"/>
                              <w:jc w:val="right"/>
                              <w:rPr>
                                <w:sz w:val="36"/>
                              </w:rPr>
                            </w:pPr>
                            <w:r>
                              <w:rPr>
                                <w:spacing w:val="-5"/>
                                <w:sz w:val="36"/>
                              </w:rPr>
                              <w:t>100</w:t>
                            </w:r>
                          </w:p>
                        </w:tc>
                      </w:tr>
                      <w:tr>
                        <w:trPr>
                          <w:trHeight w:val="411" w:hRule="atLeast"/>
                        </w:trPr>
                        <w:tc>
                          <w:tcPr>
                            <w:tcW w:w="1195" w:type="dxa"/>
                          </w:tcPr>
                          <w:p>
                            <w:pPr>
                              <w:pStyle w:val="TableParagraph"/>
                              <w:spacing w:line="391" w:lineRule="exact"/>
                              <w:ind w:right="49"/>
                              <w:jc w:val="right"/>
                              <w:rPr>
                                <w:sz w:val="36"/>
                              </w:rPr>
                            </w:pPr>
                            <w:r>
                              <w:rPr>
                                <w:spacing w:val="-5"/>
                                <w:sz w:val="36"/>
                              </w:rPr>
                              <w:t>250</w:t>
                            </w:r>
                          </w:p>
                        </w:tc>
                      </w:tr>
                      <w:tr>
                        <w:trPr>
                          <w:trHeight w:val="411" w:hRule="atLeast"/>
                        </w:trPr>
                        <w:tc>
                          <w:tcPr>
                            <w:tcW w:w="1195" w:type="dxa"/>
                          </w:tcPr>
                          <w:p>
                            <w:pPr>
                              <w:pStyle w:val="TableParagraph"/>
                              <w:spacing w:line="391" w:lineRule="exact"/>
                              <w:ind w:right="49"/>
                              <w:jc w:val="right"/>
                              <w:rPr>
                                <w:sz w:val="36"/>
                              </w:rPr>
                            </w:pPr>
                            <w:r>
                              <w:rPr>
                                <w:spacing w:val="-2"/>
                                <w:sz w:val="36"/>
                              </w:rPr>
                              <w:t>2,400</w:t>
                            </w:r>
                          </w:p>
                        </w:tc>
                      </w:tr>
                      <w:tr>
                        <w:trPr>
                          <w:trHeight w:val="411" w:hRule="atLeast"/>
                        </w:trPr>
                        <w:tc>
                          <w:tcPr>
                            <w:tcW w:w="1195" w:type="dxa"/>
                          </w:tcPr>
                          <w:p>
                            <w:pPr>
                              <w:pStyle w:val="TableParagraph"/>
                              <w:spacing w:line="391" w:lineRule="exact"/>
                              <w:ind w:right="49"/>
                              <w:jc w:val="right"/>
                              <w:rPr>
                                <w:sz w:val="36"/>
                              </w:rPr>
                            </w:pPr>
                            <w:r>
                              <w:rPr>
                                <w:spacing w:val="-2"/>
                                <w:sz w:val="36"/>
                              </w:rPr>
                              <w:t>5,000</w:t>
                            </w:r>
                          </w:p>
                        </w:tc>
                      </w:tr>
                      <w:tr>
                        <w:trPr>
                          <w:trHeight w:val="411" w:hRule="atLeast"/>
                        </w:trPr>
                        <w:tc>
                          <w:tcPr>
                            <w:tcW w:w="1195" w:type="dxa"/>
                          </w:tcPr>
                          <w:p>
                            <w:pPr>
                              <w:pStyle w:val="TableParagraph"/>
                              <w:spacing w:line="391" w:lineRule="exact"/>
                              <w:ind w:right="49"/>
                              <w:jc w:val="right"/>
                              <w:rPr>
                                <w:sz w:val="36"/>
                              </w:rPr>
                            </w:pPr>
                            <w:r>
                              <w:rPr>
                                <w:spacing w:val="-2"/>
                                <w:sz w:val="36"/>
                              </w:rPr>
                              <w:t>1,250</w:t>
                            </w:r>
                          </w:p>
                        </w:tc>
                      </w:tr>
                      <w:tr>
                        <w:trPr>
                          <w:trHeight w:val="406" w:hRule="atLeast"/>
                        </w:trPr>
                        <w:tc>
                          <w:tcPr>
                            <w:tcW w:w="1195" w:type="dxa"/>
                          </w:tcPr>
                          <w:p>
                            <w:pPr>
                              <w:pStyle w:val="TableParagraph"/>
                              <w:spacing w:line="387" w:lineRule="exact"/>
                              <w:ind w:right="47"/>
                              <w:jc w:val="right"/>
                              <w:rPr>
                                <w:sz w:val="36"/>
                              </w:rPr>
                            </w:pPr>
                            <w:r>
                              <w:rPr>
                                <w:spacing w:val="-10"/>
                                <w:sz w:val="36"/>
                              </w:rPr>
                              <w:t>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9460" cy="5480685"/>
                <wp:effectExtent l="0" t="0" r="0" b="0"/>
                <wp:wrapTopAndBottom/>
                <wp:docPr id="461" name="Textbox 461"/>
                <wp:cNvGraphicFramePr>
                  <a:graphicFrameLocks/>
                </wp:cNvGraphicFramePr>
                <a:graphic>
                  <a:graphicData uri="http://schemas.microsoft.com/office/word/2010/wordprocessingShape">
                    <wps:wsp>
                      <wps:cNvPr id="461" name="Textbox 461"/>
                      <wps:cNvSpPr txBox="1"/>
                      <wps:spPr>
                        <a:xfrm>
                          <a:off x="0" y="0"/>
                          <a:ext cx="759460" cy="548068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tblGrid>
                            <w:tr>
                              <w:trPr>
                                <w:trHeight w:val="406" w:hRule="atLeast"/>
                              </w:trPr>
                              <w:tc>
                                <w:tcPr>
                                  <w:tcW w:w="1195" w:type="dxa"/>
                                </w:tcPr>
                                <w:p>
                                  <w:pPr>
                                    <w:pStyle w:val="TableParagraph"/>
                                    <w:spacing w:line="387" w:lineRule="exact"/>
                                    <w:ind w:right="49"/>
                                    <w:jc w:val="right"/>
                                    <w:rPr>
                                      <w:sz w:val="36"/>
                                    </w:rPr>
                                  </w:pPr>
                                  <w:r>
                                    <w:rPr>
                                      <w:spacing w:val="-5"/>
                                      <w:sz w:val="36"/>
                                    </w:rPr>
                                    <w:t>650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5"/>
                                      <w:sz w:val="36"/>
                                    </w:rPr>
                                    <w:t>400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2"/>
                                      <w:sz w:val="36"/>
                                    </w:rPr>
                                    <w:t>7,851</w:t>
                                  </w:r>
                                </w:p>
                              </w:tc>
                            </w:tr>
                            <w:tr>
                              <w:trPr>
                                <w:trHeight w:val="411" w:hRule="atLeast"/>
                              </w:trPr>
                              <w:tc>
                                <w:tcPr>
                                  <w:tcW w:w="1195" w:type="dxa"/>
                                </w:tcPr>
                                <w:p>
                                  <w:pPr>
                                    <w:pStyle w:val="TableParagraph"/>
                                    <w:spacing w:line="391" w:lineRule="exact"/>
                                    <w:ind w:right="49"/>
                                    <w:jc w:val="right"/>
                                    <w:rPr>
                                      <w:sz w:val="36"/>
                                    </w:rPr>
                                  </w:pPr>
                                  <w:r>
                                    <w:rPr>
                                      <w:spacing w:val="-5"/>
                                      <w:sz w:val="36"/>
                                    </w:rPr>
                                    <w:t>600</w:t>
                                  </w:r>
                                </w:p>
                              </w:tc>
                            </w:tr>
                            <w:tr>
                              <w:trPr>
                                <w:trHeight w:val="411" w:hRule="atLeast"/>
                              </w:trPr>
                              <w:tc>
                                <w:tcPr>
                                  <w:tcW w:w="1195" w:type="dxa"/>
                                </w:tcPr>
                                <w:p>
                                  <w:pPr>
                                    <w:pStyle w:val="TableParagraph"/>
                                    <w:spacing w:line="391" w:lineRule="exact"/>
                                    <w:ind w:right="49"/>
                                    <w:jc w:val="right"/>
                                    <w:rPr>
                                      <w:sz w:val="36"/>
                                    </w:rPr>
                                  </w:pPr>
                                  <w:r>
                                    <w:rPr>
                                      <w:spacing w:val="-2"/>
                                      <w:sz w:val="36"/>
                                    </w:rPr>
                                    <w:t>11,000</w:t>
                                  </w:r>
                                </w:p>
                              </w:tc>
                            </w:tr>
                            <w:tr>
                              <w:trPr>
                                <w:trHeight w:val="411" w:hRule="atLeast"/>
                              </w:trPr>
                              <w:tc>
                                <w:tcPr>
                                  <w:tcW w:w="1195" w:type="dxa"/>
                                </w:tcPr>
                                <w:p>
                                  <w:pPr>
                                    <w:pStyle w:val="TableParagraph"/>
                                    <w:spacing w:line="391" w:lineRule="exact"/>
                                    <w:ind w:right="49"/>
                                    <w:jc w:val="right"/>
                                    <w:rPr>
                                      <w:sz w:val="36"/>
                                    </w:rPr>
                                  </w:pPr>
                                  <w:r>
                                    <w:rPr>
                                      <w:spacing w:val="-5"/>
                                      <w:sz w:val="36"/>
                                    </w:rPr>
                                    <w:t>175</w:t>
                                  </w:r>
                                </w:p>
                              </w:tc>
                            </w:tr>
                            <w:tr>
                              <w:trPr>
                                <w:trHeight w:val="411" w:hRule="atLeast"/>
                              </w:trPr>
                              <w:tc>
                                <w:tcPr>
                                  <w:tcW w:w="1195" w:type="dxa"/>
                                </w:tcPr>
                                <w:p>
                                  <w:pPr>
                                    <w:pStyle w:val="TableParagraph"/>
                                    <w:spacing w:line="391" w:lineRule="exact"/>
                                    <w:ind w:right="49"/>
                                    <w:jc w:val="right"/>
                                    <w:rPr>
                                      <w:sz w:val="36"/>
                                    </w:rPr>
                                  </w:pPr>
                                  <w:r>
                                    <w:rPr>
                                      <w:spacing w:val="-2"/>
                                      <w:sz w:val="36"/>
                                    </w:rPr>
                                    <w:t>17,500</w:t>
                                  </w:r>
                                </w:p>
                              </w:tc>
                            </w:tr>
                            <w:tr>
                              <w:trPr>
                                <w:trHeight w:val="411" w:hRule="atLeast"/>
                              </w:trPr>
                              <w:tc>
                                <w:tcPr>
                                  <w:tcW w:w="1195" w:type="dxa"/>
                                </w:tcPr>
                                <w:p>
                                  <w:pPr>
                                    <w:pStyle w:val="TableParagraph"/>
                                    <w:spacing w:line="391" w:lineRule="exact"/>
                                    <w:ind w:right="49"/>
                                    <w:jc w:val="right"/>
                                    <w:rPr>
                                      <w:sz w:val="36"/>
                                    </w:rPr>
                                  </w:pPr>
                                  <w:r>
                                    <w:rPr>
                                      <w:spacing w:val="-2"/>
                                      <w:sz w:val="36"/>
                                    </w:rPr>
                                    <w:t>6,500</w:t>
                                  </w:r>
                                </w:p>
                              </w:tc>
                            </w:tr>
                            <w:tr>
                              <w:trPr>
                                <w:trHeight w:val="411" w:hRule="atLeast"/>
                              </w:trPr>
                              <w:tc>
                                <w:tcPr>
                                  <w:tcW w:w="1195" w:type="dxa"/>
                                </w:tcPr>
                                <w:p>
                                  <w:pPr>
                                    <w:pStyle w:val="TableParagraph"/>
                                    <w:spacing w:line="391" w:lineRule="exact"/>
                                    <w:ind w:right="49"/>
                                    <w:jc w:val="right"/>
                                    <w:rPr>
                                      <w:sz w:val="36"/>
                                    </w:rPr>
                                  </w:pPr>
                                  <w:r>
                                    <w:rPr>
                                      <w:spacing w:val="-5"/>
                                      <w:sz w:val="36"/>
                                    </w:rPr>
                                    <w:t>750</w:t>
                                  </w:r>
                                </w:p>
                              </w:tc>
                            </w:tr>
                            <w:tr>
                              <w:trPr>
                                <w:trHeight w:val="411" w:hRule="atLeast"/>
                              </w:trPr>
                              <w:tc>
                                <w:tcPr>
                                  <w:tcW w:w="1195" w:type="dxa"/>
                                </w:tcPr>
                                <w:p>
                                  <w:pPr>
                                    <w:pStyle w:val="TableParagraph"/>
                                    <w:spacing w:line="391" w:lineRule="exact"/>
                                    <w:ind w:right="49"/>
                                    <w:jc w:val="right"/>
                                    <w:rPr>
                                      <w:sz w:val="36"/>
                                    </w:rPr>
                                  </w:pPr>
                                  <w:r>
                                    <w:rPr>
                                      <w:spacing w:val="-5"/>
                                      <w:sz w:val="36"/>
                                    </w:rPr>
                                    <w:t>530</w:t>
                                  </w:r>
                                </w:p>
                              </w:tc>
                            </w:tr>
                            <w:tr>
                              <w:trPr>
                                <w:trHeight w:val="411" w:hRule="atLeast"/>
                              </w:trPr>
                              <w:tc>
                                <w:tcPr>
                                  <w:tcW w:w="1195" w:type="dxa"/>
                                </w:tcPr>
                                <w:p>
                                  <w:pPr>
                                    <w:pStyle w:val="TableParagraph"/>
                                    <w:spacing w:line="391" w:lineRule="exact"/>
                                    <w:ind w:right="49"/>
                                    <w:jc w:val="right"/>
                                    <w:rPr>
                                      <w:sz w:val="36"/>
                                    </w:rPr>
                                  </w:pPr>
                                  <w:r>
                                    <w:rPr>
                                      <w:spacing w:val="-5"/>
                                      <w:sz w:val="36"/>
                                    </w:rPr>
                                    <w:t>60</w:t>
                                  </w:r>
                                </w:p>
                              </w:tc>
                            </w:tr>
                            <w:tr>
                              <w:trPr>
                                <w:trHeight w:val="411" w:hRule="atLeast"/>
                              </w:trPr>
                              <w:tc>
                                <w:tcPr>
                                  <w:tcW w:w="1195" w:type="dxa"/>
                                </w:tcPr>
                                <w:p>
                                  <w:pPr>
                                    <w:pStyle w:val="TableParagraph"/>
                                    <w:spacing w:line="391" w:lineRule="exact"/>
                                    <w:ind w:right="49"/>
                                    <w:jc w:val="right"/>
                                    <w:rPr>
                                      <w:sz w:val="36"/>
                                    </w:rPr>
                                  </w:pPr>
                                  <w:r>
                                    <w:rPr>
                                      <w:spacing w:val="-5"/>
                                      <w:sz w:val="36"/>
                                    </w:rPr>
                                    <w:t>140</w:t>
                                  </w:r>
                                </w:p>
                              </w:tc>
                            </w:tr>
                            <w:tr>
                              <w:trPr>
                                <w:trHeight w:val="411" w:hRule="atLeast"/>
                              </w:trPr>
                              <w:tc>
                                <w:tcPr>
                                  <w:tcW w:w="1195" w:type="dxa"/>
                                </w:tcPr>
                                <w:p>
                                  <w:pPr>
                                    <w:pStyle w:val="TableParagraph"/>
                                    <w:spacing w:line="391" w:lineRule="exact"/>
                                    <w:ind w:right="49"/>
                                    <w:jc w:val="right"/>
                                    <w:rPr>
                                      <w:sz w:val="36"/>
                                    </w:rPr>
                                  </w:pPr>
                                  <w:r>
                                    <w:rPr>
                                      <w:spacing w:val="-2"/>
                                      <w:sz w:val="36"/>
                                    </w:rPr>
                                    <w:t>5,200</w:t>
                                  </w:r>
                                </w:p>
                              </w:tc>
                            </w:tr>
                            <w:tr>
                              <w:trPr>
                                <w:trHeight w:val="411" w:hRule="atLeast"/>
                              </w:trPr>
                              <w:tc>
                                <w:tcPr>
                                  <w:tcW w:w="1195" w:type="dxa"/>
                                </w:tcPr>
                                <w:p>
                                  <w:pPr>
                                    <w:pStyle w:val="TableParagraph"/>
                                    <w:spacing w:line="391" w:lineRule="exact"/>
                                    <w:ind w:right="49"/>
                                    <w:jc w:val="right"/>
                                    <w:rPr>
                                      <w:sz w:val="36"/>
                                    </w:rPr>
                                  </w:pPr>
                                  <w:r>
                                    <w:rPr>
                                      <w:spacing w:val="-5"/>
                                      <w:sz w:val="36"/>
                                    </w:rPr>
                                    <w:t>100</w:t>
                                  </w:r>
                                </w:p>
                              </w:tc>
                            </w:tr>
                            <w:tr>
                              <w:trPr>
                                <w:trHeight w:val="411" w:hRule="atLeast"/>
                              </w:trPr>
                              <w:tc>
                                <w:tcPr>
                                  <w:tcW w:w="1195" w:type="dxa"/>
                                </w:tcPr>
                                <w:p>
                                  <w:pPr>
                                    <w:pStyle w:val="TableParagraph"/>
                                    <w:spacing w:line="391" w:lineRule="exact"/>
                                    <w:ind w:right="49"/>
                                    <w:jc w:val="right"/>
                                    <w:rPr>
                                      <w:sz w:val="36"/>
                                    </w:rPr>
                                  </w:pPr>
                                  <w:r>
                                    <w:rPr>
                                      <w:spacing w:val="-5"/>
                                      <w:sz w:val="36"/>
                                    </w:rPr>
                                    <w:t>250</w:t>
                                  </w:r>
                                </w:p>
                              </w:tc>
                            </w:tr>
                            <w:tr>
                              <w:trPr>
                                <w:trHeight w:val="411" w:hRule="atLeast"/>
                              </w:trPr>
                              <w:tc>
                                <w:tcPr>
                                  <w:tcW w:w="1195" w:type="dxa"/>
                                </w:tcPr>
                                <w:p>
                                  <w:pPr>
                                    <w:pStyle w:val="TableParagraph"/>
                                    <w:spacing w:line="391" w:lineRule="exact"/>
                                    <w:ind w:right="49"/>
                                    <w:jc w:val="right"/>
                                    <w:rPr>
                                      <w:sz w:val="36"/>
                                    </w:rPr>
                                  </w:pPr>
                                  <w:r>
                                    <w:rPr>
                                      <w:spacing w:val="-2"/>
                                      <w:sz w:val="36"/>
                                    </w:rPr>
                                    <w:t>2,400</w:t>
                                  </w:r>
                                </w:p>
                              </w:tc>
                            </w:tr>
                            <w:tr>
                              <w:trPr>
                                <w:trHeight w:val="411" w:hRule="atLeast"/>
                              </w:trPr>
                              <w:tc>
                                <w:tcPr>
                                  <w:tcW w:w="1195" w:type="dxa"/>
                                </w:tcPr>
                                <w:p>
                                  <w:pPr>
                                    <w:pStyle w:val="TableParagraph"/>
                                    <w:spacing w:line="391" w:lineRule="exact"/>
                                    <w:ind w:right="49"/>
                                    <w:jc w:val="right"/>
                                    <w:rPr>
                                      <w:sz w:val="36"/>
                                    </w:rPr>
                                  </w:pPr>
                                  <w:r>
                                    <w:rPr>
                                      <w:spacing w:val="-2"/>
                                      <w:sz w:val="36"/>
                                    </w:rPr>
                                    <w:t>5,000</w:t>
                                  </w:r>
                                </w:p>
                              </w:tc>
                            </w:tr>
                            <w:tr>
                              <w:trPr>
                                <w:trHeight w:val="411" w:hRule="atLeast"/>
                              </w:trPr>
                              <w:tc>
                                <w:tcPr>
                                  <w:tcW w:w="1195" w:type="dxa"/>
                                </w:tcPr>
                                <w:p>
                                  <w:pPr>
                                    <w:pStyle w:val="TableParagraph"/>
                                    <w:spacing w:line="391" w:lineRule="exact"/>
                                    <w:ind w:right="49"/>
                                    <w:jc w:val="right"/>
                                    <w:rPr>
                                      <w:sz w:val="36"/>
                                    </w:rPr>
                                  </w:pPr>
                                  <w:r>
                                    <w:rPr>
                                      <w:spacing w:val="-2"/>
                                      <w:sz w:val="36"/>
                                    </w:rPr>
                                    <w:t>1,250</w:t>
                                  </w:r>
                                </w:p>
                              </w:tc>
                            </w:tr>
                            <w:tr>
                              <w:trPr>
                                <w:trHeight w:val="406" w:hRule="atLeast"/>
                              </w:trPr>
                              <w:tc>
                                <w:tcPr>
                                  <w:tcW w:w="1195" w:type="dxa"/>
                                </w:tcPr>
                                <w:p>
                                  <w:pPr>
                                    <w:pStyle w:val="TableParagraph"/>
                                    <w:spacing w:line="387" w:lineRule="exact"/>
                                    <w:ind w:right="47"/>
                                    <w:jc w:val="right"/>
                                    <w:rPr>
                                      <w:sz w:val="36"/>
                                    </w:rPr>
                                  </w:pPr>
                                  <w:r>
                                    <w:rPr>
                                      <w:spacing w:val="-10"/>
                                      <w:sz w:val="36"/>
                                    </w:rPr>
                                    <w:t>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8pt;height:431.55pt;mso-position-horizontal-relative:page;mso-position-vertical-relative:paragraph;z-index:-15728640;mso-wrap-distance-left:0;mso-wrap-distance-right:0" type="#_x0000_t202" id="docshape38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tblGrid>
                      <w:tr>
                        <w:trPr>
                          <w:trHeight w:val="406" w:hRule="atLeast"/>
                        </w:trPr>
                        <w:tc>
                          <w:tcPr>
                            <w:tcW w:w="1195" w:type="dxa"/>
                          </w:tcPr>
                          <w:p>
                            <w:pPr>
                              <w:pStyle w:val="TableParagraph"/>
                              <w:spacing w:line="387" w:lineRule="exact"/>
                              <w:ind w:right="49"/>
                              <w:jc w:val="right"/>
                              <w:rPr>
                                <w:sz w:val="36"/>
                              </w:rPr>
                            </w:pPr>
                            <w:r>
                              <w:rPr>
                                <w:spacing w:val="-5"/>
                                <w:sz w:val="36"/>
                              </w:rPr>
                              <w:t>650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5"/>
                                <w:sz w:val="36"/>
                              </w:rPr>
                              <w:t>400</w:t>
                            </w:r>
                          </w:p>
                        </w:tc>
                      </w:tr>
                      <w:tr>
                        <w:trPr>
                          <w:trHeight w:val="411" w:hRule="atLeast"/>
                        </w:trPr>
                        <w:tc>
                          <w:tcPr>
                            <w:tcW w:w="1195" w:type="dxa"/>
                          </w:tcPr>
                          <w:p>
                            <w:pPr>
                              <w:pStyle w:val="TableParagraph"/>
                              <w:spacing w:line="391" w:lineRule="exact"/>
                              <w:ind w:right="49"/>
                              <w:jc w:val="right"/>
                              <w:rPr>
                                <w:sz w:val="36"/>
                              </w:rPr>
                            </w:pPr>
                            <w:r>
                              <w:rPr>
                                <w:spacing w:val="-2"/>
                                <w:sz w:val="36"/>
                              </w:rPr>
                              <w:t>6,000</w:t>
                            </w:r>
                          </w:p>
                        </w:tc>
                      </w:tr>
                      <w:tr>
                        <w:trPr>
                          <w:trHeight w:val="411" w:hRule="atLeast"/>
                        </w:trPr>
                        <w:tc>
                          <w:tcPr>
                            <w:tcW w:w="1195" w:type="dxa"/>
                          </w:tcPr>
                          <w:p>
                            <w:pPr>
                              <w:pStyle w:val="TableParagraph"/>
                              <w:spacing w:line="391" w:lineRule="exact"/>
                              <w:ind w:right="49"/>
                              <w:jc w:val="right"/>
                              <w:rPr>
                                <w:sz w:val="36"/>
                              </w:rPr>
                            </w:pPr>
                            <w:r>
                              <w:rPr>
                                <w:spacing w:val="-2"/>
                                <w:sz w:val="36"/>
                              </w:rPr>
                              <w:t>7,851</w:t>
                            </w:r>
                          </w:p>
                        </w:tc>
                      </w:tr>
                      <w:tr>
                        <w:trPr>
                          <w:trHeight w:val="411" w:hRule="atLeast"/>
                        </w:trPr>
                        <w:tc>
                          <w:tcPr>
                            <w:tcW w:w="1195" w:type="dxa"/>
                          </w:tcPr>
                          <w:p>
                            <w:pPr>
                              <w:pStyle w:val="TableParagraph"/>
                              <w:spacing w:line="391" w:lineRule="exact"/>
                              <w:ind w:right="49"/>
                              <w:jc w:val="right"/>
                              <w:rPr>
                                <w:sz w:val="36"/>
                              </w:rPr>
                            </w:pPr>
                            <w:r>
                              <w:rPr>
                                <w:spacing w:val="-5"/>
                                <w:sz w:val="36"/>
                              </w:rPr>
                              <w:t>600</w:t>
                            </w:r>
                          </w:p>
                        </w:tc>
                      </w:tr>
                      <w:tr>
                        <w:trPr>
                          <w:trHeight w:val="411" w:hRule="atLeast"/>
                        </w:trPr>
                        <w:tc>
                          <w:tcPr>
                            <w:tcW w:w="1195" w:type="dxa"/>
                          </w:tcPr>
                          <w:p>
                            <w:pPr>
                              <w:pStyle w:val="TableParagraph"/>
                              <w:spacing w:line="391" w:lineRule="exact"/>
                              <w:ind w:right="49"/>
                              <w:jc w:val="right"/>
                              <w:rPr>
                                <w:sz w:val="36"/>
                              </w:rPr>
                            </w:pPr>
                            <w:r>
                              <w:rPr>
                                <w:spacing w:val="-2"/>
                                <w:sz w:val="36"/>
                              </w:rPr>
                              <w:t>11,000</w:t>
                            </w:r>
                          </w:p>
                        </w:tc>
                      </w:tr>
                      <w:tr>
                        <w:trPr>
                          <w:trHeight w:val="411" w:hRule="atLeast"/>
                        </w:trPr>
                        <w:tc>
                          <w:tcPr>
                            <w:tcW w:w="1195" w:type="dxa"/>
                          </w:tcPr>
                          <w:p>
                            <w:pPr>
                              <w:pStyle w:val="TableParagraph"/>
                              <w:spacing w:line="391" w:lineRule="exact"/>
                              <w:ind w:right="49"/>
                              <w:jc w:val="right"/>
                              <w:rPr>
                                <w:sz w:val="36"/>
                              </w:rPr>
                            </w:pPr>
                            <w:r>
                              <w:rPr>
                                <w:spacing w:val="-5"/>
                                <w:sz w:val="36"/>
                              </w:rPr>
                              <w:t>175</w:t>
                            </w:r>
                          </w:p>
                        </w:tc>
                      </w:tr>
                      <w:tr>
                        <w:trPr>
                          <w:trHeight w:val="411" w:hRule="atLeast"/>
                        </w:trPr>
                        <w:tc>
                          <w:tcPr>
                            <w:tcW w:w="1195" w:type="dxa"/>
                          </w:tcPr>
                          <w:p>
                            <w:pPr>
                              <w:pStyle w:val="TableParagraph"/>
                              <w:spacing w:line="391" w:lineRule="exact"/>
                              <w:ind w:right="49"/>
                              <w:jc w:val="right"/>
                              <w:rPr>
                                <w:sz w:val="36"/>
                              </w:rPr>
                            </w:pPr>
                            <w:r>
                              <w:rPr>
                                <w:spacing w:val="-2"/>
                                <w:sz w:val="36"/>
                              </w:rPr>
                              <w:t>17,500</w:t>
                            </w:r>
                          </w:p>
                        </w:tc>
                      </w:tr>
                      <w:tr>
                        <w:trPr>
                          <w:trHeight w:val="411" w:hRule="atLeast"/>
                        </w:trPr>
                        <w:tc>
                          <w:tcPr>
                            <w:tcW w:w="1195" w:type="dxa"/>
                          </w:tcPr>
                          <w:p>
                            <w:pPr>
                              <w:pStyle w:val="TableParagraph"/>
                              <w:spacing w:line="391" w:lineRule="exact"/>
                              <w:ind w:right="49"/>
                              <w:jc w:val="right"/>
                              <w:rPr>
                                <w:sz w:val="36"/>
                              </w:rPr>
                            </w:pPr>
                            <w:r>
                              <w:rPr>
                                <w:spacing w:val="-2"/>
                                <w:sz w:val="36"/>
                              </w:rPr>
                              <w:t>6,500</w:t>
                            </w:r>
                          </w:p>
                        </w:tc>
                      </w:tr>
                      <w:tr>
                        <w:trPr>
                          <w:trHeight w:val="411" w:hRule="atLeast"/>
                        </w:trPr>
                        <w:tc>
                          <w:tcPr>
                            <w:tcW w:w="1195" w:type="dxa"/>
                          </w:tcPr>
                          <w:p>
                            <w:pPr>
                              <w:pStyle w:val="TableParagraph"/>
                              <w:spacing w:line="391" w:lineRule="exact"/>
                              <w:ind w:right="49"/>
                              <w:jc w:val="right"/>
                              <w:rPr>
                                <w:sz w:val="36"/>
                              </w:rPr>
                            </w:pPr>
                            <w:r>
                              <w:rPr>
                                <w:spacing w:val="-5"/>
                                <w:sz w:val="36"/>
                              </w:rPr>
                              <w:t>750</w:t>
                            </w:r>
                          </w:p>
                        </w:tc>
                      </w:tr>
                      <w:tr>
                        <w:trPr>
                          <w:trHeight w:val="411" w:hRule="atLeast"/>
                        </w:trPr>
                        <w:tc>
                          <w:tcPr>
                            <w:tcW w:w="1195" w:type="dxa"/>
                          </w:tcPr>
                          <w:p>
                            <w:pPr>
                              <w:pStyle w:val="TableParagraph"/>
                              <w:spacing w:line="391" w:lineRule="exact"/>
                              <w:ind w:right="49"/>
                              <w:jc w:val="right"/>
                              <w:rPr>
                                <w:sz w:val="36"/>
                              </w:rPr>
                            </w:pPr>
                            <w:r>
                              <w:rPr>
                                <w:spacing w:val="-5"/>
                                <w:sz w:val="36"/>
                              </w:rPr>
                              <w:t>530</w:t>
                            </w:r>
                          </w:p>
                        </w:tc>
                      </w:tr>
                      <w:tr>
                        <w:trPr>
                          <w:trHeight w:val="411" w:hRule="atLeast"/>
                        </w:trPr>
                        <w:tc>
                          <w:tcPr>
                            <w:tcW w:w="1195" w:type="dxa"/>
                          </w:tcPr>
                          <w:p>
                            <w:pPr>
                              <w:pStyle w:val="TableParagraph"/>
                              <w:spacing w:line="391" w:lineRule="exact"/>
                              <w:ind w:right="49"/>
                              <w:jc w:val="right"/>
                              <w:rPr>
                                <w:sz w:val="36"/>
                              </w:rPr>
                            </w:pPr>
                            <w:r>
                              <w:rPr>
                                <w:spacing w:val="-5"/>
                                <w:sz w:val="36"/>
                              </w:rPr>
                              <w:t>60</w:t>
                            </w:r>
                          </w:p>
                        </w:tc>
                      </w:tr>
                      <w:tr>
                        <w:trPr>
                          <w:trHeight w:val="411" w:hRule="atLeast"/>
                        </w:trPr>
                        <w:tc>
                          <w:tcPr>
                            <w:tcW w:w="1195" w:type="dxa"/>
                          </w:tcPr>
                          <w:p>
                            <w:pPr>
                              <w:pStyle w:val="TableParagraph"/>
                              <w:spacing w:line="391" w:lineRule="exact"/>
                              <w:ind w:right="49"/>
                              <w:jc w:val="right"/>
                              <w:rPr>
                                <w:sz w:val="36"/>
                              </w:rPr>
                            </w:pPr>
                            <w:r>
                              <w:rPr>
                                <w:spacing w:val="-5"/>
                                <w:sz w:val="36"/>
                              </w:rPr>
                              <w:t>140</w:t>
                            </w:r>
                          </w:p>
                        </w:tc>
                      </w:tr>
                      <w:tr>
                        <w:trPr>
                          <w:trHeight w:val="411" w:hRule="atLeast"/>
                        </w:trPr>
                        <w:tc>
                          <w:tcPr>
                            <w:tcW w:w="1195" w:type="dxa"/>
                          </w:tcPr>
                          <w:p>
                            <w:pPr>
                              <w:pStyle w:val="TableParagraph"/>
                              <w:spacing w:line="391" w:lineRule="exact"/>
                              <w:ind w:right="49"/>
                              <w:jc w:val="right"/>
                              <w:rPr>
                                <w:sz w:val="36"/>
                              </w:rPr>
                            </w:pPr>
                            <w:r>
                              <w:rPr>
                                <w:spacing w:val="-2"/>
                                <w:sz w:val="36"/>
                              </w:rPr>
                              <w:t>5,200</w:t>
                            </w:r>
                          </w:p>
                        </w:tc>
                      </w:tr>
                      <w:tr>
                        <w:trPr>
                          <w:trHeight w:val="411" w:hRule="atLeast"/>
                        </w:trPr>
                        <w:tc>
                          <w:tcPr>
                            <w:tcW w:w="1195" w:type="dxa"/>
                          </w:tcPr>
                          <w:p>
                            <w:pPr>
                              <w:pStyle w:val="TableParagraph"/>
                              <w:spacing w:line="391" w:lineRule="exact"/>
                              <w:ind w:right="49"/>
                              <w:jc w:val="right"/>
                              <w:rPr>
                                <w:sz w:val="36"/>
                              </w:rPr>
                            </w:pPr>
                            <w:r>
                              <w:rPr>
                                <w:spacing w:val="-5"/>
                                <w:sz w:val="36"/>
                              </w:rPr>
                              <w:t>100</w:t>
                            </w:r>
                          </w:p>
                        </w:tc>
                      </w:tr>
                      <w:tr>
                        <w:trPr>
                          <w:trHeight w:val="411" w:hRule="atLeast"/>
                        </w:trPr>
                        <w:tc>
                          <w:tcPr>
                            <w:tcW w:w="1195" w:type="dxa"/>
                          </w:tcPr>
                          <w:p>
                            <w:pPr>
                              <w:pStyle w:val="TableParagraph"/>
                              <w:spacing w:line="391" w:lineRule="exact"/>
                              <w:ind w:right="49"/>
                              <w:jc w:val="right"/>
                              <w:rPr>
                                <w:sz w:val="36"/>
                              </w:rPr>
                            </w:pPr>
                            <w:r>
                              <w:rPr>
                                <w:spacing w:val="-5"/>
                                <w:sz w:val="36"/>
                              </w:rPr>
                              <w:t>250</w:t>
                            </w:r>
                          </w:p>
                        </w:tc>
                      </w:tr>
                      <w:tr>
                        <w:trPr>
                          <w:trHeight w:val="411" w:hRule="atLeast"/>
                        </w:trPr>
                        <w:tc>
                          <w:tcPr>
                            <w:tcW w:w="1195" w:type="dxa"/>
                          </w:tcPr>
                          <w:p>
                            <w:pPr>
                              <w:pStyle w:val="TableParagraph"/>
                              <w:spacing w:line="391" w:lineRule="exact"/>
                              <w:ind w:right="49"/>
                              <w:jc w:val="right"/>
                              <w:rPr>
                                <w:sz w:val="36"/>
                              </w:rPr>
                            </w:pPr>
                            <w:r>
                              <w:rPr>
                                <w:spacing w:val="-2"/>
                                <w:sz w:val="36"/>
                              </w:rPr>
                              <w:t>2,400</w:t>
                            </w:r>
                          </w:p>
                        </w:tc>
                      </w:tr>
                      <w:tr>
                        <w:trPr>
                          <w:trHeight w:val="411" w:hRule="atLeast"/>
                        </w:trPr>
                        <w:tc>
                          <w:tcPr>
                            <w:tcW w:w="1195" w:type="dxa"/>
                          </w:tcPr>
                          <w:p>
                            <w:pPr>
                              <w:pStyle w:val="TableParagraph"/>
                              <w:spacing w:line="391" w:lineRule="exact"/>
                              <w:ind w:right="49"/>
                              <w:jc w:val="right"/>
                              <w:rPr>
                                <w:sz w:val="36"/>
                              </w:rPr>
                            </w:pPr>
                            <w:r>
                              <w:rPr>
                                <w:spacing w:val="-2"/>
                                <w:sz w:val="36"/>
                              </w:rPr>
                              <w:t>5,000</w:t>
                            </w:r>
                          </w:p>
                        </w:tc>
                      </w:tr>
                      <w:tr>
                        <w:trPr>
                          <w:trHeight w:val="411" w:hRule="atLeast"/>
                        </w:trPr>
                        <w:tc>
                          <w:tcPr>
                            <w:tcW w:w="1195" w:type="dxa"/>
                          </w:tcPr>
                          <w:p>
                            <w:pPr>
                              <w:pStyle w:val="TableParagraph"/>
                              <w:spacing w:line="391" w:lineRule="exact"/>
                              <w:ind w:right="49"/>
                              <w:jc w:val="right"/>
                              <w:rPr>
                                <w:sz w:val="36"/>
                              </w:rPr>
                            </w:pPr>
                            <w:r>
                              <w:rPr>
                                <w:spacing w:val="-2"/>
                                <w:sz w:val="36"/>
                              </w:rPr>
                              <w:t>1,250</w:t>
                            </w:r>
                          </w:p>
                        </w:tc>
                      </w:tr>
                      <w:tr>
                        <w:trPr>
                          <w:trHeight w:val="406" w:hRule="atLeast"/>
                        </w:trPr>
                        <w:tc>
                          <w:tcPr>
                            <w:tcW w:w="1195" w:type="dxa"/>
                          </w:tcPr>
                          <w:p>
                            <w:pPr>
                              <w:pStyle w:val="TableParagraph"/>
                              <w:spacing w:line="387" w:lineRule="exact"/>
                              <w:ind w:right="47"/>
                              <w:jc w:val="right"/>
                              <w:rPr>
                                <w:sz w:val="36"/>
                              </w:rPr>
                            </w:pPr>
                            <w:r>
                              <w:rPr>
                                <w:spacing w:val="-10"/>
                                <w:sz w:val="36"/>
                              </w:rPr>
                              <w:t>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65664">
                <wp:simplePos x="0" y="0"/>
                <wp:positionH relativeFrom="page">
                  <wp:posOffset>293914</wp:posOffset>
                </wp:positionH>
                <wp:positionV relativeFrom="paragraph">
                  <wp:posOffset>8380627</wp:posOffset>
                </wp:positionV>
                <wp:extent cx="10502900" cy="11430"/>
                <wp:effectExtent l="0" t="0" r="0" b="0"/>
                <wp:wrapTopAndBottom/>
                <wp:docPr id="462" name="Group 462"/>
                <wp:cNvGraphicFramePr>
                  <a:graphicFrameLocks/>
                </wp:cNvGraphicFramePr>
                <a:graphic>
                  <a:graphicData uri="http://schemas.microsoft.com/office/word/2010/wordprocessingGroup">
                    <wpg:wgp>
                      <wpg:cNvPr id="462" name="Group 462"/>
                      <wpg:cNvGrpSpPr/>
                      <wpg:grpSpPr>
                        <a:xfrm>
                          <a:off x="0" y="0"/>
                          <a:ext cx="10502900" cy="11430"/>
                          <a:chExt cx="10502900" cy="11430"/>
                        </a:xfrm>
                      </wpg:grpSpPr>
                      <wps:wsp>
                        <wps:cNvPr id="463" name="Graphic 463"/>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464" name="Graphic 464"/>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59.891907pt;width:827pt;height:.9pt;mso-position-horizontal-relative:page;mso-position-vertical-relative:paragraph;z-index:-15650816;mso-wrap-distance-left:0;mso-wrap-distance-right:0" id="docshapegroup388" coordorigin="463,13198" coordsize="16540,18">
                <v:line style="position:absolute" from="463,13198" to="17002,13198" stroked="true" strokeweight="0pt" strokecolor="#000000">
                  <v:stroke dashstyle="solid"/>
                </v:line>
                <v:rect style="position:absolute;left:462;top:13197;width:16540;height:18" id="docshape389"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465" name="Group 465"/>
                <wp:cNvGraphicFramePr>
                  <a:graphicFrameLocks/>
                </wp:cNvGraphicFramePr>
                <a:graphic>
                  <a:graphicData uri="http://schemas.microsoft.com/office/word/2010/wordprocessingGroup">
                    <wpg:wgp>
                      <wpg:cNvPr id="465" name="Group 465"/>
                      <wpg:cNvGrpSpPr/>
                      <wpg:grpSpPr>
                        <a:xfrm>
                          <a:off x="0" y="0"/>
                          <a:ext cx="10502900" cy="11430"/>
                          <a:chExt cx="10502900" cy="11430"/>
                        </a:xfrm>
                      </wpg:grpSpPr>
                      <wps:wsp>
                        <wps:cNvPr id="466" name="Graphic 466"/>
                        <wps:cNvSpPr/>
                        <wps:spPr>
                          <a:xfrm>
                            <a:off x="0" y="5"/>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467" name="Graphic 467"/>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390" coordorigin="0,0" coordsize="16540,18">
                <v:line style="position:absolute" from="0,0" to="16539,0" stroked="true" strokeweight="0pt" strokecolor="#000000">
                  <v:stroke dashstyle="solid"/>
                </v:line>
                <v:rect style="position:absolute;left:0;top:0;width:16540;height:18" id="docshape391"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89"/>
          <w:footerReference w:type="default" r:id="rId190"/>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468" name="Textbox 468"/>
                <wp:cNvGraphicFramePr>
                  <a:graphicFrameLocks/>
                </wp:cNvGraphicFramePr>
                <a:graphic>
                  <a:graphicData uri="http://schemas.microsoft.com/office/word/2010/wordprocessingShape">
                    <wps:wsp>
                      <wps:cNvPr id="468" name="Textbox 468"/>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9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469" name="Textbox 469"/>
                <wp:cNvGraphicFramePr>
                  <a:graphicFrameLocks/>
                </wp:cNvGraphicFramePr>
                <a:graphic>
                  <a:graphicData uri="http://schemas.microsoft.com/office/word/2010/wordprocessingShape">
                    <wps:wsp>
                      <wps:cNvPr id="469" name="Textbox 469"/>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393"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15,007</w:t>
            </w:r>
          </w:p>
        </w:tc>
        <w:tc>
          <w:tcPr>
            <w:tcW w:w="2925" w:type="dxa"/>
          </w:tcPr>
          <w:p>
            <w:pPr>
              <w:pStyle w:val="TableParagraph"/>
              <w:spacing w:line="377" w:lineRule="exact"/>
              <w:ind w:right="58"/>
              <w:jc w:val="right"/>
              <w:rPr>
                <w:sz w:val="36"/>
              </w:rPr>
            </w:pPr>
            <w:r>
              <w:rPr>
                <w:spacing w:val="-2"/>
                <w:sz w:val="36"/>
              </w:rPr>
              <w:t>15,007</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30,014</w:t>
            </w:r>
          </w:p>
        </w:tc>
        <w:tc>
          <w:tcPr>
            <w:tcW w:w="2925" w:type="dxa"/>
          </w:tcPr>
          <w:p>
            <w:pPr>
              <w:pStyle w:val="TableParagraph"/>
              <w:spacing w:line="379" w:lineRule="exact"/>
              <w:ind w:right="58"/>
              <w:jc w:val="right"/>
              <w:rPr>
                <w:sz w:val="36"/>
              </w:rPr>
            </w:pPr>
            <w:r>
              <w:rPr>
                <w:spacing w:val="-2"/>
                <w:sz w:val="36"/>
              </w:rPr>
              <w:t>30,014</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26,562</w:t>
            </w:r>
          </w:p>
        </w:tc>
        <w:tc>
          <w:tcPr>
            <w:tcW w:w="2925" w:type="dxa"/>
          </w:tcPr>
          <w:p>
            <w:pPr>
              <w:pStyle w:val="TableParagraph"/>
              <w:spacing w:line="379" w:lineRule="exact"/>
              <w:ind w:right="58"/>
              <w:jc w:val="right"/>
              <w:rPr>
                <w:sz w:val="36"/>
              </w:rPr>
            </w:pPr>
            <w:r>
              <w:rPr>
                <w:spacing w:val="-2"/>
                <w:sz w:val="36"/>
              </w:rPr>
              <w:t>26,562</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97,546</w:t>
            </w:r>
          </w:p>
        </w:tc>
        <w:tc>
          <w:tcPr>
            <w:tcW w:w="2925" w:type="dxa"/>
          </w:tcPr>
          <w:p>
            <w:pPr>
              <w:pStyle w:val="TableParagraph"/>
              <w:spacing w:line="379" w:lineRule="exact"/>
              <w:ind w:right="58"/>
              <w:jc w:val="right"/>
              <w:rPr>
                <w:sz w:val="36"/>
              </w:rPr>
            </w:pPr>
            <w:r>
              <w:rPr>
                <w:spacing w:val="-2"/>
                <w:sz w:val="36"/>
              </w:rPr>
              <w:t>58,528</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27,028</w:t>
            </w:r>
          </w:p>
        </w:tc>
        <w:tc>
          <w:tcPr>
            <w:tcW w:w="2925" w:type="dxa"/>
          </w:tcPr>
          <w:p>
            <w:pPr>
              <w:pStyle w:val="TableParagraph"/>
              <w:spacing w:line="379" w:lineRule="exact"/>
              <w:ind w:right="58"/>
              <w:jc w:val="right"/>
              <w:rPr>
                <w:sz w:val="36"/>
              </w:rPr>
            </w:pPr>
            <w:r>
              <w:rPr>
                <w:spacing w:val="-2"/>
                <w:sz w:val="36"/>
              </w:rPr>
              <w:t>71,100</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5,010</w:t>
            </w:r>
          </w:p>
        </w:tc>
        <w:tc>
          <w:tcPr>
            <w:tcW w:w="2925" w:type="dxa"/>
          </w:tcPr>
          <w:p>
            <w:pPr>
              <w:pStyle w:val="TableParagraph"/>
              <w:spacing w:line="379" w:lineRule="exact"/>
              <w:ind w:right="58"/>
              <w:jc w:val="right"/>
              <w:rPr>
                <w:sz w:val="36"/>
              </w:rPr>
            </w:pPr>
            <w:r>
              <w:rPr>
                <w:spacing w:val="-2"/>
                <w:sz w:val="36"/>
              </w:rPr>
              <w:t>5,145</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3,752</w:t>
            </w:r>
          </w:p>
        </w:tc>
        <w:tc>
          <w:tcPr>
            <w:tcW w:w="2925" w:type="dxa"/>
          </w:tcPr>
          <w:p>
            <w:pPr>
              <w:pStyle w:val="TableParagraph"/>
              <w:spacing w:line="379" w:lineRule="exact"/>
              <w:ind w:right="58"/>
              <w:jc w:val="right"/>
              <w:rPr>
                <w:sz w:val="36"/>
              </w:rPr>
            </w:pPr>
            <w:r>
              <w:rPr>
                <w:spacing w:val="-2"/>
                <w:sz w:val="36"/>
              </w:rPr>
              <w:t>3,752</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26,262</w:t>
            </w:r>
          </w:p>
        </w:tc>
        <w:tc>
          <w:tcPr>
            <w:tcW w:w="2925" w:type="dxa"/>
          </w:tcPr>
          <w:p>
            <w:pPr>
              <w:pStyle w:val="TableParagraph"/>
              <w:spacing w:line="379" w:lineRule="exact"/>
              <w:ind w:right="58"/>
              <w:jc w:val="right"/>
              <w:rPr>
                <w:sz w:val="36"/>
              </w:rPr>
            </w:pPr>
            <w:r>
              <w:rPr>
                <w:spacing w:val="-2"/>
                <w:sz w:val="36"/>
              </w:rPr>
              <w:t>26,262</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26,600</w:t>
            </w:r>
          </w:p>
        </w:tc>
        <w:tc>
          <w:tcPr>
            <w:tcW w:w="2925" w:type="dxa"/>
          </w:tcPr>
          <w:p>
            <w:pPr>
              <w:pStyle w:val="TableParagraph"/>
              <w:spacing w:line="379" w:lineRule="exact"/>
              <w:ind w:right="58"/>
              <w:jc w:val="right"/>
              <w:rPr>
                <w:sz w:val="36"/>
              </w:rPr>
            </w:pPr>
            <w:r>
              <w:rPr>
                <w:spacing w:val="-2"/>
                <w:sz w:val="36"/>
              </w:rPr>
              <w:t>27,318</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600</w:t>
            </w:r>
          </w:p>
        </w:tc>
        <w:tc>
          <w:tcPr>
            <w:tcW w:w="2925" w:type="dxa"/>
          </w:tcPr>
          <w:p>
            <w:pPr>
              <w:pStyle w:val="TableParagraph"/>
              <w:spacing w:line="379" w:lineRule="exact"/>
              <w:ind w:right="58"/>
              <w:jc w:val="right"/>
              <w:rPr>
                <w:sz w:val="36"/>
              </w:rPr>
            </w:pPr>
            <w:r>
              <w:rPr>
                <w:spacing w:val="-5"/>
                <w:sz w:val="36"/>
              </w:rPr>
              <w:t>600</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3,001</w:t>
            </w:r>
          </w:p>
        </w:tc>
        <w:tc>
          <w:tcPr>
            <w:tcW w:w="2925" w:type="dxa"/>
          </w:tcPr>
          <w:p>
            <w:pPr>
              <w:pStyle w:val="TableParagraph"/>
              <w:spacing w:line="379" w:lineRule="exact"/>
              <w:ind w:right="58"/>
              <w:jc w:val="right"/>
              <w:rPr>
                <w:sz w:val="36"/>
              </w:rPr>
            </w:pPr>
            <w:r>
              <w:rPr>
                <w:spacing w:val="-2"/>
                <w:sz w:val="36"/>
              </w:rPr>
              <w:t>3,001</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300</w:t>
            </w:r>
          </w:p>
        </w:tc>
        <w:tc>
          <w:tcPr>
            <w:tcW w:w="2925" w:type="dxa"/>
          </w:tcPr>
          <w:p>
            <w:pPr>
              <w:pStyle w:val="TableParagraph"/>
              <w:spacing w:line="379" w:lineRule="exact"/>
              <w:ind w:right="58"/>
              <w:jc w:val="right"/>
              <w:rPr>
                <w:sz w:val="36"/>
              </w:rPr>
            </w:pPr>
            <w:r>
              <w:rPr>
                <w:spacing w:val="-5"/>
                <w:sz w:val="36"/>
              </w:rPr>
              <w:t>300</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49,673</w:t>
            </w:r>
          </w:p>
        </w:tc>
        <w:tc>
          <w:tcPr>
            <w:tcW w:w="2925" w:type="dxa"/>
          </w:tcPr>
          <w:p>
            <w:pPr>
              <w:pStyle w:val="TableParagraph"/>
              <w:spacing w:line="379" w:lineRule="exact"/>
              <w:ind w:right="58"/>
              <w:jc w:val="right"/>
              <w:rPr>
                <w:sz w:val="36"/>
              </w:rPr>
            </w:pPr>
            <w:r>
              <w:rPr>
                <w:spacing w:val="-2"/>
                <w:sz w:val="36"/>
              </w:rPr>
              <w:t>49,673</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4,502</w:t>
            </w:r>
          </w:p>
        </w:tc>
        <w:tc>
          <w:tcPr>
            <w:tcW w:w="2925" w:type="dxa"/>
          </w:tcPr>
          <w:p>
            <w:pPr>
              <w:pStyle w:val="TableParagraph"/>
              <w:spacing w:line="379" w:lineRule="exact"/>
              <w:ind w:right="58"/>
              <w:jc w:val="right"/>
              <w:rPr>
                <w:sz w:val="36"/>
              </w:rPr>
            </w:pPr>
            <w:r>
              <w:rPr>
                <w:spacing w:val="-2"/>
                <w:sz w:val="36"/>
              </w:rPr>
              <w:t>4,502</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1,501</w:t>
            </w:r>
          </w:p>
        </w:tc>
        <w:tc>
          <w:tcPr>
            <w:tcW w:w="2925" w:type="dxa"/>
          </w:tcPr>
          <w:p>
            <w:pPr>
              <w:pStyle w:val="TableParagraph"/>
              <w:spacing w:line="379" w:lineRule="exact"/>
              <w:ind w:right="58"/>
              <w:jc w:val="right"/>
              <w:rPr>
                <w:sz w:val="36"/>
              </w:rPr>
            </w:pPr>
            <w:r>
              <w:rPr>
                <w:spacing w:val="-2"/>
                <w:sz w:val="36"/>
              </w:rPr>
              <w:t>1,501</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86,291</w:t>
            </w:r>
          </w:p>
        </w:tc>
        <w:tc>
          <w:tcPr>
            <w:tcW w:w="2925" w:type="dxa"/>
          </w:tcPr>
          <w:p>
            <w:pPr>
              <w:pStyle w:val="TableParagraph"/>
              <w:spacing w:line="379" w:lineRule="exact"/>
              <w:ind w:right="58"/>
              <w:jc w:val="right"/>
              <w:rPr>
                <w:sz w:val="36"/>
              </w:rPr>
            </w:pPr>
            <w:r>
              <w:rPr>
                <w:spacing w:val="-2"/>
                <w:sz w:val="36"/>
              </w:rPr>
              <w:t>131,312</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3,001</w:t>
            </w:r>
          </w:p>
        </w:tc>
        <w:tc>
          <w:tcPr>
            <w:tcW w:w="2925" w:type="dxa"/>
          </w:tcPr>
          <w:p>
            <w:pPr>
              <w:pStyle w:val="TableParagraph"/>
              <w:spacing w:line="379" w:lineRule="exact"/>
              <w:ind w:right="58"/>
              <w:jc w:val="right"/>
              <w:rPr>
                <w:sz w:val="36"/>
              </w:rPr>
            </w:pPr>
            <w:r>
              <w:rPr>
                <w:spacing w:val="-2"/>
                <w:sz w:val="36"/>
              </w:rPr>
              <w:t>3,001</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7,504</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7,504</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414,155</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465,083</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483,304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537,439</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470" name="Group 470"/>
                      <wp:cNvGraphicFramePr>
                        <a:graphicFrameLocks/>
                      </wp:cNvGraphicFramePr>
                      <a:graphic>
                        <a:graphicData uri="http://schemas.microsoft.com/office/word/2010/wordprocessingGroup">
                          <wpg:wgp>
                            <wpg:cNvPr id="470" name="Group 470"/>
                            <wpg:cNvGrpSpPr/>
                            <wpg:grpSpPr>
                              <a:xfrm>
                                <a:off x="0" y="0"/>
                                <a:ext cx="4879340" cy="11430"/>
                                <a:chExt cx="4879340" cy="11430"/>
                              </a:xfrm>
                            </wpg:grpSpPr>
                            <wps:wsp>
                              <wps:cNvPr id="471" name="Graphic 471"/>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394" coordorigin="0,0" coordsize="7684,18">
                      <v:rect style="position:absolute;left:0;top:0;width:7684;height:18" id="docshape395"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43872">
                      <wp:simplePos x="0" y="0"/>
                      <wp:positionH relativeFrom="column">
                        <wp:posOffset>0</wp:posOffset>
                      </wp:positionH>
                      <wp:positionV relativeFrom="paragraph">
                        <wp:posOffset>11939</wp:posOffset>
                      </wp:positionV>
                      <wp:extent cx="2560320" cy="11430"/>
                      <wp:effectExtent l="0" t="0" r="0" b="0"/>
                      <wp:wrapNone/>
                      <wp:docPr id="472" name="Group 472"/>
                      <wp:cNvGraphicFramePr>
                        <a:graphicFrameLocks/>
                      </wp:cNvGraphicFramePr>
                      <a:graphic>
                        <a:graphicData uri="http://schemas.microsoft.com/office/word/2010/wordprocessingGroup">
                          <wpg:wgp>
                            <wpg:cNvPr id="472" name="Group 472"/>
                            <wpg:cNvGrpSpPr/>
                            <wpg:grpSpPr>
                              <a:xfrm>
                                <a:off x="0" y="0"/>
                                <a:ext cx="2560320" cy="11430"/>
                                <a:chExt cx="2560320" cy="11430"/>
                              </a:xfrm>
                            </wpg:grpSpPr>
                            <wps:wsp>
                              <wps:cNvPr id="473" name="Graphic 473"/>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72608" id="docshapegroup396" coordorigin="0,19" coordsize="4032,18">
                      <v:rect style="position:absolute;left:0;top:18;width:4032;height:18" id="docshape397"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500,178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45920">
                      <wp:simplePos x="0" y="0"/>
                      <wp:positionH relativeFrom="column">
                        <wp:posOffset>0</wp:posOffset>
                      </wp:positionH>
                      <wp:positionV relativeFrom="paragraph">
                        <wp:posOffset>11939</wp:posOffset>
                      </wp:positionV>
                      <wp:extent cx="2560320" cy="11430"/>
                      <wp:effectExtent l="0" t="0" r="0" b="0"/>
                      <wp:wrapNone/>
                      <wp:docPr id="474" name="Group 474"/>
                      <wp:cNvGraphicFramePr>
                        <a:graphicFrameLocks/>
                      </wp:cNvGraphicFramePr>
                      <a:graphic>
                        <a:graphicData uri="http://schemas.microsoft.com/office/word/2010/wordprocessingGroup">
                          <wpg:wgp>
                            <wpg:cNvPr id="474" name="Group 474"/>
                            <wpg:cNvGrpSpPr/>
                            <wpg:grpSpPr>
                              <a:xfrm>
                                <a:off x="0" y="0"/>
                                <a:ext cx="2560320" cy="11430"/>
                                <a:chExt cx="2560320" cy="11430"/>
                              </a:xfrm>
                            </wpg:grpSpPr>
                            <wps:wsp>
                              <wps:cNvPr id="475" name="Graphic 475"/>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76" name="Graphic 476"/>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70560" id="docshapegroup398" coordorigin="0,19" coordsize="4032,18">
                      <v:line style="position:absolute" from="0,19" to="4032,19" stroked="true" strokeweight="0pt" strokecolor="#000000">
                        <v:stroke dashstyle="solid"/>
                      </v:line>
                      <v:rect style="position:absolute;left:0;top:18;width:4032;height:18" id="docshape399"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605,741</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(437,707)</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(531,695)</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62,471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74,046</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477" name="Textbox 477"/>
                <wp:cNvGraphicFramePr>
                  <a:graphicFrameLocks/>
                </wp:cNvGraphicFramePr>
                <a:graphic>
                  <a:graphicData uri="http://schemas.microsoft.com/office/word/2010/wordprocessingShape">
                    <wps:wsp>
                      <wps:cNvPr id="477" name="Textbox 477"/>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40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478" name="Textbox 478"/>
                <wp:cNvGraphicFramePr>
                  <a:graphicFrameLocks/>
                </wp:cNvGraphicFramePr>
                <a:graphic>
                  <a:graphicData uri="http://schemas.microsoft.com/office/word/2010/wordprocessingShape">
                    <wps:wsp>
                      <wps:cNvPr id="478" name="Textbox 478"/>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(31,235)</w:t>
                                  </w:r>
                                </w:p>
                              </w:tc>
                            </w:tr>
                            <w:tr>
                              <w:trPr>
                                <w:trHeight w:val="406" w:hRule="atLeast"/>
                              </w:trPr>
                              <w:tc>
                                <w:tcPr>
                                  <w:tcW w:w="1432" w:type="dxa"/>
                                </w:tcPr>
                                <w:p>
                                  <w:pPr>
                                    <w:pStyle w:val="TableParagraph"/>
                                    <w:spacing w:line="387" w:lineRule="exact"/>
                                    <w:jc w:val="center"/>
                                    <w:rPr>
                                      <w:sz w:val="36"/>
                                    </w:rPr>
                                  </w:pPr>
                                  <w:r>
                                    <w:rPr>
                                      <w:spacing w:val="-2"/>
                                      <w:sz w:val="36"/>
                                    </w:rPr>
                                    <w:t>(31,235)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40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(31,235)</w:t>
                            </w:r>
                          </w:p>
                        </w:tc>
                      </w:tr>
                      <w:tr>
                        <w:trPr>
                          <w:trHeight w:val="406" w:hRule="atLeast"/>
                        </w:trPr>
                        <w:tc>
                          <w:tcPr>
                            <w:tcW w:w="1432" w:type="dxa"/>
                          </w:tcPr>
                          <w:p>
                            <w:pPr>
                              <w:pStyle w:val="TableParagraph"/>
                              <w:spacing w:line="387" w:lineRule="exact"/>
                              <w:jc w:val="center"/>
                              <w:rPr>
                                <w:sz w:val="36"/>
                              </w:rPr>
                            </w:pPr>
                            <w:r>
                              <w:rPr>
                                <w:spacing w:val="-2"/>
                                <w:sz w:val="36"/>
                              </w:rPr>
                              <w:t>(31,235)</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479" name="Textbox 479"/>
                <wp:cNvGraphicFramePr>
                  <a:graphicFrameLocks/>
                </wp:cNvGraphicFramePr>
                <a:graphic>
                  <a:graphicData uri="http://schemas.microsoft.com/office/word/2010/wordprocessingShape">
                    <wps:wsp>
                      <wps:cNvPr id="479" name="Textbox 479"/>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(37,023)</w:t>
                                  </w:r>
                                </w:p>
                              </w:tc>
                            </w:tr>
                            <w:tr>
                              <w:trPr>
                                <w:trHeight w:val="406" w:hRule="atLeast"/>
                              </w:trPr>
                              <w:tc>
                                <w:tcPr>
                                  <w:tcW w:w="1432" w:type="dxa"/>
                                </w:tcPr>
                                <w:p>
                                  <w:pPr>
                                    <w:pStyle w:val="TableParagraph"/>
                                    <w:spacing w:line="387" w:lineRule="exact"/>
                                    <w:jc w:val="center"/>
                                    <w:rPr>
                                      <w:sz w:val="36"/>
                                    </w:rPr>
                                  </w:pPr>
                                  <w:r>
                                    <w:rPr>
                                      <w:spacing w:val="-2"/>
                                      <w:sz w:val="36"/>
                                    </w:rPr>
                                    <w:t>(37,023)</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4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(37,023)</w:t>
                            </w:r>
                          </w:p>
                        </w:tc>
                      </w:tr>
                      <w:tr>
                        <w:trPr>
                          <w:trHeight w:val="406" w:hRule="atLeast"/>
                        </w:trPr>
                        <w:tc>
                          <w:tcPr>
                            <w:tcW w:w="1432" w:type="dxa"/>
                          </w:tcPr>
                          <w:p>
                            <w:pPr>
                              <w:pStyle w:val="TableParagraph"/>
                              <w:spacing w:line="387" w:lineRule="exact"/>
                              <w:jc w:val="center"/>
                              <w:rPr>
                                <w:sz w:val="36"/>
                              </w:rPr>
                            </w:pPr>
                            <w:r>
                              <w:rPr>
                                <w:spacing w:val="-2"/>
                                <w:sz w:val="36"/>
                              </w:rPr>
                              <w:t>(37,023)</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09536">
                <wp:simplePos x="0" y="0"/>
                <wp:positionH relativeFrom="page">
                  <wp:posOffset>293916</wp:posOffset>
                </wp:positionH>
                <wp:positionV relativeFrom="paragraph">
                  <wp:posOffset>68411</wp:posOffset>
                </wp:positionV>
                <wp:extent cx="4879340" cy="11430"/>
                <wp:effectExtent l="0" t="0" r="0" b="0"/>
                <wp:wrapNone/>
                <wp:docPr id="480" name="Graphic 480"/>
                <wp:cNvGraphicFramePr>
                  <a:graphicFrameLocks/>
                </wp:cNvGraphicFramePr>
                <a:graphic>
                  <a:graphicData uri="http://schemas.microsoft.com/office/word/2010/wordprocessingShape">
                    <wps:wsp>
                      <wps:cNvPr id="480" name="Graphic 480"/>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09536" id="docshape40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10048">
                <wp:simplePos x="0" y="0"/>
                <wp:positionH relativeFrom="page">
                  <wp:posOffset>293916</wp:posOffset>
                </wp:positionH>
                <wp:positionV relativeFrom="paragraph">
                  <wp:posOffset>329663</wp:posOffset>
                </wp:positionV>
                <wp:extent cx="4879340" cy="11430"/>
                <wp:effectExtent l="0" t="0" r="0" b="0"/>
                <wp:wrapNone/>
                <wp:docPr id="481" name="Graphic 481"/>
                <wp:cNvGraphicFramePr>
                  <a:graphicFrameLocks/>
                </wp:cNvGraphicFramePr>
                <a:graphic>
                  <a:graphicData uri="http://schemas.microsoft.com/office/word/2010/wordprocessingShape">
                    <wps:wsp>
                      <wps:cNvPr id="481" name="Graphic 481"/>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10048" id="docshape404"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482" name="Group 482"/>
                <wp:cNvGraphicFramePr>
                  <a:graphicFrameLocks/>
                </wp:cNvGraphicFramePr>
                <a:graphic>
                  <a:graphicData uri="http://schemas.microsoft.com/office/word/2010/wordprocessingGroup">
                    <wpg:wgp>
                      <wpg:cNvPr id="482" name="Group 482"/>
                      <wpg:cNvGrpSpPr/>
                      <wpg:grpSpPr>
                        <a:xfrm>
                          <a:off x="0" y="0"/>
                          <a:ext cx="2560320" cy="11430"/>
                          <a:chExt cx="2560320" cy="11430"/>
                        </a:xfrm>
                      </wpg:grpSpPr>
                      <wps:wsp>
                        <wps:cNvPr id="483" name="Graphic 483"/>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05" coordorigin="0,0" coordsize="4032,18">
                <v:rect style="position:absolute;left:0;top:0;width:4032;height:18" id="docshape406"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484" name="Group 484"/>
                <wp:cNvGraphicFramePr>
                  <a:graphicFrameLocks/>
                </wp:cNvGraphicFramePr>
                <a:graphic>
                  <a:graphicData uri="http://schemas.microsoft.com/office/word/2010/wordprocessingGroup">
                    <wpg:wgp>
                      <wpg:cNvPr id="484" name="Group 484"/>
                      <wpg:cNvGrpSpPr/>
                      <wpg:grpSpPr>
                        <a:xfrm>
                          <a:off x="0" y="0"/>
                          <a:ext cx="2560320" cy="11430"/>
                          <a:chExt cx="2560320" cy="11430"/>
                        </a:xfrm>
                      </wpg:grpSpPr>
                      <wps:wsp>
                        <wps:cNvPr id="485" name="Graphic 485"/>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86" name="Graphic 486"/>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07" coordorigin="0,0" coordsize="4032,18">
                <v:line style="position:absolute" from="0,0" to="4032,0" stroked="true" strokeweight="0pt" strokecolor="#000000">
                  <v:stroke dashstyle="solid"/>
                </v:line>
                <v:rect style="position:absolute;left:0;top:0;width:4032;height:18" id="docshape408"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10560">
                <wp:simplePos x="0" y="0"/>
                <wp:positionH relativeFrom="page">
                  <wp:posOffset>5418899</wp:posOffset>
                </wp:positionH>
                <wp:positionV relativeFrom="paragraph">
                  <wp:posOffset>248555</wp:posOffset>
                </wp:positionV>
                <wp:extent cx="2560320" cy="11430"/>
                <wp:effectExtent l="0" t="0" r="0" b="0"/>
                <wp:wrapNone/>
                <wp:docPr id="487" name="Graphic 487"/>
                <wp:cNvGraphicFramePr>
                  <a:graphicFrameLocks/>
                </wp:cNvGraphicFramePr>
                <a:graphic>
                  <a:graphicData uri="http://schemas.microsoft.com/office/word/2010/wordprocessingShape">
                    <wps:wsp>
                      <wps:cNvPr id="487" name="Graphic 487"/>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10560" id="docshape409"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11584">
                <wp:simplePos x="0" y="0"/>
                <wp:positionH relativeFrom="page">
                  <wp:posOffset>8236127</wp:posOffset>
                </wp:positionH>
                <wp:positionV relativeFrom="paragraph">
                  <wp:posOffset>248555</wp:posOffset>
                </wp:positionV>
                <wp:extent cx="2560320" cy="11430"/>
                <wp:effectExtent l="0" t="0" r="0" b="0"/>
                <wp:wrapNone/>
                <wp:docPr id="488" name="Group 488"/>
                <wp:cNvGraphicFramePr>
                  <a:graphicFrameLocks/>
                </wp:cNvGraphicFramePr>
                <a:graphic>
                  <a:graphicData uri="http://schemas.microsoft.com/office/word/2010/wordprocessingGroup">
                    <wpg:wgp>
                      <wpg:cNvPr id="488" name="Group 488"/>
                      <wpg:cNvGrpSpPr/>
                      <wpg:grpSpPr>
                        <a:xfrm>
                          <a:off x="0" y="0"/>
                          <a:ext cx="2560320" cy="11430"/>
                          <a:chExt cx="2560320" cy="11430"/>
                        </a:xfrm>
                      </wpg:grpSpPr>
                      <wps:wsp>
                        <wps:cNvPr id="489" name="Graphic 489"/>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490" name="Graphic 490"/>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11584" id="docshapegroup410" coordorigin="12970,391" coordsize="4032,18">
                <v:line style="position:absolute" from="12970,391" to="17002,391" stroked="true" strokeweight="0pt" strokecolor="#000000">
                  <v:stroke dashstyle="solid"/>
                </v:line>
                <v:rect style="position:absolute;left:12970;top:391;width:4032;height:18" id="docshape411"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164777</wp:posOffset>
                </wp:positionV>
                <wp:extent cx="4879340" cy="2078989"/>
                <wp:effectExtent l="0" t="0" r="0" b="0"/>
                <wp:wrapTopAndBottom/>
                <wp:docPr id="493" name="Textbox 493"/>
                <wp:cNvGraphicFramePr>
                  <a:graphicFrameLocks/>
                </wp:cNvGraphicFramePr>
                <a:graphic>
                  <a:graphicData uri="http://schemas.microsoft.com/office/word/2010/wordprocessingShape">
                    <wps:wsp>
                      <wps:cNvPr id="493" name="Textbox 493"/>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2.974637pt;width:384.2pt;height:163.7pt;mso-position-horizontal-relative:page;mso-position-vertical-relative:paragraph;z-index:-15728640;mso-wrap-distance-left:0;mso-wrap-distance-right:0" type="#_x0000_t202" id="docshape41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955" cy="1849755"/>
                <wp:effectExtent l="0" t="0" r="0" b="0"/>
                <wp:wrapTopAndBottom/>
                <wp:docPr id="494" name="Textbox 494"/>
                <wp:cNvGraphicFramePr>
                  <a:graphicFrameLocks/>
                </wp:cNvGraphicFramePr>
                <a:graphic>
                  <a:graphicData uri="http://schemas.microsoft.com/office/word/2010/wordprocessingShape">
                    <wps:wsp>
                      <wps:cNvPr id="494" name="Textbox 494"/>
                      <wps:cNvSpPr txBox="1"/>
                      <wps:spPr>
                        <a:xfrm>
                          <a:off x="0" y="0"/>
                          <a:ext cx="2560955"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178,123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86,093</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67,422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415,228</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5pt;height:145.65pt;mso-position-horizontal-relative:page;mso-position-vertical-relative:paragraph;z-index:-15728640;mso-wrap-distance-left:0;mso-wrap-distance-right:0" type="#_x0000_t202" id="docshape41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178,123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86,093</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67,422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415,228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495" name="Textbox 495"/>
                <wp:cNvGraphicFramePr>
                  <a:graphicFrameLocks/>
                </wp:cNvGraphicFramePr>
                <a:graphic>
                  <a:graphicData uri="http://schemas.microsoft.com/office/word/2010/wordprocessingShape">
                    <wps:wsp>
                      <wps:cNvPr id="495" name="Textbox 495"/>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216,371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100,711</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73,040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477,198</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41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216,371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100,711</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73,040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477,198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2521533</wp:posOffset>
                </wp:positionV>
                <wp:extent cx="4879340" cy="5438140"/>
                <wp:effectExtent l="0" t="0" r="0" b="0"/>
                <wp:wrapTopAndBottom/>
                <wp:docPr id="496" name="Textbox 496"/>
                <wp:cNvGraphicFramePr>
                  <a:graphicFrameLocks/>
                </wp:cNvGraphicFramePr>
                <a:graphic>
                  <a:graphicData uri="http://schemas.microsoft.com/office/word/2010/wordprocessingShape">
                    <wps:wsp>
                      <wps:cNvPr id="496" name="Textbox 496"/>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98.545944pt;width:384.2pt;height:428.2pt;mso-position-horizontal-relative:page;mso-position-vertical-relative:paragraph;z-index:-15728640;mso-wrap-distance-left:0;mso-wrap-distance-right:0" type="#_x0000_t202" id="docshape41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497" name="Textbox 497"/>
                <wp:cNvGraphicFramePr>
                  <a:graphicFrameLocks/>
                </wp:cNvGraphicFramePr>
                <a:graphic>
                  <a:graphicData uri="http://schemas.microsoft.com/office/word/2010/wordprocessingShape">
                    <wps:wsp>
                      <wps:cNvPr id="497" name="Textbox 497"/>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41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498" name="Textbox 498"/>
                <wp:cNvGraphicFramePr>
                  <a:graphicFrameLocks/>
                </wp:cNvGraphicFramePr>
                <a:graphic>
                  <a:graphicData uri="http://schemas.microsoft.com/office/word/2010/wordprocessingShape">
                    <wps:wsp>
                      <wps:cNvPr id="498" name="Textbox 498"/>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41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71296">
                <wp:simplePos x="0" y="0"/>
                <wp:positionH relativeFrom="page">
                  <wp:posOffset>293914</wp:posOffset>
                </wp:positionH>
                <wp:positionV relativeFrom="paragraph">
                  <wp:posOffset>8119375</wp:posOffset>
                </wp:positionV>
                <wp:extent cx="10502900" cy="11430"/>
                <wp:effectExtent l="0" t="0" r="0" b="0"/>
                <wp:wrapTopAndBottom/>
                <wp:docPr id="499" name="Group 499"/>
                <wp:cNvGraphicFramePr>
                  <a:graphicFrameLocks/>
                </wp:cNvGraphicFramePr>
                <a:graphic>
                  <a:graphicData uri="http://schemas.microsoft.com/office/word/2010/wordprocessingGroup">
                    <wpg:wgp>
                      <wpg:cNvPr id="499" name="Group 499"/>
                      <wpg:cNvGrpSpPr/>
                      <wpg:grpSpPr>
                        <a:xfrm>
                          <a:off x="0" y="0"/>
                          <a:ext cx="10502900" cy="11430"/>
                          <a:chExt cx="10502900" cy="11430"/>
                        </a:xfrm>
                      </wpg:grpSpPr>
                      <wps:wsp>
                        <wps:cNvPr id="500" name="Graphic 500"/>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01" name="Graphic 501"/>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45184;mso-wrap-distance-left:0;mso-wrap-distance-right:0" id="docshapegroup420" coordorigin="463,12786" coordsize="16540,18">
                <v:line style="position:absolute" from="463,12786" to="17002,12786" stroked="true" strokeweight="0pt" strokecolor="#000000">
                  <v:stroke dashstyle="solid"/>
                </v:line>
                <v:rect style="position:absolute;left:462;top:12786;width:16540;height:18" id="docshape421"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502" name="Group 502"/>
                <wp:cNvGraphicFramePr>
                  <a:graphicFrameLocks/>
                </wp:cNvGraphicFramePr>
                <a:graphic>
                  <a:graphicData uri="http://schemas.microsoft.com/office/word/2010/wordprocessingGroup">
                    <wpg:wgp>
                      <wpg:cNvPr id="502" name="Group 502"/>
                      <wpg:cNvGrpSpPr/>
                      <wpg:grpSpPr>
                        <a:xfrm>
                          <a:off x="0" y="0"/>
                          <a:ext cx="10502900" cy="11430"/>
                          <a:chExt cx="10502900" cy="11430"/>
                        </a:xfrm>
                      </wpg:grpSpPr>
                      <wps:wsp>
                        <wps:cNvPr id="503" name="Graphic 503"/>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04" name="Graphic 504"/>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422" coordorigin="0,0" coordsize="16540,18">
                <v:line style="position:absolute" from="0,0" to="16539,0" stroked="true" strokeweight="0pt" strokecolor="#000000">
                  <v:stroke dashstyle="solid"/>
                </v:line>
                <v:rect style="position:absolute;left:0;top:0;width:16540;height:18" id="docshape423"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91"/>
          <w:footerReference w:type="default" r:id="rId192"/>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505" name="Textbox 505"/>
                <wp:cNvGraphicFramePr>
                  <a:graphicFrameLocks/>
                </wp:cNvGraphicFramePr>
                <a:graphic>
                  <a:graphicData uri="http://schemas.microsoft.com/office/word/2010/wordprocessingShape">
                    <wps:wsp>
                      <wps:cNvPr id="505" name="Textbox 505"/>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24"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506" name="Textbox 506"/>
                <wp:cNvGraphicFramePr>
                  <a:graphicFrameLocks/>
                </wp:cNvGraphicFramePr>
                <a:graphic>
                  <a:graphicData uri="http://schemas.microsoft.com/office/word/2010/wordprocessingShape">
                    <wps:wsp>
                      <wps:cNvPr id="506" name="Textbox 506"/>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25"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5,618</w:t>
            </w:r>
          </w:p>
        </w:tc>
        <w:tc>
          <w:tcPr>
            <w:tcW w:w="2925" w:type="dxa"/>
          </w:tcPr>
          <w:p>
            <w:pPr>
              <w:pStyle w:val="TableParagraph"/>
              <w:spacing w:line="377" w:lineRule="exact"/>
              <w:ind w:right="58"/>
              <w:jc w:val="right"/>
              <w:rPr>
                <w:sz w:val="36"/>
              </w:rPr>
            </w:pPr>
            <w:r>
              <w:rPr>
                <w:spacing w:val="-2"/>
                <w:sz w:val="36"/>
              </w:rPr>
              <w:t>5,618</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11,237</w:t>
            </w:r>
          </w:p>
        </w:tc>
        <w:tc>
          <w:tcPr>
            <w:tcW w:w="2925" w:type="dxa"/>
          </w:tcPr>
          <w:p>
            <w:pPr>
              <w:pStyle w:val="TableParagraph"/>
              <w:spacing w:line="379" w:lineRule="exact"/>
              <w:ind w:right="58"/>
              <w:jc w:val="right"/>
              <w:rPr>
                <w:sz w:val="36"/>
              </w:rPr>
            </w:pPr>
            <w:r>
              <w:rPr>
                <w:spacing w:val="-2"/>
                <w:sz w:val="36"/>
              </w:rPr>
              <w:t>11,237</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9,945</w:t>
            </w:r>
          </w:p>
        </w:tc>
        <w:tc>
          <w:tcPr>
            <w:tcW w:w="2925" w:type="dxa"/>
          </w:tcPr>
          <w:p>
            <w:pPr>
              <w:pStyle w:val="TableParagraph"/>
              <w:spacing w:line="379" w:lineRule="exact"/>
              <w:ind w:right="58"/>
              <w:jc w:val="right"/>
              <w:rPr>
                <w:sz w:val="36"/>
              </w:rPr>
            </w:pPr>
            <w:r>
              <w:rPr>
                <w:spacing w:val="-2"/>
                <w:sz w:val="36"/>
              </w:rPr>
              <w:t>9,945</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36,520</w:t>
            </w:r>
          </w:p>
        </w:tc>
        <w:tc>
          <w:tcPr>
            <w:tcW w:w="2925" w:type="dxa"/>
          </w:tcPr>
          <w:p>
            <w:pPr>
              <w:pStyle w:val="TableParagraph"/>
              <w:spacing w:line="379" w:lineRule="exact"/>
              <w:ind w:right="58"/>
              <w:jc w:val="right"/>
              <w:rPr>
                <w:sz w:val="36"/>
              </w:rPr>
            </w:pPr>
            <w:r>
              <w:rPr>
                <w:spacing w:val="-2"/>
                <w:sz w:val="36"/>
              </w:rPr>
              <w:t>21,912</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10,119</w:t>
            </w:r>
          </w:p>
        </w:tc>
        <w:tc>
          <w:tcPr>
            <w:tcW w:w="2925" w:type="dxa"/>
          </w:tcPr>
          <w:p>
            <w:pPr>
              <w:pStyle w:val="TableParagraph"/>
              <w:spacing w:line="379" w:lineRule="exact"/>
              <w:ind w:right="58"/>
              <w:jc w:val="right"/>
              <w:rPr>
                <w:sz w:val="36"/>
              </w:rPr>
            </w:pPr>
            <w:r>
              <w:rPr>
                <w:spacing w:val="-2"/>
                <w:sz w:val="36"/>
              </w:rPr>
              <w:t>26,619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1,876</w:t>
            </w:r>
          </w:p>
        </w:tc>
        <w:tc>
          <w:tcPr>
            <w:tcW w:w="2925" w:type="dxa"/>
          </w:tcPr>
          <w:p>
            <w:pPr>
              <w:pStyle w:val="TableParagraph"/>
              <w:spacing w:line="379" w:lineRule="exact"/>
              <w:ind w:right="58"/>
              <w:jc w:val="right"/>
              <w:rPr>
                <w:sz w:val="36"/>
              </w:rPr>
            </w:pPr>
            <w:r>
              <w:rPr>
                <w:spacing w:val="-2"/>
                <w:sz w:val="36"/>
              </w:rPr>
              <w:t>1,926</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1,405</w:t>
            </w:r>
          </w:p>
        </w:tc>
        <w:tc>
          <w:tcPr>
            <w:tcW w:w="2925" w:type="dxa"/>
          </w:tcPr>
          <w:p>
            <w:pPr>
              <w:pStyle w:val="TableParagraph"/>
              <w:spacing w:line="379" w:lineRule="exact"/>
              <w:ind w:right="58"/>
              <w:jc w:val="right"/>
              <w:rPr>
                <w:sz w:val="36"/>
              </w:rPr>
            </w:pPr>
            <w:r>
              <w:rPr>
                <w:spacing w:val="-2"/>
                <w:sz w:val="36"/>
              </w:rPr>
              <w:t>1,405</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9,832</w:t>
            </w:r>
          </w:p>
        </w:tc>
        <w:tc>
          <w:tcPr>
            <w:tcW w:w="2925" w:type="dxa"/>
          </w:tcPr>
          <w:p>
            <w:pPr>
              <w:pStyle w:val="TableParagraph"/>
              <w:spacing w:line="379" w:lineRule="exact"/>
              <w:ind w:right="58"/>
              <w:jc w:val="right"/>
              <w:rPr>
                <w:sz w:val="36"/>
              </w:rPr>
            </w:pPr>
            <w:r>
              <w:rPr>
                <w:spacing w:val="-2"/>
                <w:sz w:val="36"/>
              </w:rPr>
              <w:t>9,832</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9,959</w:t>
            </w:r>
          </w:p>
        </w:tc>
        <w:tc>
          <w:tcPr>
            <w:tcW w:w="2925" w:type="dxa"/>
          </w:tcPr>
          <w:p>
            <w:pPr>
              <w:pStyle w:val="TableParagraph"/>
              <w:spacing w:line="379" w:lineRule="exact"/>
              <w:ind w:right="58"/>
              <w:jc w:val="right"/>
              <w:rPr>
                <w:sz w:val="36"/>
              </w:rPr>
            </w:pPr>
            <w:r>
              <w:rPr>
                <w:spacing w:val="-2"/>
                <w:sz w:val="36"/>
              </w:rPr>
              <w:t>10,228</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225</w:t>
            </w:r>
          </w:p>
        </w:tc>
        <w:tc>
          <w:tcPr>
            <w:tcW w:w="2925" w:type="dxa"/>
          </w:tcPr>
          <w:p>
            <w:pPr>
              <w:pStyle w:val="TableParagraph"/>
              <w:spacing w:line="379" w:lineRule="exact"/>
              <w:ind w:right="58"/>
              <w:jc w:val="right"/>
              <w:rPr>
                <w:sz w:val="36"/>
              </w:rPr>
            </w:pPr>
            <w:r>
              <w:rPr>
                <w:spacing w:val="-5"/>
                <w:sz w:val="36"/>
              </w:rPr>
              <w:t>225</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1,124</w:t>
            </w:r>
          </w:p>
        </w:tc>
        <w:tc>
          <w:tcPr>
            <w:tcW w:w="2925" w:type="dxa"/>
          </w:tcPr>
          <w:p>
            <w:pPr>
              <w:pStyle w:val="TableParagraph"/>
              <w:spacing w:line="379" w:lineRule="exact"/>
              <w:ind w:right="58"/>
              <w:jc w:val="right"/>
              <w:rPr>
                <w:sz w:val="36"/>
              </w:rPr>
            </w:pPr>
            <w:r>
              <w:rPr>
                <w:spacing w:val="-2"/>
                <w:sz w:val="36"/>
              </w:rPr>
              <w:t>1,124</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112</w:t>
            </w:r>
          </w:p>
        </w:tc>
        <w:tc>
          <w:tcPr>
            <w:tcW w:w="2925" w:type="dxa"/>
          </w:tcPr>
          <w:p>
            <w:pPr>
              <w:pStyle w:val="TableParagraph"/>
              <w:spacing w:line="379" w:lineRule="exact"/>
              <w:ind w:right="58"/>
              <w:jc w:val="right"/>
              <w:rPr>
                <w:sz w:val="36"/>
              </w:rPr>
            </w:pPr>
            <w:r>
              <w:rPr>
                <w:spacing w:val="-5"/>
                <w:sz w:val="36"/>
              </w:rPr>
              <w:t>112</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18,597</w:t>
            </w:r>
          </w:p>
        </w:tc>
        <w:tc>
          <w:tcPr>
            <w:tcW w:w="2925" w:type="dxa"/>
          </w:tcPr>
          <w:p>
            <w:pPr>
              <w:pStyle w:val="TableParagraph"/>
              <w:spacing w:line="379" w:lineRule="exact"/>
              <w:ind w:right="58"/>
              <w:jc w:val="right"/>
              <w:rPr>
                <w:sz w:val="36"/>
              </w:rPr>
            </w:pPr>
            <w:r>
              <w:rPr>
                <w:spacing w:val="-2"/>
                <w:sz w:val="36"/>
              </w:rPr>
              <w:t>18,597</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1,686</w:t>
            </w:r>
          </w:p>
        </w:tc>
        <w:tc>
          <w:tcPr>
            <w:tcW w:w="2925" w:type="dxa"/>
          </w:tcPr>
          <w:p>
            <w:pPr>
              <w:pStyle w:val="TableParagraph"/>
              <w:spacing w:line="379" w:lineRule="exact"/>
              <w:ind w:right="58"/>
              <w:jc w:val="right"/>
              <w:rPr>
                <w:sz w:val="36"/>
              </w:rPr>
            </w:pPr>
            <w:r>
              <w:rPr>
                <w:spacing w:val="-2"/>
                <w:sz w:val="36"/>
              </w:rPr>
              <w:t>1,686</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5"/>
                <w:sz w:val="36"/>
              </w:rPr>
              <w:t>562</w:t>
            </w:r>
          </w:p>
        </w:tc>
        <w:tc>
          <w:tcPr>
            <w:tcW w:w="2925" w:type="dxa"/>
          </w:tcPr>
          <w:p>
            <w:pPr>
              <w:pStyle w:val="TableParagraph"/>
              <w:spacing w:line="379" w:lineRule="exact"/>
              <w:ind w:right="58"/>
              <w:jc w:val="right"/>
              <w:rPr>
                <w:sz w:val="36"/>
              </w:rPr>
            </w:pPr>
            <w:r>
              <w:rPr>
                <w:spacing w:val="-5"/>
                <w:sz w:val="36"/>
              </w:rPr>
              <w:t>562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32,306</w:t>
            </w:r>
          </w:p>
        </w:tc>
        <w:tc>
          <w:tcPr>
            <w:tcW w:w="2925" w:type="dxa"/>
          </w:tcPr>
          <w:p>
            <w:pPr>
              <w:pStyle w:val="TableParagraph"/>
              <w:spacing w:line="379" w:lineRule="exact"/>
              <w:ind w:right="58"/>
              <w:jc w:val="right"/>
              <w:rPr>
                <w:sz w:val="36"/>
              </w:rPr>
            </w:pPr>
            <w:r>
              <w:rPr>
                <w:spacing w:val="-2"/>
                <w:sz w:val="36"/>
              </w:rPr>
              <w:t>49,162</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1,124</w:t>
            </w:r>
          </w:p>
        </w:tc>
        <w:tc>
          <w:tcPr>
            <w:tcW w:w="2925" w:type="dxa"/>
          </w:tcPr>
          <w:p>
            <w:pPr>
              <w:pStyle w:val="TableParagraph"/>
              <w:spacing w:line="379" w:lineRule="exact"/>
              <w:ind w:right="58"/>
              <w:jc w:val="right"/>
              <w:rPr>
                <w:sz w:val="36"/>
              </w:rPr>
            </w:pPr>
            <w:r>
              <w:rPr>
                <w:spacing w:val="-2"/>
                <w:sz w:val="36"/>
              </w:rPr>
              <w:t>1,124</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2,809</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2,809</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155,056</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174,123</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224,205</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246,478</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507" name="Group 507"/>
                      <wp:cNvGraphicFramePr>
                        <a:graphicFrameLocks/>
                      </wp:cNvGraphicFramePr>
                      <a:graphic>
                        <a:graphicData uri="http://schemas.microsoft.com/office/word/2010/wordprocessingGroup">
                          <wpg:wgp>
                            <wpg:cNvPr id="507" name="Group 507"/>
                            <wpg:cNvGrpSpPr/>
                            <wpg:grpSpPr>
                              <a:xfrm>
                                <a:off x="0" y="0"/>
                                <a:ext cx="4879340" cy="11430"/>
                                <a:chExt cx="4879340" cy="11430"/>
                              </a:xfrm>
                            </wpg:grpSpPr>
                            <wps:wsp>
                              <wps:cNvPr id="508" name="Graphic 508"/>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426" coordorigin="0,0" coordsize="7684,18">
                      <v:rect style="position:absolute;left:0;top:0;width:7684;height:18" id="docshape427"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49504">
                      <wp:simplePos x="0" y="0"/>
                      <wp:positionH relativeFrom="column">
                        <wp:posOffset>0</wp:posOffset>
                      </wp:positionH>
                      <wp:positionV relativeFrom="paragraph">
                        <wp:posOffset>11939</wp:posOffset>
                      </wp:positionV>
                      <wp:extent cx="2560320" cy="11430"/>
                      <wp:effectExtent l="0" t="0" r="0" b="0"/>
                      <wp:wrapNone/>
                      <wp:docPr id="509" name="Group 509"/>
                      <wp:cNvGraphicFramePr>
                        <a:graphicFrameLocks/>
                      </wp:cNvGraphicFramePr>
                      <a:graphic>
                        <a:graphicData uri="http://schemas.microsoft.com/office/word/2010/wordprocessingGroup">
                          <wpg:wgp>
                            <wpg:cNvPr id="509" name="Group 509"/>
                            <wpg:cNvGrpSpPr/>
                            <wpg:grpSpPr>
                              <a:xfrm>
                                <a:off x="0" y="0"/>
                                <a:ext cx="2560320" cy="11430"/>
                                <a:chExt cx="2560320" cy="11430"/>
                              </a:xfrm>
                            </wpg:grpSpPr>
                            <wps:wsp>
                              <wps:cNvPr id="510" name="Graphic 510"/>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66976" id="docshapegroup428" coordorigin="0,19" coordsize="4032,18">
                      <v:rect style="position:absolute;left:0;top:18;width:4032;height:18" id="docshape429"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191,024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51552">
                      <wp:simplePos x="0" y="0"/>
                      <wp:positionH relativeFrom="column">
                        <wp:posOffset>0</wp:posOffset>
                      </wp:positionH>
                      <wp:positionV relativeFrom="paragraph">
                        <wp:posOffset>11939</wp:posOffset>
                      </wp:positionV>
                      <wp:extent cx="2560320" cy="11430"/>
                      <wp:effectExtent l="0" t="0" r="0" b="0"/>
                      <wp:wrapNone/>
                      <wp:docPr id="511" name="Group 511"/>
                      <wp:cNvGraphicFramePr>
                        <a:graphicFrameLocks/>
                      </wp:cNvGraphicFramePr>
                      <a:graphic>
                        <a:graphicData uri="http://schemas.microsoft.com/office/word/2010/wordprocessingGroup">
                          <wpg:wgp>
                            <wpg:cNvPr id="511" name="Group 511"/>
                            <wpg:cNvGrpSpPr/>
                            <wpg:grpSpPr>
                              <a:xfrm>
                                <a:off x="0" y="0"/>
                                <a:ext cx="2560320" cy="11430"/>
                                <a:chExt cx="2560320" cy="11430"/>
                              </a:xfrm>
                            </wpg:grpSpPr>
                            <wps:wsp>
                              <wps:cNvPr id="512" name="Graphic 512"/>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13" name="Graphic 513"/>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64928" id="docshapegroup430" coordorigin="0,19" coordsize="4032,18">
                      <v:line style="position:absolute" from="0,19" to="4032,19" stroked="true" strokeweight="0pt" strokecolor="#000000">
                        <v:stroke dashstyle="solid"/>
                      </v:line>
                      <v:rect style="position:absolute;left:0;top:18;width:4032;height:18" id="docshape431"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230,720</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(163,873)</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(199,061)</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27,150</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31,658</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514" name="Textbox 514"/>
                <wp:cNvGraphicFramePr>
                  <a:graphicFrameLocks/>
                </wp:cNvGraphicFramePr>
                <a:graphic>
                  <a:graphicData uri="http://schemas.microsoft.com/office/word/2010/wordprocessingShape">
                    <wps:wsp>
                      <wps:cNvPr id="514" name="Textbox 514"/>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43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515" name="Textbox 515"/>
                <wp:cNvGraphicFramePr>
                  <a:graphicFrameLocks/>
                </wp:cNvGraphicFramePr>
                <a:graphic>
                  <a:graphicData uri="http://schemas.microsoft.com/office/word/2010/wordprocessingShape">
                    <wps:wsp>
                      <wps:cNvPr id="515" name="Textbox 515"/>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(13,575)</w:t>
                                  </w:r>
                                </w:p>
                              </w:tc>
                            </w:tr>
                            <w:tr>
                              <w:trPr>
                                <w:trHeight w:val="406" w:hRule="atLeast"/>
                              </w:trPr>
                              <w:tc>
                                <w:tcPr>
                                  <w:tcW w:w="1432" w:type="dxa"/>
                                </w:tcPr>
                                <w:p>
                                  <w:pPr>
                                    <w:pStyle w:val="TableParagraph"/>
                                    <w:spacing w:line="387" w:lineRule="exact"/>
                                    <w:jc w:val="center"/>
                                    <w:rPr>
                                      <w:sz w:val="36"/>
                                    </w:rPr>
                                  </w:pPr>
                                  <w:r>
                                    <w:rPr>
                                      <w:spacing w:val="-2"/>
                                      <w:sz w:val="36"/>
                                    </w:rPr>
                                    <w:t>(13,575)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43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(13,575)</w:t>
                            </w:r>
                          </w:p>
                        </w:tc>
                      </w:tr>
                      <w:tr>
                        <w:trPr>
                          <w:trHeight w:val="406" w:hRule="atLeast"/>
                        </w:trPr>
                        <w:tc>
                          <w:tcPr>
                            <w:tcW w:w="1432" w:type="dxa"/>
                          </w:tcPr>
                          <w:p>
                            <w:pPr>
                              <w:pStyle w:val="TableParagraph"/>
                              <w:spacing w:line="387" w:lineRule="exact"/>
                              <w:jc w:val="center"/>
                              <w:rPr>
                                <w:sz w:val="36"/>
                              </w:rPr>
                            </w:pPr>
                            <w:r>
                              <w:rPr>
                                <w:spacing w:val="-2"/>
                                <w:sz w:val="36"/>
                              </w:rPr>
                              <w:t>(13,575)</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516" name="Textbox 516"/>
                <wp:cNvGraphicFramePr>
                  <a:graphicFrameLocks/>
                </wp:cNvGraphicFramePr>
                <a:graphic>
                  <a:graphicData uri="http://schemas.microsoft.com/office/word/2010/wordprocessingShape">
                    <wps:wsp>
                      <wps:cNvPr id="516" name="Textbox 516"/>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(15,829)</w:t>
                                  </w:r>
                                </w:p>
                              </w:tc>
                            </w:tr>
                            <w:tr>
                              <w:trPr>
                                <w:trHeight w:val="406" w:hRule="atLeast"/>
                              </w:trPr>
                              <w:tc>
                                <w:tcPr>
                                  <w:tcW w:w="1432" w:type="dxa"/>
                                </w:tcPr>
                                <w:p>
                                  <w:pPr>
                                    <w:pStyle w:val="TableParagraph"/>
                                    <w:spacing w:line="387" w:lineRule="exact"/>
                                    <w:jc w:val="center"/>
                                    <w:rPr>
                                      <w:sz w:val="36"/>
                                    </w:rPr>
                                  </w:pPr>
                                  <w:r>
                                    <w:rPr>
                                      <w:spacing w:val="-2"/>
                                      <w:sz w:val="36"/>
                                    </w:rPr>
                                    <w:t>(15,829)</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43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(15,829)</w:t>
                            </w:r>
                          </w:p>
                        </w:tc>
                      </w:tr>
                      <w:tr>
                        <w:trPr>
                          <w:trHeight w:val="406" w:hRule="atLeast"/>
                        </w:trPr>
                        <w:tc>
                          <w:tcPr>
                            <w:tcW w:w="1432" w:type="dxa"/>
                          </w:tcPr>
                          <w:p>
                            <w:pPr>
                              <w:pStyle w:val="TableParagraph"/>
                              <w:spacing w:line="387" w:lineRule="exact"/>
                              <w:jc w:val="center"/>
                              <w:rPr>
                                <w:sz w:val="36"/>
                              </w:rPr>
                            </w:pPr>
                            <w:r>
                              <w:rPr>
                                <w:spacing w:val="-2"/>
                                <w:sz w:val="36"/>
                              </w:rPr>
                              <w:t>(15,829)</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15168">
                <wp:simplePos x="0" y="0"/>
                <wp:positionH relativeFrom="page">
                  <wp:posOffset>293916</wp:posOffset>
                </wp:positionH>
                <wp:positionV relativeFrom="paragraph">
                  <wp:posOffset>68411</wp:posOffset>
                </wp:positionV>
                <wp:extent cx="4879340" cy="11430"/>
                <wp:effectExtent l="0" t="0" r="0" b="0"/>
                <wp:wrapNone/>
                <wp:docPr id="517" name="Graphic 517"/>
                <wp:cNvGraphicFramePr>
                  <a:graphicFrameLocks/>
                </wp:cNvGraphicFramePr>
                <a:graphic>
                  <a:graphicData uri="http://schemas.microsoft.com/office/word/2010/wordprocessingShape">
                    <wps:wsp>
                      <wps:cNvPr id="517" name="Graphic 517"/>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15168" id="docshape43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15680">
                <wp:simplePos x="0" y="0"/>
                <wp:positionH relativeFrom="page">
                  <wp:posOffset>293916</wp:posOffset>
                </wp:positionH>
                <wp:positionV relativeFrom="paragraph">
                  <wp:posOffset>329663</wp:posOffset>
                </wp:positionV>
                <wp:extent cx="4879340" cy="11430"/>
                <wp:effectExtent l="0" t="0" r="0" b="0"/>
                <wp:wrapNone/>
                <wp:docPr id="518" name="Graphic 518"/>
                <wp:cNvGraphicFramePr>
                  <a:graphicFrameLocks/>
                </wp:cNvGraphicFramePr>
                <a:graphic>
                  <a:graphicData uri="http://schemas.microsoft.com/office/word/2010/wordprocessingShape">
                    <wps:wsp>
                      <wps:cNvPr id="518" name="Graphic 518"/>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15680" id="docshape436"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519" name="Group 519"/>
                <wp:cNvGraphicFramePr>
                  <a:graphicFrameLocks/>
                </wp:cNvGraphicFramePr>
                <a:graphic>
                  <a:graphicData uri="http://schemas.microsoft.com/office/word/2010/wordprocessingGroup">
                    <wpg:wgp>
                      <wpg:cNvPr id="519" name="Group 519"/>
                      <wpg:cNvGrpSpPr/>
                      <wpg:grpSpPr>
                        <a:xfrm>
                          <a:off x="0" y="0"/>
                          <a:ext cx="2560320" cy="11430"/>
                          <a:chExt cx="2560320" cy="11430"/>
                        </a:xfrm>
                      </wpg:grpSpPr>
                      <wps:wsp>
                        <wps:cNvPr id="520" name="Graphic 520"/>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37" coordorigin="0,0" coordsize="4032,18">
                <v:rect style="position:absolute;left:0;top:0;width:4032;height:18" id="docshape438"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521" name="Group 521"/>
                <wp:cNvGraphicFramePr>
                  <a:graphicFrameLocks/>
                </wp:cNvGraphicFramePr>
                <a:graphic>
                  <a:graphicData uri="http://schemas.microsoft.com/office/word/2010/wordprocessingGroup">
                    <wpg:wgp>
                      <wpg:cNvPr id="521" name="Group 521"/>
                      <wpg:cNvGrpSpPr/>
                      <wpg:grpSpPr>
                        <a:xfrm>
                          <a:off x="0" y="0"/>
                          <a:ext cx="2560320" cy="11430"/>
                          <a:chExt cx="2560320" cy="11430"/>
                        </a:xfrm>
                      </wpg:grpSpPr>
                      <wps:wsp>
                        <wps:cNvPr id="522" name="Graphic 522"/>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23" name="Graphic 523"/>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39" coordorigin="0,0" coordsize="4032,18">
                <v:line style="position:absolute" from="0,0" to="4032,0" stroked="true" strokeweight="0pt" strokecolor="#000000">
                  <v:stroke dashstyle="solid"/>
                </v:line>
                <v:rect style="position:absolute;left:0;top:0;width:4032;height:18" id="docshape440"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16192">
                <wp:simplePos x="0" y="0"/>
                <wp:positionH relativeFrom="page">
                  <wp:posOffset>5418899</wp:posOffset>
                </wp:positionH>
                <wp:positionV relativeFrom="paragraph">
                  <wp:posOffset>248555</wp:posOffset>
                </wp:positionV>
                <wp:extent cx="2560320" cy="11430"/>
                <wp:effectExtent l="0" t="0" r="0" b="0"/>
                <wp:wrapNone/>
                <wp:docPr id="524" name="Graphic 524"/>
                <wp:cNvGraphicFramePr>
                  <a:graphicFrameLocks/>
                </wp:cNvGraphicFramePr>
                <a:graphic>
                  <a:graphicData uri="http://schemas.microsoft.com/office/word/2010/wordprocessingShape">
                    <wps:wsp>
                      <wps:cNvPr id="524" name="Graphic 524"/>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16192" id="docshape441"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17216">
                <wp:simplePos x="0" y="0"/>
                <wp:positionH relativeFrom="page">
                  <wp:posOffset>8236127</wp:posOffset>
                </wp:positionH>
                <wp:positionV relativeFrom="paragraph">
                  <wp:posOffset>248555</wp:posOffset>
                </wp:positionV>
                <wp:extent cx="2560320" cy="11430"/>
                <wp:effectExtent l="0" t="0" r="0" b="0"/>
                <wp:wrapNone/>
                <wp:docPr id="525" name="Group 525"/>
                <wp:cNvGraphicFramePr>
                  <a:graphicFrameLocks/>
                </wp:cNvGraphicFramePr>
                <a:graphic>
                  <a:graphicData uri="http://schemas.microsoft.com/office/word/2010/wordprocessingGroup">
                    <wpg:wgp>
                      <wpg:cNvPr id="525" name="Group 525"/>
                      <wpg:cNvGrpSpPr/>
                      <wpg:grpSpPr>
                        <a:xfrm>
                          <a:off x="0" y="0"/>
                          <a:ext cx="2560320" cy="11430"/>
                          <a:chExt cx="2560320" cy="11430"/>
                        </a:xfrm>
                      </wpg:grpSpPr>
                      <wps:wsp>
                        <wps:cNvPr id="526" name="Graphic 526"/>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27" name="Graphic 527"/>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17216" id="docshapegroup442" coordorigin="12970,391" coordsize="4032,18">
                <v:line style="position:absolute" from="12970,391" to="17002,391" stroked="true" strokeweight="0pt" strokecolor="#000000">
                  <v:stroke dashstyle="solid"/>
                </v:line>
                <v:rect style="position:absolute;left:12970;top:391;width:4032;height:18" id="docshape443"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164777</wp:posOffset>
                </wp:positionV>
                <wp:extent cx="4879340" cy="2078989"/>
                <wp:effectExtent l="0" t="0" r="0" b="0"/>
                <wp:wrapTopAndBottom/>
                <wp:docPr id="530" name="Textbox 530"/>
                <wp:cNvGraphicFramePr>
                  <a:graphicFrameLocks/>
                </wp:cNvGraphicFramePr>
                <a:graphic>
                  <a:graphicData uri="http://schemas.microsoft.com/office/word/2010/wordprocessingShape">
                    <wps:wsp>
                      <wps:cNvPr id="530" name="Textbox 530"/>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2.974637pt;width:384.2pt;height:163.7pt;mso-position-horizontal-relative:page;mso-position-vertical-relative:paragraph;z-index:-15728640;mso-wrap-distance-left:0;mso-wrap-distance-right:0" type="#_x0000_t202" id="docshape44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955" cy="1849755"/>
                <wp:effectExtent l="0" t="0" r="0" b="0"/>
                <wp:wrapTopAndBottom/>
                <wp:docPr id="531" name="Textbox 531"/>
                <wp:cNvGraphicFramePr>
                  <a:graphicFrameLocks/>
                </wp:cNvGraphicFramePr>
                <a:graphic>
                  <a:graphicData uri="http://schemas.microsoft.com/office/word/2010/wordprocessingShape">
                    <wps:wsp>
                      <wps:cNvPr id="531" name="Textbox 531"/>
                      <wps:cNvSpPr txBox="1"/>
                      <wps:spPr>
                        <a:xfrm>
                          <a:off x="0" y="0"/>
                          <a:ext cx="2560955"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419,019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202,527</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158,604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875,138</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5pt;height:145.65pt;mso-position-horizontal-relative:page;mso-position-vertical-relative:paragraph;z-index:-15728640;mso-wrap-distance-left:0;mso-wrap-distance-right:0" type="#_x0000_t202" id="docshape44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419,019</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202,527</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158,604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875,138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532" name="Textbox 532"/>
                <wp:cNvGraphicFramePr>
                  <a:graphicFrameLocks/>
                </wp:cNvGraphicFramePr>
                <a:graphic>
                  <a:graphicData uri="http://schemas.microsoft.com/office/word/2010/wordprocessingShape">
                    <wps:wsp>
                      <wps:cNvPr id="532" name="Textbox 532"/>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508,994</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236,914</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171,821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1,016,202</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44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508,994</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236,914</w:t>
                            </w:r>
                          </w:p>
                        </w:tc>
                      </w:tr>
                      <w:tr>
                        <w:trPr>
                          <w:trHeight w:val="411" w:hRule="atLeast"/>
                        </w:trPr>
                        <w:tc>
                          <w:tcPr>
                            <w:tcW w:w="4032" w:type="dxa"/>
                          </w:tcPr>
                          <w:p>
                            <w:pPr>
                              <w:pStyle w:val="TableParagraph"/>
                              <w:spacing w:line="391" w:lineRule="exact"/>
                              <w:ind w:right="60"/>
                              <w:jc w:val="right"/>
                              <w:rPr>
                                <w:sz w:val="36"/>
                              </w:rPr>
                            </w:pPr>
                            <w:r>
                              <w:rPr>
                                <w:spacing w:val="-2"/>
                                <w:sz w:val="36"/>
                              </w:rPr>
                              <w:t>19,826</w:t>
                            </w:r>
                          </w:p>
                        </w:tc>
                      </w:tr>
                      <w:tr>
                        <w:trPr>
                          <w:trHeight w:val="411" w:hRule="atLeast"/>
                        </w:trPr>
                        <w:tc>
                          <w:tcPr>
                            <w:tcW w:w="4032" w:type="dxa"/>
                          </w:tcPr>
                          <w:p>
                            <w:pPr>
                              <w:pStyle w:val="TableParagraph"/>
                              <w:spacing w:line="391" w:lineRule="exact"/>
                              <w:ind w:right="60"/>
                              <w:jc w:val="right"/>
                              <w:rPr>
                                <w:sz w:val="36"/>
                              </w:rPr>
                            </w:pPr>
                            <w:r>
                              <w:rPr>
                                <w:spacing w:val="-2"/>
                                <w:sz w:val="36"/>
                              </w:rPr>
                              <w:t>171,821</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259" w:val="left" w:leader="none"/>
                              </w:tabs>
                              <w:spacing w:line="371" w:lineRule="exact"/>
                              <w:ind w:left="181"/>
                              <w:rPr>
                                <w:b/>
                                <w:sz w:val="36"/>
                              </w:rPr>
                            </w:pPr>
                            <w:r>
                              <w:rPr>
                                <w:b/>
                                <w:spacing w:val="-10"/>
                                <w:sz w:val="36"/>
                              </w:rPr>
                              <w:t>$</w:t>
                            </w:r>
                            <w:r>
                              <w:rPr>
                                <w:b/>
                                <w:sz w:val="36"/>
                              </w:rPr>
                              <w:tab/>
                            </w:r>
                            <w:r>
                              <w:rPr>
                                <w:b/>
                                <w:spacing w:val="-2"/>
                                <w:sz w:val="36"/>
                              </w:rPr>
                              <w:t>1,016,202</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2521533</wp:posOffset>
                </wp:positionV>
                <wp:extent cx="4879340" cy="5438140"/>
                <wp:effectExtent l="0" t="0" r="0" b="0"/>
                <wp:wrapTopAndBottom/>
                <wp:docPr id="533" name="Textbox 533"/>
                <wp:cNvGraphicFramePr>
                  <a:graphicFrameLocks/>
                </wp:cNvGraphicFramePr>
                <a:graphic>
                  <a:graphicData uri="http://schemas.microsoft.com/office/word/2010/wordprocessingShape">
                    <wps:wsp>
                      <wps:cNvPr id="533" name="Textbox 533"/>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98.545944pt;width:384.2pt;height:428.2pt;mso-position-horizontal-relative:page;mso-position-vertical-relative:paragraph;z-index:-15728640;mso-wrap-distance-left:0;mso-wrap-distance-right:0" type="#_x0000_t202" id="docshape44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534" name="Textbox 534"/>
                <wp:cNvGraphicFramePr>
                  <a:graphicFrameLocks/>
                </wp:cNvGraphicFramePr>
                <a:graphic>
                  <a:graphicData uri="http://schemas.microsoft.com/office/word/2010/wordprocessingShape">
                    <wps:wsp>
                      <wps:cNvPr id="534" name="Textbox 534"/>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45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535" name="Textbox 535"/>
                <wp:cNvGraphicFramePr>
                  <a:graphicFrameLocks/>
                </wp:cNvGraphicFramePr>
                <a:graphic>
                  <a:graphicData uri="http://schemas.microsoft.com/office/word/2010/wordprocessingShape">
                    <wps:wsp>
                      <wps:cNvPr id="535" name="Textbox 535"/>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45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76928">
                <wp:simplePos x="0" y="0"/>
                <wp:positionH relativeFrom="page">
                  <wp:posOffset>293914</wp:posOffset>
                </wp:positionH>
                <wp:positionV relativeFrom="paragraph">
                  <wp:posOffset>8119375</wp:posOffset>
                </wp:positionV>
                <wp:extent cx="10502900" cy="11430"/>
                <wp:effectExtent l="0" t="0" r="0" b="0"/>
                <wp:wrapTopAndBottom/>
                <wp:docPr id="536" name="Group 536"/>
                <wp:cNvGraphicFramePr>
                  <a:graphicFrameLocks/>
                </wp:cNvGraphicFramePr>
                <a:graphic>
                  <a:graphicData uri="http://schemas.microsoft.com/office/word/2010/wordprocessingGroup">
                    <wpg:wgp>
                      <wpg:cNvPr id="536" name="Group 536"/>
                      <wpg:cNvGrpSpPr/>
                      <wpg:grpSpPr>
                        <a:xfrm>
                          <a:off x="0" y="0"/>
                          <a:ext cx="10502900" cy="11430"/>
                          <a:chExt cx="10502900" cy="11430"/>
                        </a:xfrm>
                      </wpg:grpSpPr>
                      <wps:wsp>
                        <wps:cNvPr id="537" name="Graphic 537"/>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38" name="Graphic 538"/>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39552;mso-wrap-distance-left:0;mso-wrap-distance-right:0" id="docshapegroup452" coordorigin="463,12786" coordsize="16540,18">
                <v:line style="position:absolute" from="463,12786" to="17002,12786" stroked="true" strokeweight="0pt" strokecolor="#000000">
                  <v:stroke dashstyle="solid"/>
                </v:line>
                <v:rect style="position:absolute;left:462;top:12786;width:16540;height:18" id="docshape453"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539" name="Group 539"/>
                <wp:cNvGraphicFramePr>
                  <a:graphicFrameLocks/>
                </wp:cNvGraphicFramePr>
                <a:graphic>
                  <a:graphicData uri="http://schemas.microsoft.com/office/word/2010/wordprocessingGroup">
                    <wpg:wgp>
                      <wpg:cNvPr id="539" name="Group 539"/>
                      <wpg:cNvGrpSpPr/>
                      <wpg:grpSpPr>
                        <a:xfrm>
                          <a:off x="0" y="0"/>
                          <a:ext cx="10502900" cy="11430"/>
                          <a:chExt cx="10502900" cy="11430"/>
                        </a:xfrm>
                      </wpg:grpSpPr>
                      <wps:wsp>
                        <wps:cNvPr id="540" name="Graphic 540"/>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41" name="Graphic 541"/>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454" coordorigin="0,0" coordsize="16540,18">
                <v:line style="position:absolute" from="0,0" to="16539,0" stroked="true" strokeweight="0pt" strokecolor="#000000">
                  <v:stroke dashstyle="solid"/>
                </v:line>
                <v:rect style="position:absolute;left:0;top:0;width:16540;height:18" id="docshape455"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93"/>
          <w:footerReference w:type="default" r:id="rId194"/>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542" name="Textbox 542"/>
                <wp:cNvGraphicFramePr>
                  <a:graphicFrameLocks/>
                </wp:cNvGraphicFramePr>
                <a:graphic>
                  <a:graphicData uri="http://schemas.microsoft.com/office/word/2010/wordprocessingShape">
                    <wps:wsp>
                      <wps:cNvPr id="542" name="Textbox 542"/>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56"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543" name="Textbox 543"/>
                <wp:cNvGraphicFramePr>
                  <a:graphicFrameLocks/>
                </wp:cNvGraphicFramePr>
                <a:graphic>
                  <a:graphicData uri="http://schemas.microsoft.com/office/word/2010/wordprocessingShape">
                    <wps:wsp>
                      <wps:cNvPr id="543" name="Textbox 543"/>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57"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13,217</w:t>
            </w:r>
          </w:p>
        </w:tc>
        <w:tc>
          <w:tcPr>
            <w:tcW w:w="2925" w:type="dxa"/>
          </w:tcPr>
          <w:p>
            <w:pPr>
              <w:pStyle w:val="TableParagraph"/>
              <w:spacing w:line="377" w:lineRule="exact"/>
              <w:ind w:right="58"/>
              <w:jc w:val="right"/>
              <w:rPr>
                <w:sz w:val="36"/>
              </w:rPr>
            </w:pPr>
            <w:r>
              <w:rPr>
                <w:spacing w:val="-2"/>
                <w:sz w:val="36"/>
              </w:rPr>
              <w:t>13,217</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26,434</w:t>
            </w:r>
          </w:p>
        </w:tc>
        <w:tc>
          <w:tcPr>
            <w:tcW w:w="2925" w:type="dxa"/>
          </w:tcPr>
          <w:p>
            <w:pPr>
              <w:pStyle w:val="TableParagraph"/>
              <w:spacing w:line="379" w:lineRule="exact"/>
              <w:ind w:right="58"/>
              <w:jc w:val="right"/>
              <w:rPr>
                <w:sz w:val="36"/>
              </w:rPr>
            </w:pPr>
            <w:r>
              <w:rPr>
                <w:spacing w:val="-2"/>
                <w:sz w:val="36"/>
              </w:rPr>
              <w:t>26,434</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23,394</w:t>
            </w:r>
          </w:p>
        </w:tc>
        <w:tc>
          <w:tcPr>
            <w:tcW w:w="2925" w:type="dxa"/>
          </w:tcPr>
          <w:p>
            <w:pPr>
              <w:pStyle w:val="TableParagraph"/>
              <w:spacing w:line="379" w:lineRule="exact"/>
              <w:ind w:right="58"/>
              <w:jc w:val="right"/>
              <w:rPr>
                <w:sz w:val="36"/>
              </w:rPr>
            </w:pPr>
            <w:r>
              <w:rPr>
                <w:spacing w:val="-2"/>
                <w:sz w:val="36"/>
              </w:rPr>
              <w:t>23,394</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85,911</w:t>
            </w:r>
          </w:p>
        </w:tc>
        <w:tc>
          <w:tcPr>
            <w:tcW w:w="2925" w:type="dxa"/>
          </w:tcPr>
          <w:p>
            <w:pPr>
              <w:pStyle w:val="TableParagraph"/>
              <w:spacing w:line="379" w:lineRule="exact"/>
              <w:ind w:right="58"/>
              <w:jc w:val="right"/>
              <w:rPr>
                <w:sz w:val="36"/>
              </w:rPr>
            </w:pPr>
            <w:r>
              <w:rPr>
                <w:spacing w:val="-2"/>
                <w:sz w:val="36"/>
              </w:rPr>
              <w:t>51,546</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23,804</w:t>
            </w:r>
          </w:p>
        </w:tc>
        <w:tc>
          <w:tcPr>
            <w:tcW w:w="2925" w:type="dxa"/>
          </w:tcPr>
          <w:p>
            <w:pPr>
              <w:pStyle w:val="TableParagraph"/>
              <w:spacing w:line="379" w:lineRule="exact"/>
              <w:ind w:right="58"/>
              <w:jc w:val="right"/>
              <w:rPr>
                <w:sz w:val="36"/>
              </w:rPr>
            </w:pPr>
            <w:r>
              <w:rPr>
                <w:spacing w:val="-2"/>
                <w:sz w:val="36"/>
              </w:rPr>
              <w:t>62,619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4,412</w:t>
            </w:r>
          </w:p>
        </w:tc>
        <w:tc>
          <w:tcPr>
            <w:tcW w:w="2925" w:type="dxa"/>
          </w:tcPr>
          <w:p>
            <w:pPr>
              <w:pStyle w:val="TableParagraph"/>
              <w:spacing w:line="379" w:lineRule="exact"/>
              <w:ind w:right="58"/>
              <w:jc w:val="right"/>
              <w:rPr>
                <w:sz w:val="36"/>
              </w:rPr>
            </w:pPr>
            <w:r>
              <w:rPr>
                <w:spacing w:val="-2"/>
                <w:sz w:val="36"/>
              </w:rPr>
              <w:t>4,531</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3,304</w:t>
            </w:r>
          </w:p>
        </w:tc>
        <w:tc>
          <w:tcPr>
            <w:tcW w:w="2925" w:type="dxa"/>
          </w:tcPr>
          <w:p>
            <w:pPr>
              <w:pStyle w:val="TableParagraph"/>
              <w:spacing w:line="379" w:lineRule="exact"/>
              <w:ind w:right="58"/>
              <w:jc w:val="right"/>
              <w:rPr>
                <w:sz w:val="36"/>
              </w:rPr>
            </w:pPr>
            <w:r>
              <w:rPr>
                <w:spacing w:val="-2"/>
                <w:sz w:val="36"/>
              </w:rPr>
              <w:t>3,304</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23,130</w:t>
            </w:r>
          </w:p>
        </w:tc>
        <w:tc>
          <w:tcPr>
            <w:tcW w:w="2925" w:type="dxa"/>
          </w:tcPr>
          <w:p>
            <w:pPr>
              <w:pStyle w:val="TableParagraph"/>
              <w:spacing w:line="379" w:lineRule="exact"/>
              <w:ind w:right="58"/>
              <w:jc w:val="right"/>
              <w:rPr>
                <w:sz w:val="36"/>
              </w:rPr>
            </w:pPr>
            <w:r>
              <w:rPr>
                <w:spacing w:val="-2"/>
                <w:sz w:val="36"/>
              </w:rPr>
              <w:t>23,130</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23,427</w:t>
            </w:r>
          </w:p>
        </w:tc>
        <w:tc>
          <w:tcPr>
            <w:tcW w:w="2925" w:type="dxa"/>
          </w:tcPr>
          <w:p>
            <w:pPr>
              <w:pStyle w:val="TableParagraph"/>
              <w:spacing w:line="379" w:lineRule="exact"/>
              <w:ind w:right="58"/>
              <w:jc w:val="right"/>
              <w:rPr>
                <w:sz w:val="36"/>
              </w:rPr>
            </w:pPr>
            <w:r>
              <w:rPr>
                <w:spacing w:val="-2"/>
                <w:sz w:val="36"/>
              </w:rPr>
              <w:t>24,060</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529</w:t>
            </w:r>
          </w:p>
        </w:tc>
        <w:tc>
          <w:tcPr>
            <w:tcW w:w="2925" w:type="dxa"/>
          </w:tcPr>
          <w:p>
            <w:pPr>
              <w:pStyle w:val="TableParagraph"/>
              <w:spacing w:line="379" w:lineRule="exact"/>
              <w:ind w:right="58"/>
              <w:jc w:val="right"/>
              <w:rPr>
                <w:sz w:val="36"/>
              </w:rPr>
            </w:pPr>
            <w:r>
              <w:rPr>
                <w:spacing w:val="-5"/>
                <w:sz w:val="36"/>
              </w:rPr>
              <w:t>529</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2,643</w:t>
            </w:r>
          </w:p>
        </w:tc>
        <w:tc>
          <w:tcPr>
            <w:tcW w:w="2925" w:type="dxa"/>
          </w:tcPr>
          <w:p>
            <w:pPr>
              <w:pStyle w:val="TableParagraph"/>
              <w:spacing w:line="379" w:lineRule="exact"/>
              <w:ind w:right="58"/>
              <w:jc w:val="right"/>
              <w:rPr>
                <w:sz w:val="36"/>
              </w:rPr>
            </w:pPr>
            <w:r>
              <w:rPr>
                <w:spacing w:val="-2"/>
                <w:sz w:val="36"/>
              </w:rPr>
              <w:t>2,643</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264</w:t>
            </w:r>
          </w:p>
        </w:tc>
        <w:tc>
          <w:tcPr>
            <w:tcW w:w="2925" w:type="dxa"/>
          </w:tcPr>
          <w:p>
            <w:pPr>
              <w:pStyle w:val="TableParagraph"/>
              <w:spacing w:line="379" w:lineRule="exact"/>
              <w:ind w:right="58"/>
              <w:jc w:val="right"/>
              <w:rPr>
                <w:sz w:val="36"/>
              </w:rPr>
            </w:pPr>
            <w:r>
              <w:rPr>
                <w:spacing w:val="-5"/>
                <w:sz w:val="36"/>
              </w:rPr>
              <w:t>264</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43,748</w:t>
            </w:r>
          </w:p>
        </w:tc>
        <w:tc>
          <w:tcPr>
            <w:tcW w:w="2925" w:type="dxa"/>
          </w:tcPr>
          <w:p>
            <w:pPr>
              <w:pStyle w:val="TableParagraph"/>
              <w:spacing w:line="379" w:lineRule="exact"/>
              <w:ind w:right="58"/>
              <w:jc w:val="right"/>
              <w:rPr>
                <w:sz w:val="36"/>
              </w:rPr>
            </w:pPr>
            <w:r>
              <w:rPr>
                <w:spacing w:val="-2"/>
                <w:sz w:val="36"/>
              </w:rPr>
              <w:t>43,748</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3,965</w:t>
            </w:r>
          </w:p>
        </w:tc>
        <w:tc>
          <w:tcPr>
            <w:tcW w:w="2925" w:type="dxa"/>
          </w:tcPr>
          <w:p>
            <w:pPr>
              <w:pStyle w:val="TableParagraph"/>
              <w:spacing w:line="379" w:lineRule="exact"/>
              <w:ind w:right="58"/>
              <w:jc w:val="right"/>
              <w:rPr>
                <w:sz w:val="36"/>
              </w:rPr>
            </w:pPr>
            <w:r>
              <w:rPr>
                <w:spacing w:val="-2"/>
                <w:sz w:val="36"/>
              </w:rPr>
              <w:t>3,965</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1,322</w:t>
            </w:r>
          </w:p>
        </w:tc>
        <w:tc>
          <w:tcPr>
            <w:tcW w:w="2925" w:type="dxa"/>
          </w:tcPr>
          <w:p>
            <w:pPr>
              <w:pStyle w:val="TableParagraph"/>
              <w:spacing w:line="379" w:lineRule="exact"/>
              <w:ind w:right="58"/>
              <w:jc w:val="right"/>
              <w:rPr>
                <w:sz w:val="36"/>
              </w:rPr>
            </w:pPr>
            <w:r>
              <w:rPr>
                <w:spacing w:val="-2"/>
                <w:sz w:val="36"/>
              </w:rPr>
              <w:t>1,322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75,998</w:t>
            </w:r>
          </w:p>
        </w:tc>
        <w:tc>
          <w:tcPr>
            <w:tcW w:w="2925" w:type="dxa"/>
          </w:tcPr>
          <w:p>
            <w:pPr>
              <w:pStyle w:val="TableParagraph"/>
              <w:spacing w:line="379" w:lineRule="exact"/>
              <w:ind w:right="58"/>
              <w:jc w:val="right"/>
              <w:rPr>
                <w:sz w:val="36"/>
              </w:rPr>
            </w:pPr>
            <w:r>
              <w:rPr>
                <w:spacing w:val="-2"/>
                <w:sz w:val="36"/>
              </w:rPr>
              <w:t>115,649</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2,643</w:t>
            </w:r>
          </w:p>
        </w:tc>
        <w:tc>
          <w:tcPr>
            <w:tcW w:w="2925" w:type="dxa"/>
          </w:tcPr>
          <w:p>
            <w:pPr>
              <w:pStyle w:val="TableParagraph"/>
              <w:spacing w:line="379" w:lineRule="exact"/>
              <w:ind w:right="58"/>
              <w:jc w:val="right"/>
              <w:rPr>
                <w:sz w:val="36"/>
              </w:rPr>
            </w:pPr>
            <w:r>
              <w:rPr>
                <w:spacing w:val="-2"/>
                <w:sz w:val="36"/>
              </w:rPr>
              <w:t>2,643</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6,609</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6,609</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364,754</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409,608</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433,904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481,964</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544" name="Group 544"/>
                      <wp:cNvGraphicFramePr>
                        <a:graphicFrameLocks/>
                      </wp:cNvGraphicFramePr>
                      <a:graphic>
                        <a:graphicData uri="http://schemas.microsoft.com/office/word/2010/wordprocessingGroup">
                          <wpg:wgp>
                            <wpg:cNvPr id="544" name="Group 544"/>
                            <wpg:cNvGrpSpPr/>
                            <wpg:grpSpPr>
                              <a:xfrm>
                                <a:off x="0" y="0"/>
                                <a:ext cx="4879340" cy="11430"/>
                                <a:chExt cx="4879340" cy="11430"/>
                              </a:xfrm>
                            </wpg:grpSpPr>
                            <wps:wsp>
                              <wps:cNvPr id="545" name="Graphic 545"/>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458" coordorigin="0,0" coordsize="7684,18">
                      <v:rect style="position:absolute;left:0;top:0;width:7684;height:18" id="docshape459"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55136">
                      <wp:simplePos x="0" y="0"/>
                      <wp:positionH relativeFrom="column">
                        <wp:posOffset>0</wp:posOffset>
                      </wp:positionH>
                      <wp:positionV relativeFrom="paragraph">
                        <wp:posOffset>11939</wp:posOffset>
                      </wp:positionV>
                      <wp:extent cx="2560320" cy="1143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2560320" cy="11430"/>
                                <a:chExt cx="2560320" cy="11430"/>
                              </a:xfrm>
                            </wpg:grpSpPr>
                            <wps:wsp>
                              <wps:cNvPr id="547" name="Graphic 547"/>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61344" id="docshapegroup460" coordorigin="0,19" coordsize="4032,18">
                      <v:rect style="position:absolute;left:0;top:18;width:4032;height:18" id="docshape461"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441,234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57184">
                      <wp:simplePos x="0" y="0"/>
                      <wp:positionH relativeFrom="column">
                        <wp:posOffset>0</wp:posOffset>
                      </wp:positionH>
                      <wp:positionV relativeFrom="paragraph">
                        <wp:posOffset>11939</wp:posOffset>
                      </wp:positionV>
                      <wp:extent cx="2560320" cy="1143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2560320" cy="11430"/>
                                <a:chExt cx="2560320" cy="11430"/>
                              </a:xfrm>
                            </wpg:grpSpPr>
                            <wps:wsp>
                              <wps:cNvPr id="549" name="Graphic 549"/>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50" name="Graphic 550"/>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59296" id="docshapegroup462" coordorigin="0,19" coordsize="4032,18">
                      <v:line style="position:absolute" from="0,19" to="4032,19" stroked="true" strokeweight="0pt" strokecolor="#000000">
                        <v:stroke dashstyle="solid"/>
                      </v:line>
                      <v:rect style="position:absolute;left:0;top:18;width:4032;height:18" id="docshape463"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534,239</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(385,498)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(468,274)</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55,737</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65,964</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551" name="Textbox 551"/>
                <wp:cNvGraphicFramePr>
                  <a:graphicFrameLocks/>
                </wp:cNvGraphicFramePr>
                <a:graphic>
                  <a:graphicData uri="http://schemas.microsoft.com/office/word/2010/wordprocessingShape">
                    <wps:wsp>
                      <wps:cNvPr id="551" name="Textbox 551"/>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46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552" name="Textbox 552"/>
                <wp:cNvGraphicFramePr>
                  <a:graphicFrameLocks/>
                </wp:cNvGraphicFramePr>
                <a:graphic>
                  <a:graphicData uri="http://schemas.microsoft.com/office/word/2010/wordprocessingShape">
                    <wps:wsp>
                      <wps:cNvPr id="552" name="Textbox 552"/>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(27,868)</w:t>
                                  </w:r>
                                </w:p>
                              </w:tc>
                            </w:tr>
                            <w:tr>
                              <w:trPr>
                                <w:trHeight w:val="406" w:hRule="atLeast"/>
                              </w:trPr>
                              <w:tc>
                                <w:tcPr>
                                  <w:tcW w:w="1432" w:type="dxa"/>
                                </w:tcPr>
                                <w:p>
                                  <w:pPr>
                                    <w:pStyle w:val="TableParagraph"/>
                                    <w:spacing w:line="387" w:lineRule="exact"/>
                                    <w:jc w:val="center"/>
                                    <w:rPr>
                                      <w:sz w:val="36"/>
                                    </w:rPr>
                                  </w:pPr>
                                  <w:r>
                                    <w:rPr>
                                      <w:spacing w:val="-2"/>
                                      <w:sz w:val="36"/>
                                    </w:rPr>
                                    <w:t>(27,868)</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46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(27,868)</w:t>
                            </w:r>
                          </w:p>
                        </w:tc>
                      </w:tr>
                      <w:tr>
                        <w:trPr>
                          <w:trHeight w:val="406" w:hRule="atLeast"/>
                        </w:trPr>
                        <w:tc>
                          <w:tcPr>
                            <w:tcW w:w="1432" w:type="dxa"/>
                          </w:tcPr>
                          <w:p>
                            <w:pPr>
                              <w:pStyle w:val="TableParagraph"/>
                              <w:spacing w:line="387" w:lineRule="exact"/>
                              <w:jc w:val="center"/>
                              <w:rPr>
                                <w:sz w:val="36"/>
                              </w:rPr>
                            </w:pPr>
                            <w:r>
                              <w:rPr>
                                <w:spacing w:val="-2"/>
                                <w:sz w:val="36"/>
                              </w:rPr>
                              <w:t>(27,868)</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553" name="Textbox 553"/>
                <wp:cNvGraphicFramePr>
                  <a:graphicFrameLocks/>
                </wp:cNvGraphicFramePr>
                <a:graphic>
                  <a:graphicData uri="http://schemas.microsoft.com/office/word/2010/wordprocessingShape">
                    <wps:wsp>
                      <wps:cNvPr id="553" name="Textbox 553"/>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(32,982)</w:t>
                                  </w:r>
                                </w:p>
                              </w:tc>
                            </w:tr>
                            <w:tr>
                              <w:trPr>
                                <w:trHeight w:val="406" w:hRule="atLeast"/>
                              </w:trPr>
                              <w:tc>
                                <w:tcPr>
                                  <w:tcW w:w="1432" w:type="dxa"/>
                                </w:tcPr>
                                <w:p>
                                  <w:pPr>
                                    <w:pStyle w:val="TableParagraph"/>
                                    <w:spacing w:line="387" w:lineRule="exact"/>
                                    <w:jc w:val="center"/>
                                    <w:rPr>
                                      <w:sz w:val="36"/>
                                    </w:rPr>
                                  </w:pPr>
                                  <w:r>
                                    <w:rPr>
                                      <w:spacing w:val="-2"/>
                                      <w:sz w:val="36"/>
                                    </w:rPr>
                                    <w:t>(32,982)</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46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(32,982)</w:t>
                            </w:r>
                          </w:p>
                        </w:tc>
                      </w:tr>
                      <w:tr>
                        <w:trPr>
                          <w:trHeight w:val="406" w:hRule="atLeast"/>
                        </w:trPr>
                        <w:tc>
                          <w:tcPr>
                            <w:tcW w:w="1432" w:type="dxa"/>
                          </w:tcPr>
                          <w:p>
                            <w:pPr>
                              <w:pStyle w:val="TableParagraph"/>
                              <w:spacing w:line="387" w:lineRule="exact"/>
                              <w:jc w:val="center"/>
                              <w:rPr>
                                <w:sz w:val="36"/>
                              </w:rPr>
                            </w:pPr>
                            <w:r>
                              <w:rPr>
                                <w:spacing w:val="-2"/>
                                <w:sz w:val="36"/>
                              </w:rPr>
                              <w:t>(32,982)</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20800">
                <wp:simplePos x="0" y="0"/>
                <wp:positionH relativeFrom="page">
                  <wp:posOffset>293916</wp:posOffset>
                </wp:positionH>
                <wp:positionV relativeFrom="paragraph">
                  <wp:posOffset>68411</wp:posOffset>
                </wp:positionV>
                <wp:extent cx="4879340" cy="11430"/>
                <wp:effectExtent l="0" t="0" r="0" b="0"/>
                <wp:wrapNone/>
                <wp:docPr id="554" name="Graphic 554"/>
                <wp:cNvGraphicFramePr>
                  <a:graphicFrameLocks/>
                </wp:cNvGraphicFramePr>
                <a:graphic>
                  <a:graphicData uri="http://schemas.microsoft.com/office/word/2010/wordprocessingShape">
                    <wps:wsp>
                      <wps:cNvPr id="554" name="Graphic 554"/>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20800" id="docshape467"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21312">
                <wp:simplePos x="0" y="0"/>
                <wp:positionH relativeFrom="page">
                  <wp:posOffset>293916</wp:posOffset>
                </wp:positionH>
                <wp:positionV relativeFrom="paragraph">
                  <wp:posOffset>329663</wp:posOffset>
                </wp:positionV>
                <wp:extent cx="4879340" cy="11430"/>
                <wp:effectExtent l="0" t="0" r="0" b="0"/>
                <wp:wrapNone/>
                <wp:docPr id="555" name="Graphic 555"/>
                <wp:cNvGraphicFramePr>
                  <a:graphicFrameLocks/>
                </wp:cNvGraphicFramePr>
                <a:graphic>
                  <a:graphicData uri="http://schemas.microsoft.com/office/word/2010/wordprocessingShape">
                    <wps:wsp>
                      <wps:cNvPr id="555" name="Graphic 555"/>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21312" id="docshape468"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556" name="Group 556"/>
                <wp:cNvGraphicFramePr>
                  <a:graphicFrameLocks/>
                </wp:cNvGraphicFramePr>
                <a:graphic>
                  <a:graphicData uri="http://schemas.microsoft.com/office/word/2010/wordprocessingGroup">
                    <wpg:wgp>
                      <wpg:cNvPr id="556" name="Group 556"/>
                      <wpg:cNvGrpSpPr/>
                      <wpg:grpSpPr>
                        <a:xfrm>
                          <a:off x="0" y="0"/>
                          <a:ext cx="2560320" cy="11430"/>
                          <a:chExt cx="2560320" cy="11430"/>
                        </a:xfrm>
                      </wpg:grpSpPr>
                      <wps:wsp>
                        <wps:cNvPr id="557" name="Graphic 557"/>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69" coordorigin="0,0" coordsize="4032,18">
                <v:rect style="position:absolute;left:0;top:0;width:4032;height:18" id="docshape470"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558" name="Group 558"/>
                <wp:cNvGraphicFramePr>
                  <a:graphicFrameLocks/>
                </wp:cNvGraphicFramePr>
                <a:graphic>
                  <a:graphicData uri="http://schemas.microsoft.com/office/word/2010/wordprocessingGroup">
                    <wpg:wgp>
                      <wpg:cNvPr id="558" name="Group 558"/>
                      <wpg:cNvGrpSpPr/>
                      <wpg:grpSpPr>
                        <a:xfrm>
                          <a:off x="0" y="0"/>
                          <a:ext cx="2560320" cy="11430"/>
                          <a:chExt cx="2560320" cy="11430"/>
                        </a:xfrm>
                      </wpg:grpSpPr>
                      <wps:wsp>
                        <wps:cNvPr id="559" name="Graphic 559"/>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60" name="Graphic 560"/>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471" coordorigin="0,0" coordsize="4032,18">
                <v:line style="position:absolute" from="0,0" to="4032,0" stroked="true" strokeweight="0pt" strokecolor="#000000">
                  <v:stroke dashstyle="solid"/>
                </v:line>
                <v:rect style="position:absolute;left:0;top:0;width:4032;height:18" id="docshape472"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21824">
                <wp:simplePos x="0" y="0"/>
                <wp:positionH relativeFrom="page">
                  <wp:posOffset>5418899</wp:posOffset>
                </wp:positionH>
                <wp:positionV relativeFrom="paragraph">
                  <wp:posOffset>248555</wp:posOffset>
                </wp:positionV>
                <wp:extent cx="2560320" cy="11430"/>
                <wp:effectExtent l="0" t="0" r="0" b="0"/>
                <wp:wrapNone/>
                <wp:docPr id="561" name="Graphic 561"/>
                <wp:cNvGraphicFramePr>
                  <a:graphicFrameLocks/>
                </wp:cNvGraphicFramePr>
                <a:graphic>
                  <a:graphicData uri="http://schemas.microsoft.com/office/word/2010/wordprocessingShape">
                    <wps:wsp>
                      <wps:cNvPr id="561" name="Graphic 561"/>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21824" id="docshape473"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22848">
                <wp:simplePos x="0" y="0"/>
                <wp:positionH relativeFrom="page">
                  <wp:posOffset>8236127</wp:posOffset>
                </wp:positionH>
                <wp:positionV relativeFrom="paragraph">
                  <wp:posOffset>248555</wp:posOffset>
                </wp:positionV>
                <wp:extent cx="2560320" cy="11430"/>
                <wp:effectExtent l="0" t="0" r="0" b="0"/>
                <wp:wrapNone/>
                <wp:docPr id="562" name="Group 562"/>
                <wp:cNvGraphicFramePr>
                  <a:graphicFrameLocks/>
                </wp:cNvGraphicFramePr>
                <a:graphic>
                  <a:graphicData uri="http://schemas.microsoft.com/office/word/2010/wordprocessingGroup">
                    <wpg:wgp>
                      <wpg:cNvPr id="562" name="Group 562"/>
                      <wpg:cNvGrpSpPr/>
                      <wpg:grpSpPr>
                        <a:xfrm>
                          <a:off x="0" y="0"/>
                          <a:ext cx="2560320" cy="11430"/>
                          <a:chExt cx="2560320" cy="11430"/>
                        </a:xfrm>
                      </wpg:grpSpPr>
                      <wps:wsp>
                        <wps:cNvPr id="563" name="Graphic 563"/>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64" name="Graphic 564"/>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22848" id="docshapegroup474" coordorigin="12970,391" coordsize="4032,18">
                <v:line style="position:absolute" from="12970,391" to="17002,391" stroked="true" strokeweight="0pt" strokecolor="#000000">
                  <v:stroke dashstyle="solid"/>
                </v:line>
                <v:rect style="position:absolute;left:12970;top:391;width:4032;height:18" id="docshape475"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164777</wp:posOffset>
                </wp:positionV>
                <wp:extent cx="4879340" cy="2078989"/>
                <wp:effectExtent l="0" t="0" r="0" b="0"/>
                <wp:wrapTopAndBottom/>
                <wp:docPr id="567" name="Textbox 567"/>
                <wp:cNvGraphicFramePr>
                  <a:graphicFrameLocks/>
                </wp:cNvGraphicFramePr>
                <a:graphic>
                  <a:graphicData uri="http://schemas.microsoft.com/office/word/2010/wordprocessingShape">
                    <wps:wsp>
                      <wps:cNvPr id="567" name="Textbox 567"/>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2.974637pt;width:384.2pt;height:163.7pt;mso-position-horizontal-relative:page;mso-position-vertical-relative:paragraph;z-index:-15728640;mso-wrap-distance-left:0;mso-wrap-distance-right:0" type="#_x0000_t202" id="docshape47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955" cy="1849755"/>
                <wp:effectExtent l="0" t="0" r="0" b="0"/>
                <wp:wrapTopAndBottom/>
                <wp:docPr id="568" name="Textbox 568"/>
                <wp:cNvGraphicFramePr>
                  <a:graphicFrameLocks/>
                </wp:cNvGraphicFramePr>
                <a:graphic>
                  <a:graphicData uri="http://schemas.microsoft.com/office/word/2010/wordprocessingShape">
                    <wps:wsp>
                      <wps:cNvPr id="568" name="Textbox 568"/>
                      <wps:cNvSpPr txBox="1"/>
                      <wps:spPr>
                        <a:xfrm>
                          <a:off x="0" y="0"/>
                          <a:ext cx="2560955"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371,442</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179,531</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140,596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784,306</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5pt;height:145.65pt;mso-position-horizontal-relative:page;mso-position-vertical-relative:paragraph;z-index:-15728640;mso-wrap-distance-left:0;mso-wrap-distance-right:0" type="#_x0000_t202" id="docshape47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371,442</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179,531</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140,596</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784,306</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569" name="Textbox 569"/>
                <wp:cNvGraphicFramePr>
                  <a:graphicFrameLocks/>
                </wp:cNvGraphicFramePr>
                <a:graphic>
                  <a:graphicData uri="http://schemas.microsoft.com/office/word/2010/wordprocessingShape">
                    <wps:wsp>
                      <wps:cNvPr id="569" name="Textbox 569"/>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451,201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210,014</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152,312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909,749</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48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451,201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210,014</w:t>
                            </w:r>
                          </w:p>
                        </w:tc>
                      </w:tr>
                      <w:tr>
                        <w:trPr>
                          <w:trHeight w:val="411" w:hRule="atLeast"/>
                        </w:trPr>
                        <w:tc>
                          <w:tcPr>
                            <w:tcW w:w="4032" w:type="dxa"/>
                          </w:tcPr>
                          <w:p>
                            <w:pPr>
                              <w:pStyle w:val="TableParagraph"/>
                              <w:spacing w:line="391" w:lineRule="exact"/>
                              <w:ind w:right="60"/>
                              <w:jc w:val="right"/>
                              <w:rPr>
                                <w:sz w:val="36"/>
                              </w:rPr>
                            </w:pPr>
                            <w:r>
                              <w:rPr>
                                <w:spacing w:val="-2"/>
                                <w:sz w:val="36"/>
                              </w:rPr>
                              <w:t>17,574</w:t>
                            </w:r>
                          </w:p>
                        </w:tc>
                      </w:tr>
                      <w:tr>
                        <w:trPr>
                          <w:trHeight w:val="411" w:hRule="atLeast"/>
                        </w:trPr>
                        <w:tc>
                          <w:tcPr>
                            <w:tcW w:w="4032" w:type="dxa"/>
                          </w:tcPr>
                          <w:p>
                            <w:pPr>
                              <w:pStyle w:val="TableParagraph"/>
                              <w:spacing w:line="391" w:lineRule="exact"/>
                              <w:ind w:right="60"/>
                              <w:jc w:val="right"/>
                              <w:rPr>
                                <w:sz w:val="36"/>
                              </w:rPr>
                            </w:pPr>
                            <w:r>
                              <w:rPr>
                                <w:spacing w:val="-2"/>
                                <w:sz w:val="36"/>
                              </w:rPr>
                              <w:t>152,312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909,749</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2521533</wp:posOffset>
                </wp:positionV>
                <wp:extent cx="4879340" cy="5438140"/>
                <wp:effectExtent l="0" t="0" r="0" b="0"/>
                <wp:wrapTopAndBottom/>
                <wp:docPr id="570" name="Textbox 570"/>
                <wp:cNvGraphicFramePr>
                  <a:graphicFrameLocks/>
                </wp:cNvGraphicFramePr>
                <a:graphic>
                  <a:graphicData uri="http://schemas.microsoft.com/office/word/2010/wordprocessingShape">
                    <wps:wsp>
                      <wps:cNvPr id="570" name="Textbox 570"/>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98.545944pt;width:384.2pt;height:428.2pt;mso-position-horizontal-relative:page;mso-position-vertical-relative:paragraph;z-index:-15728640;mso-wrap-distance-left:0;mso-wrap-distance-right:0" type="#_x0000_t202" id="docshape48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571" name="Textbox 571"/>
                <wp:cNvGraphicFramePr>
                  <a:graphicFrameLocks/>
                </wp:cNvGraphicFramePr>
                <a:graphic>
                  <a:graphicData uri="http://schemas.microsoft.com/office/word/2010/wordprocessingShape">
                    <wps:wsp>
                      <wps:cNvPr id="571" name="Textbox 571"/>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48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572" name="Textbox 572"/>
                <wp:cNvGraphicFramePr>
                  <a:graphicFrameLocks/>
                </wp:cNvGraphicFramePr>
                <a:graphic>
                  <a:graphicData uri="http://schemas.microsoft.com/office/word/2010/wordprocessingShape">
                    <wps:wsp>
                      <wps:cNvPr id="572" name="Textbox 572"/>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48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82560">
                <wp:simplePos x="0" y="0"/>
                <wp:positionH relativeFrom="page">
                  <wp:posOffset>293914</wp:posOffset>
                </wp:positionH>
                <wp:positionV relativeFrom="paragraph">
                  <wp:posOffset>8119375</wp:posOffset>
                </wp:positionV>
                <wp:extent cx="10502900" cy="11430"/>
                <wp:effectExtent l="0" t="0" r="0" b="0"/>
                <wp:wrapTopAndBottom/>
                <wp:docPr id="573" name="Group 573"/>
                <wp:cNvGraphicFramePr>
                  <a:graphicFrameLocks/>
                </wp:cNvGraphicFramePr>
                <a:graphic>
                  <a:graphicData uri="http://schemas.microsoft.com/office/word/2010/wordprocessingGroup">
                    <wpg:wgp>
                      <wpg:cNvPr id="573" name="Group 573"/>
                      <wpg:cNvGrpSpPr/>
                      <wpg:grpSpPr>
                        <a:xfrm>
                          <a:off x="0" y="0"/>
                          <a:ext cx="10502900" cy="11430"/>
                          <a:chExt cx="10502900" cy="11430"/>
                        </a:xfrm>
                      </wpg:grpSpPr>
                      <wps:wsp>
                        <wps:cNvPr id="574" name="Graphic 574"/>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75" name="Graphic 575"/>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33920;mso-wrap-distance-left:0;mso-wrap-distance-right:0" id="docshapegroup484" coordorigin="463,12786" coordsize="16540,18">
                <v:line style="position:absolute" from="463,12786" to="17002,12786" stroked="true" strokeweight="0pt" strokecolor="#000000">
                  <v:stroke dashstyle="solid"/>
                </v:line>
                <v:rect style="position:absolute;left:462;top:12786;width:16540;height:18" id="docshape485"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576" name="Group 576"/>
                <wp:cNvGraphicFramePr>
                  <a:graphicFrameLocks/>
                </wp:cNvGraphicFramePr>
                <a:graphic>
                  <a:graphicData uri="http://schemas.microsoft.com/office/word/2010/wordprocessingGroup">
                    <wpg:wgp>
                      <wpg:cNvPr id="576" name="Group 576"/>
                      <wpg:cNvGrpSpPr/>
                      <wpg:grpSpPr>
                        <a:xfrm>
                          <a:off x="0" y="0"/>
                          <a:ext cx="10502900" cy="11430"/>
                          <a:chExt cx="10502900" cy="11430"/>
                        </a:xfrm>
                      </wpg:grpSpPr>
                      <wps:wsp>
                        <wps:cNvPr id="577" name="Graphic 577"/>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578" name="Graphic 578"/>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486" coordorigin="0,0" coordsize="16540,18">
                <v:line style="position:absolute" from="0,0" to="16539,0" stroked="true" strokeweight="0pt" strokecolor="#000000">
                  <v:stroke dashstyle="solid"/>
                </v:line>
                <v:rect style="position:absolute;left:0;top:0;width:16540;height:18" id="docshape487"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95"/>
          <w:footerReference w:type="default" r:id="rId196"/>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579" name="Textbox 579"/>
                <wp:cNvGraphicFramePr>
                  <a:graphicFrameLocks/>
                </wp:cNvGraphicFramePr>
                <a:graphic>
                  <a:graphicData uri="http://schemas.microsoft.com/office/word/2010/wordprocessingShape">
                    <wps:wsp>
                      <wps:cNvPr id="579" name="Textbox 579"/>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88"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580" name="Textbox 580"/>
                <wp:cNvGraphicFramePr>
                  <a:graphicFrameLocks/>
                </wp:cNvGraphicFramePr>
                <a:graphic>
                  <a:graphicData uri="http://schemas.microsoft.com/office/word/2010/wordprocessingShape">
                    <wps:wsp>
                      <wps:cNvPr id="580" name="Textbox 580"/>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489"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11,716</w:t>
            </w:r>
          </w:p>
        </w:tc>
        <w:tc>
          <w:tcPr>
            <w:tcW w:w="2925" w:type="dxa"/>
          </w:tcPr>
          <w:p>
            <w:pPr>
              <w:pStyle w:val="TableParagraph"/>
              <w:spacing w:line="377" w:lineRule="exact"/>
              <w:ind w:right="58"/>
              <w:jc w:val="right"/>
              <w:rPr>
                <w:sz w:val="36"/>
              </w:rPr>
            </w:pPr>
            <w:r>
              <w:rPr>
                <w:spacing w:val="-2"/>
                <w:sz w:val="36"/>
              </w:rPr>
              <w:t>11,716</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23,433</w:t>
            </w:r>
          </w:p>
        </w:tc>
        <w:tc>
          <w:tcPr>
            <w:tcW w:w="2925" w:type="dxa"/>
          </w:tcPr>
          <w:p>
            <w:pPr>
              <w:pStyle w:val="TableParagraph"/>
              <w:spacing w:line="379" w:lineRule="exact"/>
              <w:ind w:right="58"/>
              <w:jc w:val="right"/>
              <w:rPr>
                <w:sz w:val="36"/>
              </w:rPr>
            </w:pPr>
            <w:r>
              <w:rPr>
                <w:spacing w:val="-2"/>
                <w:sz w:val="36"/>
              </w:rPr>
              <w:t>23,433</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20,738</w:t>
            </w:r>
          </w:p>
        </w:tc>
        <w:tc>
          <w:tcPr>
            <w:tcW w:w="2925" w:type="dxa"/>
          </w:tcPr>
          <w:p>
            <w:pPr>
              <w:pStyle w:val="TableParagraph"/>
              <w:spacing w:line="379" w:lineRule="exact"/>
              <w:ind w:right="58"/>
              <w:jc w:val="right"/>
              <w:rPr>
                <w:sz w:val="36"/>
              </w:rPr>
            </w:pPr>
            <w:r>
              <w:rPr>
                <w:spacing w:val="-2"/>
                <w:sz w:val="36"/>
              </w:rPr>
              <w:t>20,738</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76,156</w:t>
            </w:r>
          </w:p>
        </w:tc>
        <w:tc>
          <w:tcPr>
            <w:tcW w:w="2925" w:type="dxa"/>
          </w:tcPr>
          <w:p>
            <w:pPr>
              <w:pStyle w:val="TableParagraph"/>
              <w:spacing w:line="379" w:lineRule="exact"/>
              <w:ind w:right="58"/>
              <w:jc w:val="right"/>
              <w:rPr>
                <w:sz w:val="36"/>
              </w:rPr>
            </w:pPr>
            <w:r>
              <w:rPr>
                <w:spacing w:val="-2"/>
                <w:sz w:val="36"/>
              </w:rPr>
              <w:t>45,694</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21,101</w:t>
            </w:r>
          </w:p>
        </w:tc>
        <w:tc>
          <w:tcPr>
            <w:tcW w:w="2925" w:type="dxa"/>
          </w:tcPr>
          <w:p>
            <w:pPr>
              <w:pStyle w:val="TableParagraph"/>
              <w:spacing w:line="379" w:lineRule="exact"/>
              <w:ind w:right="58"/>
              <w:jc w:val="right"/>
              <w:rPr>
                <w:sz w:val="36"/>
              </w:rPr>
            </w:pPr>
            <w:r>
              <w:rPr>
                <w:spacing w:val="-2"/>
                <w:sz w:val="36"/>
              </w:rPr>
              <w:t>55,509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3,911</w:t>
            </w:r>
          </w:p>
        </w:tc>
        <w:tc>
          <w:tcPr>
            <w:tcW w:w="2925" w:type="dxa"/>
          </w:tcPr>
          <w:p>
            <w:pPr>
              <w:pStyle w:val="TableParagraph"/>
              <w:spacing w:line="379" w:lineRule="exact"/>
              <w:ind w:right="58"/>
              <w:jc w:val="right"/>
              <w:rPr>
                <w:sz w:val="36"/>
              </w:rPr>
            </w:pPr>
            <w:r>
              <w:rPr>
                <w:spacing w:val="-2"/>
                <w:sz w:val="36"/>
              </w:rPr>
              <w:t>4,017</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2,929</w:t>
            </w:r>
          </w:p>
        </w:tc>
        <w:tc>
          <w:tcPr>
            <w:tcW w:w="2925" w:type="dxa"/>
          </w:tcPr>
          <w:p>
            <w:pPr>
              <w:pStyle w:val="TableParagraph"/>
              <w:spacing w:line="379" w:lineRule="exact"/>
              <w:ind w:right="58"/>
              <w:jc w:val="right"/>
              <w:rPr>
                <w:sz w:val="36"/>
              </w:rPr>
            </w:pPr>
            <w:r>
              <w:rPr>
                <w:spacing w:val="-2"/>
                <w:sz w:val="36"/>
              </w:rPr>
              <w:t>2,929</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20,504</w:t>
            </w:r>
          </w:p>
        </w:tc>
        <w:tc>
          <w:tcPr>
            <w:tcW w:w="2925" w:type="dxa"/>
          </w:tcPr>
          <w:p>
            <w:pPr>
              <w:pStyle w:val="TableParagraph"/>
              <w:spacing w:line="379" w:lineRule="exact"/>
              <w:ind w:right="58"/>
              <w:jc w:val="right"/>
              <w:rPr>
                <w:sz w:val="36"/>
              </w:rPr>
            </w:pPr>
            <w:r>
              <w:rPr>
                <w:spacing w:val="-2"/>
                <w:sz w:val="36"/>
              </w:rPr>
              <w:t>20,504</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20,767</w:t>
            </w:r>
          </w:p>
        </w:tc>
        <w:tc>
          <w:tcPr>
            <w:tcW w:w="2925" w:type="dxa"/>
          </w:tcPr>
          <w:p>
            <w:pPr>
              <w:pStyle w:val="TableParagraph"/>
              <w:spacing w:line="379" w:lineRule="exact"/>
              <w:ind w:right="58"/>
              <w:jc w:val="right"/>
              <w:rPr>
                <w:sz w:val="36"/>
              </w:rPr>
            </w:pPr>
            <w:r>
              <w:rPr>
                <w:spacing w:val="-2"/>
                <w:sz w:val="36"/>
              </w:rPr>
              <w:t>21,328</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469</w:t>
            </w:r>
          </w:p>
        </w:tc>
        <w:tc>
          <w:tcPr>
            <w:tcW w:w="2925" w:type="dxa"/>
          </w:tcPr>
          <w:p>
            <w:pPr>
              <w:pStyle w:val="TableParagraph"/>
              <w:spacing w:line="379" w:lineRule="exact"/>
              <w:ind w:right="58"/>
              <w:jc w:val="right"/>
              <w:rPr>
                <w:sz w:val="36"/>
              </w:rPr>
            </w:pPr>
            <w:r>
              <w:rPr>
                <w:spacing w:val="-5"/>
                <w:sz w:val="36"/>
              </w:rPr>
              <w:t>469</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2,343</w:t>
            </w:r>
          </w:p>
        </w:tc>
        <w:tc>
          <w:tcPr>
            <w:tcW w:w="2925" w:type="dxa"/>
          </w:tcPr>
          <w:p>
            <w:pPr>
              <w:pStyle w:val="TableParagraph"/>
              <w:spacing w:line="379" w:lineRule="exact"/>
              <w:ind w:right="58"/>
              <w:jc w:val="right"/>
              <w:rPr>
                <w:sz w:val="36"/>
              </w:rPr>
            </w:pPr>
            <w:r>
              <w:rPr>
                <w:spacing w:val="-2"/>
                <w:sz w:val="36"/>
              </w:rPr>
              <w:t>2,343</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234</w:t>
            </w:r>
          </w:p>
        </w:tc>
        <w:tc>
          <w:tcPr>
            <w:tcW w:w="2925" w:type="dxa"/>
          </w:tcPr>
          <w:p>
            <w:pPr>
              <w:pStyle w:val="TableParagraph"/>
              <w:spacing w:line="379" w:lineRule="exact"/>
              <w:ind w:right="58"/>
              <w:jc w:val="right"/>
              <w:rPr>
                <w:sz w:val="36"/>
              </w:rPr>
            </w:pPr>
            <w:r>
              <w:rPr>
                <w:spacing w:val="-5"/>
                <w:sz w:val="36"/>
              </w:rPr>
              <w:t>234</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38,781</w:t>
            </w:r>
          </w:p>
        </w:tc>
        <w:tc>
          <w:tcPr>
            <w:tcW w:w="2925" w:type="dxa"/>
          </w:tcPr>
          <w:p>
            <w:pPr>
              <w:pStyle w:val="TableParagraph"/>
              <w:spacing w:line="379" w:lineRule="exact"/>
              <w:ind w:right="58"/>
              <w:jc w:val="right"/>
              <w:rPr>
                <w:sz w:val="36"/>
              </w:rPr>
            </w:pPr>
            <w:r>
              <w:rPr>
                <w:spacing w:val="-2"/>
                <w:sz w:val="36"/>
              </w:rPr>
              <w:t>38,781</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3,515</w:t>
            </w:r>
          </w:p>
        </w:tc>
        <w:tc>
          <w:tcPr>
            <w:tcW w:w="2925" w:type="dxa"/>
          </w:tcPr>
          <w:p>
            <w:pPr>
              <w:pStyle w:val="TableParagraph"/>
              <w:spacing w:line="379" w:lineRule="exact"/>
              <w:ind w:right="58"/>
              <w:jc w:val="right"/>
              <w:rPr>
                <w:sz w:val="36"/>
              </w:rPr>
            </w:pPr>
            <w:r>
              <w:rPr>
                <w:spacing w:val="-2"/>
                <w:sz w:val="36"/>
              </w:rPr>
              <w:t>3,515</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1,172</w:t>
            </w:r>
          </w:p>
        </w:tc>
        <w:tc>
          <w:tcPr>
            <w:tcW w:w="2925" w:type="dxa"/>
          </w:tcPr>
          <w:p>
            <w:pPr>
              <w:pStyle w:val="TableParagraph"/>
              <w:spacing w:line="379" w:lineRule="exact"/>
              <w:ind w:right="58"/>
              <w:jc w:val="right"/>
              <w:rPr>
                <w:sz w:val="36"/>
              </w:rPr>
            </w:pPr>
            <w:r>
              <w:rPr>
                <w:spacing w:val="-2"/>
                <w:sz w:val="36"/>
              </w:rPr>
              <w:t>1,172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67,369</w:t>
            </w:r>
          </w:p>
        </w:tc>
        <w:tc>
          <w:tcPr>
            <w:tcW w:w="2925" w:type="dxa"/>
          </w:tcPr>
          <w:p>
            <w:pPr>
              <w:pStyle w:val="TableParagraph"/>
              <w:spacing w:line="379" w:lineRule="exact"/>
              <w:ind w:right="58"/>
              <w:jc w:val="right"/>
              <w:rPr>
                <w:sz w:val="36"/>
              </w:rPr>
            </w:pPr>
            <w:r>
              <w:rPr>
                <w:spacing w:val="-2"/>
                <w:sz w:val="36"/>
              </w:rPr>
              <w:t>102,518</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2,343</w:t>
            </w:r>
          </w:p>
        </w:tc>
        <w:tc>
          <w:tcPr>
            <w:tcW w:w="2925" w:type="dxa"/>
          </w:tcPr>
          <w:p>
            <w:pPr>
              <w:pStyle w:val="TableParagraph"/>
              <w:spacing w:line="379" w:lineRule="exact"/>
              <w:ind w:right="58"/>
              <w:jc w:val="right"/>
              <w:rPr>
                <w:sz w:val="36"/>
              </w:rPr>
            </w:pPr>
            <w:r>
              <w:rPr>
                <w:spacing w:val="-2"/>
                <w:sz w:val="36"/>
              </w:rPr>
              <w:t>2,343</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5,858</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5,858</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323,339</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363,100</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392,488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435,455</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581" name="Group 581"/>
                      <wp:cNvGraphicFramePr>
                        <a:graphicFrameLocks/>
                      </wp:cNvGraphicFramePr>
                      <a:graphic>
                        <a:graphicData uri="http://schemas.microsoft.com/office/word/2010/wordprocessingGroup">
                          <wpg:wgp>
                            <wpg:cNvPr id="581" name="Group 581"/>
                            <wpg:cNvGrpSpPr/>
                            <wpg:grpSpPr>
                              <a:xfrm>
                                <a:off x="0" y="0"/>
                                <a:ext cx="4879340" cy="11430"/>
                                <a:chExt cx="4879340" cy="11430"/>
                              </a:xfrm>
                            </wpg:grpSpPr>
                            <wps:wsp>
                              <wps:cNvPr id="582" name="Graphic 582"/>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490" coordorigin="0,0" coordsize="7684,18">
                      <v:rect style="position:absolute;left:0;top:0;width:7684;height:18" id="docshape491"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60768">
                      <wp:simplePos x="0" y="0"/>
                      <wp:positionH relativeFrom="column">
                        <wp:posOffset>0</wp:posOffset>
                      </wp:positionH>
                      <wp:positionV relativeFrom="paragraph">
                        <wp:posOffset>11939</wp:posOffset>
                      </wp:positionV>
                      <wp:extent cx="2560320" cy="11430"/>
                      <wp:effectExtent l="0" t="0" r="0" b="0"/>
                      <wp:wrapNone/>
                      <wp:docPr id="583" name="Group 583"/>
                      <wp:cNvGraphicFramePr>
                        <a:graphicFrameLocks/>
                      </wp:cNvGraphicFramePr>
                      <a:graphic>
                        <a:graphicData uri="http://schemas.microsoft.com/office/word/2010/wordprocessingGroup">
                          <wpg:wgp>
                            <wpg:cNvPr id="583" name="Group 583"/>
                            <wpg:cNvGrpSpPr/>
                            <wpg:grpSpPr>
                              <a:xfrm>
                                <a:off x="0" y="0"/>
                                <a:ext cx="2560320" cy="11430"/>
                                <a:chExt cx="2560320" cy="11430"/>
                              </a:xfrm>
                            </wpg:grpSpPr>
                            <wps:wsp>
                              <wps:cNvPr id="584" name="Graphic 584"/>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55712" id="docshapegroup492" coordorigin="0,19" coordsize="4032,18">
                      <v:rect style="position:absolute;left:0;top:18;width:4032;height:18" id="docshape493"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391,818</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62816">
                      <wp:simplePos x="0" y="0"/>
                      <wp:positionH relativeFrom="column">
                        <wp:posOffset>0</wp:posOffset>
                      </wp:positionH>
                      <wp:positionV relativeFrom="paragraph">
                        <wp:posOffset>11939</wp:posOffset>
                      </wp:positionV>
                      <wp:extent cx="2560320" cy="11430"/>
                      <wp:effectExtent l="0" t="0" r="0" b="0"/>
                      <wp:wrapNone/>
                      <wp:docPr id="585" name="Group 585"/>
                      <wp:cNvGraphicFramePr>
                        <a:graphicFrameLocks/>
                      </wp:cNvGraphicFramePr>
                      <a:graphic>
                        <a:graphicData uri="http://schemas.microsoft.com/office/word/2010/wordprocessingGroup">
                          <wpg:wgp>
                            <wpg:cNvPr id="585" name="Group 585"/>
                            <wpg:cNvGrpSpPr/>
                            <wpg:grpSpPr>
                              <a:xfrm>
                                <a:off x="0" y="0"/>
                                <a:ext cx="2560320" cy="11430"/>
                                <a:chExt cx="2560320" cy="11430"/>
                              </a:xfrm>
                            </wpg:grpSpPr>
                            <wps:wsp>
                              <wps:cNvPr id="586" name="Graphic 586"/>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87" name="Graphic 587"/>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53664" id="docshapegroup494" coordorigin="0,19" coordsize="4032,18">
                      <v:line style="position:absolute" from="0,19" to="4032,19" stroked="true" strokeweight="0pt" strokecolor="#000000">
                        <v:stroke dashstyle="solid"/>
                      </v:line>
                      <v:rect style="position:absolute;left:0;top:18;width:4032;height:18" id="docshape495"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474,294</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(341,727)</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(415,105)</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50,091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59,189</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588" name="Textbox 588"/>
                <wp:cNvGraphicFramePr>
                  <a:graphicFrameLocks/>
                </wp:cNvGraphicFramePr>
                <a:graphic>
                  <a:graphicData uri="http://schemas.microsoft.com/office/word/2010/wordprocessingShape">
                    <wps:wsp>
                      <wps:cNvPr id="588" name="Textbox 588"/>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49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589" name="Textbox 589"/>
                <wp:cNvGraphicFramePr>
                  <a:graphicFrameLocks/>
                </wp:cNvGraphicFramePr>
                <a:graphic>
                  <a:graphicData uri="http://schemas.microsoft.com/office/word/2010/wordprocessingShape">
                    <wps:wsp>
                      <wps:cNvPr id="589" name="Textbox 589"/>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(25,045)</w:t>
                                  </w:r>
                                </w:p>
                              </w:tc>
                            </w:tr>
                            <w:tr>
                              <w:trPr>
                                <w:trHeight w:val="406" w:hRule="atLeast"/>
                              </w:trPr>
                              <w:tc>
                                <w:tcPr>
                                  <w:tcW w:w="1432" w:type="dxa"/>
                                </w:tcPr>
                                <w:p>
                                  <w:pPr>
                                    <w:pStyle w:val="TableParagraph"/>
                                    <w:spacing w:line="387" w:lineRule="exact"/>
                                    <w:jc w:val="center"/>
                                    <w:rPr>
                                      <w:sz w:val="36"/>
                                    </w:rPr>
                                  </w:pPr>
                                  <w:r>
                                    <w:rPr>
                                      <w:spacing w:val="-2"/>
                                      <w:sz w:val="36"/>
                                    </w:rPr>
                                    <w:t>(25,045)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49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(25,045)</w:t>
                            </w:r>
                          </w:p>
                        </w:tc>
                      </w:tr>
                      <w:tr>
                        <w:trPr>
                          <w:trHeight w:val="406" w:hRule="atLeast"/>
                        </w:trPr>
                        <w:tc>
                          <w:tcPr>
                            <w:tcW w:w="1432" w:type="dxa"/>
                          </w:tcPr>
                          <w:p>
                            <w:pPr>
                              <w:pStyle w:val="TableParagraph"/>
                              <w:spacing w:line="387" w:lineRule="exact"/>
                              <w:jc w:val="center"/>
                              <w:rPr>
                                <w:sz w:val="36"/>
                              </w:rPr>
                            </w:pPr>
                            <w:r>
                              <w:rPr>
                                <w:spacing w:val="-2"/>
                                <w:sz w:val="36"/>
                              </w:rPr>
                              <w:t>(25,045)</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590" name="Textbox 590"/>
                <wp:cNvGraphicFramePr>
                  <a:graphicFrameLocks/>
                </wp:cNvGraphicFramePr>
                <a:graphic>
                  <a:graphicData uri="http://schemas.microsoft.com/office/word/2010/wordprocessingShape">
                    <wps:wsp>
                      <wps:cNvPr id="590" name="Textbox 590"/>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(29,595)</w:t>
                                  </w:r>
                                </w:p>
                              </w:tc>
                            </w:tr>
                            <w:tr>
                              <w:trPr>
                                <w:trHeight w:val="406" w:hRule="atLeast"/>
                              </w:trPr>
                              <w:tc>
                                <w:tcPr>
                                  <w:tcW w:w="1432" w:type="dxa"/>
                                </w:tcPr>
                                <w:p>
                                  <w:pPr>
                                    <w:pStyle w:val="TableParagraph"/>
                                    <w:spacing w:line="387" w:lineRule="exact"/>
                                    <w:jc w:val="center"/>
                                    <w:rPr>
                                      <w:sz w:val="36"/>
                                    </w:rPr>
                                  </w:pPr>
                                  <w:r>
                                    <w:rPr>
                                      <w:spacing w:val="-2"/>
                                      <w:sz w:val="36"/>
                                    </w:rPr>
                                    <w:t>(29,595)</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49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(29,595)</w:t>
                            </w:r>
                          </w:p>
                        </w:tc>
                      </w:tr>
                      <w:tr>
                        <w:trPr>
                          <w:trHeight w:val="406" w:hRule="atLeast"/>
                        </w:trPr>
                        <w:tc>
                          <w:tcPr>
                            <w:tcW w:w="1432" w:type="dxa"/>
                          </w:tcPr>
                          <w:p>
                            <w:pPr>
                              <w:pStyle w:val="TableParagraph"/>
                              <w:spacing w:line="387" w:lineRule="exact"/>
                              <w:jc w:val="center"/>
                              <w:rPr>
                                <w:sz w:val="36"/>
                              </w:rPr>
                            </w:pPr>
                            <w:r>
                              <w:rPr>
                                <w:spacing w:val="-2"/>
                                <w:sz w:val="36"/>
                              </w:rPr>
                              <w:t>(29,595)</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26432">
                <wp:simplePos x="0" y="0"/>
                <wp:positionH relativeFrom="page">
                  <wp:posOffset>293916</wp:posOffset>
                </wp:positionH>
                <wp:positionV relativeFrom="paragraph">
                  <wp:posOffset>68411</wp:posOffset>
                </wp:positionV>
                <wp:extent cx="4879340" cy="11430"/>
                <wp:effectExtent l="0" t="0" r="0" b="0"/>
                <wp:wrapNone/>
                <wp:docPr id="591" name="Graphic 591"/>
                <wp:cNvGraphicFramePr>
                  <a:graphicFrameLocks/>
                </wp:cNvGraphicFramePr>
                <a:graphic>
                  <a:graphicData uri="http://schemas.microsoft.com/office/word/2010/wordprocessingShape">
                    <wps:wsp>
                      <wps:cNvPr id="591" name="Graphic 591"/>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26432" id="docshape49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26944">
                <wp:simplePos x="0" y="0"/>
                <wp:positionH relativeFrom="page">
                  <wp:posOffset>293916</wp:posOffset>
                </wp:positionH>
                <wp:positionV relativeFrom="paragraph">
                  <wp:posOffset>329663</wp:posOffset>
                </wp:positionV>
                <wp:extent cx="4879340" cy="11430"/>
                <wp:effectExtent l="0" t="0" r="0" b="0"/>
                <wp:wrapNone/>
                <wp:docPr id="592" name="Graphic 592"/>
                <wp:cNvGraphicFramePr>
                  <a:graphicFrameLocks/>
                </wp:cNvGraphicFramePr>
                <a:graphic>
                  <a:graphicData uri="http://schemas.microsoft.com/office/word/2010/wordprocessingShape">
                    <wps:wsp>
                      <wps:cNvPr id="592" name="Graphic 592"/>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26944" id="docshape500"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593" name="Group 593"/>
                <wp:cNvGraphicFramePr>
                  <a:graphicFrameLocks/>
                </wp:cNvGraphicFramePr>
                <a:graphic>
                  <a:graphicData uri="http://schemas.microsoft.com/office/word/2010/wordprocessingGroup">
                    <wpg:wgp>
                      <wpg:cNvPr id="593" name="Group 593"/>
                      <wpg:cNvGrpSpPr/>
                      <wpg:grpSpPr>
                        <a:xfrm>
                          <a:off x="0" y="0"/>
                          <a:ext cx="2560320" cy="11430"/>
                          <a:chExt cx="2560320" cy="11430"/>
                        </a:xfrm>
                      </wpg:grpSpPr>
                      <wps:wsp>
                        <wps:cNvPr id="594" name="Graphic 594"/>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01" coordorigin="0,0" coordsize="4032,18">
                <v:rect style="position:absolute;left:0;top:0;width:4032;height:18" id="docshape502"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595" name="Group 595"/>
                <wp:cNvGraphicFramePr>
                  <a:graphicFrameLocks/>
                </wp:cNvGraphicFramePr>
                <a:graphic>
                  <a:graphicData uri="http://schemas.microsoft.com/office/word/2010/wordprocessingGroup">
                    <wpg:wgp>
                      <wpg:cNvPr id="595" name="Group 595"/>
                      <wpg:cNvGrpSpPr/>
                      <wpg:grpSpPr>
                        <a:xfrm>
                          <a:off x="0" y="0"/>
                          <a:ext cx="2560320" cy="11430"/>
                          <a:chExt cx="2560320" cy="11430"/>
                        </a:xfrm>
                      </wpg:grpSpPr>
                      <wps:wsp>
                        <wps:cNvPr id="596" name="Graphic 596"/>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597" name="Graphic 597"/>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03" coordorigin="0,0" coordsize="4032,18">
                <v:line style="position:absolute" from="0,0" to="4032,0" stroked="true" strokeweight="0pt" strokecolor="#000000">
                  <v:stroke dashstyle="solid"/>
                </v:line>
                <v:rect style="position:absolute;left:0;top:0;width:4032;height:18" id="docshape504"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27456">
                <wp:simplePos x="0" y="0"/>
                <wp:positionH relativeFrom="page">
                  <wp:posOffset>5418899</wp:posOffset>
                </wp:positionH>
                <wp:positionV relativeFrom="paragraph">
                  <wp:posOffset>248555</wp:posOffset>
                </wp:positionV>
                <wp:extent cx="2560320" cy="11430"/>
                <wp:effectExtent l="0" t="0" r="0" b="0"/>
                <wp:wrapNone/>
                <wp:docPr id="598" name="Graphic 598"/>
                <wp:cNvGraphicFramePr>
                  <a:graphicFrameLocks/>
                </wp:cNvGraphicFramePr>
                <a:graphic>
                  <a:graphicData uri="http://schemas.microsoft.com/office/word/2010/wordprocessingShape">
                    <wps:wsp>
                      <wps:cNvPr id="598" name="Graphic 598"/>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27456" id="docshape505"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28480">
                <wp:simplePos x="0" y="0"/>
                <wp:positionH relativeFrom="page">
                  <wp:posOffset>8236127</wp:posOffset>
                </wp:positionH>
                <wp:positionV relativeFrom="paragraph">
                  <wp:posOffset>248555</wp:posOffset>
                </wp:positionV>
                <wp:extent cx="2560320" cy="11430"/>
                <wp:effectExtent l="0" t="0" r="0" b="0"/>
                <wp:wrapNone/>
                <wp:docPr id="599" name="Group 599"/>
                <wp:cNvGraphicFramePr>
                  <a:graphicFrameLocks/>
                </wp:cNvGraphicFramePr>
                <a:graphic>
                  <a:graphicData uri="http://schemas.microsoft.com/office/word/2010/wordprocessingGroup">
                    <wpg:wgp>
                      <wpg:cNvPr id="599" name="Group 599"/>
                      <wpg:cNvGrpSpPr/>
                      <wpg:grpSpPr>
                        <a:xfrm>
                          <a:off x="0" y="0"/>
                          <a:ext cx="2560320" cy="11430"/>
                          <a:chExt cx="2560320" cy="11430"/>
                        </a:xfrm>
                      </wpg:grpSpPr>
                      <wps:wsp>
                        <wps:cNvPr id="600" name="Graphic 600"/>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01" name="Graphic 601"/>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28480" id="docshapegroup506" coordorigin="12970,391" coordsize="4032,18">
                <v:line style="position:absolute" from="12970,391" to="17002,391" stroked="true" strokeweight="0pt" strokecolor="#000000">
                  <v:stroke dashstyle="solid"/>
                </v:line>
                <v:rect style="position:absolute;left:12970;top:391;width:4032;height:18" id="docshape507"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164777</wp:posOffset>
                </wp:positionV>
                <wp:extent cx="4879340" cy="2078989"/>
                <wp:effectExtent l="0" t="0" r="0" b="0"/>
                <wp:wrapTopAndBottom/>
                <wp:docPr id="604" name="Textbox 604"/>
                <wp:cNvGraphicFramePr>
                  <a:graphicFrameLocks/>
                </wp:cNvGraphicFramePr>
                <a:graphic>
                  <a:graphicData uri="http://schemas.microsoft.com/office/word/2010/wordprocessingShape">
                    <wps:wsp>
                      <wps:cNvPr id="604" name="Textbox 604"/>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2.974637pt;width:384.2pt;height:163.7pt;mso-position-horizontal-relative:page;mso-position-vertical-relative:paragraph;z-index:-15728640;mso-wrap-distance-left:0;mso-wrap-distance-right:0" type="#_x0000_t202" id="docshape51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4"/>
                                <w:sz w:val="28"/>
                              </w:rPr>
                              <w:t>Admin</w:t>
                            </w:r>
                          </w:p>
                        </w:tc>
                      </w:tr>
                      <w:tr>
                        <w:trPr>
                          <w:trHeight w:val="411" w:hRule="atLeast"/>
                        </w:trPr>
                        <w:tc>
                          <w:tcPr>
                            <w:tcW w:w="7683" w:type="dxa"/>
                          </w:tcPr>
                          <w:p>
                            <w:pPr>
                              <w:pStyle w:val="TableParagraph"/>
                              <w:spacing w:before="40"/>
                              <w:ind w:left="51"/>
                              <w:rPr>
                                <w:sz w:val="28"/>
                              </w:rPr>
                            </w:pPr>
                            <w:r>
                              <w:rPr>
                                <w:sz w:val="28"/>
                              </w:rPr>
                              <w:t>ON-ROLL</w:t>
                            </w:r>
                            <w:r>
                              <w:rPr>
                                <w:spacing w:val="1"/>
                                <w:sz w:val="28"/>
                              </w:rPr>
                              <w:t> </w:t>
                            </w:r>
                            <w:r>
                              <w:rPr>
                                <w:sz w:val="28"/>
                              </w:rPr>
                              <w:t>ASSESSMENTS</w:t>
                            </w:r>
                            <w:r>
                              <w:rPr>
                                <w:spacing w:val="78"/>
                                <w:sz w:val="28"/>
                              </w:rPr>
                              <w:t> </w:t>
                            </w:r>
                            <w:r>
                              <w:rPr>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11" w:hRule="atLeast"/>
                        </w:trPr>
                        <w:tc>
                          <w:tcPr>
                            <w:tcW w:w="7683" w:type="dxa"/>
                          </w:tcPr>
                          <w:p>
                            <w:pPr>
                              <w:pStyle w:val="TableParagraph"/>
                              <w:spacing w:before="40"/>
                              <w:ind w:left="51"/>
                              <w:rPr>
                                <w:sz w:val="28"/>
                              </w:rPr>
                            </w:pPr>
                            <w:r>
                              <w:rPr>
                                <w:spacing w:val="-2"/>
                                <w:sz w:val="28"/>
                              </w:rPr>
                              <w:t>STORMWATER</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CARRY</w:t>
                            </w:r>
                            <w:r>
                              <w:rPr>
                                <w:spacing w:val="-4"/>
                                <w:sz w:val="28"/>
                              </w:rPr>
                              <w:t> </w:t>
                            </w:r>
                            <w:r>
                              <w:rPr>
                                <w:sz w:val="28"/>
                              </w:rPr>
                              <w:t>OVER</w:t>
                            </w:r>
                            <w:r>
                              <w:rPr>
                                <w:spacing w:val="-1"/>
                                <w:sz w:val="28"/>
                              </w:rPr>
                              <w:t> </w:t>
                            </w:r>
                            <w:r>
                              <w:rPr>
                                <w:sz w:val="28"/>
                              </w:rPr>
                              <w:t>FUNDS</w:t>
                            </w:r>
                            <w:r>
                              <w:rPr>
                                <w:spacing w:val="1"/>
                                <w:sz w:val="28"/>
                              </w:rPr>
                              <w:t> </w:t>
                            </w:r>
                            <w:r>
                              <w:rPr>
                                <w:sz w:val="28"/>
                              </w:rPr>
                              <w:t>FROM</w:t>
                            </w:r>
                            <w:r>
                              <w:rPr>
                                <w:spacing w:val="-5"/>
                                <w:sz w:val="28"/>
                              </w:rPr>
                              <w:t> </w:t>
                            </w:r>
                            <w:r>
                              <w:rPr>
                                <w:sz w:val="28"/>
                              </w:rPr>
                              <w:t>PRIOR</w:t>
                            </w:r>
                            <w:r>
                              <w:rPr>
                                <w:spacing w:val="-1"/>
                                <w:sz w:val="28"/>
                              </w:rPr>
                              <w:t> </w:t>
                            </w:r>
                            <w:r>
                              <w:rPr>
                                <w:spacing w:val="-4"/>
                                <w:sz w:val="28"/>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955" cy="1849755"/>
                <wp:effectExtent l="0" t="0" r="0" b="0"/>
                <wp:wrapTopAndBottom/>
                <wp:docPr id="605" name="Textbox 605"/>
                <wp:cNvGraphicFramePr>
                  <a:graphicFrameLocks/>
                </wp:cNvGraphicFramePr>
                <a:graphic>
                  <a:graphicData uri="http://schemas.microsoft.com/office/word/2010/wordprocessingShape">
                    <wps:wsp>
                      <wps:cNvPr id="605" name="Textbox 605"/>
                      <wps:cNvSpPr txBox="1"/>
                      <wps:spPr>
                        <a:xfrm>
                          <a:off x="0" y="0"/>
                          <a:ext cx="2560955"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178,123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86,093</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67,422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415,228</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5pt;height:145.65pt;mso-position-horizontal-relative:page;mso-position-vertical-relative:paragraph;z-index:-15728640;mso-wrap-distance-left:0;mso-wrap-distance-right:0" type="#_x0000_t202" id="docshape51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178,123</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86,093</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67,422</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415,228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606" name="Textbox 606"/>
                <wp:cNvGraphicFramePr>
                  <a:graphicFrameLocks/>
                </wp:cNvGraphicFramePr>
                <a:graphic>
                  <a:graphicData uri="http://schemas.microsoft.com/office/word/2010/wordprocessingShape">
                    <wps:wsp>
                      <wps:cNvPr id="606" name="Textbox 606"/>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216,371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100,711</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73,040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477,198</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51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216,371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100,711</w:t>
                            </w:r>
                          </w:p>
                        </w:tc>
                      </w:tr>
                      <w:tr>
                        <w:trPr>
                          <w:trHeight w:val="411" w:hRule="atLeast"/>
                        </w:trPr>
                        <w:tc>
                          <w:tcPr>
                            <w:tcW w:w="4032" w:type="dxa"/>
                          </w:tcPr>
                          <w:p>
                            <w:pPr>
                              <w:pStyle w:val="TableParagraph"/>
                              <w:spacing w:line="391" w:lineRule="exact"/>
                              <w:ind w:right="60"/>
                              <w:jc w:val="right"/>
                              <w:rPr>
                                <w:sz w:val="36"/>
                              </w:rPr>
                            </w:pPr>
                            <w:r>
                              <w:rPr>
                                <w:spacing w:val="-2"/>
                                <w:sz w:val="36"/>
                              </w:rPr>
                              <w:t>8,428</w:t>
                            </w:r>
                          </w:p>
                        </w:tc>
                      </w:tr>
                      <w:tr>
                        <w:trPr>
                          <w:trHeight w:val="411" w:hRule="atLeast"/>
                        </w:trPr>
                        <w:tc>
                          <w:tcPr>
                            <w:tcW w:w="4032" w:type="dxa"/>
                          </w:tcPr>
                          <w:p>
                            <w:pPr>
                              <w:pStyle w:val="TableParagraph"/>
                              <w:spacing w:line="391" w:lineRule="exact"/>
                              <w:ind w:right="60"/>
                              <w:jc w:val="right"/>
                              <w:rPr>
                                <w:sz w:val="36"/>
                              </w:rPr>
                            </w:pPr>
                            <w:r>
                              <w:rPr>
                                <w:spacing w:val="-2"/>
                                <w:sz w:val="36"/>
                              </w:rPr>
                              <w:t>73,040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477,198</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293914</wp:posOffset>
                </wp:positionH>
                <wp:positionV relativeFrom="paragraph">
                  <wp:posOffset>2521533</wp:posOffset>
                </wp:positionV>
                <wp:extent cx="4879340" cy="5438140"/>
                <wp:effectExtent l="0" t="0" r="0" b="0"/>
                <wp:wrapTopAndBottom/>
                <wp:docPr id="607" name="Textbox 607"/>
                <wp:cNvGraphicFramePr>
                  <a:graphicFrameLocks/>
                </wp:cNvGraphicFramePr>
                <a:graphic>
                  <a:graphicData uri="http://schemas.microsoft.com/office/word/2010/wordprocessingShape">
                    <wps:wsp>
                      <wps:cNvPr id="607" name="Textbox 607"/>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29pt;margin-top:198.545944pt;width:384.2pt;height:428.2pt;mso-position-horizontal-relative:page;mso-position-vertical-relative:paragraph;z-index:-15728640;mso-wrap-distance-left:0;mso-wrap-distance-right:0" type="#_x0000_t202" id="docshape51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608" name="Textbox 608"/>
                <wp:cNvGraphicFramePr>
                  <a:graphicFrameLocks/>
                </wp:cNvGraphicFramePr>
                <a:graphic>
                  <a:graphicData uri="http://schemas.microsoft.com/office/word/2010/wordprocessingShape">
                    <wps:wsp>
                      <wps:cNvPr id="608" name="Textbox 608"/>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51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609" name="Textbox 609"/>
                <wp:cNvGraphicFramePr>
                  <a:graphicFrameLocks/>
                </wp:cNvGraphicFramePr>
                <a:graphic>
                  <a:graphicData uri="http://schemas.microsoft.com/office/word/2010/wordprocessingShape">
                    <wps:wsp>
                      <wps:cNvPr id="609" name="Textbox 609"/>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51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88192">
                <wp:simplePos x="0" y="0"/>
                <wp:positionH relativeFrom="page">
                  <wp:posOffset>293914</wp:posOffset>
                </wp:positionH>
                <wp:positionV relativeFrom="paragraph">
                  <wp:posOffset>8119375</wp:posOffset>
                </wp:positionV>
                <wp:extent cx="10502900" cy="11430"/>
                <wp:effectExtent l="0" t="0" r="0" b="0"/>
                <wp:wrapTopAndBottom/>
                <wp:docPr id="610" name="Group 610"/>
                <wp:cNvGraphicFramePr>
                  <a:graphicFrameLocks/>
                </wp:cNvGraphicFramePr>
                <a:graphic>
                  <a:graphicData uri="http://schemas.microsoft.com/office/word/2010/wordprocessingGroup">
                    <wpg:wgp>
                      <wpg:cNvPr id="610" name="Group 610"/>
                      <wpg:cNvGrpSpPr/>
                      <wpg:grpSpPr>
                        <a:xfrm>
                          <a:off x="0" y="0"/>
                          <a:ext cx="10502900" cy="11430"/>
                          <a:chExt cx="10502900" cy="11430"/>
                        </a:xfrm>
                      </wpg:grpSpPr>
                      <wps:wsp>
                        <wps:cNvPr id="611" name="Graphic 611"/>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612" name="Graphic 612"/>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28288;mso-wrap-distance-left:0;mso-wrap-distance-right:0" id="docshapegroup516" coordorigin="463,12786" coordsize="16540,18">
                <v:line style="position:absolute" from="463,12786" to="17002,12786" stroked="true" strokeweight="0pt" strokecolor="#000000">
                  <v:stroke dashstyle="solid"/>
                </v:line>
                <v:rect style="position:absolute;left:462;top:12786;width:16540;height:18" id="docshape517"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613" name="Group 613"/>
                <wp:cNvGraphicFramePr>
                  <a:graphicFrameLocks/>
                </wp:cNvGraphicFramePr>
                <a:graphic>
                  <a:graphicData uri="http://schemas.microsoft.com/office/word/2010/wordprocessingGroup">
                    <wpg:wgp>
                      <wpg:cNvPr id="613" name="Group 613"/>
                      <wpg:cNvGrpSpPr/>
                      <wpg:grpSpPr>
                        <a:xfrm>
                          <a:off x="0" y="0"/>
                          <a:ext cx="10502900" cy="11430"/>
                          <a:chExt cx="10502900" cy="11430"/>
                        </a:xfrm>
                      </wpg:grpSpPr>
                      <wps:wsp>
                        <wps:cNvPr id="614" name="Graphic 614"/>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615" name="Graphic 615"/>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518" coordorigin="0,0" coordsize="16540,18">
                <v:line style="position:absolute" from="0,0" to="16539,0" stroked="true" strokeweight="0pt" strokecolor="#000000">
                  <v:stroke dashstyle="solid"/>
                </v:line>
                <v:rect style="position:absolute;left:0;top:0;width:16540;height:18" id="docshape519"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97"/>
          <w:footerReference w:type="default" r:id="rId198"/>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616" name="Textbox 616"/>
                <wp:cNvGraphicFramePr>
                  <a:graphicFrameLocks/>
                </wp:cNvGraphicFramePr>
                <a:graphic>
                  <a:graphicData uri="http://schemas.microsoft.com/office/word/2010/wordprocessingShape">
                    <wps:wsp>
                      <wps:cNvPr id="616" name="Textbox 616"/>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520"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617" name="Textbox 617"/>
                <wp:cNvGraphicFramePr>
                  <a:graphicFrameLocks/>
                </wp:cNvGraphicFramePr>
                <a:graphic>
                  <a:graphicData uri="http://schemas.microsoft.com/office/word/2010/wordprocessingShape">
                    <wps:wsp>
                      <wps:cNvPr id="617" name="Textbox 617"/>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521"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5,618</w:t>
            </w:r>
          </w:p>
        </w:tc>
        <w:tc>
          <w:tcPr>
            <w:tcW w:w="2925" w:type="dxa"/>
          </w:tcPr>
          <w:p>
            <w:pPr>
              <w:pStyle w:val="TableParagraph"/>
              <w:spacing w:line="377" w:lineRule="exact"/>
              <w:ind w:right="58"/>
              <w:jc w:val="right"/>
              <w:rPr>
                <w:sz w:val="36"/>
              </w:rPr>
            </w:pPr>
            <w:r>
              <w:rPr>
                <w:spacing w:val="-2"/>
                <w:sz w:val="36"/>
              </w:rPr>
              <w:t>5,618</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11,237</w:t>
            </w:r>
          </w:p>
        </w:tc>
        <w:tc>
          <w:tcPr>
            <w:tcW w:w="2925" w:type="dxa"/>
          </w:tcPr>
          <w:p>
            <w:pPr>
              <w:pStyle w:val="TableParagraph"/>
              <w:spacing w:line="379" w:lineRule="exact"/>
              <w:ind w:right="58"/>
              <w:jc w:val="right"/>
              <w:rPr>
                <w:sz w:val="36"/>
              </w:rPr>
            </w:pPr>
            <w:r>
              <w:rPr>
                <w:spacing w:val="-2"/>
                <w:sz w:val="36"/>
              </w:rPr>
              <w:t>11,237</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9,945</w:t>
            </w:r>
          </w:p>
        </w:tc>
        <w:tc>
          <w:tcPr>
            <w:tcW w:w="2925" w:type="dxa"/>
          </w:tcPr>
          <w:p>
            <w:pPr>
              <w:pStyle w:val="TableParagraph"/>
              <w:spacing w:line="379" w:lineRule="exact"/>
              <w:ind w:right="58"/>
              <w:jc w:val="right"/>
              <w:rPr>
                <w:sz w:val="36"/>
              </w:rPr>
            </w:pPr>
            <w:r>
              <w:rPr>
                <w:spacing w:val="-2"/>
                <w:sz w:val="36"/>
              </w:rPr>
              <w:t>9,945</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36,520</w:t>
            </w:r>
          </w:p>
        </w:tc>
        <w:tc>
          <w:tcPr>
            <w:tcW w:w="2925" w:type="dxa"/>
          </w:tcPr>
          <w:p>
            <w:pPr>
              <w:pStyle w:val="TableParagraph"/>
              <w:spacing w:line="379" w:lineRule="exact"/>
              <w:ind w:right="58"/>
              <w:jc w:val="right"/>
              <w:rPr>
                <w:sz w:val="36"/>
              </w:rPr>
            </w:pPr>
            <w:r>
              <w:rPr>
                <w:spacing w:val="-2"/>
                <w:sz w:val="36"/>
              </w:rPr>
              <w:t>21,912</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10,119</w:t>
            </w:r>
          </w:p>
        </w:tc>
        <w:tc>
          <w:tcPr>
            <w:tcW w:w="2925" w:type="dxa"/>
          </w:tcPr>
          <w:p>
            <w:pPr>
              <w:pStyle w:val="TableParagraph"/>
              <w:spacing w:line="379" w:lineRule="exact"/>
              <w:ind w:right="58"/>
              <w:jc w:val="right"/>
              <w:rPr>
                <w:sz w:val="36"/>
              </w:rPr>
            </w:pPr>
            <w:r>
              <w:rPr>
                <w:spacing w:val="-2"/>
                <w:sz w:val="36"/>
              </w:rPr>
              <w:t>26,619</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1,876</w:t>
            </w:r>
          </w:p>
        </w:tc>
        <w:tc>
          <w:tcPr>
            <w:tcW w:w="2925" w:type="dxa"/>
          </w:tcPr>
          <w:p>
            <w:pPr>
              <w:pStyle w:val="TableParagraph"/>
              <w:spacing w:line="379" w:lineRule="exact"/>
              <w:ind w:right="58"/>
              <w:jc w:val="right"/>
              <w:rPr>
                <w:sz w:val="36"/>
              </w:rPr>
            </w:pPr>
            <w:r>
              <w:rPr>
                <w:spacing w:val="-2"/>
                <w:sz w:val="36"/>
              </w:rPr>
              <w:t>1,926</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1,405</w:t>
            </w:r>
          </w:p>
        </w:tc>
        <w:tc>
          <w:tcPr>
            <w:tcW w:w="2925" w:type="dxa"/>
          </w:tcPr>
          <w:p>
            <w:pPr>
              <w:pStyle w:val="TableParagraph"/>
              <w:spacing w:line="379" w:lineRule="exact"/>
              <w:ind w:right="58"/>
              <w:jc w:val="right"/>
              <w:rPr>
                <w:sz w:val="36"/>
              </w:rPr>
            </w:pPr>
            <w:r>
              <w:rPr>
                <w:spacing w:val="-2"/>
                <w:sz w:val="36"/>
              </w:rPr>
              <w:t>1,405</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9,832</w:t>
            </w:r>
          </w:p>
        </w:tc>
        <w:tc>
          <w:tcPr>
            <w:tcW w:w="2925" w:type="dxa"/>
          </w:tcPr>
          <w:p>
            <w:pPr>
              <w:pStyle w:val="TableParagraph"/>
              <w:spacing w:line="379" w:lineRule="exact"/>
              <w:ind w:right="58"/>
              <w:jc w:val="right"/>
              <w:rPr>
                <w:sz w:val="36"/>
              </w:rPr>
            </w:pPr>
            <w:r>
              <w:rPr>
                <w:spacing w:val="-2"/>
                <w:sz w:val="36"/>
              </w:rPr>
              <w:t>9,832</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9,959</w:t>
            </w:r>
          </w:p>
        </w:tc>
        <w:tc>
          <w:tcPr>
            <w:tcW w:w="2925" w:type="dxa"/>
          </w:tcPr>
          <w:p>
            <w:pPr>
              <w:pStyle w:val="TableParagraph"/>
              <w:spacing w:line="379" w:lineRule="exact"/>
              <w:ind w:right="58"/>
              <w:jc w:val="right"/>
              <w:rPr>
                <w:sz w:val="36"/>
              </w:rPr>
            </w:pPr>
            <w:r>
              <w:rPr>
                <w:spacing w:val="-2"/>
                <w:sz w:val="36"/>
              </w:rPr>
              <w:t>10,228</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225</w:t>
            </w:r>
          </w:p>
        </w:tc>
        <w:tc>
          <w:tcPr>
            <w:tcW w:w="2925" w:type="dxa"/>
          </w:tcPr>
          <w:p>
            <w:pPr>
              <w:pStyle w:val="TableParagraph"/>
              <w:spacing w:line="379" w:lineRule="exact"/>
              <w:ind w:right="58"/>
              <w:jc w:val="right"/>
              <w:rPr>
                <w:sz w:val="36"/>
              </w:rPr>
            </w:pPr>
            <w:r>
              <w:rPr>
                <w:spacing w:val="-5"/>
                <w:sz w:val="36"/>
              </w:rPr>
              <w:t>225</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1,124</w:t>
            </w:r>
          </w:p>
        </w:tc>
        <w:tc>
          <w:tcPr>
            <w:tcW w:w="2925" w:type="dxa"/>
          </w:tcPr>
          <w:p>
            <w:pPr>
              <w:pStyle w:val="TableParagraph"/>
              <w:spacing w:line="379" w:lineRule="exact"/>
              <w:ind w:right="58"/>
              <w:jc w:val="right"/>
              <w:rPr>
                <w:sz w:val="36"/>
              </w:rPr>
            </w:pPr>
            <w:r>
              <w:rPr>
                <w:spacing w:val="-2"/>
                <w:sz w:val="36"/>
              </w:rPr>
              <w:t>1,124</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112</w:t>
            </w:r>
          </w:p>
        </w:tc>
        <w:tc>
          <w:tcPr>
            <w:tcW w:w="2925" w:type="dxa"/>
          </w:tcPr>
          <w:p>
            <w:pPr>
              <w:pStyle w:val="TableParagraph"/>
              <w:spacing w:line="379" w:lineRule="exact"/>
              <w:ind w:right="58"/>
              <w:jc w:val="right"/>
              <w:rPr>
                <w:sz w:val="36"/>
              </w:rPr>
            </w:pPr>
            <w:r>
              <w:rPr>
                <w:spacing w:val="-5"/>
                <w:sz w:val="36"/>
              </w:rPr>
              <w:t>112</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18,597</w:t>
            </w:r>
          </w:p>
        </w:tc>
        <w:tc>
          <w:tcPr>
            <w:tcW w:w="2925" w:type="dxa"/>
          </w:tcPr>
          <w:p>
            <w:pPr>
              <w:pStyle w:val="TableParagraph"/>
              <w:spacing w:line="379" w:lineRule="exact"/>
              <w:ind w:right="58"/>
              <w:jc w:val="right"/>
              <w:rPr>
                <w:sz w:val="36"/>
              </w:rPr>
            </w:pPr>
            <w:r>
              <w:rPr>
                <w:spacing w:val="-2"/>
                <w:sz w:val="36"/>
              </w:rPr>
              <w:t>18,597</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1,686</w:t>
            </w:r>
          </w:p>
        </w:tc>
        <w:tc>
          <w:tcPr>
            <w:tcW w:w="2925" w:type="dxa"/>
          </w:tcPr>
          <w:p>
            <w:pPr>
              <w:pStyle w:val="TableParagraph"/>
              <w:spacing w:line="379" w:lineRule="exact"/>
              <w:ind w:right="58"/>
              <w:jc w:val="right"/>
              <w:rPr>
                <w:sz w:val="36"/>
              </w:rPr>
            </w:pPr>
            <w:r>
              <w:rPr>
                <w:spacing w:val="-2"/>
                <w:sz w:val="36"/>
              </w:rPr>
              <w:t>1,686</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5"/>
                <w:sz w:val="36"/>
              </w:rPr>
              <w:t>562</w:t>
            </w:r>
          </w:p>
        </w:tc>
        <w:tc>
          <w:tcPr>
            <w:tcW w:w="2925" w:type="dxa"/>
          </w:tcPr>
          <w:p>
            <w:pPr>
              <w:pStyle w:val="TableParagraph"/>
              <w:spacing w:line="379" w:lineRule="exact"/>
              <w:ind w:right="58"/>
              <w:jc w:val="right"/>
              <w:rPr>
                <w:sz w:val="36"/>
              </w:rPr>
            </w:pPr>
            <w:r>
              <w:rPr>
                <w:spacing w:val="-5"/>
                <w:sz w:val="36"/>
              </w:rPr>
              <w:t>562</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32,306</w:t>
            </w:r>
          </w:p>
        </w:tc>
        <w:tc>
          <w:tcPr>
            <w:tcW w:w="2925" w:type="dxa"/>
          </w:tcPr>
          <w:p>
            <w:pPr>
              <w:pStyle w:val="TableParagraph"/>
              <w:spacing w:line="379" w:lineRule="exact"/>
              <w:ind w:right="58"/>
              <w:jc w:val="right"/>
              <w:rPr>
                <w:sz w:val="36"/>
              </w:rPr>
            </w:pPr>
            <w:r>
              <w:rPr>
                <w:spacing w:val="-2"/>
                <w:sz w:val="36"/>
              </w:rPr>
              <w:t>49,162</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1,124</w:t>
            </w:r>
          </w:p>
        </w:tc>
        <w:tc>
          <w:tcPr>
            <w:tcW w:w="2925" w:type="dxa"/>
          </w:tcPr>
          <w:p>
            <w:pPr>
              <w:pStyle w:val="TableParagraph"/>
              <w:spacing w:line="379" w:lineRule="exact"/>
              <w:ind w:right="58"/>
              <w:jc w:val="right"/>
              <w:rPr>
                <w:sz w:val="36"/>
              </w:rPr>
            </w:pPr>
            <w:r>
              <w:rPr>
                <w:spacing w:val="-2"/>
                <w:sz w:val="36"/>
              </w:rPr>
              <w:t>1,124</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2,809</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2,809</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155,056</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174,123</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224,205</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246,478</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618" name="Group 618"/>
                      <wp:cNvGraphicFramePr>
                        <a:graphicFrameLocks/>
                      </wp:cNvGraphicFramePr>
                      <a:graphic>
                        <a:graphicData uri="http://schemas.microsoft.com/office/word/2010/wordprocessingGroup">
                          <wpg:wgp>
                            <wpg:cNvPr id="618" name="Group 618"/>
                            <wpg:cNvGrpSpPr/>
                            <wpg:grpSpPr>
                              <a:xfrm>
                                <a:off x="0" y="0"/>
                                <a:ext cx="4879340" cy="11430"/>
                                <a:chExt cx="4879340" cy="11430"/>
                              </a:xfrm>
                            </wpg:grpSpPr>
                            <wps:wsp>
                              <wps:cNvPr id="619" name="Graphic 619"/>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522" coordorigin="0,0" coordsize="7684,18">
                      <v:rect style="position:absolute;left:0;top:0;width:7684;height:18" id="docshape523"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66400">
                      <wp:simplePos x="0" y="0"/>
                      <wp:positionH relativeFrom="column">
                        <wp:posOffset>0</wp:posOffset>
                      </wp:positionH>
                      <wp:positionV relativeFrom="paragraph">
                        <wp:posOffset>11939</wp:posOffset>
                      </wp:positionV>
                      <wp:extent cx="2560320" cy="11430"/>
                      <wp:effectExtent l="0" t="0" r="0" b="0"/>
                      <wp:wrapNone/>
                      <wp:docPr id="620" name="Group 620"/>
                      <wp:cNvGraphicFramePr>
                        <a:graphicFrameLocks/>
                      </wp:cNvGraphicFramePr>
                      <a:graphic>
                        <a:graphicData uri="http://schemas.microsoft.com/office/word/2010/wordprocessingGroup">
                          <wpg:wgp>
                            <wpg:cNvPr id="620" name="Group 620"/>
                            <wpg:cNvGrpSpPr/>
                            <wpg:grpSpPr>
                              <a:xfrm>
                                <a:off x="0" y="0"/>
                                <a:ext cx="2560320" cy="11430"/>
                                <a:chExt cx="2560320" cy="11430"/>
                              </a:xfrm>
                            </wpg:grpSpPr>
                            <wps:wsp>
                              <wps:cNvPr id="621" name="Graphic 621"/>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50080" id="docshapegroup524" coordorigin="0,19" coordsize="4032,18">
                      <v:rect style="position:absolute;left:0;top:18;width:4032;height:18" id="docshape525"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191,024</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68448">
                      <wp:simplePos x="0" y="0"/>
                      <wp:positionH relativeFrom="column">
                        <wp:posOffset>0</wp:posOffset>
                      </wp:positionH>
                      <wp:positionV relativeFrom="paragraph">
                        <wp:posOffset>11939</wp:posOffset>
                      </wp:positionV>
                      <wp:extent cx="2560320" cy="11430"/>
                      <wp:effectExtent l="0" t="0" r="0" b="0"/>
                      <wp:wrapNone/>
                      <wp:docPr id="622" name="Group 622"/>
                      <wp:cNvGraphicFramePr>
                        <a:graphicFrameLocks/>
                      </wp:cNvGraphicFramePr>
                      <a:graphic>
                        <a:graphicData uri="http://schemas.microsoft.com/office/word/2010/wordprocessingGroup">
                          <wpg:wgp>
                            <wpg:cNvPr id="622" name="Group 622"/>
                            <wpg:cNvGrpSpPr/>
                            <wpg:grpSpPr>
                              <a:xfrm>
                                <a:off x="0" y="0"/>
                                <a:ext cx="2560320" cy="11430"/>
                                <a:chExt cx="2560320" cy="11430"/>
                              </a:xfrm>
                            </wpg:grpSpPr>
                            <wps:wsp>
                              <wps:cNvPr id="623" name="Graphic 623"/>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24" name="Graphic 624"/>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48032" id="docshapegroup526" coordorigin="0,19" coordsize="4032,18">
                      <v:line style="position:absolute" from="0,19" to="4032,19" stroked="true" strokeweight="0pt" strokecolor="#000000">
                        <v:stroke dashstyle="solid"/>
                      </v:line>
                      <v:rect style="position:absolute;left:0;top:18;width:4032;height:18" id="docshape527"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230,720</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(163,873)</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(199,061)</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27,150</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31,658</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625" name="Textbox 625"/>
                <wp:cNvGraphicFramePr>
                  <a:graphicFrameLocks/>
                </wp:cNvGraphicFramePr>
                <a:graphic>
                  <a:graphicData uri="http://schemas.microsoft.com/office/word/2010/wordprocessingShape">
                    <wps:wsp>
                      <wps:cNvPr id="625" name="Textbox 625"/>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52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626" name="Textbox 626"/>
                <wp:cNvGraphicFramePr>
                  <a:graphicFrameLocks/>
                </wp:cNvGraphicFramePr>
                <a:graphic>
                  <a:graphicData uri="http://schemas.microsoft.com/office/word/2010/wordprocessingShape">
                    <wps:wsp>
                      <wps:cNvPr id="626" name="Textbox 626"/>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(13,575)</w:t>
                                  </w:r>
                                </w:p>
                              </w:tc>
                            </w:tr>
                            <w:tr>
                              <w:trPr>
                                <w:trHeight w:val="406" w:hRule="atLeast"/>
                              </w:trPr>
                              <w:tc>
                                <w:tcPr>
                                  <w:tcW w:w="1432" w:type="dxa"/>
                                </w:tcPr>
                                <w:p>
                                  <w:pPr>
                                    <w:pStyle w:val="TableParagraph"/>
                                    <w:spacing w:line="387" w:lineRule="exact"/>
                                    <w:jc w:val="center"/>
                                    <w:rPr>
                                      <w:sz w:val="36"/>
                                    </w:rPr>
                                  </w:pPr>
                                  <w:r>
                                    <w:rPr>
                                      <w:spacing w:val="-2"/>
                                      <w:sz w:val="36"/>
                                    </w:rPr>
                                    <w:t>(13,575)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52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(13,575)</w:t>
                            </w:r>
                          </w:p>
                        </w:tc>
                      </w:tr>
                      <w:tr>
                        <w:trPr>
                          <w:trHeight w:val="406" w:hRule="atLeast"/>
                        </w:trPr>
                        <w:tc>
                          <w:tcPr>
                            <w:tcW w:w="1432" w:type="dxa"/>
                          </w:tcPr>
                          <w:p>
                            <w:pPr>
                              <w:pStyle w:val="TableParagraph"/>
                              <w:spacing w:line="387" w:lineRule="exact"/>
                              <w:jc w:val="center"/>
                              <w:rPr>
                                <w:sz w:val="36"/>
                              </w:rPr>
                            </w:pPr>
                            <w:r>
                              <w:rPr>
                                <w:spacing w:val="-2"/>
                                <w:sz w:val="36"/>
                              </w:rPr>
                              <w:t>(13,575)</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627" name="Textbox 627"/>
                <wp:cNvGraphicFramePr>
                  <a:graphicFrameLocks/>
                </wp:cNvGraphicFramePr>
                <a:graphic>
                  <a:graphicData uri="http://schemas.microsoft.com/office/word/2010/wordprocessingShape">
                    <wps:wsp>
                      <wps:cNvPr id="627" name="Textbox 627"/>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(15,829)</w:t>
                                  </w:r>
                                </w:p>
                              </w:tc>
                            </w:tr>
                            <w:tr>
                              <w:trPr>
                                <w:trHeight w:val="406" w:hRule="atLeast"/>
                              </w:trPr>
                              <w:tc>
                                <w:tcPr>
                                  <w:tcW w:w="1432" w:type="dxa"/>
                                </w:tcPr>
                                <w:p>
                                  <w:pPr>
                                    <w:pStyle w:val="TableParagraph"/>
                                    <w:spacing w:line="387" w:lineRule="exact"/>
                                    <w:jc w:val="center"/>
                                    <w:rPr>
                                      <w:sz w:val="36"/>
                                    </w:rPr>
                                  </w:pPr>
                                  <w:r>
                                    <w:rPr>
                                      <w:spacing w:val="-2"/>
                                      <w:sz w:val="36"/>
                                    </w:rPr>
                                    <w:t>(15,829)</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53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(15,829)</w:t>
                            </w:r>
                          </w:p>
                        </w:tc>
                      </w:tr>
                      <w:tr>
                        <w:trPr>
                          <w:trHeight w:val="406" w:hRule="atLeast"/>
                        </w:trPr>
                        <w:tc>
                          <w:tcPr>
                            <w:tcW w:w="1432" w:type="dxa"/>
                          </w:tcPr>
                          <w:p>
                            <w:pPr>
                              <w:pStyle w:val="TableParagraph"/>
                              <w:spacing w:line="387" w:lineRule="exact"/>
                              <w:jc w:val="center"/>
                              <w:rPr>
                                <w:sz w:val="36"/>
                              </w:rPr>
                            </w:pPr>
                            <w:r>
                              <w:rPr>
                                <w:spacing w:val="-2"/>
                                <w:sz w:val="36"/>
                              </w:rPr>
                              <w:t>(15,829)</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32064">
                <wp:simplePos x="0" y="0"/>
                <wp:positionH relativeFrom="page">
                  <wp:posOffset>293916</wp:posOffset>
                </wp:positionH>
                <wp:positionV relativeFrom="paragraph">
                  <wp:posOffset>68411</wp:posOffset>
                </wp:positionV>
                <wp:extent cx="4879340" cy="11430"/>
                <wp:effectExtent l="0" t="0" r="0" b="0"/>
                <wp:wrapNone/>
                <wp:docPr id="628" name="Graphic 628"/>
                <wp:cNvGraphicFramePr>
                  <a:graphicFrameLocks/>
                </wp:cNvGraphicFramePr>
                <a:graphic>
                  <a:graphicData uri="http://schemas.microsoft.com/office/word/2010/wordprocessingShape">
                    <wps:wsp>
                      <wps:cNvPr id="628" name="Graphic 628"/>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32064" id="docshape531"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32576">
                <wp:simplePos x="0" y="0"/>
                <wp:positionH relativeFrom="page">
                  <wp:posOffset>293916</wp:posOffset>
                </wp:positionH>
                <wp:positionV relativeFrom="paragraph">
                  <wp:posOffset>329663</wp:posOffset>
                </wp:positionV>
                <wp:extent cx="4879340" cy="11430"/>
                <wp:effectExtent l="0" t="0" r="0" b="0"/>
                <wp:wrapNone/>
                <wp:docPr id="629" name="Graphic 629"/>
                <wp:cNvGraphicFramePr>
                  <a:graphicFrameLocks/>
                </wp:cNvGraphicFramePr>
                <a:graphic>
                  <a:graphicData uri="http://schemas.microsoft.com/office/word/2010/wordprocessingShape">
                    <wps:wsp>
                      <wps:cNvPr id="629" name="Graphic 629"/>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32576" id="docshape532"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630" name="Group 630"/>
                <wp:cNvGraphicFramePr>
                  <a:graphicFrameLocks/>
                </wp:cNvGraphicFramePr>
                <a:graphic>
                  <a:graphicData uri="http://schemas.microsoft.com/office/word/2010/wordprocessingGroup">
                    <wpg:wgp>
                      <wpg:cNvPr id="630" name="Group 630"/>
                      <wpg:cNvGrpSpPr/>
                      <wpg:grpSpPr>
                        <a:xfrm>
                          <a:off x="0" y="0"/>
                          <a:ext cx="2560320" cy="11430"/>
                          <a:chExt cx="2560320" cy="11430"/>
                        </a:xfrm>
                      </wpg:grpSpPr>
                      <wps:wsp>
                        <wps:cNvPr id="631" name="Graphic 631"/>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33" coordorigin="0,0" coordsize="4032,18">
                <v:rect style="position:absolute;left:0;top:0;width:4032;height:18" id="docshape534"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632" name="Group 632"/>
                <wp:cNvGraphicFramePr>
                  <a:graphicFrameLocks/>
                </wp:cNvGraphicFramePr>
                <a:graphic>
                  <a:graphicData uri="http://schemas.microsoft.com/office/word/2010/wordprocessingGroup">
                    <wpg:wgp>
                      <wpg:cNvPr id="632" name="Group 632"/>
                      <wpg:cNvGrpSpPr/>
                      <wpg:grpSpPr>
                        <a:xfrm>
                          <a:off x="0" y="0"/>
                          <a:ext cx="2560320" cy="11430"/>
                          <a:chExt cx="2560320" cy="11430"/>
                        </a:xfrm>
                      </wpg:grpSpPr>
                      <wps:wsp>
                        <wps:cNvPr id="633" name="Graphic 633"/>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34" name="Graphic 634"/>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35" coordorigin="0,0" coordsize="4032,18">
                <v:line style="position:absolute" from="0,0" to="4032,0" stroked="true" strokeweight="0pt" strokecolor="#000000">
                  <v:stroke dashstyle="solid"/>
                </v:line>
                <v:rect style="position:absolute;left:0;top:0;width:4032;height:18" id="docshape536"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33088">
                <wp:simplePos x="0" y="0"/>
                <wp:positionH relativeFrom="page">
                  <wp:posOffset>5418899</wp:posOffset>
                </wp:positionH>
                <wp:positionV relativeFrom="paragraph">
                  <wp:posOffset>248555</wp:posOffset>
                </wp:positionV>
                <wp:extent cx="2560320" cy="11430"/>
                <wp:effectExtent l="0" t="0" r="0" b="0"/>
                <wp:wrapNone/>
                <wp:docPr id="635" name="Graphic 635"/>
                <wp:cNvGraphicFramePr>
                  <a:graphicFrameLocks/>
                </wp:cNvGraphicFramePr>
                <a:graphic>
                  <a:graphicData uri="http://schemas.microsoft.com/office/word/2010/wordprocessingShape">
                    <wps:wsp>
                      <wps:cNvPr id="635" name="Graphic 635"/>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33088" id="docshape537"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34112">
                <wp:simplePos x="0" y="0"/>
                <wp:positionH relativeFrom="page">
                  <wp:posOffset>8236127</wp:posOffset>
                </wp:positionH>
                <wp:positionV relativeFrom="paragraph">
                  <wp:posOffset>248555</wp:posOffset>
                </wp:positionV>
                <wp:extent cx="2560320" cy="11430"/>
                <wp:effectExtent l="0" t="0" r="0" b="0"/>
                <wp:wrapNone/>
                <wp:docPr id="636" name="Group 636"/>
                <wp:cNvGraphicFramePr>
                  <a:graphicFrameLocks/>
                </wp:cNvGraphicFramePr>
                <a:graphic>
                  <a:graphicData uri="http://schemas.microsoft.com/office/word/2010/wordprocessingGroup">
                    <wpg:wgp>
                      <wpg:cNvPr id="636" name="Group 636"/>
                      <wpg:cNvGrpSpPr/>
                      <wpg:grpSpPr>
                        <a:xfrm>
                          <a:off x="0" y="0"/>
                          <a:ext cx="2560320" cy="11430"/>
                          <a:chExt cx="2560320" cy="11430"/>
                        </a:xfrm>
                      </wpg:grpSpPr>
                      <wps:wsp>
                        <wps:cNvPr id="637" name="Graphic 637"/>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38" name="Graphic 638"/>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34112" id="docshapegroup538" coordorigin="12970,391" coordsize="4032,18">
                <v:line style="position:absolute" from="12970,391" to="17002,391" stroked="true" strokeweight="0pt" strokecolor="#000000">
                  <v:stroke dashstyle="solid"/>
                </v:line>
                <v:rect style="position:absolute;left:12970;top:391;width:4032;height:18" id="docshape539"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pStyle w:val="BodyText"/>
        <w:spacing w:before="50"/>
        <w:rPr>
          <w:rFonts w:ascii="Arial"/>
          <w:b/>
          <w:sz w:val="32"/>
        </w:rPr>
      </w:pPr>
    </w:p>
    <w:p>
      <w:pPr>
        <w:pStyle w:val="Heading4"/>
        <w:tabs>
          <w:tab w:pos="13542" w:val="left" w:leader="none"/>
        </w:tabs>
        <w:spacing w:line="268" w:lineRule="auto"/>
        <w:ind w:left="9106" w:right="1125"/>
      </w:pPr>
      <w:r>
        <w:rPr/>
        <w:t>FISCAL YEAR</w:t>
        <w:tab/>
      </w:r>
      <w:r>
        <w:rPr>
          <w:spacing w:val="-4"/>
        </w:rPr>
        <w:t>FISCAL</w:t>
      </w:r>
      <w:r>
        <w:rPr>
          <w:spacing w:val="-19"/>
        </w:rPr>
        <w:t> </w:t>
      </w:r>
      <w:r>
        <w:rPr>
          <w:spacing w:val="-4"/>
        </w:rPr>
        <w:t>YEAR </w:t>
      </w:r>
      <w:r>
        <w:rPr>
          <w:spacing w:val="-2"/>
        </w:rPr>
        <w:t>2025/2026</w:t>
      </w:r>
      <w:r>
        <w:rPr/>
        <w:tab/>
      </w:r>
      <w:r>
        <w:rPr>
          <w:spacing w:val="-2"/>
        </w:rPr>
        <w:t>2026/2027</w:t>
      </w:r>
    </w:p>
    <w:p>
      <w:pPr>
        <w:tabs>
          <w:tab w:pos="8691" w:val="left" w:leader="none"/>
          <w:tab w:pos="12082" w:val="left" w:leader="none"/>
          <w:tab w:pos="12486" w:val="left" w:leader="none"/>
          <w:tab w:pos="13323" w:val="left" w:leader="none"/>
          <w:tab w:pos="16518" w:val="left" w:leader="none"/>
        </w:tabs>
        <w:spacing w:line="360" w:lineRule="exact" w:before="0"/>
        <w:ind w:left="8050" w:right="0" w:firstLine="0"/>
        <w:jc w:val="center"/>
        <w:rPr>
          <w:rFonts w:ascii="Arial"/>
          <w:b/>
          <w:sz w:val="32"/>
        </w:rPr>
      </w:pPr>
      <w:r>
        <w:rPr>
          <w:rFonts w:ascii="Arial"/>
          <w:b/>
          <w:sz w:val="32"/>
          <w:u w:val="single"/>
        </w:rPr>
        <w:tab/>
      </w:r>
      <w:r>
        <w:rPr>
          <w:rFonts w:ascii="Arial"/>
          <w:b/>
          <w:spacing w:val="-5"/>
          <w:sz w:val="32"/>
          <w:u w:val="single"/>
        </w:rPr>
        <w:t>ANNUAL</w:t>
      </w:r>
      <w:r>
        <w:rPr>
          <w:rFonts w:ascii="Arial"/>
          <w:b/>
          <w:spacing w:val="-16"/>
          <w:sz w:val="32"/>
          <w:u w:val="single"/>
        </w:rPr>
        <w:t> </w:t>
      </w:r>
      <w:r>
        <w:rPr>
          <w:rFonts w:ascii="Arial"/>
          <w:b/>
          <w:spacing w:val="-2"/>
          <w:sz w:val="32"/>
          <w:u w:val="single"/>
        </w:rPr>
        <w:t>BUDGET</w:t>
      </w:r>
      <w:r>
        <w:rPr>
          <w:rFonts w:ascii="Arial"/>
          <w:b/>
          <w:sz w:val="32"/>
          <w:u w:val="single"/>
        </w:rPr>
        <w:tab/>
      </w:r>
      <w:r>
        <w:rPr>
          <w:rFonts w:ascii="Arial"/>
          <w:b/>
          <w:sz w:val="32"/>
          <w:u w:val="none"/>
        </w:rPr>
        <w:tab/>
      </w:r>
      <w:r>
        <w:rPr>
          <w:rFonts w:ascii="Arial"/>
          <w:b/>
          <w:sz w:val="32"/>
          <w:u w:val="single"/>
        </w:rPr>
        <w:tab/>
      </w:r>
      <w:r>
        <w:rPr>
          <w:rFonts w:ascii="Arial"/>
          <w:b/>
          <w:spacing w:val="-2"/>
          <w:sz w:val="32"/>
          <w:u w:val="single"/>
        </w:rPr>
        <w:t>FINAL</w:t>
      </w:r>
      <w:r>
        <w:rPr>
          <w:rFonts w:ascii="Arial"/>
          <w:b/>
          <w:spacing w:val="-15"/>
          <w:sz w:val="32"/>
          <w:u w:val="single"/>
        </w:rPr>
        <w:t> </w:t>
      </w:r>
      <w:r>
        <w:rPr>
          <w:rFonts w:ascii="Arial"/>
          <w:b/>
          <w:spacing w:val="-2"/>
          <w:sz w:val="32"/>
          <w:u w:val="single"/>
        </w:rPr>
        <w:t>BUDGET</w:t>
      </w:r>
      <w:r>
        <w:rPr>
          <w:rFonts w:ascii="Arial"/>
          <w:b/>
          <w:sz w:val="32"/>
          <w:u w:val="single"/>
        </w:rPr>
        <w:tab/>
      </w:r>
    </w:p>
    <w:p>
      <w:pPr>
        <w:pStyle w:val="BodyText"/>
        <w:spacing w:before="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293915</wp:posOffset>
                </wp:positionH>
                <wp:positionV relativeFrom="paragraph">
                  <wp:posOffset>164777</wp:posOffset>
                </wp:positionV>
                <wp:extent cx="4879340" cy="2078989"/>
                <wp:effectExtent l="0" t="0" r="0" b="0"/>
                <wp:wrapTopAndBottom/>
                <wp:docPr id="641" name="Textbox 641"/>
                <wp:cNvGraphicFramePr>
                  <a:graphicFrameLocks/>
                </wp:cNvGraphicFramePr>
                <a:graphic>
                  <a:graphicData uri="http://schemas.microsoft.com/office/word/2010/wordprocessingShape">
                    <wps:wsp>
                      <wps:cNvPr id="641" name="Textbox 641"/>
                      <wps:cNvSpPr txBox="1"/>
                      <wps:spPr>
                        <a:xfrm>
                          <a:off x="0" y="0"/>
                          <a:ext cx="4879340" cy="207898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7"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07" w:hRule="atLeast"/>
                              </w:trPr>
                              <w:tc>
                                <w:tcPr>
                                  <w:tcW w:w="7683" w:type="dxa"/>
                                </w:tcPr>
                                <w:p>
                                  <w:pPr>
                                    <w:pStyle w:val="TableParagraph"/>
                                    <w:spacing w:before="59"/>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w:t>
                                  </w:r>
                                  <w:r>
                                    <w:rPr>
                                      <w:spacing w:val="-2"/>
                                      <w:sz w:val="24"/>
                                    </w:rPr>
                                    <w:t>Operations</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wps:txbx>
                      <wps:bodyPr wrap="square" lIns="0" tIns="0" rIns="0" bIns="0" rtlCol="0">
                        <a:noAutofit/>
                      </wps:bodyPr>
                    </wps:wsp>
                  </a:graphicData>
                </a:graphic>
              </wp:anchor>
            </w:drawing>
          </mc:Choice>
          <mc:Fallback>
            <w:pict>
              <v:shape style="position:absolute;margin-left:23.142925pt;margin-top:12.974637pt;width:384.2pt;height:163.7pt;mso-position-horizontal-relative:page;mso-position-vertical-relative:paragraph;z-index:-15728640;mso-wrap-distance-left:0;mso-wrap-distance-right:0" type="#_x0000_t202" id="docshape54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pacing w:val="-2"/>
                                <w:sz w:val="32"/>
                              </w:rPr>
                              <w:t>REVENUES</w:t>
                            </w:r>
                          </w:p>
                        </w:tc>
                      </w:tr>
                      <w:tr>
                        <w:trPr>
                          <w:trHeight w:val="427" w:hRule="atLeast"/>
                        </w:trPr>
                        <w:tc>
                          <w:tcPr>
                            <w:tcW w:w="7683" w:type="dxa"/>
                            <w:tcBorders>
                              <w:top w:val="single" w:sz="8" w:space="0" w:color="000000"/>
                            </w:tcBorders>
                          </w:tcPr>
                          <w:p>
                            <w:pPr>
                              <w:pStyle w:val="TableParagraph"/>
                              <w:spacing w:before="37"/>
                              <w:ind w:left="51"/>
                              <w:rPr>
                                <w:sz w:val="28"/>
                              </w:rPr>
                            </w:pPr>
                            <w:r>
                              <w:rPr>
                                <w:sz w:val="28"/>
                              </w:rPr>
                              <w:t>ON-ROLL</w:t>
                            </w:r>
                            <w:r>
                              <w:rPr>
                                <w:spacing w:val="1"/>
                                <w:sz w:val="28"/>
                              </w:rPr>
                              <w:t> </w:t>
                            </w:r>
                            <w:r>
                              <w:rPr>
                                <w:sz w:val="28"/>
                              </w:rPr>
                              <w:t>ASSESSMENTS - </w:t>
                            </w:r>
                            <w:r>
                              <w:rPr>
                                <w:spacing w:val="-4"/>
                                <w:sz w:val="28"/>
                              </w:rPr>
                              <w:t>DEBT</w:t>
                            </w:r>
                          </w:p>
                        </w:tc>
                      </w:tr>
                      <w:tr>
                        <w:trPr>
                          <w:trHeight w:val="407" w:hRule="atLeast"/>
                        </w:trPr>
                        <w:tc>
                          <w:tcPr>
                            <w:tcW w:w="7683" w:type="dxa"/>
                          </w:tcPr>
                          <w:p>
                            <w:pPr>
                              <w:pStyle w:val="TableParagraph"/>
                              <w:spacing w:before="59"/>
                              <w:ind w:left="44"/>
                              <w:rPr>
                                <w:sz w:val="24"/>
                              </w:rPr>
                            </w:pPr>
                            <w:r>
                              <w:rPr>
                                <w:sz w:val="24"/>
                              </w:rPr>
                              <w:t>ON-ROLL</w:t>
                            </w:r>
                            <w:r>
                              <w:rPr>
                                <w:spacing w:val="-4"/>
                                <w:sz w:val="24"/>
                              </w:rPr>
                              <w:t> </w:t>
                            </w:r>
                            <w:r>
                              <w:rPr>
                                <w:sz w:val="24"/>
                              </w:rPr>
                              <w:t>ASSESSMENTS</w:t>
                            </w:r>
                            <w:r>
                              <w:rPr>
                                <w:spacing w:val="58"/>
                                <w:sz w:val="24"/>
                              </w:rPr>
                              <w:t> </w:t>
                            </w:r>
                            <w:r>
                              <w:rPr>
                                <w:sz w:val="24"/>
                              </w:rPr>
                              <w:t>-</w:t>
                            </w:r>
                            <w:r>
                              <w:rPr>
                                <w:spacing w:val="-4"/>
                                <w:sz w:val="24"/>
                              </w:rPr>
                              <w:t> </w:t>
                            </w:r>
                            <w:r>
                              <w:rPr>
                                <w:spacing w:val="-2"/>
                                <w:sz w:val="24"/>
                              </w:rPr>
                              <w:t>Operations</w:t>
                            </w:r>
                          </w:p>
                        </w:tc>
                      </w:tr>
                      <w:tr>
                        <w:trPr>
                          <w:trHeight w:val="392" w:hRule="atLeast"/>
                        </w:trPr>
                        <w:tc>
                          <w:tcPr>
                            <w:tcW w:w="7683" w:type="dxa"/>
                          </w:tcPr>
                          <w:p>
                            <w:pPr>
                              <w:pStyle w:val="TableParagraph"/>
                              <w:spacing w:before="63"/>
                              <w:ind w:left="44"/>
                              <w:rPr>
                                <w:sz w:val="24"/>
                              </w:rPr>
                            </w:pPr>
                            <w:r>
                              <w:rPr>
                                <w:sz w:val="24"/>
                              </w:rPr>
                              <w:t>ON-ROLL</w:t>
                            </w:r>
                            <w:r>
                              <w:rPr>
                                <w:spacing w:val="-3"/>
                                <w:sz w:val="24"/>
                              </w:rPr>
                              <w:t> </w:t>
                            </w:r>
                            <w:r>
                              <w:rPr>
                                <w:sz w:val="24"/>
                              </w:rPr>
                              <w:t>ASSESSMENTS</w:t>
                            </w:r>
                            <w:r>
                              <w:rPr>
                                <w:spacing w:val="64"/>
                                <w:sz w:val="24"/>
                              </w:rPr>
                              <w:t> </w:t>
                            </w:r>
                            <w:r>
                              <w:rPr>
                                <w:sz w:val="24"/>
                              </w:rPr>
                              <w:t>-</w:t>
                            </w:r>
                            <w:r>
                              <w:rPr>
                                <w:spacing w:val="-3"/>
                                <w:sz w:val="24"/>
                              </w:rPr>
                              <w:t> </w:t>
                            </w:r>
                            <w:r>
                              <w:rPr>
                                <w:spacing w:val="-2"/>
                                <w:sz w:val="24"/>
                              </w:rPr>
                              <w:t>Maintenance</w:t>
                            </w:r>
                          </w:p>
                        </w:tc>
                      </w:tr>
                      <w:tr>
                        <w:trPr>
                          <w:trHeight w:val="434" w:hRule="atLeast"/>
                        </w:trPr>
                        <w:tc>
                          <w:tcPr>
                            <w:tcW w:w="7683" w:type="dxa"/>
                          </w:tcPr>
                          <w:p>
                            <w:pPr>
                              <w:pStyle w:val="TableParagraph"/>
                              <w:spacing w:before="45"/>
                              <w:ind w:left="51"/>
                              <w:rPr>
                                <w:sz w:val="28"/>
                              </w:rPr>
                            </w:pPr>
                            <w:r>
                              <w:rPr>
                                <w:sz w:val="28"/>
                              </w:rPr>
                              <w:t>DEVELOPER</w:t>
                            </w:r>
                            <w:r>
                              <w:rPr>
                                <w:spacing w:val="-1"/>
                                <w:sz w:val="28"/>
                              </w:rPr>
                              <w:t> </w:t>
                            </w:r>
                            <w:r>
                              <w:rPr>
                                <w:sz w:val="28"/>
                              </w:rPr>
                              <w:t>CONTRIBUTION/BONDS</w:t>
                            </w:r>
                            <w:r>
                              <w:rPr>
                                <w:spacing w:val="1"/>
                                <w:sz w:val="28"/>
                              </w:rPr>
                              <w:t> </w:t>
                            </w:r>
                            <w:r>
                              <w:rPr>
                                <w:sz w:val="28"/>
                              </w:rPr>
                              <w:t>- </w:t>
                            </w:r>
                            <w:r>
                              <w:rPr>
                                <w:spacing w:val="-5"/>
                                <w:sz w:val="28"/>
                              </w:rPr>
                              <w:t>TIM</w:t>
                            </w:r>
                          </w:p>
                        </w:tc>
                      </w:tr>
                      <w:tr>
                        <w:trPr>
                          <w:trHeight w:val="407" w:hRule="atLeast"/>
                        </w:trPr>
                        <w:tc>
                          <w:tcPr>
                            <w:tcW w:w="7683" w:type="dxa"/>
                          </w:tcPr>
                          <w:p>
                            <w:pPr>
                              <w:pStyle w:val="TableParagraph"/>
                              <w:spacing w:before="59"/>
                              <w:ind w:left="44"/>
                              <w:rPr>
                                <w:sz w:val="24"/>
                              </w:rPr>
                            </w:pPr>
                            <w:r>
                              <w:rPr>
                                <w:spacing w:val="-2"/>
                                <w:sz w:val="24"/>
                              </w:rPr>
                              <w:t>STORMWATER</w:t>
                            </w:r>
                          </w:p>
                        </w:tc>
                      </w:tr>
                      <w:tr>
                        <w:trPr>
                          <w:trHeight w:val="380" w:hRule="atLeast"/>
                        </w:trPr>
                        <w:tc>
                          <w:tcPr>
                            <w:tcW w:w="7683" w:type="dxa"/>
                            <w:tcBorders>
                              <w:bottom w:val="single" w:sz="8" w:space="0" w:color="000000"/>
                            </w:tcBorders>
                          </w:tcPr>
                          <w:p>
                            <w:pPr>
                              <w:pStyle w:val="TableParagraph"/>
                              <w:spacing w:before="64"/>
                              <w:ind w:left="44"/>
                              <w:rPr>
                                <w:sz w:val="24"/>
                              </w:rPr>
                            </w:pPr>
                            <w:r>
                              <w:rPr>
                                <w:sz w:val="24"/>
                              </w:rPr>
                              <w:t>CARRY</w:t>
                            </w:r>
                            <w:r>
                              <w:rPr>
                                <w:spacing w:val="-1"/>
                                <w:sz w:val="24"/>
                              </w:rPr>
                              <w:t> </w:t>
                            </w:r>
                            <w:r>
                              <w:rPr>
                                <w:sz w:val="24"/>
                              </w:rPr>
                              <w:t>OVER</w:t>
                            </w:r>
                            <w:r>
                              <w:rPr>
                                <w:spacing w:val="1"/>
                                <w:sz w:val="24"/>
                              </w:rPr>
                              <w:t> </w:t>
                            </w:r>
                            <w:r>
                              <w:rPr>
                                <w:sz w:val="24"/>
                              </w:rPr>
                              <w:t>FUNDS FROM</w:t>
                            </w:r>
                            <w:r>
                              <w:rPr>
                                <w:spacing w:val="-6"/>
                                <w:sz w:val="24"/>
                              </w:rPr>
                              <w:t> </w:t>
                            </w:r>
                            <w:r>
                              <w:rPr>
                                <w:sz w:val="24"/>
                              </w:rPr>
                              <w:t>PRIOR </w:t>
                            </w:r>
                            <w:r>
                              <w:rPr>
                                <w:spacing w:val="-4"/>
                                <w:sz w:val="24"/>
                              </w:rPr>
                              <w:t>YEAR</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Revenues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5418899</wp:posOffset>
                </wp:positionH>
                <wp:positionV relativeFrom="paragraph">
                  <wp:posOffset>393674</wp:posOffset>
                </wp:positionV>
                <wp:extent cx="2560320" cy="1849755"/>
                <wp:effectExtent l="0" t="0" r="0" b="0"/>
                <wp:wrapTopAndBottom/>
                <wp:docPr id="642" name="Textbox 642"/>
                <wp:cNvGraphicFramePr>
                  <a:graphicFrameLocks/>
                </wp:cNvGraphicFramePr>
                <a:graphic>
                  <a:graphicData uri="http://schemas.microsoft.com/office/word/2010/wordprocessingShape">
                    <wps:wsp>
                      <wps:cNvPr id="642" name="Textbox 642"/>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378,350</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182,870</w:t>
                                  </w:r>
                                </w:p>
                              </w:tc>
                            </w:tr>
                            <w:tr>
                              <w:trPr>
                                <w:trHeight w:val="411" w:hRule="atLeast"/>
                              </w:trPr>
                              <w:tc>
                                <w:tcPr>
                                  <w:tcW w:w="4032" w:type="dxa"/>
                                </w:tcPr>
                                <w:p>
                                  <w:pPr>
                                    <w:pStyle w:val="TableParagraph"/>
                                    <w:spacing w:line="391" w:lineRule="exact"/>
                                    <w:ind w:right="60"/>
                                    <w:jc w:val="right"/>
                                    <w:rPr>
                                      <w:sz w:val="36"/>
                                    </w:rPr>
                                  </w:pPr>
                                  <w:r>
                                    <w:rPr>
                                      <w:spacing w:val="-2"/>
                                      <w:sz w:val="36"/>
                                    </w:rPr>
                                    <w:t>17,901</w:t>
                                  </w:r>
                                </w:p>
                              </w:tc>
                            </w:tr>
                            <w:tr>
                              <w:trPr>
                                <w:trHeight w:val="411" w:hRule="atLeast"/>
                              </w:trPr>
                              <w:tc>
                                <w:tcPr>
                                  <w:tcW w:w="4032" w:type="dxa"/>
                                </w:tcPr>
                                <w:p>
                                  <w:pPr>
                                    <w:pStyle w:val="TableParagraph"/>
                                    <w:spacing w:line="391" w:lineRule="exact"/>
                                    <w:ind w:right="60"/>
                                    <w:jc w:val="right"/>
                                    <w:rPr>
                                      <w:sz w:val="36"/>
                                    </w:rPr>
                                  </w:pPr>
                                  <w:r>
                                    <w:rPr>
                                      <w:spacing w:val="-2"/>
                                      <w:sz w:val="36"/>
                                    </w:rPr>
                                    <w:t>143,210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797,493</w:t>
                                  </w:r>
                                </w:p>
                              </w:tc>
                            </w:tr>
                          </w:tbl>
                          <w:p>
                            <w:pPr>
                              <w:pStyle w:val="BodyText"/>
                            </w:pPr>
                          </w:p>
                        </w:txbxContent>
                      </wps:txbx>
                      <wps:bodyPr wrap="square" lIns="0" tIns="0" rIns="0" bIns="0" rtlCol="0">
                        <a:noAutofit/>
                      </wps:bodyPr>
                    </wps:wsp>
                  </a:graphicData>
                </a:graphic>
              </wp:anchor>
            </w:drawing>
          </mc:Choice>
          <mc:Fallback>
            <w:pict>
              <v:shape style="position:absolute;margin-left:426.684998pt;margin-top:30.997999pt;width:201.6pt;height:145.65pt;mso-position-horizontal-relative:page;mso-position-vertical-relative:paragraph;z-index:-15728640;mso-wrap-distance-left:0;mso-wrap-distance-right:0" type="#_x0000_t202" id="docshape54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378,350</w:t>
                            </w:r>
                          </w:p>
                        </w:tc>
                      </w:tr>
                      <w:tr>
                        <w:trPr>
                          <w:trHeight w:val="411" w:hRule="atLeast"/>
                        </w:trPr>
                        <w:tc>
                          <w:tcPr>
                            <w:tcW w:w="4032" w:type="dxa"/>
                          </w:tcPr>
                          <w:p>
                            <w:pPr>
                              <w:pStyle w:val="TableParagraph"/>
                              <w:spacing w:line="391" w:lineRule="exact"/>
                              <w:ind w:right="60"/>
                              <w:jc w:val="right"/>
                              <w:rPr>
                                <w:sz w:val="36"/>
                              </w:rPr>
                            </w:pPr>
                            <w:r>
                              <w:rPr>
                                <w:spacing w:val="-2"/>
                                <w:sz w:val="36"/>
                              </w:rPr>
                              <w:t>75,162</w:t>
                            </w:r>
                          </w:p>
                        </w:tc>
                      </w:tr>
                      <w:tr>
                        <w:trPr>
                          <w:trHeight w:val="411" w:hRule="atLeast"/>
                        </w:trPr>
                        <w:tc>
                          <w:tcPr>
                            <w:tcW w:w="4032" w:type="dxa"/>
                          </w:tcPr>
                          <w:p>
                            <w:pPr>
                              <w:pStyle w:val="TableParagraph"/>
                              <w:spacing w:line="391" w:lineRule="exact"/>
                              <w:ind w:right="60"/>
                              <w:jc w:val="right"/>
                              <w:rPr>
                                <w:sz w:val="36"/>
                              </w:rPr>
                            </w:pPr>
                            <w:r>
                              <w:rPr>
                                <w:spacing w:val="-2"/>
                                <w:sz w:val="36"/>
                              </w:rPr>
                              <w:t>182,870</w:t>
                            </w:r>
                          </w:p>
                        </w:tc>
                      </w:tr>
                      <w:tr>
                        <w:trPr>
                          <w:trHeight w:val="411" w:hRule="atLeast"/>
                        </w:trPr>
                        <w:tc>
                          <w:tcPr>
                            <w:tcW w:w="4032" w:type="dxa"/>
                          </w:tcPr>
                          <w:p>
                            <w:pPr>
                              <w:pStyle w:val="TableParagraph"/>
                              <w:spacing w:line="391" w:lineRule="exact"/>
                              <w:ind w:right="60"/>
                              <w:jc w:val="right"/>
                              <w:rPr>
                                <w:sz w:val="36"/>
                              </w:rPr>
                            </w:pPr>
                            <w:r>
                              <w:rPr>
                                <w:spacing w:val="-2"/>
                                <w:sz w:val="36"/>
                              </w:rPr>
                              <w:t>17,901</w:t>
                            </w:r>
                          </w:p>
                        </w:tc>
                      </w:tr>
                      <w:tr>
                        <w:trPr>
                          <w:trHeight w:val="411" w:hRule="atLeast"/>
                        </w:trPr>
                        <w:tc>
                          <w:tcPr>
                            <w:tcW w:w="4032" w:type="dxa"/>
                          </w:tcPr>
                          <w:p>
                            <w:pPr>
                              <w:pStyle w:val="TableParagraph"/>
                              <w:spacing w:line="391" w:lineRule="exact"/>
                              <w:ind w:right="60"/>
                              <w:jc w:val="right"/>
                              <w:rPr>
                                <w:sz w:val="36"/>
                              </w:rPr>
                            </w:pPr>
                            <w:r>
                              <w:rPr>
                                <w:spacing w:val="-2"/>
                                <w:sz w:val="36"/>
                              </w:rPr>
                              <w:t>143,210</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797,493</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8236127</wp:posOffset>
                </wp:positionH>
                <wp:positionV relativeFrom="paragraph">
                  <wp:posOffset>393674</wp:posOffset>
                </wp:positionV>
                <wp:extent cx="2560320" cy="1849755"/>
                <wp:effectExtent l="0" t="0" r="0" b="0"/>
                <wp:wrapTopAndBottom/>
                <wp:docPr id="643" name="Textbox 643"/>
                <wp:cNvGraphicFramePr>
                  <a:graphicFrameLocks/>
                </wp:cNvGraphicFramePr>
                <a:graphic>
                  <a:graphicData uri="http://schemas.microsoft.com/office/word/2010/wordprocessingShape">
                    <wps:wsp>
                      <wps:cNvPr id="643" name="Textbox 643"/>
                      <wps:cNvSpPr txBox="1"/>
                      <wps:spPr>
                        <a:xfrm>
                          <a:off x="0" y="0"/>
                          <a:ext cx="2560320" cy="18497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459,591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213,920</w:t>
                                  </w:r>
                                </w:p>
                              </w:tc>
                            </w:tr>
                            <w:tr>
                              <w:trPr>
                                <w:trHeight w:val="411" w:hRule="atLeast"/>
                              </w:trPr>
                              <w:tc>
                                <w:tcPr>
                                  <w:tcW w:w="4032" w:type="dxa"/>
                                </w:tcPr>
                                <w:p>
                                  <w:pPr>
                                    <w:pStyle w:val="TableParagraph"/>
                                    <w:spacing w:line="391" w:lineRule="exact"/>
                                    <w:ind w:right="60"/>
                                    <w:jc w:val="right"/>
                                    <w:rPr>
                                      <w:sz w:val="36"/>
                                    </w:rPr>
                                  </w:pPr>
                                  <w:r>
                                    <w:rPr>
                                      <w:spacing w:val="-2"/>
                                      <w:sz w:val="36"/>
                                    </w:rPr>
                                    <w:t>17,901</w:t>
                                  </w:r>
                                </w:p>
                              </w:tc>
                            </w:tr>
                            <w:tr>
                              <w:trPr>
                                <w:trHeight w:val="411" w:hRule="atLeast"/>
                              </w:trPr>
                              <w:tc>
                                <w:tcPr>
                                  <w:tcW w:w="4032" w:type="dxa"/>
                                </w:tcPr>
                                <w:p>
                                  <w:pPr>
                                    <w:pStyle w:val="TableParagraph"/>
                                    <w:spacing w:line="391" w:lineRule="exact"/>
                                    <w:ind w:right="60"/>
                                    <w:jc w:val="right"/>
                                    <w:rPr>
                                      <w:sz w:val="36"/>
                                    </w:rPr>
                                  </w:pPr>
                                  <w:r>
                                    <w:rPr>
                                      <w:spacing w:val="-2"/>
                                      <w:sz w:val="36"/>
                                    </w:rPr>
                                    <w:t>155,144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925,204</w:t>
                                  </w:r>
                                </w:p>
                              </w:tc>
                            </w:tr>
                          </w:tbl>
                          <w:p>
                            <w:pPr>
                              <w:pStyle w:val="BodyText"/>
                            </w:pPr>
                          </w:p>
                        </w:txbxContent>
                      </wps:txbx>
                      <wps:bodyPr wrap="square" lIns="0" tIns="0" rIns="0" bIns="0" rtlCol="0">
                        <a:noAutofit/>
                      </wps:bodyPr>
                    </wps:wsp>
                  </a:graphicData>
                </a:graphic>
              </wp:anchor>
            </w:drawing>
          </mc:Choice>
          <mc:Fallback>
            <w:pict>
              <v:shape style="position:absolute;margin-left:648.513977pt;margin-top:30.997999pt;width:201.6pt;height:145.65pt;mso-position-horizontal-relative:page;mso-position-vertical-relative:paragraph;z-index:-15728640;mso-wrap-distance-left:0;mso-wrap-distance-right:0" type="#_x0000_t202" id="docshape54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406" w:hRule="atLeast"/>
                        </w:trPr>
                        <w:tc>
                          <w:tcPr>
                            <w:tcW w:w="4032" w:type="dxa"/>
                          </w:tcPr>
                          <w:p>
                            <w:pPr>
                              <w:pStyle w:val="TableParagraph"/>
                              <w:spacing w:line="387" w:lineRule="exact"/>
                              <w:ind w:right="60"/>
                              <w:jc w:val="right"/>
                              <w:rPr>
                                <w:sz w:val="36"/>
                              </w:rPr>
                            </w:pPr>
                            <w:r>
                              <w:rPr>
                                <w:spacing w:val="-2"/>
                                <w:sz w:val="36"/>
                              </w:rPr>
                              <w:t>459,591</w:t>
                            </w:r>
                          </w:p>
                        </w:tc>
                      </w:tr>
                      <w:tr>
                        <w:trPr>
                          <w:trHeight w:val="411" w:hRule="atLeast"/>
                        </w:trPr>
                        <w:tc>
                          <w:tcPr>
                            <w:tcW w:w="4032" w:type="dxa"/>
                          </w:tcPr>
                          <w:p>
                            <w:pPr>
                              <w:pStyle w:val="TableParagraph"/>
                              <w:spacing w:line="391" w:lineRule="exact"/>
                              <w:ind w:right="60"/>
                              <w:jc w:val="right"/>
                              <w:rPr>
                                <w:sz w:val="36"/>
                              </w:rPr>
                            </w:pPr>
                            <w:r>
                              <w:rPr>
                                <w:spacing w:val="-2"/>
                                <w:sz w:val="36"/>
                              </w:rPr>
                              <w:t>78,647</w:t>
                            </w:r>
                          </w:p>
                        </w:tc>
                      </w:tr>
                      <w:tr>
                        <w:trPr>
                          <w:trHeight w:val="411" w:hRule="atLeast"/>
                        </w:trPr>
                        <w:tc>
                          <w:tcPr>
                            <w:tcW w:w="4032" w:type="dxa"/>
                          </w:tcPr>
                          <w:p>
                            <w:pPr>
                              <w:pStyle w:val="TableParagraph"/>
                              <w:spacing w:line="391" w:lineRule="exact"/>
                              <w:ind w:right="60"/>
                              <w:jc w:val="right"/>
                              <w:rPr>
                                <w:sz w:val="36"/>
                              </w:rPr>
                            </w:pPr>
                            <w:r>
                              <w:rPr>
                                <w:spacing w:val="-2"/>
                                <w:sz w:val="36"/>
                              </w:rPr>
                              <w:t>213,920</w:t>
                            </w:r>
                          </w:p>
                        </w:tc>
                      </w:tr>
                      <w:tr>
                        <w:trPr>
                          <w:trHeight w:val="411" w:hRule="atLeast"/>
                        </w:trPr>
                        <w:tc>
                          <w:tcPr>
                            <w:tcW w:w="4032" w:type="dxa"/>
                          </w:tcPr>
                          <w:p>
                            <w:pPr>
                              <w:pStyle w:val="TableParagraph"/>
                              <w:spacing w:line="391" w:lineRule="exact"/>
                              <w:ind w:right="60"/>
                              <w:jc w:val="right"/>
                              <w:rPr>
                                <w:sz w:val="36"/>
                              </w:rPr>
                            </w:pPr>
                            <w:r>
                              <w:rPr>
                                <w:spacing w:val="-2"/>
                                <w:sz w:val="36"/>
                              </w:rPr>
                              <w:t>17,901</w:t>
                            </w:r>
                          </w:p>
                        </w:tc>
                      </w:tr>
                      <w:tr>
                        <w:trPr>
                          <w:trHeight w:val="411" w:hRule="atLeast"/>
                        </w:trPr>
                        <w:tc>
                          <w:tcPr>
                            <w:tcW w:w="4032" w:type="dxa"/>
                          </w:tcPr>
                          <w:p>
                            <w:pPr>
                              <w:pStyle w:val="TableParagraph"/>
                              <w:spacing w:line="391" w:lineRule="exact"/>
                              <w:ind w:right="60"/>
                              <w:jc w:val="right"/>
                              <w:rPr>
                                <w:sz w:val="36"/>
                              </w:rPr>
                            </w:pPr>
                            <w:r>
                              <w:rPr>
                                <w:spacing w:val="-2"/>
                                <w:sz w:val="36"/>
                              </w:rPr>
                              <w:t>155,144</w:t>
                            </w:r>
                          </w:p>
                        </w:tc>
                      </w:tr>
                      <w:tr>
                        <w:trPr>
                          <w:trHeight w:val="406" w:hRule="atLeast"/>
                        </w:trPr>
                        <w:tc>
                          <w:tcPr>
                            <w:tcW w:w="4032" w:type="dxa"/>
                            <w:tcBorders>
                              <w:bottom w:val="single" w:sz="8" w:space="0" w:color="000000"/>
                            </w:tcBorders>
                          </w:tcPr>
                          <w:p>
                            <w:pPr>
                              <w:pStyle w:val="TableParagraph"/>
                              <w:spacing w:line="402" w:lineRule="exact"/>
                              <w:ind w:right="58"/>
                              <w:jc w:val="right"/>
                              <w:rPr>
                                <w:sz w:val="36"/>
                              </w:rPr>
                            </w:pPr>
                            <w:r>
                              <w:rPr>
                                <w:spacing w:val="-10"/>
                                <w:sz w:val="36"/>
                              </w:rPr>
                              <w:t>0</w:t>
                            </w:r>
                          </w:p>
                        </w:tc>
                      </w:tr>
                      <w:tr>
                        <w:trPr>
                          <w:trHeight w:val="407" w:hRule="atLeast"/>
                        </w:trPr>
                        <w:tc>
                          <w:tcPr>
                            <w:tcW w:w="4032" w:type="dxa"/>
                            <w:tcBorders>
                              <w:top w:val="single" w:sz="8" w:space="0" w:color="000000"/>
                              <w:bottom w:val="single" w:sz="8" w:space="0" w:color="000000"/>
                            </w:tcBorders>
                          </w:tcPr>
                          <w:p>
                            <w:pPr>
                              <w:pStyle w:val="TableParagraph"/>
                              <w:tabs>
                                <w:tab w:pos="2557" w:val="left" w:leader="none"/>
                              </w:tabs>
                              <w:spacing w:line="371" w:lineRule="exact"/>
                              <w:ind w:left="181"/>
                              <w:rPr>
                                <w:b/>
                                <w:sz w:val="36"/>
                              </w:rPr>
                            </w:pPr>
                            <w:r>
                              <w:rPr>
                                <w:b/>
                                <w:spacing w:val="-10"/>
                                <w:sz w:val="36"/>
                              </w:rPr>
                              <w:t>$</w:t>
                            </w:r>
                            <w:r>
                              <w:rPr>
                                <w:b/>
                                <w:sz w:val="36"/>
                              </w:rPr>
                              <w:tab/>
                            </w:r>
                            <w:r>
                              <w:rPr>
                                <w:b/>
                                <w:spacing w:val="-2"/>
                                <w:sz w:val="36"/>
                              </w:rPr>
                              <w:t>925,204</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293916</wp:posOffset>
                </wp:positionH>
                <wp:positionV relativeFrom="paragraph">
                  <wp:posOffset>2521533</wp:posOffset>
                </wp:positionV>
                <wp:extent cx="4879340" cy="5438140"/>
                <wp:effectExtent l="0" t="0" r="0" b="0"/>
                <wp:wrapTopAndBottom/>
                <wp:docPr id="644" name="Textbox 644"/>
                <wp:cNvGraphicFramePr>
                  <a:graphicFrameLocks/>
                </wp:cNvGraphicFramePr>
                <a:graphic>
                  <a:graphicData uri="http://schemas.microsoft.com/office/word/2010/wordprocessingShape">
                    <wps:wsp>
                      <wps:cNvPr id="644" name="Textbox 644"/>
                      <wps:cNvSpPr txBox="1"/>
                      <wps:spPr>
                        <a:xfrm>
                          <a:off x="0" y="0"/>
                          <a:ext cx="4879340" cy="54381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z w:val="28"/>
                                    </w:rPr>
                                    <w:t>REBATE</w:t>
                                  </w:r>
                                  <w:r>
                                    <w:rPr>
                                      <w:spacing w:val="3"/>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wps:txbx>
                      <wps:bodyPr wrap="square" lIns="0" tIns="0" rIns="0" bIns="0" rtlCol="0">
                        <a:noAutofit/>
                      </wps:bodyPr>
                    </wps:wsp>
                  </a:graphicData>
                </a:graphic>
              </wp:anchor>
            </w:drawing>
          </mc:Choice>
          <mc:Fallback>
            <w:pict>
              <v:shape style="position:absolute;margin-left:23.143pt;margin-top:198.545944pt;width:384.2pt;height:428.2pt;mso-position-horizontal-relative:page;mso-position-vertical-relative:paragraph;z-index:-15728640;mso-wrap-distance-left:0;mso-wrap-distance-right:0" type="#_x0000_t202" id="docshape54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tblGrid>
                      <w:tr>
                        <w:trPr>
                          <w:trHeight w:val="366" w:hRule="atLeast"/>
                        </w:trPr>
                        <w:tc>
                          <w:tcPr>
                            <w:tcW w:w="7683" w:type="dxa"/>
                            <w:tcBorders>
                              <w:bottom w:val="single" w:sz="8" w:space="0" w:color="000000"/>
                            </w:tcBorders>
                          </w:tcPr>
                          <w:p>
                            <w:pPr>
                              <w:pStyle w:val="TableParagraph"/>
                              <w:spacing w:line="34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ADMIN</w:t>
                            </w: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ARBITRAGE</w:t>
                            </w:r>
                            <w:r>
                              <w:rPr>
                                <w:spacing w:val="2"/>
                                <w:sz w:val="28"/>
                              </w:rPr>
                              <w:t> </w:t>
                            </w:r>
                            <w:r>
                              <w:rPr>
                                <w:sz w:val="28"/>
                              </w:rPr>
                              <w:t>REBATE</w:t>
                            </w:r>
                            <w:r>
                              <w:rPr>
                                <w:spacing w:val="3"/>
                                <w:sz w:val="28"/>
                              </w:rPr>
                              <w:t> </w:t>
                            </w:r>
                            <w:r>
                              <w:rPr>
                                <w:spacing w:val="-5"/>
                                <w:sz w:val="28"/>
                              </w:rPr>
                              <w:t>FEE</w:t>
                            </w:r>
                          </w:p>
                        </w:tc>
                      </w:tr>
                      <w:tr>
                        <w:trPr>
                          <w:trHeight w:val="411" w:hRule="atLeast"/>
                        </w:trPr>
                        <w:tc>
                          <w:tcPr>
                            <w:tcW w:w="7683" w:type="dxa"/>
                          </w:tcPr>
                          <w:p>
                            <w:pPr>
                              <w:pStyle w:val="TableParagraph"/>
                              <w:spacing w:before="40"/>
                              <w:ind w:left="51"/>
                              <w:rPr>
                                <w:sz w:val="28"/>
                              </w:rPr>
                            </w:pPr>
                            <w:r>
                              <w:rPr>
                                <w:spacing w:val="-2"/>
                                <w:sz w:val="28"/>
                              </w:rPr>
                              <w:t>AUDIT</w:t>
                            </w:r>
                          </w:p>
                        </w:tc>
                      </w:tr>
                      <w:tr>
                        <w:trPr>
                          <w:trHeight w:val="411" w:hRule="atLeast"/>
                        </w:trPr>
                        <w:tc>
                          <w:tcPr>
                            <w:tcW w:w="7683" w:type="dxa"/>
                          </w:tcPr>
                          <w:p>
                            <w:pPr>
                              <w:pStyle w:val="TableParagraph"/>
                              <w:spacing w:before="40"/>
                              <w:ind w:left="51"/>
                              <w:rPr>
                                <w:sz w:val="28"/>
                              </w:rPr>
                            </w:pPr>
                            <w:r>
                              <w:rPr>
                                <w:sz w:val="28"/>
                              </w:rPr>
                              <w:t>DISSEMINATION</w:t>
                            </w:r>
                            <w:r>
                              <w:rPr>
                                <w:spacing w:val="-4"/>
                                <w:sz w:val="28"/>
                              </w:rPr>
                              <w:t> </w:t>
                            </w:r>
                            <w:r>
                              <w:rPr>
                                <w:spacing w:val="-2"/>
                                <w:sz w:val="28"/>
                              </w:rPr>
                              <w:t>AGENT</w:t>
                            </w:r>
                          </w:p>
                        </w:tc>
                      </w:tr>
                      <w:tr>
                        <w:trPr>
                          <w:trHeight w:val="411" w:hRule="atLeast"/>
                        </w:trPr>
                        <w:tc>
                          <w:tcPr>
                            <w:tcW w:w="7683" w:type="dxa"/>
                          </w:tcPr>
                          <w:p>
                            <w:pPr>
                              <w:pStyle w:val="TableParagraph"/>
                              <w:spacing w:before="40"/>
                              <w:ind w:left="51"/>
                              <w:rPr>
                                <w:sz w:val="28"/>
                              </w:rPr>
                            </w:pPr>
                            <w:r>
                              <w:rPr>
                                <w:sz w:val="28"/>
                              </w:rPr>
                              <w:t>DISTRICT</w:t>
                            </w:r>
                            <w:r>
                              <w:rPr>
                                <w:spacing w:val="-3"/>
                                <w:sz w:val="28"/>
                              </w:rPr>
                              <w:t> </w:t>
                            </w:r>
                            <w:r>
                              <w:rPr>
                                <w:spacing w:val="-2"/>
                                <w:sz w:val="28"/>
                              </w:rPr>
                              <w:t>COUNSEL</w:t>
                            </w:r>
                          </w:p>
                        </w:tc>
                      </w:tr>
                      <w:tr>
                        <w:trPr>
                          <w:trHeight w:val="411" w:hRule="atLeast"/>
                        </w:trPr>
                        <w:tc>
                          <w:tcPr>
                            <w:tcW w:w="7683" w:type="dxa"/>
                          </w:tcPr>
                          <w:p>
                            <w:pPr>
                              <w:pStyle w:val="TableParagraph"/>
                              <w:spacing w:before="40"/>
                              <w:ind w:left="51"/>
                              <w:rPr>
                                <w:sz w:val="28"/>
                              </w:rPr>
                            </w:pPr>
                            <w:r>
                              <w:rPr>
                                <w:spacing w:val="-2"/>
                                <w:sz w:val="28"/>
                              </w:rPr>
                              <w:t>MANAGEMENT</w:t>
                            </w:r>
                          </w:p>
                        </w:tc>
                      </w:tr>
                      <w:tr>
                        <w:trPr>
                          <w:trHeight w:val="411" w:hRule="atLeast"/>
                        </w:trPr>
                        <w:tc>
                          <w:tcPr>
                            <w:tcW w:w="7683" w:type="dxa"/>
                          </w:tcPr>
                          <w:p>
                            <w:pPr>
                              <w:pStyle w:val="TableParagraph"/>
                              <w:spacing w:before="40"/>
                              <w:ind w:left="51"/>
                              <w:rPr>
                                <w:sz w:val="28"/>
                              </w:rPr>
                            </w:pPr>
                            <w:r>
                              <w:rPr>
                                <w:sz w:val="28"/>
                              </w:rPr>
                              <w:t>ASSESSMENT</w:t>
                            </w:r>
                            <w:r>
                              <w:rPr>
                                <w:spacing w:val="1"/>
                                <w:sz w:val="28"/>
                              </w:rPr>
                              <w:t> </w:t>
                            </w:r>
                            <w:r>
                              <w:rPr>
                                <w:spacing w:val="-4"/>
                                <w:sz w:val="28"/>
                              </w:rPr>
                              <w:t>ROLL</w:t>
                            </w:r>
                          </w:p>
                        </w:tc>
                      </w:tr>
                      <w:tr>
                        <w:trPr>
                          <w:trHeight w:val="411" w:hRule="atLeast"/>
                        </w:trPr>
                        <w:tc>
                          <w:tcPr>
                            <w:tcW w:w="7683" w:type="dxa"/>
                          </w:tcPr>
                          <w:p>
                            <w:pPr>
                              <w:pStyle w:val="TableParagraph"/>
                              <w:spacing w:before="40"/>
                              <w:ind w:left="51"/>
                              <w:rPr>
                                <w:sz w:val="28"/>
                              </w:rPr>
                            </w:pPr>
                            <w:r>
                              <w:rPr>
                                <w:sz w:val="28"/>
                              </w:rPr>
                              <w:t>TIF/SAD REBATE</w:t>
                            </w:r>
                            <w:r>
                              <w:rPr>
                                <w:spacing w:val="3"/>
                                <w:sz w:val="28"/>
                              </w:rPr>
                              <w:t> </w:t>
                            </w:r>
                            <w:r>
                              <w:rPr>
                                <w:spacing w:val="-2"/>
                                <w:sz w:val="28"/>
                              </w:rPr>
                              <w:t>ANALYSIS</w:t>
                            </w:r>
                          </w:p>
                        </w:tc>
                      </w:tr>
                      <w:tr>
                        <w:trPr>
                          <w:trHeight w:val="411" w:hRule="atLeast"/>
                        </w:trPr>
                        <w:tc>
                          <w:tcPr>
                            <w:tcW w:w="7683" w:type="dxa"/>
                          </w:tcPr>
                          <w:p>
                            <w:pPr>
                              <w:pStyle w:val="TableParagraph"/>
                              <w:spacing w:before="40"/>
                              <w:ind w:left="51"/>
                              <w:rPr>
                                <w:sz w:val="28"/>
                              </w:rPr>
                            </w:pPr>
                            <w:r>
                              <w:rPr>
                                <w:sz w:val="28"/>
                              </w:rPr>
                              <w:t>DUES,</w:t>
                            </w:r>
                            <w:r>
                              <w:rPr>
                                <w:spacing w:val="1"/>
                                <w:sz w:val="28"/>
                              </w:rPr>
                              <w:t> </w:t>
                            </w:r>
                            <w:r>
                              <w:rPr>
                                <w:sz w:val="28"/>
                              </w:rPr>
                              <w:t>LICENSES</w:t>
                            </w:r>
                            <w:r>
                              <w:rPr>
                                <w:spacing w:val="3"/>
                                <w:sz w:val="28"/>
                              </w:rPr>
                              <w:t> </w:t>
                            </w:r>
                            <w:r>
                              <w:rPr>
                                <w:sz w:val="28"/>
                              </w:rPr>
                              <w:t>&amp;</w:t>
                            </w:r>
                            <w:r>
                              <w:rPr>
                                <w:spacing w:val="3"/>
                                <w:sz w:val="28"/>
                              </w:rPr>
                              <w:t> </w:t>
                            </w:r>
                            <w:r>
                              <w:rPr>
                                <w:spacing w:val="-4"/>
                                <w:sz w:val="28"/>
                              </w:rPr>
                              <w:t>FEES</w:t>
                            </w:r>
                          </w:p>
                        </w:tc>
                      </w:tr>
                      <w:tr>
                        <w:trPr>
                          <w:trHeight w:val="411" w:hRule="atLeast"/>
                        </w:trPr>
                        <w:tc>
                          <w:tcPr>
                            <w:tcW w:w="7683" w:type="dxa"/>
                          </w:tcPr>
                          <w:p>
                            <w:pPr>
                              <w:pStyle w:val="TableParagraph"/>
                              <w:spacing w:before="40"/>
                              <w:ind w:left="51"/>
                              <w:rPr>
                                <w:sz w:val="28"/>
                              </w:rPr>
                            </w:pPr>
                            <w:r>
                              <w:rPr>
                                <w:spacing w:val="-2"/>
                                <w:sz w:val="28"/>
                              </w:rPr>
                              <w:t>ENGINEERING</w:t>
                            </w:r>
                          </w:p>
                        </w:tc>
                      </w:tr>
                      <w:tr>
                        <w:trPr>
                          <w:trHeight w:val="411" w:hRule="atLeast"/>
                        </w:trPr>
                        <w:tc>
                          <w:tcPr>
                            <w:tcW w:w="7683" w:type="dxa"/>
                          </w:tcPr>
                          <w:p>
                            <w:pPr>
                              <w:pStyle w:val="TableParagraph"/>
                              <w:spacing w:before="40"/>
                              <w:ind w:left="51"/>
                              <w:rPr>
                                <w:sz w:val="28"/>
                              </w:rPr>
                            </w:pPr>
                            <w:r>
                              <w:rPr>
                                <w:sz w:val="28"/>
                              </w:rPr>
                              <w:t>GENERAL</w:t>
                            </w:r>
                            <w:r>
                              <w:rPr>
                                <w:spacing w:val="3"/>
                                <w:sz w:val="28"/>
                              </w:rPr>
                              <w:t> </w:t>
                            </w:r>
                            <w:r>
                              <w:rPr>
                                <w:spacing w:val="-2"/>
                                <w:sz w:val="28"/>
                              </w:rPr>
                              <w:t>INSURANCE</w:t>
                            </w:r>
                          </w:p>
                        </w:tc>
                      </w:tr>
                      <w:tr>
                        <w:trPr>
                          <w:trHeight w:val="411" w:hRule="atLeast"/>
                        </w:trPr>
                        <w:tc>
                          <w:tcPr>
                            <w:tcW w:w="7683" w:type="dxa"/>
                          </w:tcPr>
                          <w:p>
                            <w:pPr>
                              <w:pStyle w:val="TableParagraph"/>
                              <w:spacing w:before="40"/>
                              <w:ind w:left="51"/>
                              <w:rPr>
                                <w:sz w:val="28"/>
                              </w:rPr>
                            </w:pPr>
                            <w:r>
                              <w:rPr>
                                <w:sz w:val="28"/>
                              </w:rPr>
                              <w:t>WEB</w:t>
                            </w:r>
                            <w:r>
                              <w:rPr>
                                <w:spacing w:val="8"/>
                                <w:sz w:val="28"/>
                              </w:rPr>
                              <w:t> </w:t>
                            </w:r>
                            <w:r>
                              <w:rPr>
                                <w:sz w:val="28"/>
                              </w:rPr>
                              <w:t>SITE</w:t>
                            </w:r>
                            <w:r>
                              <w:rPr>
                                <w:spacing w:val="9"/>
                                <w:sz w:val="28"/>
                              </w:rPr>
                              <w:t> </w:t>
                            </w:r>
                            <w:r>
                              <w:rPr>
                                <w:spacing w:val="-2"/>
                                <w:sz w:val="28"/>
                              </w:rPr>
                              <w:t>MAINTENANCE</w:t>
                            </w:r>
                          </w:p>
                        </w:tc>
                      </w:tr>
                      <w:tr>
                        <w:trPr>
                          <w:trHeight w:val="411" w:hRule="atLeast"/>
                        </w:trPr>
                        <w:tc>
                          <w:tcPr>
                            <w:tcW w:w="7683" w:type="dxa"/>
                          </w:tcPr>
                          <w:p>
                            <w:pPr>
                              <w:pStyle w:val="TableParagraph"/>
                              <w:spacing w:before="40"/>
                              <w:ind w:left="51"/>
                              <w:rPr>
                                <w:sz w:val="28"/>
                              </w:rPr>
                            </w:pPr>
                            <w:r>
                              <w:rPr>
                                <w:sz w:val="28"/>
                              </w:rPr>
                              <w:t>LEGAL</w:t>
                            </w:r>
                            <w:r>
                              <w:rPr>
                                <w:spacing w:val="3"/>
                                <w:sz w:val="28"/>
                              </w:rPr>
                              <w:t> </w:t>
                            </w:r>
                            <w:r>
                              <w:rPr>
                                <w:spacing w:val="-2"/>
                                <w:sz w:val="28"/>
                              </w:rPr>
                              <w:t>ADVERTISING</w:t>
                            </w:r>
                          </w:p>
                        </w:tc>
                      </w:tr>
                      <w:tr>
                        <w:trPr>
                          <w:trHeight w:val="411" w:hRule="atLeast"/>
                        </w:trPr>
                        <w:tc>
                          <w:tcPr>
                            <w:tcW w:w="7683" w:type="dxa"/>
                          </w:tcPr>
                          <w:p>
                            <w:pPr>
                              <w:pStyle w:val="TableParagraph"/>
                              <w:spacing w:before="40"/>
                              <w:ind w:left="51"/>
                              <w:rPr>
                                <w:sz w:val="28"/>
                              </w:rPr>
                            </w:pPr>
                            <w:r>
                              <w:rPr>
                                <w:sz w:val="28"/>
                              </w:rPr>
                              <w:t>TRAVEL</w:t>
                            </w:r>
                            <w:r>
                              <w:rPr>
                                <w:spacing w:val="3"/>
                                <w:sz w:val="28"/>
                              </w:rPr>
                              <w:t> </w:t>
                            </w:r>
                            <w:r>
                              <w:rPr>
                                <w:sz w:val="28"/>
                              </w:rPr>
                              <w:t>AND</w:t>
                            </w:r>
                            <w:r>
                              <w:rPr>
                                <w:spacing w:val="1"/>
                                <w:sz w:val="28"/>
                              </w:rPr>
                              <w:t> </w:t>
                            </w:r>
                            <w:r>
                              <w:rPr>
                                <w:sz w:val="28"/>
                              </w:rPr>
                              <w:t>PER</w:t>
                            </w:r>
                            <w:r>
                              <w:rPr>
                                <w:spacing w:val="1"/>
                                <w:sz w:val="28"/>
                              </w:rPr>
                              <w:t> </w:t>
                            </w:r>
                            <w:r>
                              <w:rPr>
                                <w:spacing w:val="-4"/>
                                <w:sz w:val="28"/>
                              </w:rPr>
                              <w:t>DIEM</w:t>
                            </w:r>
                          </w:p>
                        </w:tc>
                      </w:tr>
                      <w:tr>
                        <w:trPr>
                          <w:trHeight w:val="411" w:hRule="atLeast"/>
                        </w:trPr>
                        <w:tc>
                          <w:tcPr>
                            <w:tcW w:w="7683" w:type="dxa"/>
                          </w:tcPr>
                          <w:p>
                            <w:pPr>
                              <w:pStyle w:val="TableParagraph"/>
                              <w:spacing w:before="40"/>
                              <w:ind w:left="51"/>
                              <w:rPr>
                                <w:sz w:val="28"/>
                              </w:rPr>
                            </w:pPr>
                            <w:r>
                              <w:rPr>
                                <w:sz w:val="28"/>
                              </w:rPr>
                              <w:t>OFFICE</w:t>
                            </w:r>
                            <w:r>
                              <w:rPr>
                                <w:spacing w:val="-1"/>
                                <w:sz w:val="28"/>
                              </w:rPr>
                              <w:t> </w:t>
                            </w:r>
                            <w:r>
                              <w:rPr>
                                <w:spacing w:val="-2"/>
                                <w:sz w:val="28"/>
                              </w:rPr>
                              <w:t>SUPPLIES</w:t>
                            </w:r>
                          </w:p>
                        </w:tc>
                      </w:tr>
                      <w:tr>
                        <w:trPr>
                          <w:trHeight w:val="411" w:hRule="atLeast"/>
                        </w:trPr>
                        <w:tc>
                          <w:tcPr>
                            <w:tcW w:w="7683" w:type="dxa"/>
                          </w:tcPr>
                          <w:p>
                            <w:pPr>
                              <w:pStyle w:val="TableParagraph"/>
                              <w:spacing w:before="40"/>
                              <w:ind w:left="51"/>
                              <w:rPr>
                                <w:sz w:val="28"/>
                              </w:rPr>
                            </w:pPr>
                            <w:r>
                              <w:rPr>
                                <w:sz w:val="28"/>
                              </w:rPr>
                              <w:t>OFFICE</w:t>
                            </w:r>
                            <w:r>
                              <w:rPr>
                                <w:spacing w:val="-3"/>
                                <w:sz w:val="28"/>
                              </w:rPr>
                              <w:t> </w:t>
                            </w:r>
                            <w:r>
                              <w:rPr>
                                <w:spacing w:val="-4"/>
                                <w:sz w:val="28"/>
                              </w:rPr>
                              <w:t>RENT</w:t>
                            </w:r>
                          </w:p>
                        </w:tc>
                      </w:tr>
                      <w:tr>
                        <w:trPr>
                          <w:trHeight w:val="411" w:hRule="atLeast"/>
                        </w:trPr>
                        <w:tc>
                          <w:tcPr>
                            <w:tcW w:w="7683" w:type="dxa"/>
                          </w:tcPr>
                          <w:p>
                            <w:pPr>
                              <w:pStyle w:val="TableParagraph"/>
                              <w:spacing w:before="40"/>
                              <w:ind w:left="51"/>
                              <w:rPr>
                                <w:sz w:val="28"/>
                              </w:rPr>
                            </w:pPr>
                            <w:r>
                              <w:rPr>
                                <w:sz w:val="28"/>
                              </w:rPr>
                              <w:t>POSTAGE</w:t>
                            </w:r>
                            <w:r>
                              <w:rPr>
                                <w:spacing w:val="3"/>
                                <w:sz w:val="28"/>
                              </w:rPr>
                              <w:t> </w:t>
                            </w:r>
                            <w:r>
                              <w:rPr>
                                <w:sz w:val="28"/>
                              </w:rPr>
                              <w:t>&amp;</w:t>
                            </w:r>
                            <w:r>
                              <w:rPr>
                                <w:spacing w:val="3"/>
                                <w:sz w:val="28"/>
                              </w:rPr>
                              <w:t> </w:t>
                            </w:r>
                            <w:r>
                              <w:rPr>
                                <w:spacing w:val="-2"/>
                                <w:sz w:val="28"/>
                              </w:rPr>
                              <w:t>SHIPPING</w:t>
                            </w:r>
                          </w:p>
                        </w:tc>
                      </w:tr>
                      <w:tr>
                        <w:trPr>
                          <w:trHeight w:val="411" w:hRule="atLeast"/>
                        </w:trPr>
                        <w:tc>
                          <w:tcPr>
                            <w:tcW w:w="7683" w:type="dxa"/>
                          </w:tcPr>
                          <w:p>
                            <w:pPr>
                              <w:pStyle w:val="TableParagraph"/>
                              <w:spacing w:before="40"/>
                              <w:ind w:left="51"/>
                              <w:rPr>
                                <w:sz w:val="28"/>
                              </w:rPr>
                            </w:pPr>
                            <w:r>
                              <w:rPr>
                                <w:spacing w:val="-2"/>
                                <w:sz w:val="28"/>
                              </w:rPr>
                              <w:t>COPIES</w:t>
                            </w:r>
                          </w:p>
                        </w:tc>
                      </w:tr>
                      <w:tr>
                        <w:trPr>
                          <w:trHeight w:val="411" w:hRule="atLeast"/>
                        </w:trPr>
                        <w:tc>
                          <w:tcPr>
                            <w:tcW w:w="7683" w:type="dxa"/>
                          </w:tcPr>
                          <w:p>
                            <w:pPr>
                              <w:pStyle w:val="TableParagraph"/>
                              <w:spacing w:before="40"/>
                              <w:ind w:left="51"/>
                              <w:rPr>
                                <w:sz w:val="28"/>
                              </w:rPr>
                            </w:pPr>
                            <w:r>
                              <w:rPr>
                                <w:sz w:val="28"/>
                              </w:rPr>
                              <w:t>SUPERVISOR</w:t>
                            </w:r>
                            <w:r>
                              <w:rPr>
                                <w:spacing w:val="1"/>
                                <w:sz w:val="28"/>
                              </w:rPr>
                              <w:t> </w:t>
                            </w:r>
                            <w:r>
                              <w:rPr>
                                <w:spacing w:val="-4"/>
                                <w:sz w:val="28"/>
                              </w:rPr>
                              <w:t>FEES</w:t>
                            </w:r>
                          </w:p>
                        </w:tc>
                      </w:tr>
                      <w:tr>
                        <w:trPr>
                          <w:trHeight w:val="411" w:hRule="atLeast"/>
                        </w:trPr>
                        <w:tc>
                          <w:tcPr>
                            <w:tcW w:w="7683" w:type="dxa"/>
                          </w:tcPr>
                          <w:p>
                            <w:pPr>
                              <w:pStyle w:val="TableParagraph"/>
                              <w:spacing w:before="40"/>
                              <w:ind w:left="51"/>
                              <w:rPr>
                                <w:sz w:val="28"/>
                              </w:rPr>
                            </w:pPr>
                            <w:r>
                              <w:rPr>
                                <w:sz w:val="28"/>
                              </w:rPr>
                              <w:t>CONTINGENCY</w:t>
                            </w:r>
                            <w:r>
                              <w:rPr>
                                <w:spacing w:val="-7"/>
                                <w:sz w:val="28"/>
                              </w:rPr>
                              <w:t> </w:t>
                            </w:r>
                            <w:r>
                              <w:rPr>
                                <w:spacing w:val="-2"/>
                                <w:sz w:val="28"/>
                              </w:rPr>
                              <w:t>ADMIN</w:t>
                            </w:r>
                          </w:p>
                        </w:tc>
                      </w:tr>
                      <w:tr>
                        <w:trPr>
                          <w:trHeight w:val="362" w:hRule="atLeast"/>
                        </w:trPr>
                        <w:tc>
                          <w:tcPr>
                            <w:tcW w:w="7683" w:type="dxa"/>
                          </w:tcPr>
                          <w:p>
                            <w:pPr>
                              <w:pStyle w:val="TableParagraph"/>
                              <w:spacing w:line="302" w:lineRule="exact" w:before="40"/>
                              <w:ind w:left="51"/>
                              <w:rPr>
                                <w:sz w:val="28"/>
                              </w:rPr>
                            </w:pPr>
                            <w:r>
                              <w:rPr>
                                <w:sz w:val="28"/>
                              </w:rPr>
                              <w:t>TRUSTEE </w:t>
                            </w:r>
                            <w:r>
                              <w:rPr>
                                <w:spacing w:val="-2"/>
                                <w:sz w:val="28"/>
                              </w:rPr>
                              <w:t>SERVICES</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7213781</wp:posOffset>
                </wp:positionH>
                <wp:positionV relativeFrom="paragraph">
                  <wp:posOffset>2750431</wp:posOffset>
                </wp:positionV>
                <wp:extent cx="758190" cy="5219700"/>
                <wp:effectExtent l="0" t="0" r="0" b="0"/>
                <wp:wrapTopAndBottom/>
                <wp:docPr id="645" name="Textbox 645"/>
                <wp:cNvGraphicFramePr>
                  <a:graphicFrameLocks/>
                </wp:cNvGraphicFramePr>
                <a:graphic>
                  <a:graphicData uri="http://schemas.microsoft.com/office/word/2010/wordprocessingShape">
                    <wps:wsp>
                      <wps:cNvPr id="645" name="Textbox 645"/>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568.014282pt;margin-top:216.569397pt;width:59.7pt;height:411pt;mso-position-horizontal-relative:page;mso-position-vertical-relative:paragraph;z-index:-15728640;mso-wrap-distance-left:0;mso-wrap-distance-right:0" type="#_x0000_t202" id="docshape54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7,644</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2,200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87840">
                <wp:simplePos x="0" y="0"/>
                <wp:positionH relativeFrom="page">
                  <wp:posOffset>10031004</wp:posOffset>
                </wp:positionH>
                <wp:positionV relativeFrom="paragraph">
                  <wp:posOffset>2750431</wp:posOffset>
                </wp:positionV>
                <wp:extent cx="758190" cy="5219700"/>
                <wp:effectExtent l="0" t="0" r="0" b="0"/>
                <wp:wrapTopAndBottom/>
                <wp:docPr id="646" name="Textbox 646"/>
                <wp:cNvGraphicFramePr>
                  <a:graphicFrameLocks/>
                </wp:cNvGraphicFramePr>
                <a:graphic>
                  <a:graphicData uri="http://schemas.microsoft.com/office/word/2010/wordprocessingShape">
                    <wps:wsp>
                      <wps:cNvPr id="646" name="Textbox 646"/>
                      <wps:cNvSpPr txBox="1"/>
                      <wps:spPr>
                        <a:xfrm>
                          <a:off x="0" y="0"/>
                          <a:ext cx="758190" cy="521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wps:txbx>
                      <wps:bodyPr wrap="square" lIns="0" tIns="0" rIns="0" bIns="0" rtlCol="0">
                        <a:noAutofit/>
                      </wps:bodyPr>
                    </wps:wsp>
                  </a:graphicData>
                </a:graphic>
              </wp:anchor>
            </w:drawing>
          </mc:Choice>
          <mc:Fallback>
            <w:pict>
              <v:shape style="position:absolute;margin-left:789.842896pt;margin-top:216.569397pt;width:59.7pt;height:411pt;mso-position-horizontal-relative:page;mso-position-vertical-relative:paragraph;z-index:-15728640;mso-wrap-distance-left:0;mso-wrap-distance-right:0" type="#_x0000_t202" id="docshape54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3"/>
                      </w:tblGrid>
                      <w:tr>
                        <w:trPr>
                          <w:trHeight w:val="406" w:hRule="atLeast"/>
                        </w:trPr>
                        <w:tc>
                          <w:tcPr>
                            <w:tcW w:w="1193" w:type="dxa"/>
                          </w:tcPr>
                          <w:p>
                            <w:pPr>
                              <w:pStyle w:val="TableParagraph"/>
                              <w:spacing w:line="387" w:lineRule="exact"/>
                              <w:ind w:right="47"/>
                              <w:jc w:val="right"/>
                              <w:rPr>
                                <w:sz w:val="36"/>
                              </w:rPr>
                            </w:pPr>
                            <w:r>
                              <w:rPr>
                                <w:spacing w:val="-5"/>
                                <w:sz w:val="36"/>
                              </w:rPr>
                              <w:t>650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5"/>
                                <w:sz w:val="36"/>
                              </w:rPr>
                              <w:t>400</w:t>
                            </w:r>
                          </w:p>
                        </w:tc>
                      </w:tr>
                      <w:tr>
                        <w:trPr>
                          <w:trHeight w:val="411" w:hRule="atLeast"/>
                        </w:trPr>
                        <w:tc>
                          <w:tcPr>
                            <w:tcW w:w="1193" w:type="dxa"/>
                          </w:tcPr>
                          <w:p>
                            <w:pPr>
                              <w:pStyle w:val="TableParagraph"/>
                              <w:spacing w:line="391" w:lineRule="exact"/>
                              <w:ind w:right="47"/>
                              <w:jc w:val="right"/>
                              <w:rPr>
                                <w:sz w:val="36"/>
                              </w:rPr>
                            </w:pPr>
                            <w:r>
                              <w:rPr>
                                <w:spacing w:val="-2"/>
                                <w:sz w:val="36"/>
                              </w:rPr>
                              <w:t>6,000</w:t>
                            </w:r>
                          </w:p>
                        </w:tc>
                      </w:tr>
                      <w:tr>
                        <w:trPr>
                          <w:trHeight w:val="411" w:hRule="atLeast"/>
                        </w:trPr>
                        <w:tc>
                          <w:tcPr>
                            <w:tcW w:w="1193" w:type="dxa"/>
                          </w:tcPr>
                          <w:p>
                            <w:pPr>
                              <w:pStyle w:val="TableParagraph"/>
                              <w:spacing w:line="391" w:lineRule="exact"/>
                              <w:ind w:right="47"/>
                              <w:jc w:val="right"/>
                              <w:rPr>
                                <w:sz w:val="36"/>
                              </w:rPr>
                            </w:pPr>
                            <w:r>
                              <w:rPr>
                                <w:spacing w:val="-2"/>
                                <w:sz w:val="36"/>
                              </w:rPr>
                              <w:t>7,851</w:t>
                            </w:r>
                          </w:p>
                        </w:tc>
                      </w:tr>
                      <w:tr>
                        <w:trPr>
                          <w:trHeight w:val="411" w:hRule="atLeast"/>
                        </w:trPr>
                        <w:tc>
                          <w:tcPr>
                            <w:tcW w:w="1193" w:type="dxa"/>
                          </w:tcPr>
                          <w:p>
                            <w:pPr>
                              <w:pStyle w:val="TableParagraph"/>
                              <w:spacing w:line="391" w:lineRule="exact"/>
                              <w:ind w:right="47"/>
                              <w:jc w:val="right"/>
                              <w:rPr>
                                <w:sz w:val="36"/>
                              </w:rPr>
                            </w:pPr>
                            <w:r>
                              <w:rPr>
                                <w:spacing w:val="-5"/>
                                <w:sz w:val="36"/>
                              </w:rPr>
                              <w:t>600</w:t>
                            </w:r>
                          </w:p>
                        </w:tc>
                      </w:tr>
                      <w:tr>
                        <w:trPr>
                          <w:trHeight w:val="411" w:hRule="atLeast"/>
                        </w:trPr>
                        <w:tc>
                          <w:tcPr>
                            <w:tcW w:w="1193" w:type="dxa"/>
                          </w:tcPr>
                          <w:p>
                            <w:pPr>
                              <w:pStyle w:val="TableParagraph"/>
                              <w:spacing w:line="391" w:lineRule="exact"/>
                              <w:ind w:right="47"/>
                              <w:jc w:val="right"/>
                              <w:rPr>
                                <w:sz w:val="36"/>
                              </w:rPr>
                            </w:pPr>
                            <w:r>
                              <w:rPr>
                                <w:spacing w:val="-2"/>
                                <w:sz w:val="36"/>
                              </w:rPr>
                              <w:t>11,000</w:t>
                            </w:r>
                          </w:p>
                        </w:tc>
                      </w:tr>
                      <w:tr>
                        <w:trPr>
                          <w:trHeight w:val="411" w:hRule="atLeast"/>
                        </w:trPr>
                        <w:tc>
                          <w:tcPr>
                            <w:tcW w:w="1193" w:type="dxa"/>
                          </w:tcPr>
                          <w:p>
                            <w:pPr>
                              <w:pStyle w:val="TableParagraph"/>
                              <w:spacing w:line="391" w:lineRule="exact"/>
                              <w:ind w:right="47"/>
                              <w:jc w:val="right"/>
                              <w:rPr>
                                <w:sz w:val="36"/>
                              </w:rPr>
                            </w:pPr>
                            <w:r>
                              <w:rPr>
                                <w:spacing w:val="-5"/>
                                <w:sz w:val="36"/>
                              </w:rPr>
                              <w:t>175</w:t>
                            </w:r>
                          </w:p>
                        </w:tc>
                      </w:tr>
                      <w:tr>
                        <w:trPr>
                          <w:trHeight w:val="411" w:hRule="atLeast"/>
                        </w:trPr>
                        <w:tc>
                          <w:tcPr>
                            <w:tcW w:w="1193" w:type="dxa"/>
                          </w:tcPr>
                          <w:p>
                            <w:pPr>
                              <w:pStyle w:val="TableParagraph"/>
                              <w:spacing w:line="391" w:lineRule="exact"/>
                              <w:ind w:right="47"/>
                              <w:jc w:val="right"/>
                              <w:rPr>
                                <w:sz w:val="36"/>
                              </w:rPr>
                            </w:pPr>
                            <w:r>
                              <w:rPr>
                                <w:spacing w:val="-2"/>
                                <w:sz w:val="36"/>
                              </w:rPr>
                              <w:t>17,500</w:t>
                            </w:r>
                          </w:p>
                        </w:tc>
                      </w:tr>
                      <w:tr>
                        <w:trPr>
                          <w:trHeight w:val="411" w:hRule="atLeast"/>
                        </w:trPr>
                        <w:tc>
                          <w:tcPr>
                            <w:tcW w:w="1193" w:type="dxa"/>
                          </w:tcPr>
                          <w:p>
                            <w:pPr>
                              <w:pStyle w:val="TableParagraph"/>
                              <w:spacing w:line="391" w:lineRule="exact"/>
                              <w:ind w:right="47"/>
                              <w:jc w:val="right"/>
                              <w:rPr>
                                <w:sz w:val="36"/>
                              </w:rPr>
                            </w:pPr>
                            <w:r>
                              <w:rPr>
                                <w:spacing w:val="-2"/>
                                <w:sz w:val="36"/>
                              </w:rPr>
                              <w:t>6,500</w:t>
                            </w:r>
                          </w:p>
                        </w:tc>
                      </w:tr>
                      <w:tr>
                        <w:trPr>
                          <w:trHeight w:val="411" w:hRule="atLeast"/>
                        </w:trPr>
                        <w:tc>
                          <w:tcPr>
                            <w:tcW w:w="1193" w:type="dxa"/>
                          </w:tcPr>
                          <w:p>
                            <w:pPr>
                              <w:pStyle w:val="TableParagraph"/>
                              <w:spacing w:line="391" w:lineRule="exact"/>
                              <w:ind w:right="47"/>
                              <w:jc w:val="right"/>
                              <w:rPr>
                                <w:sz w:val="36"/>
                              </w:rPr>
                            </w:pPr>
                            <w:r>
                              <w:rPr>
                                <w:spacing w:val="-5"/>
                                <w:sz w:val="36"/>
                              </w:rPr>
                              <w:t>750</w:t>
                            </w:r>
                          </w:p>
                        </w:tc>
                      </w:tr>
                      <w:tr>
                        <w:trPr>
                          <w:trHeight w:val="411" w:hRule="atLeast"/>
                        </w:trPr>
                        <w:tc>
                          <w:tcPr>
                            <w:tcW w:w="1193" w:type="dxa"/>
                          </w:tcPr>
                          <w:p>
                            <w:pPr>
                              <w:pStyle w:val="TableParagraph"/>
                              <w:spacing w:line="391" w:lineRule="exact"/>
                              <w:ind w:right="47"/>
                              <w:jc w:val="right"/>
                              <w:rPr>
                                <w:sz w:val="36"/>
                              </w:rPr>
                            </w:pPr>
                            <w:r>
                              <w:rPr>
                                <w:spacing w:val="-5"/>
                                <w:sz w:val="36"/>
                              </w:rPr>
                              <w:t>530</w:t>
                            </w:r>
                          </w:p>
                        </w:tc>
                      </w:tr>
                      <w:tr>
                        <w:trPr>
                          <w:trHeight w:val="411" w:hRule="atLeast"/>
                        </w:trPr>
                        <w:tc>
                          <w:tcPr>
                            <w:tcW w:w="1193" w:type="dxa"/>
                          </w:tcPr>
                          <w:p>
                            <w:pPr>
                              <w:pStyle w:val="TableParagraph"/>
                              <w:spacing w:line="391" w:lineRule="exact"/>
                              <w:ind w:right="47"/>
                              <w:jc w:val="right"/>
                              <w:rPr>
                                <w:sz w:val="36"/>
                              </w:rPr>
                            </w:pPr>
                            <w:r>
                              <w:rPr>
                                <w:spacing w:val="-5"/>
                                <w:sz w:val="36"/>
                              </w:rPr>
                              <w:t>60</w:t>
                            </w:r>
                          </w:p>
                        </w:tc>
                      </w:tr>
                      <w:tr>
                        <w:trPr>
                          <w:trHeight w:val="411" w:hRule="atLeast"/>
                        </w:trPr>
                        <w:tc>
                          <w:tcPr>
                            <w:tcW w:w="1193" w:type="dxa"/>
                          </w:tcPr>
                          <w:p>
                            <w:pPr>
                              <w:pStyle w:val="TableParagraph"/>
                              <w:spacing w:line="391" w:lineRule="exact"/>
                              <w:ind w:right="47"/>
                              <w:jc w:val="right"/>
                              <w:rPr>
                                <w:sz w:val="36"/>
                              </w:rPr>
                            </w:pPr>
                            <w:r>
                              <w:rPr>
                                <w:spacing w:val="-5"/>
                                <w:sz w:val="36"/>
                              </w:rPr>
                              <w:t>140</w:t>
                            </w:r>
                          </w:p>
                        </w:tc>
                      </w:tr>
                      <w:tr>
                        <w:trPr>
                          <w:trHeight w:val="411" w:hRule="atLeast"/>
                        </w:trPr>
                        <w:tc>
                          <w:tcPr>
                            <w:tcW w:w="1193" w:type="dxa"/>
                          </w:tcPr>
                          <w:p>
                            <w:pPr>
                              <w:pStyle w:val="TableParagraph"/>
                              <w:spacing w:line="391" w:lineRule="exact"/>
                              <w:ind w:right="47"/>
                              <w:jc w:val="right"/>
                              <w:rPr>
                                <w:sz w:val="36"/>
                              </w:rPr>
                            </w:pPr>
                            <w:r>
                              <w:rPr>
                                <w:spacing w:val="-2"/>
                                <w:sz w:val="36"/>
                              </w:rPr>
                              <w:t>5,200</w:t>
                            </w:r>
                          </w:p>
                        </w:tc>
                      </w:tr>
                      <w:tr>
                        <w:trPr>
                          <w:trHeight w:val="411" w:hRule="atLeast"/>
                        </w:trPr>
                        <w:tc>
                          <w:tcPr>
                            <w:tcW w:w="1193" w:type="dxa"/>
                          </w:tcPr>
                          <w:p>
                            <w:pPr>
                              <w:pStyle w:val="TableParagraph"/>
                              <w:spacing w:line="391" w:lineRule="exact"/>
                              <w:ind w:right="47"/>
                              <w:jc w:val="right"/>
                              <w:rPr>
                                <w:sz w:val="36"/>
                              </w:rPr>
                            </w:pPr>
                            <w:r>
                              <w:rPr>
                                <w:spacing w:val="-5"/>
                                <w:sz w:val="36"/>
                              </w:rPr>
                              <w:t>100</w:t>
                            </w:r>
                          </w:p>
                        </w:tc>
                      </w:tr>
                      <w:tr>
                        <w:trPr>
                          <w:trHeight w:val="411" w:hRule="atLeast"/>
                        </w:trPr>
                        <w:tc>
                          <w:tcPr>
                            <w:tcW w:w="1193" w:type="dxa"/>
                          </w:tcPr>
                          <w:p>
                            <w:pPr>
                              <w:pStyle w:val="TableParagraph"/>
                              <w:spacing w:line="391" w:lineRule="exact"/>
                              <w:ind w:right="47"/>
                              <w:jc w:val="right"/>
                              <w:rPr>
                                <w:sz w:val="36"/>
                              </w:rPr>
                            </w:pPr>
                            <w:r>
                              <w:rPr>
                                <w:spacing w:val="-5"/>
                                <w:sz w:val="36"/>
                              </w:rPr>
                              <w:t>250</w:t>
                            </w:r>
                          </w:p>
                        </w:tc>
                      </w:tr>
                      <w:tr>
                        <w:trPr>
                          <w:trHeight w:val="411" w:hRule="atLeast"/>
                        </w:trPr>
                        <w:tc>
                          <w:tcPr>
                            <w:tcW w:w="1193" w:type="dxa"/>
                          </w:tcPr>
                          <w:p>
                            <w:pPr>
                              <w:pStyle w:val="TableParagraph"/>
                              <w:spacing w:line="391" w:lineRule="exact"/>
                              <w:ind w:right="47"/>
                              <w:jc w:val="right"/>
                              <w:rPr>
                                <w:sz w:val="36"/>
                              </w:rPr>
                            </w:pPr>
                            <w:r>
                              <w:rPr>
                                <w:spacing w:val="-2"/>
                                <w:sz w:val="36"/>
                              </w:rPr>
                              <w:t>2,400</w:t>
                            </w:r>
                          </w:p>
                        </w:tc>
                      </w:tr>
                      <w:tr>
                        <w:trPr>
                          <w:trHeight w:val="411" w:hRule="atLeast"/>
                        </w:trPr>
                        <w:tc>
                          <w:tcPr>
                            <w:tcW w:w="1193" w:type="dxa"/>
                          </w:tcPr>
                          <w:p>
                            <w:pPr>
                              <w:pStyle w:val="TableParagraph"/>
                              <w:spacing w:line="391" w:lineRule="exact"/>
                              <w:ind w:right="47"/>
                              <w:jc w:val="right"/>
                              <w:rPr>
                                <w:sz w:val="36"/>
                              </w:rPr>
                            </w:pPr>
                            <w:r>
                              <w:rPr>
                                <w:spacing w:val="-2"/>
                                <w:sz w:val="36"/>
                              </w:rPr>
                              <w:t>5,000</w:t>
                            </w:r>
                          </w:p>
                        </w:tc>
                      </w:tr>
                      <w:tr>
                        <w:trPr>
                          <w:trHeight w:val="406" w:hRule="atLeast"/>
                        </w:trPr>
                        <w:tc>
                          <w:tcPr>
                            <w:tcW w:w="1193" w:type="dxa"/>
                          </w:tcPr>
                          <w:p>
                            <w:pPr>
                              <w:pStyle w:val="TableParagraph"/>
                              <w:spacing w:line="387" w:lineRule="exact"/>
                              <w:ind w:right="47"/>
                              <w:jc w:val="right"/>
                              <w:rPr>
                                <w:sz w:val="36"/>
                              </w:rPr>
                            </w:pPr>
                            <w:r>
                              <w:rPr>
                                <w:spacing w:val="-2"/>
                                <w:sz w:val="36"/>
                              </w:rPr>
                              <w:t>1,250</w:t>
                            </w:r>
                          </w:p>
                        </w:tc>
                      </w:tr>
                    </w:tbl>
                    <w:p>
                      <w:pPr>
                        <w:pStyle w:val="BodyText"/>
                      </w:pPr>
                    </w:p>
                  </w:txbxContent>
                </v:textbox>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93824">
                <wp:simplePos x="0" y="0"/>
                <wp:positionH relativeFrom="page">
                  <wp:posOffset>293914</wp:posOffset>
                </wp:positionH>
                <wp:positionV relativeFrom="paragraph">
                  <wp:posOffset>8119375</wp:posOffset>
                </wp:positionV>
                <wp:extent cx="10502900" cy="11430"/>
                <wp:effectExtent l="0" t="0" r="0" b="0"/>
                <wp:wrapTopAndBottom/>
                <wp:docPr id="647" name="Group 647"/>
                <wp:cNvGraphicFramePr>
                  <a:graphicFrameLocks/>
                </wp:cNvGraphicFramePr>
                <a:graphic>
                  <a:graphicData uri="http://schemas.microsoft.com/office/word/2010/wordprocessingGroup">
                    <wpg:wgp>
                      <wpg:cNvPr id="647" name="Group 647"/>
                      <wpg:cNvGrpSpPr/>
                      <wpg:grpSpPr>
                        <a:xfrm>
                          <a:off x="0" y="0"/>
                          <a:ext cx="10502900" cy="11430"/>
                          <a:chExt cx="10502900" cy="11430"/>
                        </a:xfrm>
                      </wpg:grpSpPr>
                      <wps:wsp>
                        <wps:cNvPr id="648" name="Graphic 648"/>
                        <wps:cNvSpPr/>
                        <wps:spPr>
                          <a:xfrm>
                            <a:off x="0" y="7"/>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649" name="Graphic 649"/>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1429pt;margin-top:639.320923pt;width:827pt;height:.9pt;mso-position-horizontal-relative:page;mso-position-vertical-relative:paragraph;z-index:-15622656;mso-wrap-distance-left:0;mso-wrap-distance-right:0" id="docshapegroup548" coordorigin="463,12786" coordsize="16540,18">
                <v:line style="position:absolute" from="463,12786" to="17002,12786" stroked="true" strokeweight="0pt" strokecolor="#000000">
                  <v:stroke dashstyle="solid"/>
                </v:line>
                <v:rect style="position:absolute;left:462;top:12786;width:16540;height:18" id="docshape549" filled="true" fillcolor="#000000" stroked="false">
                  <v:fill type="solid"/>
                </v:rect>
                <w10:wrap type="topAndBottom"/>
              </v:group>
            </w:pict>
          </mc:Fallback>
        </mc:AlternateContent>
      </w:r>
    </w:p>
    <w:p>
      <w:pPr>
        <w:pStyle w:val="BodyText"/>
        <w:spacing w:before="184"/>
        <w:rPr>
          <w:rFonts w:ascii="Arial"/>
          <w:b/>
          <w:sz w:val="20"/>
        </w:rPr>
      </w:pPr>
    </w:p>
    <w:p>
      <w:pPr>
        <w:pStyle w:val="BodyText"/>
        <w:spacing w:before="4"/>
        <w:rPr>
          <w:rFonts w:ascii="Arial"/>
          <w:b/>
          <w:sz w:val="18"/>
        </w:rPr>
      </w:pPr>
    </w:p>
    <w:p>
      <w:pPr>
        <w:tabs>
          <w:tab w:pos="11050" w:val="left" w:leader="none"/>
          <w:tab w:pos="15486" w:val="left" w:leader="none"/>
        </w:tabs>
        <w:spacing w:before="0"/>
        <w:ind w:left="157" w:right="0" w:firstLine="0"/>
        <w:jc w:val="left"/>
        <w:rPr>
          <w:rFonts w:ascii="Arial"/>
          <w:sz w:val="36"/>
        </w:rPr>
      </w:pPr>
      <w:r>
        <w:rPr>
          <w:rFonts w:ascii="Arial"/>
          <w:b/>
          <w:spacing w:val="-2"/>
          <w:sz w:val="32"/>
        </w:rPr>
        <w:t>TOTAL</w:t>
      </w:r>
      <w:r>
        <w:rPr>
          <w:rFonts w:ascii="Arial"/>
          <w:b/>
          <w:spacing w:val="-14"/>
          <w:sz w:val="32"/>
        </w:rPr>
        <w:t> </w:t>
      </w:r>
      <w:r>
        <w:rPr>
          <w:rFonts w:ascii="Arial"/>
          <w:b/>
          <w:spacing w:val="-2"/>
          <w:sz w:val="32"/>
        </w:rPr>
        <w:t>ADMIN</w:t>
      </w:r>
      <w:r>
        <w:rPr>
          <w:rFonts w:ascii="Arial"/>
          <w:b/>
          <w:spacing w:val="-16"/>
          <w:sz w:val="32"/>
        </w:rPr>
        <w:t> </w:t>
      </w:r>
      <w:r>
        <w:rPr>
          <w:rFonts w:ascii="Arial"/>
          <w:b/>
          <w:spacing w:val="-2"/>
          <w:sz w:val="32"/>
        </w:rPr>
        <w:t>EXPENSES</w:t>
      </w:r>
      <w:r>
        <w:rPr>
          <w:rFonts w:ascii="Arial"/>
          <w:b/>
          <w:sz w:val="32"/>
        </w:rPr>
        <w:tab/>
      </w:r>
      <w:r>
        <w:rPr>
          <w:rFonts w:ascii="Arial"/>
          <w:spacing w:val="-2"/>
          <w:sz w:val="36"/>
        </w:rPr>
        <w:t>69,149</w:t>
      </w:r>
      <w:r>
        <w:rPr>
          <w:rFonts w:ascii="Arial"/>
          <w:sz w:val="36"/>
        </w:rPr>
        <w:tab/>
      </w:r>
      <w:r>
        <w:rPr>
          <w:rFonts w:ascii="Arial"/>
          <w:spacing w:val="-2"/>
          <w:sz w:val="36"/>
        </w:rPr>
        <w:t>72,356</w:t>
      </w:r>
    </w:p>
    <w:p>
      <w:pPr>
        <w:spacing w:line="20" w:lineRule="exact"/>
        <w:ind w:left="102" w:right="0" w:firstLine="0"/>
        <w:rPr>
          <w:rFonts w:ascii="Arial"/>
          <w:sz w:val="2"/>
        </w:rPr>
      </w:pPr>
      <w:r>
        <w:rPr>
          <w:rFonts w:ascii="Arial"/>
          <w:sz w:val="2"/>
        </w:rPr>
        <mc:AlternateContent>
          <mc:Choice Requires="wps">
            <w:drawing>
              <wp:inline distT="0" distB="0" distL="0" distR="0">
                <wp:extent cx="10502900" cy="11430"/>
                <wp:effectExtent l="0" t="0" r="0" b="7620"/>
                <wp:docPr id="650" name="Group 650"/>
                <wp:cNvGraphicFramePr>
                  <a:graphicFrameLocks/>
                </wp:cNvGraphicFramePr>
                <a:graphic>
                  <a:graphicData uri="http://schemas.microsoft.com/office/word/2010/wordprocessingGroup">
                    <wpg:wgp>
                      <wpg:cNvPr id="650" name="Group 650"/>
                      <wpg:cNvGrpSpPr/>
                      <wpg:grpSpPr>
                        <a:xfrm>
                          <a:off x="0" y="0"/>
                          <a:ext cx="10502900" cy="11430"/>
                          <a:chExt cx="10502900" cy="11430"/>
                        </a:xfrm>
                      </wpg:grpSpPr>
                      <wps:wsp>
                        <wps:cNvPr id="651" name="Graphic 651"/>
                        <wps:cNvSpPr/>
                        <wps:spPr>
                          <a:xfrm>
                            <a:off x="0" y="12"/>
                            <a:ext cx="10502900" cy="1270"/>
                          </a:xfrm>
                          <a:custGeom>
                            <a:avLst/>
                            <a:gdLst/>
                            <a:ahLst/>
                            <a:cxnLst/>
                            <a:rect l="l" t="t" r="r" b="b"/>
                            <a:pathLst>
                              <a:path w="10502900" h="0">
                                <a:moveTo>
                                  <a:pt x="0" y="0"/>
                                </a:moveTo>
                                <a:lnTo>
                                  <a:pt x="10502531" y="0"/>
                                </a:lnTo>
                              </a:path>
                            </a:pathLst>
                          </a:custGeom>
                          <a:ln w="0">
                            <a:solidFill>
                              <a:srgbClr val="000000"/>
                            </a:solidFill>
                            <a:prstDash val="solid"/>
                          </a:ln>
                        </wps:spPr>
                        <wps:bodyPr wrap="square" lIns="0" tIns="0" rIns="0" bIns="0" rtlCol="0">
                          <a:prstTxWarp prst="textNoShape">
                            <a:avLst/>
                          </a:prstTxWarp>
                          <a:noAutofit/>
                        </wps:bodyPr>
                      </wps:wsp>
                      <wps:wsp>
                        <wps:cNvPr id="652" name="Graphic 652"/>
                        <wps:cNvSpPr/>
                        <wps:spPr>
                          <a:xfrm>
                            <a:off x="1" y="0"/>
                            <a:ext cx="10502900" cy="11430"/>
                          </a:xfrm>
                          <a:custGeom>
                            <a:avLst/>
                            <a:gdLst/>
                            <a:ahLst/>
                            <a:cxnLst/>
                            <a:rect l="l" t="t" r="r" b="b"/>
                            <a:pathLst>
                              <a:path w="10502900" h="11430">
                                <a:moveTo>
                                  <a:pt x="10502531" y="0"/>
                                </a:moveTo>
                                <a:lnTo>
                                  <a:pt x="0" y="0"/>
                                </a:lnTo>
                                <a:lnTo>
                                  <a:pt x="0" y="10896"/>
                                </a:lnTo>
                                <a:lnTo>
                                  <a:pt x="10502531" y="10896"/>
                                </a:lnTo>
                                <a:lnTo>
                                  <a:pt x="10502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7pt;height:.9pt;mso-position-horizontal-relative:char;mso-position-vertical-relative:line" id="docshapegroup550" coordorigin="0,0" coordsize="16540,18">
                <v:line style="position:absolute" from="0,0" to="16539,0" stroked="true" strokeweight="0pt" strokecolor="#000000">
                  <v:stroke dashstyle="solid"/>
                </v:line>
                <v:rect style="position:absolute;left:0;top:0;width:16540;height:18" id="docshape551"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99"/>
          <w:footerReference w:type="default" r:id="rId200"/>
          <w:pgSz w:w="17490" w:h="22630"/>
          <w:pgMar w:header="919" w:footer="522" w:top="2580" w:bottom="720" w:left="360" w:right="360"/>
        </w:sectPr>
      </w:pPr>
    </w:p>
    <w:p>
      <w:pPr>
        <w:tabs>
          <w:tab w:pos="12610" w:val="left" w:leader="none"/>
        </w:tabs>
        <w:spacing w:line="240" w:lineRule="auto"/>
        <w:ind w:left="8173" w:right="0" w:firstLine="0"/>
        <w:rPr>
          <w:rFonts w:ascii="Arial"/>
          <w:sz w:val="20"/>
        </w:rPr>
      </w:pPr>
      <w:r>
        <w:rPr>
          <w:rFonts w:ascii="Arial"/>
          <w:sz w:val="20"/>
        </w:rPr>
        <mc:AlternateContent>
          <mc:Choice Requires="wps">
            <w:drawing>
              <wp:inline distT="0" distB="0" distL="0" distR="0">
                <wp:extent cx="2560320" cy="772795"/>
                <wp:effectExtent l="0" t="0" r="0" b="0"/>
                <wp:docPr id="653" name="Textbox 653"/>
                <wp:cNvGraphicFramePr>
                  <a:graphicFrameLocks/>
                </wp:cNvGraphicFramePr>
                <a:graphic>
                  <a:graphicData uri="http://schemas.microsoft.com/office/word/2010/wordprocessingShape">
                    <wps:wsp>
                      <wps:cNvPr id="653" name="Textbox 653"/>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55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8" w:hRule="atLeast"/>
                        </w:trPr>
                        <w:tc>
                          <w:tcPr>
                            <w:tcW w:w="4032" w:type="dxa"/>
                          </w:tcPr>
                          <w:p>
                            <w:pPr>
                              <w:pStyle w:val="TableParagraph"/>
                              <w:spacing w:before="16"/>
                              <w:ind w:left="82" w:right="69"/>
                              <w:jc w:val="center"/>
                              <w:rPr>
                                <w:b/>
                                <w:sz w:val="32"/>
                              </w:rPr>
                            </w:pPr>
                            <w:r>
                              <w:rPr>
                                <w:b/>
                                <w:spacing w:val="-2"/>
                                <w:sz w:val="32"/>
                              </w:rPr>
                              <w:t>2025/2026</w:t>
                            </w:r>
                          </w:p>
                        </w:tc>
                      </w:tr>
                      <w:tr>
                        <w:trPr>
                          <w:trHeight w:val="397" w:hRule="atLeast"/>
                        </w:trPr>
                        <w:tc>
                          <w:tcPr>
                            <w:tcW w:w="4032" w:type="dxa"/>
                            <w:tcBorders>
                              <w:bottom w:val="single" w:sz="8" w:space="0" w:color="000000"/>
                            </w:tcBorders>
                          </w:tcPr>
                          <w:p>
                            <w:pPr>
                              <w:pStyle w:val="TableParagraph"/>
                              <w:spacing w:line="364" w:lineRule="exact" w:before="12"/>
                              <w:ind w:left="68" w:right="69"/>
                              <w:jc w:val="center"/>
                              <w:rPr>
                                <w:b/>
                                <w:sz w:val="32"/>
                              </w:rPr>
                            </w:pPr>
                            <w:r>
                              <w:rPr>
                                <w:b/>
                                <w:spacing w:val="-5"/>
                                <w:sz w:val="32"/>
                              </w:rPr>
                              <w:t>ANNUAL</w:t>
                            </w:r>
                            <w:r>
                              <w:rPr>
                                <w:b/>
                                <w:spacing w:val="-16"/>
                                <w:sz w:val="32"/>
                              </w:rPr>
                              <w:t> </w:t>
                            </w:r>
                            <w:r>
                              <w:rPr>
                                <w:b/>
                                <w:spacing w:val="-2"/>
                                <w:sz w:val="32"/>
                              </w:rPr>
                              <w:t>BUDGET</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2560320" cy="772795"/>
                <wp:effectExtent l="0" t="0" r="0" b="0"/>
                <wp:docPr id="654" name="Textbox 654"/>
                <wp:cNvGraphicFramePr>
                  <a:graphicFrameLocks/>
                </wp:cNvGraphicFramePr>
                <a:graphic>
                  <a:graphicData uri="http://schemas.microsoft.com/office/word/2010/wordprocessingShape">
                    <wps:wsp>
                      <wps:cNvPr id="654" name="Textbox 654"/>
                      <wps:cNvSpPr txBox="1"/>
                      <wps:spPr>
                        <a:xfrm>
                          <a:off x="0" y="0"/>
                          <a:ext cx="2560320" cy="7727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wps:txbx>
                      <wps:bodyPr wrap="square" lIns="0" tIns="0" rIns="0" bIns="0" rtlCol="0">
                        <a:noAutofit/>
                      </wps:bodyPr>
                    </wps:wsp>
                  </a:graphicData>
                </a:graphic>
              </wp:inline>
            </w:drawing>
          </mc:Choice>
          <mc:Fallback>
            <w:pict>
              <v:shape style="width:201.6pt;height:60.85pt;mso-position-horizontal-relative:char;mso-position-vertical-relative:line" type="#_x0000_t202" id="docshape553"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tblGrid>
                      <w:tr>
                        <w:trPr>
                          <w:trHeight w:val="383" w:hRule="atLeast"/>
                        </w:trPr>
                        <w:tc>
                          <w:tcPr>
                            <w:tcW w:w="4032" w:type="dxa"/>
                          </w:tcPr>
                          <w:p>
                            <w:pPr>
                              <w:pStyle w:val="TableParagraph"/>
                              <w:spacing w:line="356" w:lineRule="exact"/>
                              <w:ind w:left="13" w:right="82"/>
                              <w:jc w:val="center"/>
                              <w:rPr>
                                <w:b/>
                                <w:sz w:val="32"/>
                              </w:rPr>
                            </w:pPr>
                            <w:r>
                              <w:rPr>
                                <w:b/>
                                <w:spacing w:val="-2"/>
                                <w:sz w:val="32"/>
                              </w:rPr>
                              <w:t>FISCAL</w:t>
                            </w:r>
                            <w:r>
                              <w:rPr>
                                <w:b/>
                                <w:spacing w:val="-16"/>
                                <w:sz w:val="32"/>
                              </w:rPr>
                              <w:t> </w:t>
                            </w:r>
                            <w:r>
                              <w:rPr>
                                <w:b/>
                                <w:spacing w:val="-4"/>
                                <w:sz w:val="32"/>
                              </w:rPr>
                              <w:t>YEAR</w:t>
                            </w:r>
                          </w:p>
                        </w:tc>
                      </w:tr>
                      <w:tr>
                        <w:trPr>
                          <w:trHeight w:val="407" w:hRule="atLeast"/>
                        </w:trPr>
                        <w:tc>
                          <w:tcPr>
                            <w:tcW w:w="4032" w:type="dxa"/>
                          </w:tcPr>
                          <w:p>
                            <w:pPr>
                              <w:pStyle w:val="TableParagraph"/>
                              <w:spacing w:before="16"/>
                              <w:ind w:left="82" w:right="69"/>
                              <w:jc w:val="center"/>
                              <w:rPr>
                                <w:b/>
                                <w:sz w:val="32"/>
                              </w:rPr>
                            </w:pPr>
                            <w:r>
                              <w:rPr>
                                <w:b/>
                                <w:spacing w:val="-2"/>
                                <w:sz w:val="32"/>
                              </w:rPr>
                              <w:t>2026/2027</w:t>
                            </w:r>
                          </w:p>
                        </w:tc>
                      </w:tr>
                      <w:tr>
                        <w:trPr>
                          <w:trHeight w:val="397" w:hRule="atLeast"/>
                        </w:trPr>
                        <w:tc>
                          <w:tcPr>
                            <w:tcW w:w="4032" w:type="dxa"/>
                            <w:tcBorders>
                              <w:bottom w:val="single" w:sz="8" w:space="0" w:color="000000"/>
                            </w:tcBorders>
                          </w:tcPr>
                          <w:p>
                            <w:pPr>
                              <w:pStyle w:val="TableParagraph"/>
                              <w:spacing w:line="364" w:lineRule="exact" w:before="12"/>
                              <w:ind w:left="69" w:right="69"/>
                              <w:jc w:val="center"/>
                              <w:rPr>
                                <w:b/>
                                <w:sz w:val="32"/>
                              </w:rPr>
                            </w:pPr>
                            <w:r>
                              <w:rPr>
                                <w:b/>
                                <w:spacing w:val="-2"/>
                                <w:sz w:val="32"/>
                              </w:rPr>
                              <w:t>FINAL</w:t>
                            </w:r>
                            <w:r>
                              <w:rPr>
                                <w:b/>
                                <w:spacing w:val="-15"/>
                                <w:sz w:val="32"/>
                              </w:rPr>
                              <w:t> </w:t>
                            </w:r>
                            <w:r>
                              <w:rPr>
                                <w:b/>
                                <w:spacing w:val="-2"/>
                                <w:sz w:val="32"/>
                              </w:rPr>
                              <w:t>BUDGET</w:t>
                            </w:r>
                          </w:p>
                        </w:tc>
                      </w:tr>
                    </w:tbl>
                    <w:p>
                      <w:pPr>
                        <w:pStyle w:val="BodyText"/>
                      </w:pPr>
                    </w:p>
                  </w:txbxContent>
                </v:textbox>
              </v:shape>
            </w:pict>
          </mc:Fallback>
        </mc:AlternateContent>
      </w:r>
      <w:r>
        <w:rPr>
          <w:rFonts w:ascii="Arial"/>
          <w:sz w:val="20"/>
        </w:rPr>
      </w: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5930"/>
        <w:gridCol w:w="2925"/>
      </w:tblGrid>
      <w:tr>
        <w:trPr>
          <w:trHeight w:val="379" w:hRule="atLeast"/>
        </w:trPr>
        <w:tc>
          <w:tcPr>
            <w:tcW w:w="7683" w:type="dxa"/>
            <w:tcBorders>
              <w:bottom w:val="single" w:sz="8" w:space="0" w:color="000000"/>
            </w:tcBorders>
          </w:tcPr>
          <w:p>
            <w:pPr>
              <w:pStyle w:val="TableParagraph"/>
              <w:spacing w:line="356" w:lineRule="exact"/>
              <w:ind w:left="54"/>
              <w:rPr>
                <w:b/>
                <w:sz w:val="32"/>
              </w:rPr>
            </w:pPr>
            <w:r>
              <w:rPr>
                <w:b/>
                <w:sz w:val="32"/>
              </w:rPr>
              <w:t>EXPENDITURES</w:t>
            </w:r>
            <w:r>
              <w:rPr>
                <w:b/>
                <w:spacing w:val="-17"/>
                <w:sz w:val="32"/>
              </w:rPr>
              <w:t> </w:t>
            </w:r>
            <w:r>
              <w:rPr>
                <w:b/>
                <w:sz w:val="32"/>
              </w:rPr>
              <w:t>-</w:t>
            </w:r>
            <w:r>
              <w:rPr>
                <w:b/>
                <w:spacing w:val="-17"/>
                <w:sz w:val="32"/>
              </w:rPr>
              <w:t> </w:t>
            </w:r>
            <w:r>
              <w:rPr>
                <w:b/>
                <w:spacing w:val="-4"/>
                <w:sz w:val="32"/>
              </w:rPr>
              <w:t>MAINT</w:t>
            </w:r>
          </w:p>
        </w:tc>
        <w:tc>
          <w:tcPr>
            <w:tcW w:w="8855" w:type="dxa"/>
            <w:gridSpan w:val="2"/>
          </w:tcPr>
          <w:p>
            <w:pPr>
              <w:pStyle w:val="TableParagraph"/>
              <w:rPr>
                <w:rFonts w:ascii="Times New Roman"/>
                <w:sz w:val="28"/>
              </w:rPr>
            </w:pPr>
          </w:p>
        </w:tc>
      </w:tr>
      <w:tr>
        <w:trPr>
          <w:trHeight w:val="408" w:hRule="atLeast"/>
        </w:trPr>
        <w:tc>
          <w:tcPr>
            <w:tcW w:w="7683" w:type="dxa"/>
            <w:tcBorders>
              <w:top w:val="single" w:sz="8" w:space="0" w:color="000000"/>
            </w:tcBorders>
          </w:tcPr>
          <w:p>
            <w:pPr>
              <w:pStyle w:val="TableParagraph"/>
              <w:spacing w:before="37"/>
              <w:ind w:left="51"/>
              <w:rPr>
                <w:sz w:val="28"/>
              </w:rPr>
            </w:pPr>
            <w:r>
              <w:rPr>
                <w:sz w:val="28"/>
              </w:rPr>
              <w:t>AQUATIC </w:t>
            </w:r>
            <w:r>
              <w:rPr>
                <w:spacing w:val="-2"/>
                <w:sz w:val="28"/>
              </w:rPr>
              <w:t>MAINTENANCE</w:t>
            </w:r>
          </w:p>
        </w:tc>
        <w:tc>
          <w:tcPr>
            <w:tcW w:w="5930" w:type="dxa"/>
          </w:tcPr>
          <w:p>
            <w:pPr>
              <w:pStyle w:val="TableParagraph"/>
              <w:spacing w:line="377" w:lineRule="exact"/>
              <w:ind w:right="1570"/>
              <w:jc w:val="right"/>
              <w:rPr>
                <w:sz w:val="36"/>
              </w:rPr>
            </w:pPr>
            <w:r>
              <w:rPr>
                <w:spacing w:val="-2"/>
                <w:sz w:val="36"/>
              </w:rPr>
              <w:t>11,934</w:t>
            </w:r>
          </w:p>
        </w:tc>
        <w:tc>
          <w:tcPr>
            <w:tcW w:w="2925" w:type="dxa"/>
          </w:tcPr>
          <w:p>
            <w:pPr>
              <w:pStyle w:val="TableParagraph"/>
              <w:spacing w:line="377" w:lineRule="exact"/>
              <w:ind w:right="58"/>
              <w:jc w:val="right"/>
              <w:rPr>
                <w:sz w:val="36"/>
              </w:rPr>
            </w:pPr>
            <w:r>
              <w:rPr>
                <w:spacing w:val="-2"/>
                <w:sz w:val="36"/>
              </w:rPr>
              <w:t>11,934</w:t>
            </w:r>
          </w:p>
        </w:tc>
      </w:tr>
      <w:tr>
        <w:trPr>
          <w:trHeight w:val="411" w:hRule="atLeast"/>
        </w:trPr>
        <w:tc>
          <w:tcPr>
            <w:tcW w:w="7683" w:type="dxa"/>
          </w:tcPr>
          <w:p>
            <w:pPr>
              <w:pStyle w:val="TableParagraph"/>
              <w:spacing w:before="40"/>
              <w:ind w:left="51"/>
              <w:rPr>
                <w:sz w:val="28"/>
              </w:rPr>
            </w:pPr>
            <w:r>
              <w:rPr>
                <w:sz w:val="28"/>
              </w:rPr>
              <w:t>BUILDING </w:t>
            </w:r>
            <w:r>
              <w:rPr>
                <w:spacing w:val="-2"/>
                <w:sz w:val="28"/>
              </w:rPr>
              <w:t>MAINTENANCE</w:t>
            </w:r>
          </w:p>
        </w:tc>
        <w:tc>
          <w:tcPr>
            <w:tcW w:w="5930" w:type="dxa"/>
          </w:tcPr>
          <w:p>
            <w:pPr>
              <w:pStyle w:val="TableParagraph"/>
              <w:spacing w:line="379" w:lineRule="exact"/>
              <w:ind w:right="1570"/>
              <w:jc w:val="right"/>
              <w:rPr>
                <w:sz w:val="36"/>
              </w:rPr>
            </w:pPr>
            <w:r>
              <w:rPr>
                <w:spacing w:val="-2"/>
                <w:sz w:val="36"/>
              </w:rPr>
              <w:t>23,868</w:t>
            </w:r>
          </w:p>
        </w:tc>
        <w:tc>
          <w:tcPr>
            <w:tcW w:w="2925" w:type="dxa"/>
          </w:tcPr>
          <w:p>
            <w:pPr>
              <w:pStyle w:val="TableParagraph"/>
              <w:spacing w:line="379" w:lineRule="exact"/>
              <w:ind w:right="58"/>
              <w:jc w:val="right"/>
              <w:rPr>
                <w:sz w:val="36"/>
              </w:rPr>
            </w:pPr>
            <w:r>
              <w:rPr>
                <w:spacing w:val="-2"/>
                <w:sz w:val="36"/>
              </w:rPr>
              <w:t>23,868</w:t>
            </w:r>
          </w:p>
        </w:tc>
      </w:tr>
      <w:tr>
        <w:trPr>
          <w:trHeight w:val="411" w:hRule="atLeast"/>
        </w:trPr>
        <w:tc>
          <w:tcPr>
            <w:tcW w:w="7683" w:type="dxa"/>
          </w:tcPr>
          <w:p>
            <w:pPr>
              <w:pStyle w:val="TableParagraph"/>
              <w:spacing w:before="40"/>
              <w:ind w:left="51"/>
              <w:rPr>
                <w:sz w:val="28"/>
              </w:rPr>
            </w:pPr>
            <w:r>
              <w:rPr>
                <w:sz w:val="28"/>
              </w:rPr>
              <w:t>COMMUNITY</w:t>
            </w:r>
            <w:r>
              <w:rPr>
                <w:spacing w:val="-9"/>
                <w:sz w:val="28"/>
              </w:rPr>
              <w:t> </w:t>
            </w:r>
            <w:r>
              <w:rPr>
                <w:sz w:val="28"/>
              </w:rPr>
              <w:t>AREA</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21,124</w:t>
            </w:r>
          </w:p>
        </w:tc>
        <w:tc>
          <w:tcPr>
            <w:tcW w:w="2925" w:type="dxa"/>
          </w:tcPr>
          <w:p>
            <w:pPr>
              <w:pStyle w:val="TableParagraph"/>
              <w:spacing w:line="379" w:lineRule="exact"/>
              <w:ind w:right="58"/>
              <w:jc w:val="right"/>
              <w:rPr>
                <w:sz w:val="36"/>
              </w:rPr>
            </w:pPr>
            <w:r>
              <w:rPr>
                <w:spacing w:val="-2"/>
                <w:sz w:val="36"/>
              </w:rPr>
              <w:t>21,124</w:t>
            </w:r>
          </w:p>
        </w:tc>
      </w:tr>
      <w:tr>
        <w:trPr>
          <w:trHeight w:val="411" w:hRule="atLeast"/>
        </w:trPr>
        <w:tc>
          <w:tcPr>
            <w:tcW w:w="7683" w:type="dxa"/>
          </w:tcPr>
          <w:p>
            <w:pPr>
              <w:pStyle w:val="TableParagraph"/>
              <w:spacing w:before="40"/>
              <w:ind w:left="51"/>
              <w:rPr>
                <w:sz w:val="28"/>
              </w:rPr>
            </w:pPr>
            <w:r>
              <w:rPr>
                <w:sz w:val="28"/>
              </w:rPr>
              <w:t>TIM</w:t>
            </w:r>
            <w:r>
              <w:rPr>
                <w:spacing w:val="-5"/>
                <w:sz w:val="28"/>
              </w:rPr>
              <w:t> </w:t>
            </w:r>
            <w:r>
              <w:rPr>
                <w:spacing w:val="-2"/>
                <w:sz w:val="28"/>
              </w:rPr>
              <w:t>OPERATIONS</w:t>
            </w:r>
          </w:p>
        </w:tc>
        <w:tc>
          <w:tcPr>
            <w:tcW w:w="5930" w:type="dxa"/>
          </w:tcPr>
          <w:p>
            <w:pPr>
              <w:pStyle w:val="TableParagraph"/>
              <w:spacing w:line="379" w:lineRule="exact"/>
              <w:ind w:right="1570"/>
              <w:jc w:val="right"/>
              <w:rPr>
                <w:sz w:val="36"/>
              </w:rPr>
            </w:pPr>
            <w:r>
              <w:rPr>
                <w:spacing w:val="-2"/>
                <w:sz w:val="36"/>
              </w:rPr>
              <w:t>77,572</w:t>
            </w:r>
          </w:p>
        </w:tc>
        <w:tc>
          <w:tcPr>
            <w:tcW w:w="2925" w:type="dxa"/>
          </w:tcPr>
          <w:p>
            <w:pPr>
              <w:pStyle w:val="TableParagraph"/>
              <w:spacing w:line="379" w:lineRule="exact"/>
              <w:ind w:right="58"/>
              <w:jc w:val="right"/>
              <w:rPr>
                <w:sz w:val="36"/>
              </w:rPr>
            </w:pPr>
            <w:r>
              <w:rPr>
                <w:spacing w:val="-2"/>
                <w:sz w:val="36"/>
              </w:rPr>
              <w:t>46,543</w:t>
            </w:r>
          </w:p>
        </w:tc>
      </w:tr>
      <w:tr>
        <w:trPr>
          <w:trHeight w:val="411" w:hRule="atLeast"/>
        </w:trPr>
        <w:tc>
          <w:tcPr>
            <w:tcW w:w="7683" w:type="dxa"/>
          </w:tcPr>
          <w:p>
            <w:pPr>
              <w:pStyle w:val="TableParagraph"/>
              <w:spacing w:before="40"/>
              <w:ind w:left="51"/>
              <w:rPr>
                <w:sz w:val="28"/>
              </w:rPr>
            </w:pPr>
            <w:r>
              <w:rPr>
                <w:spacing w:val="-2"/>
                <w:sz w:val="28"/>
              </w:rPr>
              <w:t>CONTINGENCY</w:t>
            </w:r>
          </w:p>
        </w:tc>
        <w:tc>
          <w:tcPr>
            <w:tcW w:w="5930" w:type="dxa"/>
          </w:tcPr>
          <w:p>
            <w:pPr>
              <w:pStyle w:val="TableParagraph"/>
              <w:spacing w:line="379" w:lineRule="exact"/>
              <w:ind w:right="1570"/>
              <w:jc w:val="right"/>
              <w:rPr>
                <w:sz w:val="36"/>
              </w:rPr>
            </w:pPr>
            <w:r>
              <w:rPr>
                <w:spacing w:val="-2"/>
                <w:sz w:val="36"/>
              </w:rPr>
              <w:t>21,493</w:t>
            </w:r>
          </w:p>
        </w:tc>
        <w:tc>
          <w:tcPr>
            <w:tcW w:w="2925" w:type="dxa"/>
          </w:tcPr>
          <w:p>
            <w:pPr>
              <w:pStyle w:val="TableParagraph"/>
              <w:spacing w:line="379" w:lineRule="exact"/>
              <w:ind w:right="58"/>
              <w:jc w:val="right"/>
              <w:rPr>
                <w:sz w:val="36"/>
              </w:rPr>
            </w:pPr>
            <w:r>
              <w:rPr>
                <w:spacing w:val="-2"/>
                <w:sz w:val="36"/>
              </w:rPr>
              <w:t>56,541</w:t>
            </w:r>
          </w:p>
        </w:tc>
      </w:tr>
      <w:tr>
        <w:trPr>
          <w:trHeight w:val="411" w:hRule="atLeast"/>
        </w:trPr>
        <w:tc>
          <w:tcPr>
            <w:tcW w:w="7683" w:type="dxa"/>
          </w:tcPr>
          <w:p>
            <w:pPr>
              <w:pStyle w:val="TableParagraph"/>
              <w:spacing w:before="40"/>
              <w:ind w:left="51"/>
              <w:rPr>
                <w:sz w:val="28"/>
              </w:rPr>
            </w:pPr>
            <w:r>
              <w:rPr>
                <w:sz w:val="28"/>
              </w:rPr>
              <w:t>DEVELOPMENT</w:t>
            </w:r>
            <w:r>
              <w:rPr>
                <w:spacing w:val="-1"/>
                <w:sz w:val="28"/>
              </w:rPr>
              <w:t> </w:t>
            </w:r>
            <w:r>
              <w:rPr>
                <w:spacing w:val="-2"/>
                <w:sz w:val="28"/>
              </w:rPr>
              <w:t>COORDINATOR</w:t>
            </w:r>
          </w:p>
        </w:tc>
        <w:tc>
          <w:tcPr>
            <w:tcW w:w="5930" w:type="dxa"/>
          </w:tcPr>
          <w:p>
            <w:pPr>
              <w:pStyle w:val="TableParagraph"/>
              <w:spacing w:line="379" w:lineRule="exact"/>
              <w:ind w:right="1570"/>
              <w:jc w:val="right"/>
              <w:rPr>
                <w:sz w:val="36"/>
              </w:rPr>
            </w:pPr>
            <w:r>
              <w:rPr>
                <w:spacing w:val="-2"/>
                <w:sz w:val="36"/>
              </w:rPr>
              <w:t>3,984</w:t>
            </w:r>
          </w:p>
        </w:tc>
        <w:tc>
          <w:tcPr>
            <w:tcW w:w="2925" w:type="dxa"/>
          </w:tcPr>
          <w:p>
            <w:pPr>
              <w:pStyle w:val="TableParagraph"/>
              <w:spacing w:line="379" w:lineRule="exact"/>
              <w:ind w:right="58"/>
              <w:jc w:val="right"/>
              <w:rPr>
                <w:sz w:val="36"/>
              </w:rPr>
            </w:pPr>
            <w:r>
              <w:rPr>
                <w:spacing w:val="-2"/>
                <w:sz w:val="36"/>
              </w:rPr>
              <w:t>4,092</w:t>
            </w:r>
          </w:p>
        </w:tc>
      </w:tr>
      <w:tr>
        <w:trPr>
          <w:trHeight w:val="411" w:hRule="atLeast"/>
        </w:trPr>
        <w:tc>
          <w:tcPr>
            <w:tcW w:w="7683" w:type="dxa"/>
          </w:tcPr>
          <w:p>
            <w:pPr>
              <w:pStyle w:val="TableParagraph"/>
              <w:spacing w:before="40"/>
              <w:ind w:left="51"/>
              <w:rPr>
                <w:sz w:val="28"/>
              </w:rPr>
            </w:pPr>
            <w:r>
              <w:rPr>
                <w:spacing w:val="-2"/>
                <w:sz w:val="28"/>
              </w:rPr>
              <w:t>ELECTRIC</w:t>
            </w:r>
          </w:p>
        </w:tc>
        <w:tc>
          <w:tcPr>
            <w:tcW w:w="5930" w:type="dxa"/>
          </w:tcPr>
          <w:p>
            <w:pPr>
              <w:pStyle w:val="TableParagraph"/>
              <w:spacing w:line="379" w:lineRule="exact"/>
              <w:ind w:right="1570"/>
              <w:jc w:val="right"/>
              <w:rPr>
                <w:sz w:val="36"/>
              </w:rPr>
            </w:pPr>
            <w:r>
              <w:rPr>
                <w:spacing w:val="-2"/>
                <w:sz w:val="36"/>
              </w:rPr>
              <w:t>2,984</w:t>
            </w:r>
          </w:p>
        </w:tc>
        <w:tc>
          <w:tcPr>
            <w:tcW w:w="2925" w:type="dxa"/>
          </w:tcPr>
          <w:p>
            <w:pPr>
              <w:pStyle w:val="TableParagraph"/>
              <w:spacing w:line="379" w:lineRule="exact"/>
              <w:ind w:right="58"/>
              <w:jc w:val="right"/>
              <w:rPr>
                <w:sz w:val="36"/>
              </w:rPr>
            </w:pPr>
            <w:r>
              <w:rPr>
                <w:spacing w:val="-2"/>
                <w:sz w:val="36"/>
              </w:rPr>
              <w:t>2,984</w:t>
            </w:r>
          </w:p>
        </w:tc>
      </w:tr>
      <w:tr>
        <w:trPr>
          <w:trHeight w:val="411" w:hRule="atLeast"/>
        </w:trPr>
        <w:tc>
          <w:tcPr>
            <w:tcW w:w="7683" w:type="dxa"/>
          </w:tcPr>
          <w:p>
            <w:pPr>
              <w:pStyle w:val="TableParagraph"/>
              <w:spacing w:before="40"/>
              <w:ind w:left="51"/>
              <w:rPr>
                <w:sz w:val="28"/>
              </w:rPr>
            </w:pPr>
            <w:r>
              <w:rPr>
                <w:sz w:val="28"/>
              </w:rPr>
              <w:t>ENGINEERING - </w:t>
            </w:r>
            <w:r>
              <w:rPr>
                <w:spacing w:val="-2"/>
                <w:sz w:val="28"/>
              </w:rPr>
              <w:t>MAINT.</w:t>
            </w:r>
          </w:p>
        </w:tc>
        <w:tc>
          <w:tcPr>
            <w:tcW w:w="5930" w:type="dxa"/>
          </w:tcPr>
          <w:p>
            <w:pPr>
              <w:pStyle w:val="TableParagraph"/>
              <w:spacing w:line="379" w:lineRule="exact"/>
              <w:ind w:right="1570"/>
              <w:jc w:val="right"/>
              <w:rPr>
                <w:sz w:val="36"/>
              </w:rPr>
            </w:pPr>
            <w:r>
              <w:rPr>
                <w:spacing w:val="-2"/>
                <w:sz w:val="36"/>
              </w:rPr>
              <w:t>20,885</w:t>
            </w:r>
          </w:p>
        </w:tc>
        <w:tc>
          <w:tcPr>
            <w:tcW w:w="2925" w:type="dxa"/>
          </w:tcPr>
          <w:p>
            <w:pPr>
              <w:pStyle w:val="TableParagraph"/>
              <w:spacing w:line="379" w:lineRule="exact"/>
              <w:ind w:right="58"/>
              <w:jc w:val="right"/>
              <w:rPr>
                <w:sz w:val="36"/>
              </w:rPr>
            </w:pPr>
            <w:r>
              <w:rPr>
                <w:spacing w:val="-2"/>
                <w:sz w:val="36"/>
              </w:rPr>
              <w:t>20,885</w:t>
            </w:r>
          </w:p>
        </w:tc>
      </w:tr>
      <w:tr>
        <w:trPr>
          <w:trHeight w:val="411" w:hRule="atLeast"/>
        </w:trPr>
        <w:tc>
          <w:tcPr>
            <w:tcW w:w="7683" w:type="dxa"/>
          </w:tcPr>
          <w:p>
            <w:pPr>
              <w:pStyle w:val="TableParagraph"/>
              <w:spacing w:before="40"/>
              <w:ind w:left="51"/>
              <w:rPr>
                <w:sz w:val="28"/>
              </w:rPr>
            </w:pPr>
            <w:r>
              <w:rPr>
                <w:sz w:val="28"/>
              </w:rPr>
              <w:t>FIELD</w:t>
            </w:r>
            <w:r>
              <w:rPr>
                <w:spacing w:val="1"/>
                <w:sz w:val="28"/>
              </w:rPr>
              <w:t> </w:t>
            </w:r>
            <w:r>
              <w:rPr>
                <w:spacing w:val="-2"/>
                <w:sz w:val="28"/>
              </w:rPr>
              <w:t>MANAGEMENT</w:t>
            </w:r>
          </w:p>
        </w:tc>
        <w:tc>
          <w:tcPr>
            <w:tcW w:w="5930" w:type="dxa"/>
          </w:tcPr>
          <w:p>
            <w:pPr>
              <w:pStyle w:val="TableParagraph"/>
              <w:spacing w:line="379" w:lineRule="exact"/>
              <w:ind w:right="1570"/>
              <w:jc w:val="right"/>
              <w:rPr>
                <w:sz w:val="36"/>
              </w:rPr>
            </w:pPr>
            <w:r>
              <w:rPr>
                <w:spacing w:val="-2"/>
                <w:sz w:val="36"/>
              </w:rPr>
              <w:t>21,153</w:t>
            </w:r>
          </w:p>
        </w:tc>
        <w:tc>
          <w:tcPr>
            <w:tcW w:w="2925" w:type="dxa"/>
          </w:tcPr>
          <w:p>
            <w:pPr>
              <w:pStyle w:val="TableParagraph"/>
              <w:spacing w:line="379" w:lineRule="exact"/>
              <w:ind w:right="58"/>
              <w:jc w:val="right"/>
              <w:rPr>
                <w:sz w:val="36"/>
              </w:rPr>
            </w:pPr>
            <w:r>
              <w:rPr>
                <w:spacing w:val="-2"/>
                <w:sz w:val="36"/>
              </w:rPr>
              <w:t>21,725</w:t>
            </w:r>
          </w:p>
        </w:tc>
      </w:tr>
      <w:tr>
        <w:trPr>
          <w:trHeight w:val="411" w:hRule="atLeast"/>
        </w:trPr>
        <w:tc>
          <w:tcPr>
            <w:tcW w:w="7683" w:type="dxa"/>
          </w:tcPr>
          <w:p>
            <w:pPr>
              <w:pStyle w:val="TableParagraph"/>
              <w:spacing w:before="40"/>
              <w:ind w:left="51"/>
              <w:rPr>
                <w:sz w:val="28"/>
              </w:rPr>
            </w:pPr>
            <w:r>
              <w:rPr>
                <w:sz w:val="28"/>
              </w:rPr>
              <w:t>FOUNTAIN</w:t>
            </w:r>
            <w:r>
              <w:rPr>
                <w:spacing w:val="-4"/>
                <w:sz w:val="28"/>
              </w:rPr>
              <w:t> </w:t>
            </w:r>
            <w:r>
              <w:rPr>
                <w:sz w:val="28"/>
              </w:rPr>
              <w:t>MAINTENANCE</w:t>
            </w:r>
            <w:r>
              <w:rPr>
                <w:spacing w:val="-1"/>
                <w:sz w:val="28"/>
              </w:rPr>
              <w:t> </w:t>
            </w:r>
            <w:r>
              <w:rPr>
                <w:sz w:val="28"/>
              </w:rPr>
              <w:t>&amp;</w:t>
            </w:r>
            <w:r>
              <w:rPr>
                <w:spacing w:val="-1"/>
                <w:sz w:val="28"/>
              </w:rPr>
              <w:t> </w:t>
            </w:r>
            <w:r>
              <w:rPr>
                <w:spacing w:val="-2"/>
                <w:sz w:val="28"/>
              </w:rPr>
              <w:t>CHEMICALS</w:t>
            </w:r>
          </w:p>
        </w:tc>
        <w:tc>
          <w:tcPr>
            <w:tcW w:w="5930" w:type="dxa"/>
          </w:tcPr>
          <w:p>
            <w:pPr>
              <w:pStyle w:val="TableParagraph"/>
              <w:spacing w:line="379" w:lineRule="exact"/>
              <w:ind w:right="1570"/>
              <w:jc w:val="right"/>
              <w:rPr>
                <w:sz w:val="36"/>
              </w:rPr>
            </w:pPr>
            <w:r>
              <w:rPr>
                <w:spacing w:val="-5"/>
                <w:sz w:val="36"/>
              </w:rPr>
              <w:t>477</w:t>
            </w:r>
          </w:p>
        </w:tc>
        <w:tc>
          <w:tcPr>
            <w:tcW w:w="2925" w:type="dxa"/>
          </w:tcPr>
          <w:p>
            <w:pPr>
              <w:pStyle w:val="TableParagraph"/>
              <w:spacing w:line="379" w:lineRule="exact"/>
              <w:ind w:right="58"/>
              <w:jc w:val="right"/>
              <w:rPr>
                <w:sz w:val="36"/>
              </w:rPr>
            </w:pPr>
            <w:r>
              <w:rPr>
                <w:spacing w:val="-5"/>
                <w:sz w:val="36"/>
              </w:rPr>
              <w:t>477</w:t>
            </w:r>
          </w:p>
        </w:tc>
      </w:tr>
      <w:tr>
        <w:trPr>
          <w:trHeight w:val="411" w:hRule="atLeast"/>
        </w:trPr>
        <w:tc>
          <w:tcPr>
            <w:tcW w:w="7683" w:type="dxa"/>
          </w:tcPr>
          <w:p>
            <w:pPr>
              <w:pStyle w:val="TableParagraph"/>
              <w:spacing w:before="40"/>
              <w:ind w:left="51"/>
              <w:rPr>
                <w:sz w:val="28"/>
              </w:rPr>
            </w:pPr>
            <w:r>
              <w:rPr>
                <w:sz w:val="28"/>
              </w:rPr>
              <w:t>IRRIGATION</w:t>
            </w:r>
            <w:r>
              <w:rPr>
                <w:spacing w:val="-1"/>
                <w:sz w:val="28"/>
              </w:rPr>
              <w:t> </w:t>
            </w:r>
            <w:r>
              <w:rPr>
                <w:sz w:val="28"/>
              </w:rPr>
              <w:t>PARTS</w:t>
            </w:r>
            <w:r>
              <w:rPr>
                <w:spacing w:val="1"/>
                <w:sz w:val="28"/>
              </w:rPr>
              <w:t> </w:t>
            </w:r>
            <w:r>
              <w:rPr>
                <w:sz w:val="28"/>
              </w:rPr>
              <w:t>&amp;</w:t>
            </w:r>
            <w:r>
              <w:rPr>
                <w:spacing w:val="2"/>
                <w:sz w:val="28"/>
              </w:rPr>
              <w:t> </w:t>
            </w:r>
            <w:r>
              <w:rPr>
                <w:spacing w:val="-2"/>
                <w:sz w:val="28"/>
              </w:rPr>
              <w:t>REPAIRS</w:t>
            </w:r>
          </w:p>
        </w:tc>
        <w:tc>
          <w:tcPr>
            <w:tcW w:w="5930" w:type="dxa"/>
          </w:tcPr>
          <w:p>
            <w:pPr>
              <w:pStyle w:val="TableParagraph"/>
              <w:spacing w:line="379" w:lineRule="exact"/>
              <w:ind w:right="1570"/>
              <w:jc w:val="right"/>
              <w:rPr>
                <w:sz w:val="36"/>
              </w:rPr>
            </w:pPr>
            <w:r>
              <w:rPr>
                <w:spacing w:val="-2"/>
                <w:sz w:val="36"/>
              </w:rPr>
              <w:t>2,387</w:t>
            </w:r>
          </w:p>
        </w:tc>
        <w:tc>
          <w:tcPr>
            <w:tcW w:w="2925" w:type="dxa"/>
          </w:tcPr>
          <w:p>
            <w:pPr>
              <w:pStyle w:val="TableParagraph"/>
              <w:spacing w:line="379" w:lineRule="exact"/>
              <w:ind w:right="58"/>
              <w:jc w:val="right"/>
              <w:rPr>
                <w:sz w:val="36"/>
              </w:rPr>
            </w:pPr>
            <w:r>
              <w:rPr>
                <w:spacing w:val="-2"/>
                <w:sz w:val="36"/>
              </w:rPr>
              <w:t>2,387</w:t>
            </w:r>
          </w:p>
        </w:tc>
      </w:tr>
      <w:tr>
        <w:trPr>
          <w:trHeight w:val="411" w:hRule="atLeast"/>
        </w:trPr>
        <w:tc>
          <w:tcPr>
            <w:tcW w:w="7683" w:type="dxa"/>
          </w:tcPr>
          <w:p>
            <w:pPr>
              <w:pStyle w:val="TableParagraph"/>
              <w:spacing w:before="40"/>
              <w:ind w:left="51"/>
              <w:rPr>
                <w:sz w:val="28"/>
              </w:rPr>
            </w:pPr>
            <w:r>
              <w:rPr>
                <w:sz w:val="28"/>
              </w:rPr>
              <w:t>IRRIGATION</w:t>
            </w:r>
            <w:r>
              <w:rPr>
                <w:spacing w:val="-2"/>
                <w:sz w:val="28"/>
              </w:rPr>
              <w:t> </w:t>
            </w:r>
            <w:r>
              <w:rPr>
                <w:spacing w:val="-4"/>
                <w:sz w:val="28"/>
              </w:rPr>
              <w:t>WATER</w:t>
            </w:r>
          </w:p>
        </w:tc>
        <w:tc>
          <w:tcPr>
            <w:tcW w:w="5930" w:type="dxa"/>
          </w:tcPr>
          <w:p>
            <w:pPr>
              <w:pStyle w:val="TableParagraph"/>
              <w:spacing w:line="379" w:lineRule="exact"/>
              <w:ind w:right="1570"/>
              <w:jc w:val="right"/>
              <w:rPr>
                <w:sz w:val="36"/>
              </w:rPr>
            </w:pPr>
            <w:r>
              <w:rPr>
                <w:spacing w:val="-5"/>
                <w:sz w:val="36"/>
              </w:rPr>
              <w:t>239</w:t>
            </w:r>
          </w:p>
        </w:tc>
        <w:tc>
          <w:tcPr>
            <w:tcW w:w="2925" w:type="dxa"/>
          </w:tcPr>
          <w:p>
            <w:pPr>
              <w:pStyle w:val="TableParagraph"/>
              <w:spacing w:line="379" w:lineRule="exact"/>
              <w:ind w:right="58"/>
              <w:jc w:val="right"/>
              <w:rPr>
                <w:sz w:val="36"/>
              </w:rPr>
            </w:pPr>
            <w:r>
              <w:rPr>
                <w:spacing w:val="-5"/>
                <w:sz w:val="36"/>
              </w:rPr>
              <w:t>239</w:t>
            </w:r>
          </w:p>
        </w:tc>
      </w:tr>
      <w:tr>
        <w:trPr>
          <w:trHeight w:val="411" w:hRule="atLeast"/>
        </w:trPr>
        <w:tc>
          <w:tcPr>
            <w:tcW w:w="7683" w:type="dxa"/>
          </w:tcPr>
          <w:p>
            <w:pPr>
              <w:pStyle w:val="TableParagraph"/>
              <w:spacing w:before="40"/>
              <w:ind w:left="51"/>
              <w:rPr>
                <w:sz w:val="28"/>
              </w:rPr>
            </w:pPr>
            <w:r>
              <w:rPr>
                <w:sz w:val="28"/>
              </w:rPr>
              <w:t>LANDSCAPE</w:t>
            </w:r>
            <w:r>
              <w:rPr>
                <w:spacing w:val="4"/>
                <w:sz w:val="28"/>
              </w:rPr>
              <w:t> </w:t>
            </w:r>
            <w:r>
              <w:rPr>
                <w:spacing w:val="-2"/>
                <w:sz w:val="28"/>
              </w:rPr>
              <w:t>MAINTENANCE</w:t>
            </w:r>
          </w:p>
        </w:tc>
        <w:tc>
          <w:tcPr>
            <w:tcW w:w="5930" w:type="dxa"/>
          </w:tcPr>
          <w:p>
            <w:pPr>
              <w:pStyle w:val="TableParagraph"/>
              <w:spacing w:line="379" w:lineRule="exact"/>
              <w:ind w:right="1570"/>
              <w:jc w:val="right"/>
              <w:rPr>
                <w:sz w:val="36"/>
              </w:rPr>
            </w:pPr>
            <w:r>
              <w:rPr>
                <w:spacing w:val="-2"/>
                <w:sz w:val="36"/>
              </w:rPr>
              <w:t>39,502</w:t>
            </w:r>
          </w:p>
        </w:tc>
        <w:tc>
          <w:tcPr>
            <w:tcW w:w="2925" w:type="dxa"/>
          </w:tcPr>
          <w:p>
            <w:pPr>
              <w:pStyle w:val="TableParagraph"/>
              <w:spacing w:line="379" w:lineRule="exact"/>
              <w:ind w:right="58"/>
              <w:jc w:val="right"/>
              <w:rPr>
                <w:sz w:val="36"/>
              </w:rPr>
            </w:pPr>
            <w:r>
              <w:rPr>
                <w:spacing w:val="-2"/>
                <w:sz w:val="36"/>
              </w:rPr>
              <w:t>39,502</w:t>
            </w:r>
          </w:p>
        </w:tc>
      </w:tr>
      <w:tr>
        <w:trPr>
          <w:trHeight w:val="411" w:hRule="atLeast"/>
        </w:trPr>
        <w:tc>
          <w:tcPr>
            <w:tcW w:w="7683" w:type="dxa"/>
          </w:tcPr>
          <w:p>
            <w:pPr>
              <w:pStyle w:val="TableParagraph"/>
              <w:spacing w:before="40"/>
              <w:ind w:left="51"/>
              <w:rPr>
                <w:sz w:val="28"/>
              </w:rPr>
            </w:pPr>
            <w:r>
              <w:rPr>
                <w:sz w:val="28"/>
              </w:rPr>
              <w:t>SIDEWALK</w:t>
            </w:r>
            <w:r>
              <w:rPr>
                <w:spacing w:val="7"/>
                <w:sz w:val="28"/>
              </w:rPr>
              <w:t> </w:t>
            </w:r>
            <w:r>
              <w:rPr>
                <w:sz w:val="28"/>
              </w:rPr>
              <w:t>CLEANING</w:t>
            </w:r>
            <w:r>
              <w:rPr>
                <w:spacing w:val="6"/>
                <w:sz w:val="28"/>
              </w:rPr>
              <w:t> </w:t>
            </w:r>
            <w:r>
              <w:rPr>
                <w:sz w:val="28"/>
              </w:rPr>
              <w:t>AND</w:t>
            </w:r>
            <w:r>
              <w:rPr>
                <w:spacing w:val="5"/>
                <w:sz w:val="28"/>
              </w:rPr>
              <w:t> </w:t>
            </w:r>
            <w:r>
              <w:rPr>
                <w:spacing w:val="-2"/>
                <w:sz w:val="28"/>
              </w:rPr>
              <w:t>REPAIR</w:t>
            </w:r>
          </w:p>
        </w:tc>
        <w:tc>
          <w:tcPr>
            <w:tcW w:w="5930" w:type="dxa"/>
          </w:tcPr>
          <w:p>
            <w:pPr>
              <w:pStyle w:val="TableParagraph"/>
              <w:spacing w:line="379" w:lineRule="exact"/>
              <w:ind w:right="1570"/>
              <w:jc w:val="right"/>
              <w:rPr>
                <w:sz w:val="36"/>
              </w:rPr>
            </w:pPr>
            <w:r>
              <w:rPr>
                <w:spacing w:val="-2"/>
                <w:sz w:val="36"/>
              </w:rPr>
              <w:t>3,580</w:t>
            </w:r>
          </w:p>
        </w:tc>
        <w:tc>
          <w:tcPr>
            <w:tcW w:w="2925" w:type="dxa"/>
          </w:tcPr>
          <w:p>
            <w:pPr>
              <w:pStyle w:val="TableParagraph"/>
              <w:spacing w:line="379" w:lineRule="exact"/>
              <w:ind w:right="58"/>
              <w:jc w:val="right"/>
              <w:rPr>
                <w:sz w:val="36"/>
              </w:rPr>
            </w:pPr>
            <w:r>
              <w:rPr>
                <w:spacing w:val="-2"/>
                <w:sz w:val="36"/>
              </w:rPr>
              <w:t>3,580</w:t>
            </w:r>
          </w:p>
        </w:tc>
      </w:tr>
      <w:tr>
        <w:trPr>
          <w:trHeight w:val="411" w:hRule="atLeast"/>
        </w:trPr>
        <w:tc>
          <w:tcPr>
            <w:tcW w:w="7683" w:type="dxa"/>
          </w:tcPr>
          <w:p>
            <w:pPr>
              <w:pStyle w:val="TableParagraph"/>
              <w:spacing w:before="40"/>
              <w:ind w:left="51"/>
              <w:rPr>
                <w:sz w:val="28"/>
              </w:rPr>
            </w:pPr>
            <w:r>
              <w:rPr>
                <w:spacing w:val="-2"/>
                <w:sz w:val="28"/>
              </w:rPr>
              <w:t>SIGNAGE</w:t>
            </w:r>
          </w:p>
        </w:tc>
        <w:tc>
          <w:tcPr>
            <w:tcW w:w="5930" w:type="dxa"/>
          </w:tcPr>
          <w:p>
            <w:pPr>
              <w:pStyle w:val="TableParagraph"/>
              <w:spacing w:line="379" w:lineRule="exact"/>
              <w:ind w:right="1570"/>
              <w:jc w:val="right"/>
              <w:rPr>
                <w:sz w:val="36"/>
              </w:rPr>
            </w:pPr>
            <w:r>
              <w:rPr>
                <w:spacing w:val="-2"/>
                <w:sz w:val="36"/>
              </w:rPr>
              <w:t>1,193</w:t>
            </w:r>
          </w:p>
        </w:tc>
        <w:tc>
          <w:tcPr>
            <w:tcW w:w="2925" w:type="dxa"/>
          </w:tcPr>
          <w:p>
            <w:pPr>
              <w:pStyle w:val="TableParagraph"/>
              <w:spacing w:line="379" w:lineRule="exact"/>
              <w:ind w:right="58"/>
              <w:jc w:val="right"/>
              <w:rPr>
                <w:sz w:val="36"/>
              </w:rPr>
            </w:pPr>
            <w:r>
              <w:rPr>
                <w:spacing w:val="-2"/>
                <w:sz w:val="36"/>
              </w:rPr>
              <w:t>1,193</w:t>
            </w:r>
          </w:p>
        </w:tc>
      </w:tr>
      <w:tr>
        <w:trPr>
          <w:trHeight w:val="411" w:hRule="atLeast"/>
        </w:trPr>
        <w:tc>
          <w:tcPr>
            <w:tcW w:w="7683" w:type="dxa"/>
          </w:tcPr>
          <w:p>
            <w:pPr>
              <w:pStyle w:val="TableParagraph"/>
              <w:spacing w:before="40"/>
              <w:ind w:left="51"/>
              <w:rPr>
                <w:sz w:val="28"/>
              </w:rPr>
            </w:pPr>
            <w:r>
              <w:rPr>
                <w:sz w:val="28"/>
              </w:rPr>
              <w:t>STORMWATER</w:t>
            </w:r>
            <w:r>
              <w:rPr>
                <w:spacing w:val="7"/>
                <w:sz w:val="28"/>
              </w:rPr>
              <w:t> </w:t>
            </w:r>
            <w:r>
              <w:rPr>
                <w:spacing w:val="-2"/>
                <w:sz w:val="28"/>
              </w:rPr>
              <w:t>CONTROL</w:t>
            </w:r>
          </w:p>
        </w:tc>
        <w:tc>
          <w:tcPr>
            <w:tcW w:w="5930" w:type="dxa"/>
          </w:tcPr>
          <w:p>
            <w:pPr>
              <w:pStyle w:val="TableParagraph"/>
              <w:spacing w:line="379" w:lineRule="exact"/>
              <w:ind w:right="1570"/>
              <w:jc w:val="right"/>
              <w:rPr>
                <w:sz w:val="36"/>
              </w:rPr>
            </w:pPr>
            <w:r>
              <w:rPr>
                <w:spacing w:val="-2"/>
                <w:sz w:val="36"/>
              </w:rPr>
              <w:t>68,622</w:t>
            </w:r>
          </w:p>
        </w:tc>
        <w:tc>
          <w:tcPr>
            <w:tcW w:w="2925" w:type="dxa"/>
          </w:tcPr>
          <w:p>
            <w:pPr>
              <w:pStyle w:val="TableParagraph"/>
              <w:spacing w:line="379" w:lineRule="exact"/>
              <w:ind w:right="58"/>
              <w:jc w:val="right"/>
              <w:rPr>
                <w:sz w:val="36"/>
              </w:rPr>
            </w:pPr>
            <w:r>
              <w:rPr>
                <w:spacing w:val="-2"/>
                <w:sz w:val="36"/>
              </w:rPr>
              <w:t>104,424</w:t>
            </w:r>
          </w:p>
        </w:tc>
      </w:tr>
      <w:tr>
        <w:trPr>
          <w:trHeight w:val="411" w:hRule="atLeast"/>
        </w:trPr>
        <w:tc>
          <w:tcPr>
            <w:tcW w:w="7683" w:type="dxa"/>
          </w:tcPr>
          <w:p>
            <w:pPr>
              <w:pStyle w:val="TableParagraph"/>
              <w:spacing w:before="40"/>
              <w:ind w:left="51"/>
              <w:rPr>
                <w:sz w:val="28"/>
              </w:rPr>
            </w:pPr>
            <w:r>
              <w:rPr>
                <w:sz w:val="28"/>
              </w:rPr>
              <w:t>STREETLIGHT</w:t>
            </w:r>
            <w:r>
              <w:rPr>
                <w:spacing w:val="-3"/>
                <w:sz w:val="28"/>
              </w:rPr>
              <w:t> </w:t>
            </w:r>
            <w:r>
              <w:rPr>
                <w:sz w:val="28"/>
              </w:rPr>
              <w:t>MAINTENANCE AND</w:t>
            </w:r>
            <w:r>
              <w:rPr>
                <w:spacing w:val="-2"/>
                <w:sz w:val="28"/>
              </w:rPr>
              <w:t> REPAIR</w:t>
            </w:r>
          </w:p>
        </w:tc>
        <w:tc>
          <w:tcPr>
            <w:tcW w:w="5930" w:type="dxa"/>
          </w:tcPr>
          <w:p>
            <w:pPr>
              <w:pStyle w:val="TableParagraph"/>
              <w:spacing w:line="379" w:lineRule="exact"/>
              <w:ind w:right="1570"/>
              <w:jc w:val="right"/>
              <w:rPr>
                <w:sz w:val="36"/>
              </w:rPr>
            </w:pPr>
            <w:r>
              <w:rPr>
                <w:spacing w:val="-2"/>
                <w:sz w:val="36"/>
              </w:rPr>
              <w:t>2,387</w:t>
            </w:r>
          </w:p>
        </w:tc>
        <w:tc>
          <w:tcPr>
            <w:tcW w:w="2925" w:type="dxa"/>
          </w:tcPr>
          <w:p>
            <w:pPr>
              <w:pStyle w:val="TableParagraph"/>
              <w:spacing w:line="379" w:lineRule="exact"/>
              <w:ind w:right="58"/>
              <w:jc w:val="right"/>
              <w:rPr>
                <w:sz w:val="36"/>
              </w:rPr>
            </w:pPr>
            <w:r>
              <w:rPr>
                <w:spacing w:val="-2"/>
                <w:sz w:val="36"/>
              </w:rPr>
              <w:t>2,387</w:t>
            </w:r>
          </w:p>
        </w:tc>
      </w:tr>
      <w:tr>
        <w:trPr>
          <w:trHeight w:val="394" w:hRule="atLeast"/>
        </w:trPr>
        <w:tc>
          <w:tcPr>
            <w:tcW w:w="7683" w:type="dxa"/>
            <w:tcBorders>
              <w:bottom w:val="single" w:sz="8" w:space="0" w:color="000000"/>
            </w:tcBorders>
          </w:tcPr>
          <w:p>
            <w:pPr>
              <w:pStyle w:val="TableParagraph"/>
              <w:spacing w:before="40"/>
              <w:ind w:left="51"/>
              <w:rPr>
                <w:sz w:val="28"/>
              </w:rPr>
            </w:pPr>
            <w:r>
              <w:rPr>
                <w:sz w:val="28"/>
              </w:rPr>
              <w:t>TREE/PLANT</w:t>
            </w:r>
            <w:r>
              <w:rPr>
                <w:spacing w:val="-2"/>
                <w:sz w:val="28"/>
              </w:rPr>
              <w:t> </w:t>
            </w:r>
            <w:r>
              <w:rPr>
                <w:sz w:val="28"/>
              </w:rPr>
              <w:t>REPLACEMENT &amp;</w:t>
            </w:r>
            <w:r>
              <w:rPr>
                <w:spacing w:val="2"/>
                <w:sz w:val="28"/>
              </w:rPr>
              <w:t> </w:t>
            </w:r>
            <w:r>
              <w:rPr>
                <w:spacing w:val="-4"/>
                <w:sz w:val="28"/>
              </w:rPr>
              <w:t>TRIM</w:t>
            </w:r>
          </w:p>
        </w:tc>
        <w:tc>
          <w:tcPr>
            <w:tcW w:w="5930" w:type="dxa"/>
            <w:tcBorders>
              <w:bottom w:val="single" w:sz="8" w:space="0" w:color="000000"/>
            </w:tcBorders>
          </w:tcPr>
          <w:p>
            <w:pPr>
              <w:pStyle w:val="TableParagraph"/>
              <w:spacing w:line="374" w:lineRule="exact"/>
              <w:ind w:right="1570"/>
              <w:jc w:val="right"/>
              <w:rPr>
                <w:sz w:val="36"/>
              </w:rPr>
            </w:pPr>
            <w:r>
              <w:rPr>
                <w:spacing w:val="-2"/>
                <w:sz w:val="36"/>
              </w:rPr>
              <w:t>5,967</w:t>
            </w:r>
          </w:p>
        </w:tc>
        <w:tc>
          <w:tcPr>
            <w:tcW w:w="2925" w:type="dxa"/>
            <w:tcBorders>
              <w:bottom w:val="single" w:sz="8" w:space="0" w:color="000000"/>
            </w:tcBorders>
          </w:tcPr>
          <w:p>
            <w:pPr>
              <w:pStyle w:val="TableParagraph"/>
              <w:spacing w:line="374" w:lineRule="exact"/>
              <w:ind w:right="58"/>
              <w:jc w:val="right"/>
              <w:rPr>
                <w:sz w:val="36"/>
              </w:rPr>
            </w:pPr>
            <w:r>
              <w:rPr>
                <w:spacing w:val="-2"/>
                <w:sz w:val="36"/>
              </w:rPr>
              <w:t>5,967</w:t>
            </w:r>
          </w:p>
        </w:tc>
      </w:tr>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pacing w:val="-4"/>
                <w:sz w:val="32"/>
              </w:rPr>
              <w:t>TOTAL</w:t>
            </w:r>
            <w:r>
              <w:rPr>
                <w:b/>
                <w:spacing w:val="-8"/>
                <w:sz w:val="32"/>
              </w:rPr>
              <w:t> </w:t>
            </w:r>
            <w:r>
              <w:rPr>
                <w:b/>
                <w:spacing w:val="-4"/>
                <w:sz w:val="32"/>
              </w:rPr>
              <w:t>MAINTENANCE</w:t>
            </w:r>
            <w:r>
              <w:rPr>
                <w:b/>
                <w:spacing w:val="-9"/>
                <w:sz w:val="32"/>
              </w:rPr>
              <w:t> </w:t>
            </w:r>
            <w:r>
              <w:rPr>
                <w:b/>
                <w:spacing w:val="-4"/>
                <w:sz w:val="32"/>
              </w:rPr>
              <w:t>EXPENSES</w:t>
            </w:r>
          </w:p>
        </w:tc>
        <w:tc>
          <w:tcPr>
            <w:tcW w:w="5930" w:type="dxa"/>
            <w:tcBorders>
              <w:top w:val="single" w:sz="8" w:space="0" w:color="000000"/>
              <w:bottom w:val="single" w:sz="8" w:space="0" w:color="000000"/>
            </w:tcBorders>
          </w:tcPr>
          <w:p>
            <w:pPr>
              <w:pStyle w:val="TableParagraph"/>
              <w:spacing w:line="371" w:lineRule="exact"/>
              <w:ind w:right="1570"/>
              <w:jc w:val="right"/>
              <w:rPr>
                <w:sz w:val="36"/>
              </w:rPr>
            </w:pPr>
            <w:r>
              <w:rPr>
                <w:spacing w:val="-2"/>
                <w:sz w:val="36"/>
              </w:rPr>
              <w:t>329,352</w:t>
            </w:r>
          </w:p>
        </w:tc>
        <w:tc>
          <w:tcPr>
            <w:tcW w:w="2925" w:type="dxa"/>
            <w:tcBorders>
              <w:top w:val="single" w:sz="8" w:space="0" w:color="000000"/>
              <w:bottom w:val="single" w:sz="8" w:space="0" w:color="000000"/>
            </w:tcBorders>
          </w:tcPr>
          <w:p>
            <w:pPr>
              <w:pStyle w:val="TableParagraph"/>
              <w:spacing w:line="371" w:lineRule="exact"/>
              <w:ind w:right="58"/>
              <w:jc w:val="right"/>
              <w:rPr>
                <w:sz w:val="36"/>
              </w:rPr>
            </w:pPr>
            <w:r>
              <w:rPr>
                <w:spacing w:val="-2"/>
                <w:sz w:val="36"/>
              </w:rPr>
              <w:t>369,852</w:t>
            </w:r>
          </w:p>
        </w:tc>
      </w:tr>
    </w:tbl>
    <w:p>
      <w:pPr>
        <w:pStyle w:val="BodyText"/>
        <w:rPr>
          <w:rFonts w:ascii="Arial"/>
          <w:sz w:val="20"/>
        </w:rPr>
      </w:pPr>
    </w:p>
    <w:p>
      <w:pPr>
        <w:pStyle w:val="BodyText"/>
        <w:rPr>
          <w:rFonts w:ascii="Arial"/>
          <w:sz w:val="20"/>
        </w:rPr>
      </w:pPr>
    </w:p>
    <w:p>
      <w:pPr>
        <w:pStyle w:val="BodyText"/>
        <w:spacing w:before="153" w:after="1"/>
        <w:rPr>
          <w:rFonts w:ascii="Arial"/>
          <w:sz w:val="20"/>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83"/>
        <w:gridCol w:w="387"/>
        <w:gridCol w:w="1495"/>
        <w:gridCol w:w="2536"/>
        <w:gridCol w:w="404"/>
        <w:gridCol w:w="1495"/>
        <w:gridCol w:w="2536"/>
      </w:tblGrid>
      <w:tr>
        <w:trPr>
          <w:trHeight w:val="391" w:hRule="atLeast"/>
        </w:trPr>
        <w:tc>
          <w:tcPr>
            <w:tcW w:w="7683" w:type="dxa"/>
            <w:tcBorders>
              <w:top w:val="single" w:sz="8" w:space="0" w:color="000000"/>
              <w:bottom w:val="single" w:sz="8" w:space="0" w:color="000000"/>
            </w:tcBorders>
          </w:tcPr>
          <w:p>
            <w:pPr>
              <w:pStyle w:val="TableParagraph"/>
              <w:ind w:left="54"/>
              <w:rPr>
                <w:b/>
                <w:sz w:val="32"/>
              </w:rPr>
            </w:pPr>
            <w:r>
              <w:rPr>
                <w:b/>
                <w:sz w:val="32"/>
              </w:rPr>
              <w:t>Total</w:t>
            </w:r>
            <w:r>
              <w:rPr>
                <w:b/>
                <w:spacing w:val="-8"/>
                <w:sz w:val="32"/>
              </w:rPr>
              <w:t> </w:t>
            </w:r>
            <w:r>
              <w:rPr>
                <w:b/>
                <w:spacing w:val="-2"/>
                <w:sz w:val="32"/>
              </w:rPr>
              <w:t>Expenditures</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398,501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235"/>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065"/>
              <w:rPr>
                <w:b/>
                <w:sz w:val="36"/>
              </w:rPr>
            </w:pPr>
            <w:r>
              <w:rPr>
                <w:b/>
                <w:spacing w:val="-2"/>
                <w:sz w:val="36"/>
              </w:rPr>
              <w:t>442,207</w:t>
            </w:r>
          </w:p>
        </w:tc>
      </w:tr>
      <w:tr>
        <w:trPr>
          <w:trHeight w:val="1214" w:hRule="atLeast"/>
        </w:trPr>
        <w:tc>
          <w:tcPr>
            <w:tcW w:w="7683" w:type="dxa"/>
            <w:tcBorders>
              <w:top w:val="single" w:sz="8" w:space="0" w:color="000000"/>
              <w:bottom w:val="single" w:sz="8" w:space="0" w:color="000000"/>
            </w:tcBorders>
          </w:tcPr>
          <w:p>
            <w:pPr>
              <w:pStyle w:val="TableParagraph"/>
              <w:rPr>
                <w:sz w:val="20"/>
              </w:rPr>
            </w:pPr>
          </w:p>
          <w:p>
            <w:pPr>
              <w:pStyle w:val="TableParagraph"/>
              <w:rPr>
                <w:sz w:val="20"/>
              </w:rPr>
            </w:pPr>
          </w:p>
          <w:p>
            <w:pPr>
              <w:pStyle w:val="TableParagraph"/>
              <w:spacing w:before="114"/>
              <w:rPr>
                <w:sz w:val="20"/>
              </w:rPr>
            </w:pPr>
          </w:p>
          <w:p>
            <w:pPr>
              <w:pStyle w:val="TableParagraph"/>
              <w:spacing w:line="20" w:lineRule="exact"/>
              <w:ind w:right="-72"/>
              <w:rPr>
                <w:sz w:val="2"/>
              </w:rPr>
            </w:pPr>
            <w:r>
              <w:rPr>
                <w:sz w:val="2"/>
              </w:rPr>
              <mc:AlternateContent>
                <mc:Choice Requires="wps">
                  <w:drawing>
                    <wp:inline distT="0" distB="0" distL="0" distR="0">
                      <wp:extent cx="4879340" cy="11430"/>
                      <wp:effectExtent l="0" t="0" r="0" b="0"/>
                      <wp:docPr id="655" name="Group 655"/>
                      <wp:cNvGraphicFramePr>
                        <a:graphicFrameLocks/>
                      </wp:cNvGraphicFramePr>
                      <a:graphic>
                        <a:graphicData uri="http://schemas.microsoft.com/office/word/2010/wordprocessingGroup">
                          <wpg:wgp>
                            <wpg:cNvPr id="655" name="Group 655"/>
                            <wpg:cNvGrpSpPr/>
                            <wpg:grpSpPr>
                              <a:xfrm>
                                <a:off x="0" y="0"/>
                                <a:ext cx="4879340" cy="11430"/>
                                <a:chExt cx="4879340" cy="11430"/>
                              </a:xfrm>
                            </wpg:grpSpPr>
                            <wps:wsp>
                              <wps:cNvPr id="656" name="Graphic 656"/>
                              <wps:cNvSpPr/>
                              <wps:spPr>
                                <a:xfrm>
                                  <a:off x="0" y="0"/>
                                  <a:ext cx="4879340" cy="11430"/>
                                </a:xfrm>
                                <a:custGeom>
                                  <a:avLst/>
                                  <a:gdLst/>
                                  <a:ahLst/>
                                  <a:cxnLst/>
                                  <a:rect l="l" t="t" r="r" b="b"/>
                                  <a:pathLst>
                                    <a:path w="4879340" h="11430">
                                      <a:moveTo>
                                        <a:pt x="4878971" y="0"/>
                                      </a:moveTo>
                                      <a:lnTo>
                                        <a:pt x="0" y="0"/>
                                      </a:lnTo>
                                      <a:lnTo>
                                        <a:pt x="0" y="10896"/>
                                      </a:lnTo>
                                      <a:lnTo>
                                        <a:pt x="4878971" y="10896"/>
                                      </a:lnTo>
                                      <a:lnTo>
                                        <a:pt x="48789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4.2pt;height:.9pt;mso-position-horizontal-relative:char;mso-position-vertical-relative:line" id="docshapegroup554" coordorigin="0,0" coordsize="7684,18">
                      <v:rect style="position:absolute;left:0;top:0;width:7684;height:18" id="docshape555" filled="true" fillcolor="#000000" stroked="false">
                        <v:fill type="solid"/>
                      </v:rect>
                    </v:group>
                  </w:pict>
                </mc:Fallback>
              </mc:AlternateContent>
            </w:r>
            <w:r>
              <w:rPr>
                <w:sz w:val="2"/>
              </w:rPr>
            </w:r>
          </w:p>
          <w:p>
            <w:pPr>
              <w:pStyle w:val="TableParagraph"/>
              <w:ind w:left="54"/>
              <w:rPr>
                <w:b/>
                <w:sz w:val="32"/>
              </w:rPr>
            </w:pPr>
            <w:r>
              <w:rPr>
                <w:b/>
                <w:sz w:val="32"/>
              </w:rPr>
              <w:t>EXCESS</w:t>
            </w:r>
            <w:r>
              <w:rPr>
                <w:b/>
                <w:spacing w:val="-9"/>
                <w:sz w:val="32"/>
              </w:rPr>
              <w:t> </w:t>
            </w:r>
            <w:r>
              <w:rPr>
                <w:b/>
                <w:sz w:val="32"/>
              </w:rPr>
              <w:t>/</w:t>
            </w:r>
            <w:r>
              <w:rPr>
                <w:b/>
                <w:spacing w:val="-8"/>
                <w:sz w:val="32"/>
              </w:rPr>
              <w:t> </w:t>
            </w:r>
            <w:r>
              <w:rPr>
                <w:b/>
                <w:spacing w:val="-2"/>
                <w:sz w:val="32"/>
              </w:rPr>
              <w:t>(SHORTFALL)</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4"/>
              <w:rPr>
                <w:b/>
                <w:sz w:val="36"/>
              </w:rPr>
            </w:pPr>
            <w:r>
              <w:rPr>
                <w:b/>
                <w:sz w:val="36"/>
              </w:rPr>
              <mc:AlternateContent>
                <mc:Choice Requires="wps">
                  <w:drawing>
                    <wp:anchor distT="0" distB="0" distL="0" distR="0" allowOverlap="1" layoutInCell="1" locked="0" behindDoc="1" simplePos="0" relativeHeight="478572032">
                      <wp:simplePos x="0" y="0"/>
                      <wp:positionH relativeFrom="column">
                        <wp:posOffset>0</wp:posOffset>
                      </wp:positionH>
                      <wp:positionV relativeFrom="paragraph">
                        <wp:posOffset>11939</wp:posOffset>
                      </wp:positionV>
                      <wp:extent cx="2560320" cy="11430"/>
                      <wp:effectExtent l="0" t="0" r="0" b="0"/>
                      <wp:wrapNone/>
                      <wp:docPr id="657" name="Group 657"/>
                      <wp:cNvGraphicFramePr>
                        <a:graphicFrameLocks/>
                      </wp:cNvGraphicFramePr>
                      <a:graphic>
                        <a:graphicData uri="http://schemas.microsoft.com/office/word/2010/wordprocessingGroup">
                          <wpg:wgp>
                            <wpg:cNvPr id="657" name="Group 657"/>
                            <wpg:cNvGrpSpPr/>
                            <wpg:grpSpPr>
                              <a:xfrm>
                                <a:off x="0" y="0"/>
                                <a:ext cx="2560320" cy="11430"/>
                                <a:chExt cx="2560320" cy="11430"/>
                              </a:xfrm>
                            </wpg:grpSpPr>
                            <wps:wsp>
                              <wps:cNvPr id="658" name="Graphic 658"/>
                              <wps:cNvSpPr/>
                              <wps:spPr>
                                <a:xfrm>
                                  <a:off x="0" y="0"/>
                                  <a:ext cx="2560320" cy="11430"/>
                                </a:xfrm>
                                <a:custGeom>
                                  <a:avLst/>
                                  <a:gdLst/>
                                  <a:ahLst/>
                                  <a:cxnLst/>
                                  <a:rect l="l" t="t" r="r" b="b"/>
                                  <a:pathLst>
                                    <a:path w="2560320" h="11430">
                                      <a:moveTo>
                                        <a:pt x="2560319" y="0"/>
                                      </a:moveTo>
                                      <a:lnTo>
                                        <a:pt x="0" y="0"/>
                                      </a:lnTo>
                                      <a:lnTo>
                                        <a:pt x="0" y="10896"/>
                                      </a:lnTo>
                                      <a:lnTo>
                                        <a:pt x="2560319" y="10896"/>
                                      </a:lnTo>
                                      <a:lnTo>
                                        <a:pt x="25603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44448" id="docshapegroup556" coordorigin="0,19" coordsize="4032,18">
                      <v:rect style="position:absolute;left:0;top:18;width:4032;height:18" id="docshape557"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right="178"/>
              <w:jc w:val="right"/>
              <w:rPr>
                <w:b/>
                <w:sz w:val="36"/>
              </w:rPr>
            </w:pPr>
            <w:r>
              <w:rPr>
                <w:b/>
                <w:spacing w:val="-2"/>
                <w:sz w:val="36"/>
              </w:rPr>
              <w:t>398,992</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235"/>
              <w:rPr>
                <w:b/>
                <w:sz w:val="36"/>
              </w:rPr>
            </w:pPr>
            <w:r>
              <w:rPr>
                <w:b/>
                <w:sz w:val="36"/>
              </w:rPr>
              <mc:AlternateContent>
                <mc:Choice Requires="wps">
                  <w:drawing>
                    <wp:anchor distT="0" distB="0" distL="0" distR="0" allowOverlap="1" layoutInCell="1" locked="0" behindDoc="1" simplePos="0" relativeHeight="478574080">
                      <wp:simplePos x="0" y="0"/>
                      <wp:positionH relativeFrom="column">
                        <wp:posOffset>0</wp:posOffset>
                      </wp:positionH>
                      <wp:positionV relativeFrom="paragraph">
                        <wp:posOffset>11939</wp:posOffset>
                      </wp:positionV>
                      <wp:extent cx="2560320" cy="11430"/>
                      <wp:effectExtent l="0" t="0" r="0" b="0"/>
                      <wp:wrapNone/>
                      <wp:docPr id="659" name="Group 659"/>
                      <wp:cNvGraphicFramePr>
                        <a:graphicFrameLocks/>
                      </wp:cNvGraphicFramePr>
                      <a:graphic>
                        <a:graphicData uri="http://schemas.microsoft.com/office/word/2010/wordprocessingGroup">
                          <wpg:wgp>
                            <wpg:cNvPr id="659" name="Group 659"/>
                            <wpg:cNvGrpSpPr/>
                            <wpg:grpSpPr>
                              <a:xfrm>
                                <a:off x="0" y="0"/>
                                <a:ext cx="2560320" cy="11430"/>
                                <a:chExt cx="2560320" cy="11430"/>
                              </a:xfrm>
                            </wpg:grpSpPr>
                            <wps:wsp>
                              <wps:cNvPr id="660" name="Graphic 660"/>
                              <wps:cNvSpPr/>
                              <wps:spPr>
                                <a:xfrm>
                                  <a:off x="3" y="11"/>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61" name="Graphic 661"/>
                              <wps:cNvSpPr/>
                              <wps:spPr>
                                <a:xfrm>
                                  <a:off x="0" y="0"/>
                                  <a:ext cx="2560320" cy="11430"/>
                                </a:xfrm>
                                <a:custGeom>
                                  <a:avLst/>
                                  <a:gdLst/>
                                  <a:ahLst/>
                                  <a:cxnLst/>
                                  <a:rect l="l" t="t" r="r" b="b"/>
                                  <a:pathLst>
                                    <a:path w="2560320" h="11430">
                                      <a:moveTo>
                                        <a:pt x="2560320" y="0"/>
                                      </a:moveTo>
                                      <a:lnTo>
                                        <a:pt x="0" y="0"/>
                                      </a:lnTo>
                                      <a:lnTo>
                                        <a:pt x="0" y="10896"/>
                                      </a:lnTo>
                                      <a:lnTo>
                                        <a:pt x="2560320" y="10896"/>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40096pt;width:201.6pt;height:.9pt;mso-position-horizontal-relative:column;mso-position-vertical-relative:paragraph;z-index:-24742400" id="docshapegroup558" coordorigin="0,19" coordsize="4032,18">
                      <v:line style="position:absolute" from="0,19" to="4032,19" stroked="true" strokeweight="0pt" strokecolor="#000000">
                        <v:stroke dashstyle="solid"/>
                      </v:line>
                      <v:rect style="position:absolute;left:0;top:18;width:4032;height:18" id="docshape559" filled="true" fillcolor="#000000" stroked="false">
                        <v:fill type="solid"/>
                      </v:rect>
                      <w10:wrap type="none"/>
                    </v:group>
                  </w:pict>
                </mc:Fallback>
              </mc:AlternateContent>
            </w:r>
            <w:r>
              <w:rPr>
                <w:b/>
                <w:spacing w:val="-10"/>
                <w:sz w:val="36"/>
              </w:rPr>
              <w:t>$</w:t>
            </w:r>
          </w:p>
        </w:tc>
        <w:tc>
          <w:tcPr>
            <w:tcW w:w="2536" w:type="dxa"/>
            <w:tcBorders>
              <w:top w:val="single" w:sz="8" w:space="0" w:color="000000"/>
              <w:bottom w:val="single" w:sz="8" w:space="0" w:color="000000"/>
            </w:tcBorders>
          </w:tcPr>
          <w:p>
            <w:pPr>
              <w:pStyle w:val="TableParagraph"/>
              <w:spacing w:before="371"/>
              <w:rPr>
                <w:sz w:val="36"/>
              </w:rPr>
            </w:pPr>
          </w:p>
          <w:p>
            <w:pPr>
              <w:pStyle w:val="TableParagraph"/>
              <w:spacing w:line="409" w:lineRule="exact"/>
              <w:ind w:left="1065"/>
              <w:rPr>
                <w:b/>
                <w:sz w:val="36"/>
              </w:rPr>
            </w:pPr>
            <w:r>
              <w:rPr>
                <w:b/>
                <w:spacing w:val="-2"/>
                <w:sz w:val="36"/>
              </w:rPr>
              <w:t>482,997</w:t>
            </w:r>
          </w:p>
        </w:tc>
      </w:tr>
      <w:tr>
        <w:trPr>
          <w:trHeight w:val="1198" w:hRule="atLeast"/>
        </w:trPr>
        <w:tc>
          <w:tcPr>
            <w:tcW w:w="7683" w:type="dxa"/>
            <w:tcBorders>
              <w:top w:val="single" w:sz="8" w:space="0" w:color="000000"/>
              <w:bottom w:val="single" w:sz="8" w:space="0" w:color="000000"/>
            </w:tcBorders>
          </w:tcPr>
          <w:p>
            <w:pPr>
              <w:pStyle w:val="TableParagraph"/>
              <w:spacing w:before="140"/>
              <w:rPr>
                <w:sz w:val="28"/>
              </w:rPr>
            </w:pPr>
          </w:p>
          <w:p>
            <w:pPr>
              <w:pStyle w:val="TableParagraph"/>
              <w:spacing w:before="1"/>
              <w:ind w:left="51"/>
              <w:rPr>
                <w:sz w:val="28"/>
              </w:rPr>
            </w:pPr>
            <w:r>
              <w:rPr>
                <w:sz w:val="28"/>
              </w:rPr>
              <w:t>PAYMENTS</w:t>
            </w:r>
            <w:r>
              <w:rPr>
                <w:spacing w:val="-3"/>
                <w:sz w:val="28"/>
              </w:rPr>
              <w:t> </w:t>
            </w:r>
            <w:r>
              <w:rPr>
                <w:sz w:val="28"/>
              </w:rPr>
              <w:t>TO</w:t>
            </w:r>
            <w:r>
              <w:rPr>
                <w:spacing w:val="-2"/>
                <w:sz w:val="28"/>
              </w:rPr>
              <w:t> TRUSTEE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right="49"/>
              <w:jc w:val="right"/>
              <w:rPr>
                <w:sz w:val="32"/>
              </w:rPr>
            </w:pPr>
            <w:r>
              <w:rPr>
                <w:spacing w:val="-2"/>
                <w:sz w:val="32"/>
              </w:rPr>
              <w:t>(348,082)</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rPr>
                <w:rFonts w:ascii="Times New Roman"/>
                <w:sz w:val="30"/>
              </w:rPr>
            </w:pPr>
          </w:p>
        </w:tc>
        <w:tc>
          <w:tcPr>
            <w:tcW w:w="2536" w:type="dxa"/>
            <w:tcBorders>
              <w:top w:val="single" w:sz="8" w:space="0" w:color="000000"/>
              <w:bottom w:val="single" w:sz="8" w:space="0" w:color="000000"/>
            </w:tcBorders>
          </w:tcPr>
          <w:p>
            <w:pPr>
              <w:pStyle w:val="TableParagraph"/>
              <w:spacing w:before="57"/>
              <w:rPr>
                <w:sz w:val="32"/>
              </w:rPr>
            </w:pPr>
          </w:p>
          <w:p>
            <w:pPr>
              <w:pStyle w:val="TableParagraph"/>
              <w:ind w:left="1112"/>
              <w:rPr>
                <w:sz w:val="32"/>
              </w:rPr>
            </w:pPr>
            <w:r>
              <w:rPr>
                <w:spacing w:val="-2"/>
                <w:sz w:val="32"/>
              </w:rPr>
              <w:t>(422,824)</w:t>
            </w:r>
          </w:p>
        </w:tc>
      </w:tr>
      <w:tr>
        <w:trPr>
          <w:trHeight w:val="407" w:hRule="atLeast"/>
        </w:trPr>
        <w:tc>
          <w:tcPr>
            <w:tcW w:w="7683" w:type="dxa"/>
            <w:tcBorders>
              <w:top w:val="single" w:sz="8" w:space="0" w:color="000000"/>
              <w:bottom w:val="single" w:sz="8" w:space="0" w:color="000000"/>
            </w:tcBorders>
          </w:tcPr>
          <w:p>
            <w:pPr>
              <w:pStyle w:val="TableParagraph"/>
              <w:ind w:left="54"/>
              <w:rPr>
                <w:b/>
                <w:sz w:val="32"/>
              </w:rPr>
            </w:pPr>
            <w:r>
              <w:rPr>
                <w:b/>
                <w:spacing w:val="-2"/>
                <w:sz w:val="32"/>
              </w:rPr>
              <w:t>BALANCE</w:t>
            </w:r>
          </w:p>
        </w:tc>
        <w:tc>
          <w:tcPr>
            <w:tcW w:w="387"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2"/>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right="178"/>
              <w:jc w:val="right"/>
              <w:rPr>
                <w:b/>
                <w:sz w:val="36"/>
              </w:rPr>
            </w:pPr>
            <w:r>
              <w:rPr>
                <w:b/>
                <w:spacing w:val="-2"/>
                <w:sz w:val="36"/>
              </w:rPr>
              <w:t>50,911</w:t>
            </w:r>
          </w:p>
        </w:tc>
        <w:tc>
          <w:tcPr>
            <w:tcW w:w="404" w:type="dxa"/>
          </w:tcPr>
          <w:p>
            <w:pPr>
              <w:pStyle w:val="TableParagraph"/>
              <w:rPr>
                <w:rFonts w:ascii="Times New Roman"/>
                <w:sz w:val="30"/>
              </w:rPr>
            </w:pPr>
          </w:p>
        </w:tc>
        <w:tc>
          <w:tcPr>
            <w:tcW w:w="1495" w:type="dxa"/>
            <w:tcBorders>
              <w:top w:val="single" w:sz="8" w:space="0" w:color="000000"/>
              <w:bottom w:val="single" w:sz="8" w:space="0" w:color="000000"/>
            </w:tcBorders>
          </w:tcPr>
          <w:p>
            <w:pPr>
              <w:pStyle w:val="TableParagraph"/>
              <w:spacing w:line="371" w:lineRule="exact"/>
              <w:ind w:left="184"/>
              <w:rPr>
                <w:b/>
                <w:sz w:val="36"/>
              </w:rPr>
            </w:pPr>
            <w:r>
              <w:rPr>
                <w:b/>
                <w:spacing w:val="-10"/>
                <w:sz w:val="36"/>
              </w:rPr>
              <w:t>$</w:t>
            </w:r>
          </w:p>
        </w:tc>
        <w:tc>
          <w:tcPr>
            <w:tcW w:w="2536" w:type="dxa"/>
            <w:tcBorders>
              <w:top w:val="single" w:sz="8" w:space="0" w:color="000000"/>
              <w:bottom w:val="single" w:sz="8" w:space="0" w:color="000000"/>
            </w:tcBorders>
          </w:tcPr>
          <w:p>
            <w:pPr>
              <w:pStyle w:val="TableParagraph"/>
              <w:spacing w:line="371" w:lineRule="exact"/>
              <w:ind w:left="1263"/>
              <w:rPr>
                <w:b/>
                <w:sz w:val="36"/>
              </w:rPr>
            </w:pPr>
            <w:r>
              <w:rPr>
                <w:b/>
                <w:spacing w:val="-2"/>
                <w:sz w:val="36"/>
              </w:rPr>
              <w:t>60,173</w:t>
            </w:r>
          </w:p>
        </w:tc>
      </w:tr>
    </w:tbl>
    <w:p>
      <w:pPr>
        <w:pStyle w:val="BodyText"/>
        <w:spacing w:before="123"/>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296998</wp:posOffset>
                </wp:positionH>
                <wp:positionV relativeFrom="paragraph">
                  <wp:posOffset>263208</wp:posOffset>
                </wp:positionV>
                <wp:extent cx="4517390" cy="487680"/>
                <wp:effectExtent l="0" t="0" r="0" b="0"/>
                <wp:wrapTopAndBottom/>
                <wp:docPr id="662" name="Textbox 662"/>
                <wp:cNvGraphicFramePr>
                  <a:graphicFrameLocks/>
                </wp:cNvGraphicFramePr>
                <a:graphic>
                  <a:graphicData uri="http://schemas.microsoft.com/office/word/2010/wordprocessingShape">
                    <wps:wsp>
                      <wps:cNvPr id="662" name="Textbox 662"/>
                      <wps:cNvSpPr txBox="1"/>
                      <wps:spPr>
                        <a:xfrm>
                          <a:off x="0" y="0"/>
                          <a:ext cx="4517390" cy="4876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wps:txbx>
                      <wps:bodyPr wrap="square" lIns="0" tIns="0" rIns="0" bIns="0" rtlCol="0">
                        <a:noAutofit/>
                      </wps:bodyPr>
                    </wps:wsp>
                  </a:graphicData>
                </a:graphic>
              </wp:anchor>
            </w:drawing>
          </mc:Choice>
          <mc:Fallback>
            <w:pict>
              <v:shape style="position:absolute;margin-left:23.3857pt;margin-top:20.725117pt;width:355.7pt;height:38.4pt;mso-position-horizontal-relative:page;mso-position-vertical-relative:paragraph;z-index:-15728640;mso-wrap-distance-left:0;mso-wrap-distance-right:0" type="#_x0000_t202" id="docshape56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13"/>
                      </w:tblGrid>
                      <w:tr>
                        <w:trPr>
                          <w:trHeight w:val="383" w:hRule="atLeast"/>
                        </w:trPr>
                        <w:tc>
                          <w:tcPr>
                            <w:tcW w:w="7113" w:type="dxa"/>
                          </w:tcPr>
                          <w:p>
                            <w:pPr>
                              <w:pStyle w:val="TableParagraph"/>
                              <w:spacing w:line="356" w:lineRule="exact"/>
                              <w:ind w:left="50"/>
                              <w:rPr>
                                <w:sz w:val="32"/>
                              </w:rPr>
                            </w:pPr>
                            <w:r>
                              <w:rPr>
                                <w:sz w:val="32"/>
                              </w:rPr>
                              <w:t>COUNTY</w:t>
                            </w:r>
                            <w:r>
                              <w:rPr>
                                <w:spacing w:val="-20"/>
                                <w:sz w:val="32"/>
                              </w:rPr>
                              <w:t> </w:t>
                            </w:r>
                            <w:r>
                              <w:rPr>
                                <w:sz w:val="32"/>
                              </w:rPr>
                              <w:t>APPRAISER</w:t>
                            </w:r>
                            <w:r>
                              <w:rPr>
                                <w:spacing w:val="-16"/>
                                <w:sz w:val="32"/>
                              </w:rPr>
                              <w:t> </w:t>
                            </w:r>
                            <w:r>
                              <w:rPr>
                                <w:sz w:val="32"/>
                              </w:rPr>
                              <w:t>&amp;</w:t>
                            </w:r>
                            <w:r>
                              <w:rPr>
                                <w:spacing w:val="-16"/>
                                <w:sz w:val="32"/>
                              </w:rPr>
                              <w:t> </w:t>
                            </w:r>
                            <w:r>
                              <w:rPr>
                                <w:sz w:val="32"/>
                              </w:rPr>
                              <w:t>TAX</w:t>
                            </w:r>
                            <w:r>
                              <w:rPr>
                                <w:spacing w:val="-16"/>
                                <w:sz w:val="32"/>
                              </w:rPr>
                              <w:t> </w:t>
                            </w:r>
                            <w:r>
                              <w:rPr>
                                <w:sz w:val="32"/>
                              </w:rPr>
                              <w:t>COLLECTOR</w:t>
                            </w:r>
                            <w:r>
                              <w:rPr>
                                <w:spacing w:val="-16"/>
                                <w:sz w:val="32"/>
                              </w:rPr>
                              <w:t> </w:t>
                            </w:r>
                            <w:r>
                              <w:rPr>
                                <w:spacing w:val="-5"/>
                                <w:sz w:val="32"/>
                              </w:rPr>
                              <w:t>FEE</w:t>
                            </w:r>
                          </w:p>
                        </w:tc>
                      </w:tr>
                      <w:tr>
                        <w:trPr>
                          <w:trHeight w:val="383" w:hRule="atLeast"/>
                        </w:trPr>
                        <w:tc>
                          <w:tcPr>
                            <w:tcW w:w="7113" w:type="dxa"/>
                          </w:tcPr>
                          <w:p>
                            <w:pPr>
                              <w:pStyle w:val="TableParagraph"/>
                              <w:spacing w:line="348" w:lineRule="exact" w:before="16"/>
                              <w:ind w:left="50"/>
                              <w:rPr>
                                <w:sz w:val="32"/>
                              </w:rPr>
                            </w:pPr>
                            <w:r>
                              <w:rPr>
                                <w:sz w:val="32"/>
                              </w:rPr>
                              <w:t>DISCOUNTS</w:t>
                            </w:r>
                            <w:r>
                              <w:rPr>
                                <w:spacing w:val="-17"/>
                                <w:sz w:val="32"/>
                              </w:rPr>
                              <w:t> </w:t>
                            </w:r>
                            <w:r>
                              <w:rPr>
                                <w:sz w:val="32"/>
                              </w:rPr>
                              <w:t>FOR</w:t>
                            </w:r>
                            <w:r>
                              <w:rPr>
                                <w:spacing w:val="-17"/>
                                <w:sz w:val="32"/>
                              </w:rPr>
                              <w:t> </w:t>
                            </w:r>
                            <w:r>
                              <w:rPr>
                                <w:sz w:val="32"/>
                              </w:rPr>
                              <w:t>EARLY</w:t>
                            </w:r>
                            <w:r>
                              <w:rPr>
                                <w:spacing w:val="-20"/>
                                <w:sz w:val="32"/>
                              </w:rPr>
                              <w:t> </w:t>
                            </w:r>
                            <w:r>
                              <w:rPr>
                                <w:spacing w:val="-2"/>
                                <w:sz w:val="32"/>
                              </w:rPr>
                              <w:t>PAYMENTS</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7061381</wp:posOffset>
                </wp:positionH>
                <wp:positionV relativeFrom="paragraph">
                  <wp:posOffset>239558</wp:posOffset>
                </wp:positionV>
                <wp:extent cx="909319" cy="516890"/>
                <wp:effectExtent l="0" t="0" r="0" b="0"/>
                <wp:wrapTopAndBottom/>
                <wp:docPr id="663" name="Textbox 663"/>
                <wp:cNvGraphicFramePr>
                  <a:graphicFrameLocks/>
                </wp:cNvGraphicFramePr>
                <a:graphic>
                  <a:graphicData uri="http://schemas.microsoft.com/office/word/2010/wordprocessingShape">
                    <wps:wsp>
                      <wps:cNvPr id="663" name="Textbox 663"/>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(25,455)</w:t>
                                  </w:r>
                                </w:p>
                              </w:tc>
                            </w:tr>
                            <w:tr>
                              <w:trPr>
                                <w:trHeight w:val="406" w:hRule="atLeast"/>
                              </w:trPr>
                              <w:tc>
                                <w:tcPr>
                                  <w:tcW w:w="1432" w:type="dxa"/>
                                </w:tcPr>
                                <w:p>
                                  <w:pPr>
                                    <w:pStyle w:val="TableParagraph"/>
                                    <w:spacing w:line="387" w:lineRule="exact"/>
                                    <w:jc w:val="center"/>
                                    <w:rPr>
                                      <w:sz w:val="36"/>
                                    </w:rPr>
                                  </w:pPr>
                                  <w:r>
                                    <w:rPr>
                                      <w:spacing w:val="-2"/>
                                      <w:sz w:val="36"/>
                                    </w:rPr>
                                    <w:t>(25,455)</w:t>
                                  </w:r>
                                </w:p>
                              </w:tc>
                            </w:tr>
                          </w:tbl>
                          <w:p>
                            <w:pPr>
                              <w:pStyle w:val="BodyText"/>
                            </w:pPr>
                          </w:p>
                        </w:txbxContent>
                      </wps:txbx>
                      <wps:bodyPr wrap="square" lIns="0" tIns="0" rIns="0" bIns="0" rtlCol="0">
                        <a:noAutofit/>
                      </wps:bodyPr>
                    </wps:wsp>
                  </a:graphicData>
                </a:graphic>
              </wp:anchor>
            </w:drawing>
          </mc:Choice>
          <mc:Fallback>
            <w:pict>
              <v:shape style="position:absolute;margin-left:556.014282pt;margin-top:18.862879pt;width:71.6pt;height:40.7pt;mso-position-horizontal-relative:page;mso-position-vertical-relative:paragraph;z-index:-15728640;mso-wrap-distance-left:0;mso-wrap-distance-right:0" type="#_x0000_t202" id="docshape56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(25,455)</w:t>
                            </w:r>
                          </w:p>
                        </w:tc>
                      </w:tr>
                      <w:tr>
                        <w:trPr>
                          <w:trHeight w:val="406" w:hRule="atLeast"/>
                        </w:trPr>
                        <w:tc>
                          <w:tcPr>
                            <w:tcW w:w="1432" w:type="dxa"/>
                          </w:tcPr>
                          <w:p>
                            <w:pPr>
                              <w:pStyle w:val="TableParagraph"/>
                              <w:spacing w:line="387" w:lineRule="exact"/>
                              <w:jc w:val="center"/>
                              <w:rPr>
                                <w:sz w:val="36"/>
                              </w:rPr>
                            </w:pPr>
                            <w:r>
                              <w:rPr>
                                <w:spacing w:val="-2"/>
                                <w:sz w:val="36"/>
                              </w:rPr>
                              <w:t>(25,455)</w:t>
                            </w:r>
                          </w:p>
                        </w:tc>
                      </w:tr>
                    </w:tbl>
                    <w:p>
                      <w:pPr>
                        <w:pStyle w:val="BodyText"/>
                      </w:pPr>
                    </w:p>
                  </w:txbxContent>
                </v:textbox>
                <w10:wrap type="topAndBottom"/>
              </v:shape>
            </w:pict>
          </mc:Fallback>
        </mc:AlternateContent>
      </w:r>
      <w:r>
        <w:rPr>
          <w:rFonts w:ascii="Arial"/>
          <w:sz w:val="20"/>
        </w:rPr>
        <mc:AlternateContent>
          <mc:Choice Requires="wps">
            <w:drawing>
              <wp:anchor distT="0" distB="0" distL="0" distR="0" allowOverlap="1" layoutInCell="1" locked="0" behindDoc="1" simplePos="0" relativeHeight="487587840">
                <wp:simplePos x="0" y="0"/>
                <wp:positionH relativeFrom="page">
                  <wp:posOffset>9878604</wp:posOffset>
                </wp:positionH>
                <wp:positionV relativeFrom="paragraph">
                  <wp:posOffset>239558</wp:posOffset>
                </wp:positionV>
                <wp:extent cx="909319" cy="516890"/>
                <wp:effectExtent l="0" t="0" r="0" b="0"/>
                <wp:wrapTopAndBottom/>
                <wp:docPr id="664" name="Textbox 664"/>
                <wp:cNvGraphicFramePr>
                  <a:graphicFrameLocks/>
                </wp:cNvGraphicFramePr>
                <a:graphic>
                  <a:graphicData uri="http://schemas.microsoft.com/office/word/2010/wordprocessingShape">
                    <wps:wsp>
                      <wps:cNvPr id="664" name="Textbox 664"/>
                      <wps:cNvSpPr txBox="1"/>
                      <wps:spPr>
                        <a:xfrm>
                          <a:off x="0" y="0"/>
                          <a:ext cx="909319" cy="5168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(30,086)</w:t>
                                  </w:r>
                                </w:p>
                              </w:tc>
                            </w:tr>
                            <w:tr>
                              <w:trPr>
                                <w:trHeight w:val="406" w:hRule="atLeast"/>
                              </w:trPr>
                              <w:tc>
                                <w:tcPr>
                                  <w:tcW w:w="1432" w:type="dxa"/>
                                </w:tcPr>
                                <w:p>
                                  <w:pPr>
                                    <w:pStyle w:val="TableParagraph"/>
                                    <w:spacing w:line="387" w:lineRule="exact"/>
                                    <w:jc w:val="center"/>
                                    <w:rPr>
                                      <w:sz w:val="36"/>
                                    </w:rPr>
                                  </w:pPr>
                                  <w:r>
                                    <w:rPr>
                                      <w:spacing w:val="-2"/>
                                      <w:sz w:val="36"/>
                                    </w:rPr>
                                    <w:t>(30,086)</w:t>
                                  </w:r>
                                </w:p>
                              </w:tc>
                            </w:tr>
                          </w:tbl>
                          <w:p>
                            <w:pPr>
                              <w:pStyle w:val="BodyText"/>
                            </w:pPr>
                          </w:p>
                        </w:txbxContent>
                      </wps:txbx>
                      <wps:bodyPr wrap="square" lIns="0" tIns="0" rIns="0" bIns="0" rtlCol="0">
                        <a:noAutofit/>
                      </wps:bodyPr>
                    </wps:wsp>
                  </a:graphicData>
                </a:graphic>
              </wp:anchor>
            </w:drawing>
          </mc:Choice>
          <mc:Fallback>
            <w:pict>
              <v:shape style="position:absolute;margin-left:777.842896pt;margin-top:18.862879pt;width:71.6pt;height:40.7pt;mso-position-horizontal-relative:page;mso-position-vertical-relative:paragraph;z-index:-15728640;mso-wrap-distance-left:0;mso-wrap-distance-right:0" type="#_x0000_t202" id="docshape56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tblGrid>
                      <w:tr>
                        <w:trPr>
                          <w:trHeight w:val="406" w:hRule="atLeast"/>
                        </w:trPr>
                        <w:tc>
                          <w:tcPr>
                            <w:tcW w:w="1432" w:type="dxa"/>
                          </w:tcPr>
                          <w:p>
                            <w:pPr>
                              <w:pStyle w:val="TableParagraph"/>
                              <w:spacing w:line="387" w:lineRule="exact"/>
                              <w:jc w:val="center"/>
                              <w:rPr>
                                <w:sz w:val="36"/>
                              </w:rPr>
                            </w:pPr>
                            <w:r>
                              <w:rPr>
                                <w:spacing w:val="-2"/>
                                <w:sz w:val="36"/>
                              </w:rPr>
                              <w:t>(30,086)</w:t>
                            </w:r>
                          </w:p>
                        </w:tc>
                      </w:tr>
                      <w:tr>
                        <w:trPr>
                          <w:trHeight w:val="406" w:hRule="atLeast"/>
                        </w:trPr>
                        <w:tc>
                          <w:tcPr>
                            <w:tcW w:w="1432" w:type="dxa"/>
                          </w:tcPr>
                          <w:p>
                            <w:pPr>
                              <w:pStyle w:val="TableParagraph"/>
                              <w:spacing w:line="387" w:lineRule="exact"/>
                              <w:jc w:val="center"/>
                              <w:rPr>
                                <w:sz w:val="36"/>
                              </w:rPr>
                            </w:pPr>
                            <w:r>
                              <w:rPr>
                                <w:spacing w:val="-2"/>
                                <w:sz w:val="36"/>
                              </w:rPr>
                              <w:t>(30,086)</w:t>
                            </w:r>
                          </w:p>
                        </w:tc>
                      </w:tr>
                    </w:tbl>
                    <w:p>
                      <w:pPr>
                        <w:pStyle w:val="BodyText"/>
                      </w:pPr>
                    </w:p>
                  </w:txbxContent>
                </v:textbox>
                <w10:wrap type="topAndBottom"/>
              </v:shape>
            </w:pict>
          </mc:Fallback>
        </mc:AlternateContent>
      </w:r>
    </w:p>
    <w:p>
      <w:pPr>
        <w:pStyle w:val="BodyText"/>
        <w:spacing w:before="90"/>
        <w:rPr>
          <w:rFonts w:ascii="Arial"/>
          <w:sz w:val="20"/>
        </w:rPr>
      </w:pPr>
    </w:p>
    <w:p>
      <w:pPr>
        <w:pStyle w:val="BodyText"/>
        <w:spacing w:after="0"/>
        <w:rPr>
          <w:rFonts w:ascii="Arial"/>
          <w:sz w:val="20"/>
        </w:rPr>
        <w:sectPr>
          <w:pgSz w:w="17490" w:h="22630"/>
          <w:pgMar w:header="919" w:footer="522" w:top="2580" w:bottom="720" w:left="360" w:right="360"/>
        </w:sectPr>
      </w:pPr>
    </w:p>
    <w:p>
      <w:pPr>
        <w:pStyle w:val="Heading4"/>
        <w:spacing w:before="126"/>
        <w:ind w:left="157"/>
        <w:jc w:val="left"/>
      </w:pPr>
      <w:r>
        <w:rPr/>
        <mc:AlternateContent>
          <mc:Choice Requires="wps">
            <w:drawing>
              <wp:anchor distT="0" distB="0" distL="0" distR="0" allowOverlap="1" layoutInCell="1" locked="0" behindDoc="0" simplePos="0" relativeHeight="15837696">
                <wp:simplePos x="0" y="0"/>
                <wp:positionH relativeFrom="page">
                  <wp:posOffset>293916</wp:posOffset>
                </wp:positionH>
                <wp:positionV relativeFrom="paragraph">
                  <wp:posOffset>68411</wp:posOffset>
                </wp:positionV>
                <wp:extent cx="4879340" cy="11430"/>
                <wp:effectExtent l="0" t="0" r="0" b="0"/>
                <wp:wrapNone/>
                <wp:docPr id="665" name="Graphic 665"/>
                <wp:cNvGraphicFramePr>
                  <a:graphicFrameLocks/>
                </wp:cNvGraphicFramePr>
                <a:graphic>
                  <a:graphicData uri="http://schemas.microsoft.com/office/word/2010/wordprocessingShape">
                    <wps:wsp>
                      <wps:cNvPr id="665" name="Graphic 665"/>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5.386724pt;width:384.171pt;height:.857pt;mso-position-horizontal-relative:page;mso-position-vertical-relative:paragraph;z-index:15837696" id="docshape56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38208">
                <wp:simplePos x="0" y="0"/>
                <wp:positionH relativeFrom="page">
                  <wp:posOffset>293916</wp:posOffset>
                </wp:positionH>
                <wp:positionV relativeFrom="paragraph">
                  <wp:posOffset>329663</wp:posOffset>
                </wp:positionV>
                <wp:extent cx="4879340" cy="11430"/>
                <wp:effectExtent l="0" t="0" r="0" b="0"/>
                <wp:wrapNone/>
                <wp:docPr id="666" name="Graphic 666"/>
                <wp:cNvGraphicFramePr>
                  <a:graphicFrameLocks/>
                </wp:cNvGraphicFramePr>
                <a:graphic>
                  <a:graphicData uri="http://schemas.microsoft.com/office/word/2010/wordprocessingShape">
                    <wps:wsp>
                      <wps:cNvPr id="666" name="Graphic 666"/>
                      <wps:cNvSpPr/>
                      <wps:spPr>
                        <a:xfrm>
                          <a:off x="0" y="0"/>
                          <a:ext cx="4879340" cy="11430"/>
                        </a:xfrm>
                        <a:custGeom>
                          <a:avLst/>
                          <a:gdLst/>
                          <a:ahLst/>
                          <a:cxnLst/>
                          <a:rect l="l" t="t" r="r" b="b"/>
                          <a:pathLst>
                            <a:path w="4879340" h="11430">
                              <a:moveTo>
                                <a:pt x="4878971" y="0"/>
                              </a:moveTo>
                              <a:lnTo>
                                <a:pt x="0" y="0"/>
                              </a:lnTo>
                              <a:lnTo>
                                <a:pt x="0" y="10883"/>
                              </a:lnTo>
                              <a:lnTo>
                                <a:pt x="4878971" y="10883"/>
                              </a:lnTo>
                              <a:lnTo>
                                <a:pt x="48789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43pt;margin-top:25.957724pt;width:384.171pt;height:.857pt;mso-position-horizontal-relative:page;mso-position-vertical-relative:paragraph;z-index:15838208" id="docshape564" filled="true" fillcolor="#000000" stroked="false">
                <v:fill type="solid"/>
                <w10:wrap type="none"/>
              </v:rect>
            </w:pict>
          </mc:Fallback>
        </mc:AlternateContent>
      </w:r>
      <w:r>
        <w:rPr/>
        <w:t>NET</w:t>
      </w:r>
      <w:r>
        <w:rPr>
          <w:spacing w:val="-8"/>
        </w:rPr>
        <w:t> </w:t>
      </w:r>
      <w:r>
        <w:rPr/>
        <w:t>EXCESS</w:t>
      </w:r>
      <w:r>
        <w:rPr>
          <w:spacing w:val="-8"/>
        </w:rPr>
        <w:t> </w:t>
      </w:r>
      <w:r>
        <w:rPr/>
        <w:t>/</w:t>
      </w:r>
      <w:r>
        <w:rPr>
          <w:spacing w:val="-8"/>
        </w:rPr>
        <w:t> </w:t>
      </w:r>
      <w:r>
        <w:rPr>
          <w:spacing w:val="-2"/>
        </w:rPr>
        <w:t>(SHORTFALL)</w:t>
      </w:r>
    </w:p>
    <w:p>
      <w:pPr>
        <w:pStyle w:val="BodyText"/>
        <w:spacing w:before="4"/>
        <w:rPr>
          <w:rFonts w:ascii="Arial"/>
          <w:b/>
          <w:sz w:val="9"/>
        </w:rPr>
      </w:pPr>
      <w:r>
        <w:rPr/>
        <w:br w:type="column"/>
      </w:r>
      <w:r>
        <w:rPr>
          <w:rFonts w:ascii="Arial"/>
          <w:b/>
          <w:sz w:val="9"/>
        </w:rPr>
      </w:r>
    </w:p>
    <w:p>
      <w:pPr>
        <w:tabs>
          <w:tab w:pos="4412" w:val="left" w:leader="none"/>
        </w:tabs>
        <w:spacing w:line="20" w:lineRule="exact"/>
        <w:ind w:left="-25" w:right="0" w:firstLine="0"/>
        <w:rPr>
          <w:rFonts w:ascii="Arial"/>
          <w:sz w:val="2"/>
        </w:rPr>
      </w:pPr>
      <w:r>
        <w:rPr>
          <w:rFonts w:ascii="Arial"/>
          <w:sz w:val="2"/>
        </w:rPr>
        <mc:AlternateContent>
          <mc:Choice Requires="wps">
            <w:drawing>
              <wp:inline distT="0" distB="0" distL="0" distR="0">
                <wp:extent cx="2560320" cy="11430"/>
                <wp:effectExtent l="0" t="0" r="0" b="0"/>
                <wp:docPr id="667" name="Group 667"/>
                <wp:cNvGraphicFramePr>
                  <a:graphicFrameLocks/>
                </wp:cNvGraphicFramePr>
                <a:graphic>
                  <a:graphicData uri="http://schemas.microsoft.com/office/word/2010/wordprocessingGroup">
                    <wpg:wgp>
                      <wpg:cNvPr id="667" name="Group 667"/>
                      <wpg:cNvGrpSpPr/>
                      <wpg:grpSpPr>
                        <a:xfrm>
                          <a:off x="0" y="0"/>
                          <a:ext cx="2560320" cy="11430"/>
                          <a:chExt cx="2560320" cy="11430"/>
                        </a:xfrm>
                      </wpg:grpSpPr>
                      <wps:wsp>
                        <wps:cNvPr id="668" name="Graphic 668"/>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65" coordorigin="0,0" coordsize="4032,18">
                <v:rect style="position:absolute;left:0;top:0;width:4032;height:18" id="docshape566"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2560320" cy="11430"/>
                <wp:effectExtent l="0" t="0" r="0" b="7620"/>
                <wp:docPr id="669" name="Group 669"/>
                <wp:cNvGraphicFramePr>
                  <a:graphicFrameLocks/>
                </wp:cNvGraphicFramePr>
                <a:graphic>
                  <a:graphicData uri="http://schemas.microsoft.com/office/word/2010/wordprocessingGroup">
                    <wpg:wgp>
                      <wpg:cNvPr id="669" name="Group 669"/>
                      <wpg:cNvGrpSpPr/>
                      <wpg:grpSpPr>
                        <a:xfrm>
                          <a:off x="0" y="0"/>
                          <a:ext cx="2560320" cy="11430"/>
                          <a:chExt cx="2560320" cy="11430"/>
                        </a:xfrm>
                      </wpg:grpSpPr>
                      <wps:wsp>
                        <wps:cNvPr id="670" name="Graphic 670"/>
                        <wps:cNvSpPr/>
                        <wps:spPr>
                          <a:xfrm>
                            <a:off x="3" y="0"/>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71" name="Graphic 671"/>
                        <wps:cNvSpPr/>
                        <wps:spPr>
                          <a:xfrm>
                            <a:off x="0" y="3"/>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1.6pt;height:.9pt;mso-position-horizontal-relative:char;mso-position-vertical-relative:line" id="docshapegroup567" coordorigin="0,0" coordsize="4032,18">
                <v:line style="position:absolute" from="0,0" to="4032,0" stroked="true" strokeweight="0pt" strokecolor="#000000">
                  <v:stroke dashstyle="solid"/>
                </v:line>
                <v:rect style="position:absolute;left:0;top:0;width:4032;height:18" id="docshape568" filled="true" fillcolor="#000000" stroked="false">
                  <v:fill type="solid"/>
                </v:rect>
              </v:group>
            </w:pict>
          </mc:Fallback>
        </mc:AlternateContent>
      </w:r>
      <w:r>
        <w:rPr>
          <w:rFonts w:ascii="Arial"/>
          <w:sz w:val="2"/>
        </w:rPr>
      </w:r>
    </w:p>
    <w:p>
      <w:pPr>
        <w:tabs>
          <w:tab w:pos="3308" w:val="left" w:leader="none"/>
          <w:tab w:pos="4594" w:val="left" w:leader="none"/>
          <w:tab w:pos="7744" w:val="left" w:leader="none"/>
        </w:tabs>
        <w:spacing w:before="0"/>
        <w:ind w:left="157" w:right="0" w:firstLine="0"/>
        <w:jc w:val="left"/>
        <w:rPr>
          <w:rFonts w:ascii="Arial"/>
          <w:b/>
          <w:sz w:val="36"/>
        </w:rPr>
      </w:pPr>
      <w:r>
        <w:rPr>
          <w:rFonts w:ascii="Arial"/>
          <w:b/>
          <w:sz w:val="36"/>
        </w:rPr>
        <mc:AlternateContent>
          <mc:Choice Requires="wps">
            <w:drawing>
              <wp:anchor distT="0" distB="0" distL="0" distR="0" allowOverlap="1" layoutInCell="1" locked="0" behindDoc="0" simplePos="0" relativeHeight="15838720">
                <wp:simplePos x="0" y="0"/>
                <wp:positionH relativeFrom="page">
                  <wp:posOffset>5418899</wp:posOffset>
                </wp:positionH>
                <wp:positionV relativeFrom="paragraph">
                  <wp:posOffset>248555</wp:posOffset>
                </wp:positionV>
                <wp:extent cx="2560320" cy="11430"/>
                <wp:effectExtent l="0" t="0" r="0" b="0"/>
                <wp:wrapNone/>
                <wp:docPr id="672" name="Graphic 672"/>
                <wp:cNvGraphicFramePr>
                  <a:graphicFrameLocks/>
                </wp:cNvGraphicFramePr>
                <a:graphic>
                  <a:graphicData uri="http://schemas.microsoft.com/office/word/2010/wordprocessingShape">
                    <wps:wsp>
                      <wps:cNvPr id="672" name="Graphic 672"/>
                      <wps:cNvSpPr/>
                      <wps:spPr>
                        <a:xfrm>
                          <a:off x="0" y="0"/>
                          <a:ext cx="2560320" cy="11430"/>
                        </a:xfrm>
                        <a:custGeom>
                          <a:avLst/>
                          <a:gdLst/>
                          <a:ahLst/>
                          <a:cxnLst/>
                          <a:rect l="l" t="t" r="r" b="b"/>
                          <a:pathLst>
                            <a:path w="2560320" h="11430">
                              <a:moveTo>
                                <a:pt x="2560319" y="0"/>
                              </a:moveTo>
                              <a:lnTo>
                                <a:pt x="0" y="0"/>
                              </a:lnTo>
                              <a:lnTo>
                                <a:pt x="0" y="10883"/>
                              </a:lnTo>
                              <a:lnTo>
                                <a:pt x="2560319" y="10883"/>
                              </a:lnTo>
                              <a:lnTo>
                                <a:pt x="25603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6.684998pt;margin-top:19.571301pt;width:201.6pt;height:.857pt;mso-position-horizontal-relative:page;mso-position-vertical-relative:paragraph;z-index:15838720" id="docshape569" filled="true" fillcolor="#000000" stroked="false">
                <v:fill type="solid"/>
                <w10:wrap type="none"/>
              </v:rect>
            </w:pict>
          </mc:Fallback>
        </mc:AlternateContent>
      </w:r>
      <w:r>
        <w:rPr>
          <w:rFonts w:ascii="Arial"/>
          <w:b/>
          <w:sz w:val="36"/>
        </w:rPr>
        <mc:AlternateContent>
          <mc:Choice Requires="wps">
            <w:drawing>
              <wp:anchor distT="0" distB="0" distL="0" distR="0" allowOverlap="1" layoutInCell="1" locked="0" behindDoc="0" simplePos="0" relativeHeight="15839744">
                <wp:simplePos x="0" y="0"/>
                <wp:positionH relativeFrom="page">
                  <wp:posOffset>8236127</wp:posOffset>
                </wp:positionH>
                <wp:positionV relativeFrom="paragraph">
                  <wp:posOffset>248555</wp:posOffset>
                </wp:positionV>
                <wp:extent cx="2560320" cy="11430"/>
                <wp:effectExtent l="0" t="0" r="0" b="0"/>
                <wp:wrapNone/>
                <wp:docPr id="673" name="Group 673"/>
                <wp:cNvGraphicFramePr>
                  <a:graphicFrameLocks/>
                </wp:cNvGraphicFramePr>
                <a:graphic>
                  <a:graphicData uri="http://schemas.microsoft.com/office/word/2010/wordprocessingGroup">
                    <wpg:wgp>
                      <wpg:cNvPr id="673" name="Group 673"/>
                      <wpg:cNvGrpSpPr/>
                      <wpg:grpSpPr>
                        <a:xfrm>
                          <a:off x="0" y="0"/>
                          <a:ext cx="2560320" cy="11430"/>
                          <a:chExt cx="2560320" cy="11430"/>
                        </a:xfrm>
                      </wpg:grpSpPr>
                      <wps:wsp>
                        <wps:cNvPr id="674" name="Graphic 674"/>
                        <wps:cNvSpPr/>
                        <wps:spPr>
                          <a:xfrm>
                            <a:off x="3" y="2"/>
                            <a:ext cx="2560320" cy="1270"/>
                          </a:xfrm>
                          <a:custGeom>
                            <a:avLst/>
                            <a:gdLst/>
                            <a:ahLst/>
                            <a:cxnLst/>
                            <a:rect l="l" t="t" r="r" b="b"/>
                            <a:pathLst>
                              <a:path w="2560320" h="0">
                                <a:moveTo>
                                  <a:pt x="0" y="0"/>
                                </a:moveTo>
                                <a:lnTo>
                                  <a:pt x="2560320" y="0"/>
                                </a:lnTo>
                              </a:path>
                            </a:pathLst>
                          </a:custGeom>
                          <a:ln w="0">
                            <a:solidFill>
                              <a:srgbClr val="000000"/>
                            </a:solidFill>
                            <a:prstDash val="solid"/>
                          </a:ln>
                        </wps:spPr>
                        <wps:bodyPr wrap="square" lIns="0" tIns="0" rIns="0" bIns="0" rtlCol="0">
                          <a:prstTxWarp prst="textNoShape">
                            <a:avLst/>
                          </a:prstTxWarp>
                          <a:noAutofit/>
                        </wps:bodyPr>
                      </wps:wsp>
                      <wps:wsp>
                        <wps:cNvPr id="675" name="Graphic 675"/>
                        <wps:cNvSpPr/>
                        <wps:spPr>
                          <a:xfrm>
                            <a:off x="0" y="0"/>
                            <a:ext cx="2560320" cy="11430"/>
                          </a:xfrm>
                          <a:custGeom>
                            <a:avLst/>
                            <a:gdLst/>
                            <a:ahLst/>
                            <a:cxnLst/>
                            <a:rect l="l" t="t" r="r" b="b"/>
                            <a:pathLst>
                              <a:path w="2560320" h="11430">
                                <a:moveTo>
                                  <a:pt x="2560320" y="0"/>
                                </a:moveTo>
                                <a:lnTo>
                                  <a:pt x="0" y="0"/>
                                </a:lnTo>
                                <a:lnTo>
                                  <a:pt x="0" y="10883"/>
                                </a:lnTo>
                                <a:lnTo>
                                  <a:pt x="2560320" y="10883"/>
                                </a:lnTo>
                                <a:lnTo>
                                  <a:pt x="25603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8.513977pt;margin-top:19.571301pt;width:201.6pt;height:.9pt;mso-position-horizontal-relative:page;mso-position-vertical-relative:paragraph;z-index:15839744" id="docshapegroup570" coordorigin="12970,391" coordsize="4032,18">
                <v:line style="position:absolute" from="12970,391" to="17002,391" stroked="true" strokeweight="0pt" strokecolor="#000000">
                  <v:stroke dashstyle="solid"/>
                </v:line>
                <v:rect style="position:absolute;left:12970;top:391;width:4032;height:18" id="docshape571" filled="true" fillcolor="#000000" stroked="false">
                  <v:fill type="solid"/>
                </v:rect>
                <w10:wrap type="none"/>
              </v:group>
            </w:pict>
          </mc:Fallback>
        </mc:AlternateContent>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r>
        <w:rPr>
          <w:rFonts w:ascii="Arial"/>
          <w:b/>
          <w:sz w:val="36"/>
        </w:rPr>
        <w:tab/>
      </w:r>
      <w:r>
        <w:rPr>
          <w:rFonts w:ascii="Arial"/>
          <w:b/>
          <w:spacing w:val="-10"/>
          <w:sz w:val="36"/>
        </w:rPr>
        <w:t>-</w:t>
      </w:r>
    </w:p>
    <w:p>
      <w:pPr>
        <w:spacing w:after="0"/>
        <w:jc w:val="left"/>
        <w:rPr>
          <w:rFonts w:ascii="Arial"/>
          <w:b/>
          <w:sz w:val="36"/>
        </w:rPr>
        <w:sectPr>
          <w:type w:val="continuous"/>
          <w:pgSz w:w="17490" w:h="22630"/>
          <w:pgMar w:header="919" w:footer="522" w:top="1440" w:bottom="280" w:left="360" w:right="360"/>
          <w:cols w:num="2" w:equalWidth="0">
            <w:col w:w="4615" w:space="3583"/>
            <w:col w:w="8572"/>
          </w:cols>
        </w:sectPr>
      </w:pPr>
    </w:p>
    <w:p>
      <w:pPr>
        <w:spacing w:line="256" w:lineRule="auto" w:before="65"/>
        <w:ind w:left="1372" w:right="1370" w:firstLine="0"/>
        <w:jc w:val="center"/>
        <w:rPr>
          <w:rFonts w:ascii="Arial"/>
          <w:sz w:val="20"/>
        </w:rPr>
      </w:pPr>
      <w:r>
        <w:rPr>
          <w:rFonts w:ascii="Arial"/>
          <w:sz w:val="20"/>
        </w:rPr>
        <w:t>FINAL OPERATIONS/MAINTENANCE ASSESSMENTS CALCULATION FISCAL YEAR 2026/2027</w:t>
      </w:r>
    </w:p>
    <w:p>
      <w:pPr>
        <w:spacing w:line="228" w:lineRule="exact" w:before="0"/>
        <w:ind w:left="1373" w:right="1370" w:firstLine="0"/>
        <w:jc w:val="center"/>
        <w:rPr>
          <w:rFonts w:ascii="Arial"/>
          <w:sz w:val="20"/>
        </w:rPr>
      </w:pPr>
      <w:r>
        <w:rPr>
          <w:rFonts w:ascii="Arial"/>
          <w:sz w:val="20"/>
        </w:rPr>
        <w:t>OCTOBER</w:t>
      </w:r>
      <w:r>
        <w:rPr>
          <w:rFonts w:ascii="Arial"/>
          <w:spacing w:val="-2"/>
          <w:sz w:val="20"/>
        </w:rPr>
        <w:t> </w:t>
      </w:r>
      <w:r>
        <w:rPr>
          <w:rFonts w:ascii="Arial"/>
          <w:sz w:val="20"/>
        </w:rPr>
        <w:t>1,</w:t>
      </w:r>
      <w:r>
        <w:rPr>
          <w:rFonts w:ascii="Arial"/>
          <w:spacing w:val="-2"/>
          <w:sz w:val="20"/>
        </w:rPr>
        <w:t> </w:t>
      </w:r>
      <w:r>
        <w:rPr>
          <w:rFonts w:ascii="Arial"/>
          <w:sz w:val="20"/>
        </w:rPr>
        <w:t>2026</w:t>
      </w:r>
      <w:r>
        <w:rPr>
          <w:rFonts w:ascii="Arial"/>
          <w:spacing w:val="-2"/>
          <w:sz w:val="20"/>
        </w:rPr>
        <w:t> </w:t>
      </w:r>
      <w:r>
        <w:rPr>
          <w:rFonts w:ascii="Arial"/>
          <w:sz w:val="20"/>
        </w:rPr>
        <w:t>-</w:t>
      </w:r>
      <w:r>
        <w:rPr>
          <w:rFonts w:ascii="Arial"/>
          <w:spacing w:val="-2"/>
          <w:sz w:val="20"/>
        </w:rPr>
        <w:t> </w:t>
      </w:r>
      <w:r>
        <w:rPr>
          <w:rFonts w:ascii="Arial"/>
          <w:sz w:val="20"/>
        </w:rPr>
        <w:t>SEPTEMBER</w:t>
      </w:r>
      <w:r>
        <w:rPr>
          <w:rFonts w:ascii="Arial"/>
          <w:spacing w:val="-1"/>
          <w:sz w:val="20"/>
        </w:rPr>
        <w:t> </w:t>
      </w:r>
      <w:r>
        <w:rPr>
          <w:rFonts w:ascii="Arial"/>
          <w:sz w:val="20"/>
        </w:rPr>
        <w:t>30,</w:t>
      </w:r>
      <w:r>
        <w:rPr>
          <w:rFonts w:ascii="Arial"/>
          <w:spacing w:val="-2"/>
          <w:sz w:val="20"/>
        </w:rPr>
        <w:t> </w:t>
      </w:r>
      <w:r>
        <w:rPr>
          <w:rFonts w:ascii="Arial"/>
          <w:spacing w:val="-4"/>
          <w:sz w:val="20"/>
        </w:rPr>
        <w:t>2027</w:t>
      </w:r>
    </w:p>
    <w:p>
      <w:pPr>
        <w:spacing w:before="15"/>
        <w:ind w:left="1373" w:right="1370" w:firstLine="0"/>
        <w:jc w:val="center"/>
        <w:rPr>
          <w:rFonts w:ascii="Arial"/>
          <w:sz w:val="20"/>
        </w:rPr>
      </w:pPr>
      <w:r>
        <w:rPr>
          <w:rFonts w:ascii="Arial"/>
          <w:sz w:val="20"/>
        </w:rPr>
        <w:t>CDDs</w:t>
      </w:r>
      <w:r>
        <w:rPr>
          <w:rFonts w:ascii="Arial"/>
          <w:spacing w:val="-1"/>
          <w:sz w:val="20"/>
        </w:rPr>
        <w:t> </w:t>
      </w:r>
      <w:r>
        <w:rPr>
          <w:rFonts w:ascii="Arial"/>
          <w:sz w:val="20"/>
        </w:rPr>
        <w:t>1</w:t>
      </w:r>
      <w:r>
        <w:rPr>
          <w:rFonts w:ascii="Arial"/>
          <w:spacing w:val="-1"/>
          <w:sz w:val="20"/>
        </w:rPr>
        <w:t> </w:t>
      </w:r>
      <w:r>
        <w:rPr>
          <w:rFonts w:ascii="Arial"/>
          <w:sz w:val="20"/>
        </w:rPr>
        <w:t>-</w:t>
      </w:r>
      <w:r>
        <w:rPr>
          <w:rFonts w:ascii="Arial"/>
          <w:spacing w:val="-1"/>
          <w:sz w:val="20"/>
        </w:rPr>
        <w:t> </w:t>
      </w:r>
      <w:r>
        <w:rPr>
          <w:rFonts w:ascii="Arial"/>
          <w:spacing w:val="-5"/>
          <w:sz w:val="20"/>
        </w:rPr>
        <w:t>10</w:t>
      </w:r>
    </w:p>
    <w:p>
      <w:pPr>
        <w:pStyle w:val="BodyText"/>
        <w:spacing w:before="4" w:after="1"/>
        <w:rPr>
          <w:rFonts w:ascii="Arial"/>
          <w:sz w:val="9"/>
        </w:rPr>
      </w:pPr>
    </w:p>
    <w:tbl>
      <w:tblPr>
        <w:tblW w:w="0" w:type="auto"/>
        <w:jc w:val="left"/>
        <w:tblInd w:w="1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81"/>
        <w:gridCol w:w="1471"/>
        <w:gridCol w:w="1376"/>
        <w:gridCol w:w="1170"/>
      </w:tblGrid>
      <w:tr>
        <w:trPr>
          <w:trHeight w:val="283" w:hRule="atLeast"/>
        </w:trPr>
        <w:tc>
          <w:tcPr>
            <w:tcW w:w="7498" w:type="dxa"/>
            <w:gridSpan w:val="4"/>
            <w:tcBorders>
              <w:left w:val="nil"/>
              <w:right w:val="nil"/>
            </w:tcBorders>
          </w:tcPr>
          <w:p>
            <w:pPr>
              <w:pStyle w:val="TableParagraph"/>
              <w:spacing w:line="263" w:lineRule="exact"/>
              <w:ind w:left="38"/>
              <w:jc w:val="center"/>
              <w:rPr>
                <w:rFonts w:ascii="Calibri"/>
                <w:b/>
                <w:sz w:val="24"/>
              </w:rPr>
            </w:pPr>
            <w:r>
              <w:rPr>
                <w:rFonts w:ascii="Calibri"/>
                <w:b/>
                <w:sz w:val="24"/>
              </w:rPr>
              <w:t>On</w:t>
            </w:r>
            <w:r>
              <w:rPr>
                <w:rFonts w:ascii="Calibri"/>
                <w:b/>
                <w:spacing w:val="-2"/>
                <w:sz w:val="24"/>
              </w:rPr>
              <w:t> </w:t>
            </w:r>
            <w:r>
              <w:rPr>
                <w:rFonts w:ascii="Calibri"/>
                <w:b/>
                <w:sz w:val="24"/>
              </w:rPr>
              <w:t>Fiscal</w:t>
            </w:r>
            <w:r>
              <w:rPr>
                <w:rFonts w:ascii="Calibri"/>
                <w:b/>
                <w:spacing w:val="-2"/>
                <w:sz w:val="24"/>
              </w:rPr>
              <w:t> </w:t>
            </w:r>
            <w:r>
              <w:rPr>
                <w:rFonts w:ascii="Calibri"/>
                <w:b/>
                <w:sz w:val="24"/>
              </w:rPr>
              <w:t>Year</w:t>
            </w:r>
            <w:r>
              <w:rPr>
                <w:rFonts w:ascii="Calibri"/>
                <w:b/>
                <w:spacing w:val="-3"/>
                <w:sz w:val="24"/>
              </w:rPr>
              <w:t> </w:t>
            </w:r>
            <w:r>
              <w:rPr>
                <w:rFonts w:ascii="Calibri"/>
                <w:b/>
                <w:sz w:val="24"/>
              </w:rPr>
              <w:t>2025/2026</w:t>
            </w:r>
            <w:r>
              <w:rPr>
                <w:rFonts w:ascii="Calibri"/>
                <w:b/>
                <w:spacing w:val="-2"/>
                <w:sz w:val="24"/>
              </w:rPr>
              <w:t> </w:t>
            </w:r>
            <w:r>
              <w:rPr>
                <w:rFonts w:ascii="Calibri"/>
                <w:b/>
                <w:sz w:val="24"/>
              </w:rPr>
              <w:t>Tax</w:t>
            </w:r>
            <w:r>
              <w:rPr>
                <w:rFonts w:ascii="Calibri"/>
                <w:b/>
                <w:spacing w:val="-1"/>
                <w:sz w:val="24"/>
              </w:rPr>
              <w:t> </w:t>
            </w:r>
            <w:r>
              <w:rPr>
                <w:rFonts w:ascii="Calibri"/>
                <w:b/>
                <w:spacing w:val="-4"/>
                <w:sz w:val="24"/>
              </w:rPr>
              <w:t>Roll*</w:t>
            </w:r>
          </w:p>
        </w:tc>
      </w:tr>
      <w:tr>
        <w:trPr>
          <w:trHeight w:val="267" w:hRule="atLeast"/>
        </w:trPr>
        <w:tc>
          <w:tcPr>
            <w:tcW w:w="3481" w:type="dxa"/>
          </w:tcPr>
          <w:p>
            <w:pPr>
              <w:pStyle w:val="TableParagraph"/>
              <w:spacing w:line="247" w:lineRule="exact"/>
              <w:ind w:left="37"/>
              <w:rPr>
                <w:rFonts w:ascii="Calibri"/>
                <w:b/>
                <w:sz w:val="22"/>
              </w:rPr>
            </w:pPr>
            <w:r>
              <w:rPr>
                <w:rFonts w:ascii="Calibri"/>
                <w:b/>
                <w:spacing w:val="-4"/>
                <w:sz w:val="22"/>
              </w:rPr>
              <w:t>TYPE</w:t>
            </w:r>
          </w:p>
        </w:tc>
        <w:tc>
          <w:tcPr>
            <w:tcW w:w="1471" w:type="dxa"/>
            <w:tcBorders>
              <w:right w:val="nil"/>
            </w:tcBorders>
          </w:tcPr>
          <w:p>
            <w:pPr>
              <w:pStyle w:val="TableParagraph"/>
              <w:spacing w:line="247" w:lineRule="exact"/>
              <w:ind w:left="388"/>
              <w:rPr>
                <w:rFonts w:ascii="Calibri"/>
                <w:b/>
                <w:sz w:val="22"/>
              </w:rPr>
            </w:pPr>
            <w:r>
              <w:rPr>
                <w:rFonts w:ascii="Calibri"/>
                <w:b/>
                <w:spacing w:val="-2"/>
                <w:sz w:val="22"/>
              </w:rPr>
              <w:t>Volume</w:t>
            </w:r>
          </w:p>
        </w:tc>
        <w:tc>
          <w:tcPr>
            <w:tcW w:w="1376" w:type="dxa"/>
            <w:tcBorders>
              <w:left w:val="nil"/>
              <w:right w:val="nil"/>
            </w:tcBorders>
          </w:tcPr>
          <w:p>
            <w:pPr>
              <w:pStyle w:val="TableParagraph"/>
              <w:spacing w:line="247" w:lineRule="exact"/>
              <w:ind w:left="38"/>
              <w:jc w:val="center"/>
              <w:rPr>
                <w:rFonts w:ascii="Calibri"/>
                <w:b/>
                <w:sz w:val="22"/>
              </w:rPr>
            </w:pPr>
            <w:r>
              <w:rPr>
                <w:rFonts w:ascii="Calibri"/>
                <w:b/>
                <w:sz w:val="22"/>
              </w:rPr>
              <w:t>ERU</w:t>
            </w:r>
            <w:r>
              <w:rPr>
                <w:rFonts w:ascii="Calibri"/>
                <w:b/>
                <w:spacing w:val="-7"/>
                <w:sz w:val="22"/>
              </w:rPr>
              <w:t> </w:t>
            </w:r>
            <w:r>
              <w:rPr>
                <w:rFonts w:ascii="Calibri"/>
                <w:b/>
                <w:spacing w:val="-2"/>
                <w:sz w:val="22"/>
              </w:rPr>
              <w:t>Factor</w:t>
            </w:r>
          </w:p>
        </w:tc>
        <w:tc>
          <w:tcPr>
            <w:tcW w:w="1170" w:type="dxa"/>
            <w:tcBorders>
              <w:left w:val="nil"/>
            </w:tcBorders>
          </w:tcPr>
          <w:p>
            <w:pPr>
              <w:pStyle w:val="TableParagraph"/>
              <w:spacing w:line="247" w:lineRule="exact"/>
              <w:ind w:left="260"/>
              <w:rPr>
                <w:rFonts w:ascii="Calibri"/>
                <w:b/>
                <w:sz w:val="22"/>
              </w:rPr>
            </w:pPr>
            <w:r>
              <w:rPr>
                <w:rFonts w:ascii="Calibri"/>
                <w:b/>
                <w:spacing w:val="-2"/>
                <w:sz w:val="22"/>
              </w:rPr>
              <w:t>ERUS**</w:t>
            </w:r>
          </w:p>
        </w:tc>
      </w:tr>
      <w:tr>
        <w:trPr>
          <w:trHeight w:val="267" w:hRule="atLeast"/>
        </w:trPr>
        <w:tc>
          <w:tcPr>
            <w:tcW w:w="3481" w:type="dxa"/>
          </w:tcPr>
          <w:p>
            <w:pPr>
              <w:pStyle w:val="TableParagraph"/>
              <w:spacing w:line="247" w:lineRule="exact"/>
              <w:ind w:left="37"/>
              <w:rPr>
                <w:rFonts w:ascii="Calibri"/>
                <w:sz w:val="22"/>
              </w:rPr>
            </w:pPr>
            <w:r>
              <w:rPr>
                <w:rFonts w:ascii="Calibri"/>
                <w:sz w:val="22"/>
              </w:rPr>
              <w:t>Single</w:t>
            </w:r>
            <w:r>
              <w:rPr>
                <w:rFonts w:ascii="Calibri"/>
                <w:spacing w:val="-8"/>
                <w:sz w:val="22"/>
              </w:rPr>
              <w:t> </w:t>
            </w:r>
            <w:r>
              <w:rPr>
                <w:rFonts w:ascii="Calibri"/>
                <w:sz w:val="22"/>
              </w:rPr>
              <w:t>Family</w:t>
            </w:r>
            <w:r>
              <w:rPr>
                <w:rFonts w:ascii="Calibri"/>
                <w:spacing w:val="-5"/>
                <w:sz w:val="22"/>
              </w:rPr>
              <w:t> </w:t>
            </w:r>
            <w:r>
              <w:rPr>
                <w:rFonts w:ascii="Calibri"/>
                <w:sz w:val="22"/>
              </w:rPr>
              <w:t>-</w:t>
            </w:r>
            <w:r>
              <w:rPr>
                <w:rFonts w:ascii="Calibri"/>
                <w:spacing w:val="-7"/>
                <w:sz w:val="22"/>
              </w:rPr>
              <w:t> </w:t>
            </w:r>
            <w:r>
              <w:rPr>
                <w:rFonts w:ascii="Calibri"/>
                <w:spacing w:val="-2"/>
                <w:sz w:val="22"/>
              </w:rPr>
              <w:t>General</w:t>
            </w:r>
          </w:p>
        </w:tc>
        <w:tc>
          <w:tcPr>
            <w:tcW w:w="1471" w:type="dxa"/>
          </w:tcPr>
          <w:p>
            <w:pPr>
              <w:pStyle w:val="TableParagraph"/>
              <w:spacing w:line="247" w:lineRule="exact"/>
              <w:ind w:right="81"/>
              <w:jc w:val="right"/>
              <w:rPr>
                <w:rFonts w:ascii="Calibri"/>
                <w:sz w:val="22"/>
              </w:rPr>
            </w:pPr>
            <w:r>
              <w:rPr>
                <w:rFonts w:ascii="Calibri"/>
                <w:spacing w:val="-4"/>
                <w:sz w:val="22"/>
              </w:rPr>
              <w:t>2,322</w:t>
            </w:r>
          </w:p>
        </w:tc>
        <w:tc>
          <w:tcPr>
            <w:tcW w:w="1376" w:type="dxa"/>
          </w:tcPr>
          <w:p>
            <w:pPr>
              <w:pStyle w:val="TableParagraph"/>
              <w:spacing w:line="247" w:lineRule="exact"/>
              <w:ind w:left="39" w:right="3"/>
              <w:jc w:val="center"/>
              <w:rPr>
                <w:rFonts w:ascii="Calibri"/>
                <w:sz w:val="22"/>
              </w:rPr>
            </w:pPr>
            <w:r>
              <w:rPr>
                <w:rFonts w:ascii="Calibri"/>
                <w:spacing w:val="-2"/>
                <w:sz w:val="22"/>
              </w:rPr>
              <w:t>1.0000</w:t>
            </w:r>
          </w:p>
        </w:tc>
        <w:tc>
          <w:tcPr>
            <w:tcW w:w="1170" w:type="dxa"/>
          </w:tcPr>
          <w:p>
            <w:pPr>
              <w:pStyle w:val="TableParagraph"/>
              <w:spacing w:line="247" w:lineRule="exact"/>
              <w:ind w:right="80"/>
              <w:jc w:val="right"/>
              <w:rPr>
                <w:rFonts w:ascii="Calibri"/>
                <w:sz w:val="22"/>
              </w:rPr>
            </w:pPr>
            <w:r>
              <w:rPr>
                <w:rFonts w:ascii="Calibri"/>
                <w:spacing w:val="-2"/>
                <w:sz w:val="22"/>
              </w:rPr>
              <w:t>2,322.00</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Multi-Family</w:t>
            </w:r>
          </w:p>
        </w:tc>
        <w:tc>
          <w:tcPr>
            <w:tcW w:w="1471" w:type="dxa"/>
          </w:tcPr>
          <w:p>
            <w:pPr>
              <w:pStyle w:val="TableParagraph"/>
              <w:spacing w:line="247" w:lineRule="exact"/>
              <w:ind w:right="81"/>
              <w:jc w:val="right"/>
              <w:rPr>
                <w:rFonts w:ascii="Calibri"/>
                <w:sz w:val="22"/>
              </w:rPr>
            </w:pPr>
            <w:r>
              <w:rPr>
                <w:rFonts w:ascii="Calibri"/>
                <w:spacing w:val="-5"/>
                <w:sz w:val="22"/>
              </w:rPr>
              <w:t>410</w:t>
            </w:r>
          </w:p>
        </w:tc>
        <w:tc>
          <w:tcPr>
            <w:tcW w:w="1376" w:type="dxa"/>
          </w:tcPr>
          <w:p>
            <w:pPr>
              <w:pStyle w:val="TableParagraph"/>
              <w:spacing w:line="247" w:lineRule="exact"/>
              <w:ind w:left="39" w:right="3"/>
              <w:jc w:val="center"/>
              <w:rPr>
                <w:rFonts w:ascii="Calibri"/>
                <w:sz w:val="22"/>
              </w:rPr>
            </w:pPr>
            <w:r>
              <w:rPr>
                <w:rFonts w:ascii="Calibri"/>
                <w:spacing w:val="-2"/>
                <w:sz w:val="22"/>
              </w:rPr>
              <w:t>1.0000</w:t>
            </w:r>
          </w:p>
        </w:tc>
        <w:tc>
          <w:tcPr>
            <w:tcW w:w="1170" w:type="dxa"/>
          </w:tcPr>
          <w:p>
            <w:pPr>
              <w:pStyle w:val="TableParagraph"/>
              <w:spacing w:line="247" w:lineRule="exact"/>
              <w:ind w:right="80"/>
              <w:jc w:val="right"/>
              <w:rPr>
                <w:rFonts w:ascii="Calibri"/>
                <w:sz w:val="22"/>
              </w:rPr>
            </w:pPr>
            <w:r>
              <w:rPr>
                <w:rFonts w:ascii="Calibri"/>
                <w:spacing w:val="-2"/>
                <w:sz w:val="22"/>
              </w:rPr>
              <w:t>410.00</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Apartments</w:t>
            </w:r>
          </w:p>
        </w:tc>
        <w:tc>
          <w:tcPr>
            <w:tcW w:w="1471" w:type="dxa"/>
          </w:tcPr>
          <w:p>
            <w:pPr>
              <w:pStyle w:val="TableParagraph"/>
              <w:spacing w:line="247" w:lineRule="exact"/>
              <w:ind w:right="81"/>
              <w:jc w:val="right"/>
              <w:rPr>
                <w:rFonts w:ascii="Calibri"/>
                <w:sz w:val="22"/>
              </w:rPr>
            </w:pPr>
            <w:r>
              <w:rPr>
                <w:rFonts w:ascii="Calibri"/>
                <w:spacing w:val="-4"/>
                <w:sz w:val="22"/>
              </w:rPr>
              <w:t>2,040</w:t>
            </w:r>
          </w:p>
        </w:tc>
        <w:tc>
          <w:tcPr>
            <w:tcW w:w="1376" w:type="dxa"/>
          </w:tcPr>
          <w:p>
            <w:pPr>
              <w:pStyle w:val="TableParagraph"/>
              <w:spacing w:line="247" w:lineRule="exact"/>
              <w:ind w:left="39" w:right="3"/>
              <w:jc w:val="center"/>
              <w:rPr>
                <w:rFonts w:ascii="Calibri"/>
                <w:sz w:val="22"/>
              </w:rPr>
            </w:pPr>
            <w:r>
              <w:rPr>
                <w:rFonts w:ascii="Calibri"/>
                <w:spacing w:val="-2"/>
                <w:sz w:val="22"/>
              </w:rPr>
              <w:t>0.5000</w:t>
            </w:r>
          </w:p>
        </w:tc>
        <w:tc>
          <w:tcPr>
            <w:tcW w:w="1170" w:type="dxa"/>
          </w:tcPr>
          <w:p>
            <w:pPr>
              <w:pStyle w:val="TableParagraph"/>
              <w:spacing w:line="247" w:lineRule="exact"/>
              <w:ind w:right="80"/>
              <w:jc w:val="right"/>
              <w:rPr>
                <w:rFonts w:ascii="Calibri"/>
                <w:sz w:val="22"/>
              </w:rPr>
            </w:pPr>
            <w:r>
              <w:rPr>
                <w:rFonts w:ascii="Calibri"/>
                <w:spacing w:val="-2"/>
                <w:sz w:val="22"/>
              </w:rPr>
              <w:t>1,020.00</w:t>
            </w:r>
          </w:p>
        </w:tc>
      </w:tr>
      <w:tr>
        <w:trPr>
          <w:trHeight w:val="267" w:hRule="atLeast"/>
        </w:trPr>
        <w:tc>
          <w:tcPr>
            <w:tcW w:w="3481" w:type="dxa"/>
          </w:tcPr>
          <w:p>
            <w:pPr>
              <w:pStyle w:val="TableParagraph"/>
              <w:spacing w:line="247" w:lineRule="exact"/>
              <w:ind w:left="37"/>
              <w:rPr>
                <w:rFonts w:ascii="Calibri"/>
                <w:sz w:val="22"/>
              </w:rPr>
            </w:pPr>
            <w:r>
              <w:rPr>
                <w:rFonts w:ascii="Calibri"/>
                <w:sz w:val="22"/>
              </w:rPr>
              <w:t>Retail</w:t>
            </w:r>
            <w:r>
              <w:rPr>
                <w:rFonts w:ascii="Calibri"/>
                <w:spacing w:val="-6"/>
                <w:sz w:val="22"/>
              </w:rPr>
              <w:t> </w:t>
            </w:r>
            <w:r>
              <w:rPr>
                <w:rFonts w:ascii="Calibri"/>
                <w:sz w:val="22"/>
              </w:rPr>
              <w:t>Sq.</w:t>
            </w:r>
            <w:r>
              <w:rPr>
                <w:rFonts w:ascii="Calibri"/>
                <w:spacing w:val="-5"/>
                <w:sz w:val="22"/>
              </w:rPr>
              <w:t> Ft.</w:t>
            </w:r>
          </w:p>
        </w:tc>
        <w:tc>
          <w:tcPr>
            <w:tcW w:w="1471" w:type="dxa"/>
          </w:tcPr>
          <w:p>
            <w:pPr>
              <w:pStyle w:val="TableParagraph"/>
              <w:spacing w:line="247" w:lineRule="exact"/>
              <w:ind w:right="81"/>
              <w:jc w:val="right"/>
              <w:rPr>
                <w:rFonts w:ascii="Calibri"/>
                <w:sz w:val="22"/>
              </w:rPr>
            </w:pPr>
            <w:r>
              <w:rPr>
                <w:rFonts w:ascii="Calibri"/>
                <w:spacing w:val="-2"/>
                <w:sz w:val="22"/>
              </w:rPr>
              <w:t>308,287</w:t>
            </w:r>
          </w:p>
        </w:tc>
        <w:tc>
          <w:tcPr>
            <w:tcW w:w="1376" w:type="dxa"/>
          </w:tcPr>
          <w:p>
            <w:pPr>
              <w:pStyle w:val="TableParagraph"/>
              <w:spacing w:line="247" w:lineRule="exact"/>
              <w:ind w:left="39" w:right="3"/>
              <w:jc w:val="center"/>
              <w:rPr>
                <w:rFonts w:ascii="Calibri"/>
                <w:sz w:val="22"/>
              </w:rPr>
            </w:pPr>
            <w:r>
              <w:rPr>
                <w:rFonts w:ascii="Calibri"/>
                <w:spacing w:val="-2"/>
                <w:sz w:val="22"/>
              </w:rPr>
              <w:t>0.0020</w:t>
            </w:r>
          </w:p>
        </w:tc>
        <w:tc>
          <w:tcPr>
            <w:tcW w:w="1170" w:type="dxa"/>
          </w:tcPr>
          <w:p>
            <w:pPr>
              <w:pStyle w:val="TableParagraph"/>
              <w:spacing w:line="247" w:lineRule="exact"/>
              <w:ind w:right="80"/>
              <w:jc w:val="right"/>
              <w:rPr>
                <w:rFonts w:ascii="Calibri"/>
                <w:sz w:val="22"/>
              </w:rPr>
            </w:pPr>
            <w:r>
              <w:rPr>
                <w:rFonts w:ascii="Calibri"/>
                <w:spacing w:val="-2"/>
                <w:sz w:val="22"/>
              </w:rPr>
              <w:t>616.57</w:t>
            </w:r>
          </w:p>
        </w:tc>
      </w:tr>
      <w:tr>
        <w:trPr>
          <w:trHeight w:val="267" w:hRule="atLeast"/>
        </w:trPr>
        <w:tc>
          <w:tcPr>
            <w:tcW w:w="3481" w:type="dxa"/>
          </w:tcPr>
          <w:p>
            <w:pPr>
              <w:pStyle w:val="TableParagraph"/>
              <w:spacing w:line="247" w:lineRule="exact"/>
              <w:ind w:left="37"/>
              <w:rPr>
                <w:rFonts w:ascii="Calibri"/>
                <w:sz w:val="22"/>
              </w:rPr>
            </w:pPr>
            <w:r>
              <w:rPr>
                <w:rFonts w:ascii="Calibri"/>
                <w:sz w:val="22"/>
              </w:rPr>
              <w:t>Office</w:t>
            </w:r>
            <w:r>
              <w:rPr>
                <w:rFonts w:ascii="Calibri"/>
                <w:spacing w:val="-7"/>
                <w:sz w:val="22"/>
              </w:rPr>
              <w:t> </w:t>
            </w:r>
            <w:r>
              <w:rPr>
                <w:rFonts w:ascii="Calibri"/>
                <w:sz w:val="22"/>
              </w:rPr>
              <w:t>Sq.</w:t>
            </w:r>
            <w:r>
              <w:rPr>
                <w:rFonts w:ascii="Calibri"/>
                <w:spacing w:val="-7"/>
                <w:sz w:val="22"/>
              </w:rPr>
              <w:t> </w:t>
            </w:r>
            <w:r>
              <w:rPr>
                <w:rFonts w:ascii="Calibri"/>
                <w:spacing w:val="-5"/>
                <w:sz w:val="22"/>
              </w:rPr>
              <w:t>Ft.</w:t>
            </w:r>
          </w:p>
        </w:tc>
        <w:tc>
          <w:tcPr>
            <w:tcW w:w="1471" w:type="dxa"/>
          </w:tcPr>
          <w:p>
            <w:pPr>
              <w:pStyle w:val="TableParagraph"/>
              <w:spacing w:line="247" w:lineRule="exact"/>
              <w:ind w:right="81"/>
              <w:jc w:val="right"/>
              <w:rPr>
                <w:rFonts w:ascii="Calibri"/>
                <w:sz w:val="22"/>
              </w:rPr>
            </w:pPr>
            <w:r>
              <w:rPr>
                <w:rFonts w:ascii="Calibri"/>
                <w:spacing w:val="-2"/>
                <w:sz w:val="22"/>
              </w:rPr>
              <w:t>184,662</w:t>
            </w:r>
          </w:p>
        </w:tc>
        <w:tc>
          <w:tcPr>
            <w:tcW w:w="1376" w:type="dxa"/>
          </w:tcPr>
          <w:p>
            <w:pPr>
              <w:pStyle w:val="TableParagraph"/>
              <w:spacing w:line="247" w:lineRule="exact"/>
              <w:ind w:left="39" w:right="3"/>
              <w:jc w:val="center"/>
              <w:rPr>
                <w:rFonts w:ascii="Calibri"/>
                <w:sz w:val="22"/>
              </w:rPr>
            </w:pPr>
            <w:r>
              <w:rPr>
                <w:rFonts w:ascii="Calibri"/>
                <w:spacing w:val="-2"/>
                <w:sz w:val="22"/>
              </w:rPr>
              <w:t>0.0010</w:t>
            </w:r>
          </w:p>
        </w:tc>
        <w:tc>
          <w:tcPr>
            <w:tcW w:w="1170" w:type="dxa"/>
          </w:tcPr>
          <w:p>
            <w:pPr>
              <w:pStyle w:val="TableParagraph"/>
              <w:spacing w:line="247" w:lineRule="exact"/>
              <w:ind w:right="80"/>
              <w:jc w:val="right"/>
              <w:rPr>
                <w:rFonts w:ascii="Calibri"/>
                <w:sz w:val="22"/>
              </w:rPr>
            </w:pPr>
            <w:r>
              <w:rPr>
                <w:rFonts w:ascii="Calibri"/>
                <w:spacing w:val="-2"/>
                <w:sz w:val="22"/>
              </w:rPr>
              <w:t>184.66</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Research</w:t>
            </w:r>
            <w:r>
              <w:rPr>
                <w:rFonts w:ascii="Calibri"/>
                <w:spacing w:val="2"/>
                <w:sz w:val="22"/>
              </w:rPr>
              <w:t> </w:t>
            </w:r>
            <w:r>
              <w:rPr>
                <w:rFonts w:ascii="Calibri"/>
                <w:spacing w:val="-2"/>
                <w:sz w:val="22"/>
              </w:rPr>
              <w:t>Sq.Ft.</w:t>
            </w:r>
          </w:p>
        </w:tc>
        <w:tc>
          <w:tcPr>
            <w:tcW w:w="1471" w:type="dxa"/>
          </w:tcPr>
          <w:p>
            <w:pPr>
              <w:pStyle w:val="TableParagraph"/>
              <w:spacing w:line="247" w:lineRule="exact"/>
              <w:ind w:right="81"/>
              <w:jc w:val="right"/>
              <w:rPr>
                <w:rFonts w:ascii="Calibri"/>
                <w:sz w:val="22"/>
              </w:rPr>
            </w:pPr>
            <w:r>
              <w:rPr>
                <w:rFonts w:ascii="Calibri"/>
                <w:spacing w:val="-2"/>
                <w:sz w:val="22"/>
              </w:rPr>
              <w:t>286,574</w:t>
            </w:r>
          </w:p>
        </w:tc>
        <w:tc>
          <w:tcPr>
            <w:tcW w:w="1376" w:type="dxa"/>
          </w:tcPr>
          <w:p>
            <w:pPr>
              <w:pStyle w:val="TableParagraph"/>
              <w:spacing w:line="247" w:lineRule="exact"/>
              <w:ind w:left="39" w:right="3"/>
              <w:jc w:val="center"/>
              <w:rPr>
                <w:rFonts w:ascii="Calibri"/>
                <w:sz w:val="22"/>
              </w:rPr>
            </w:pPr>
            <w:r>
              <w:rPr>
                <w:rFonts w:ascii="Calibri"/>
                <w:spacing w:val="-2"/>
                <w:sz w:val="22"/>
              </w:rPr>
              <w:t>0.0010</w:t>
            </w:r>
          </w:p>
        </w:tc>
        <w:tc>
          <w:tcPr>
            <w:tcW w:w="1170" w:type="dxa"/>
          </w:tcPr>
          <w:p>
            <w:pPr>
              <w:pStyle w:val="TableParagraph"/>
              <w:spacing w:line="247" w:lineRule="exact"/>
              <w:ind w:right="80"/>
              <w:jc w:val="right"/>
              <w:rPr>
                <w:rFonts w:ascii="Calibri"/>
                <w:sz w:val="22"/>
              </w:rPr>
            </w:pPr>
            <w:r>
              <w:rPr>
                <w:rFonts w:ascii="Calibri"/>
                <w:spacing w:val="-2"/>
                <w:sz w:val="22"/>
              </w:rPr>
              <w:t>286.57</w:t>
            </w:r>
          </w:p>
        </w:tc>
      </w:tr>
      <w:tr>
        <w:trPr>
          <w:trHeight w:val="267" w:hRule="atLeast"/>
        </w:trPr>
        <w:tc>
          <w:tcPr>
            <w:tcW w:w="3481" w:type="dxa"/>
          </w:tcPr>
          <w:p>
            <w:pPr>
              <w:pStyle w:val="TableParagraph"/>
              <w:spacing w:line="247" w:lineRule="exact"/>
              <w:ind w:left="37"/>
              <w:rPr>
                <w:rFonts w:ascii="Calibri"/>
                <w:sz w:val="22"/>
              </w:rPr>
            </w:pPr>
            <w:r>
              <w:rPr>
                <w:rFonts w:ascii="Calibri"/>
                <w:sz w:val="22"/>
              </w:rPr>
              <w:t>Warehouse</w:t>
            </w:r>
            <w:r>
              <w:rPr>
                <w:rFonts w:ascii="Calibri"/>
                <w:spacing w:val="-13"/>
                <w:sz w:val="22"/>
              </w:rPr>
              <w:t> </w:t>
            </w:r>
            <w:r>
              <w:rPr>
                <w:rFonts w:ascii="Calibri"/>
                <w:spacing w:val="-2"/>
                <w:sz w:val="22"/>
              </w:rPr>
              <w:t>Sq.Ft.</w:t>
            </w:r>
          </w:p>
        </w:tc>
        <w:tc>
          <w:tcPr>
            <w:tcW w:w="1471" w:type="dxa"/>
          </w:tcPr>
          <w:p>
            <w:pPr>
              <w:pStyle w:val="TableParagraph"/>
              <w:spacing w:line="247" w:lineRule="exact"/>
              <w:ind w:right="81"/>
              <w:jc w:val="right"/>
              <w:rPr>
                <w:rFonts w:ascii="Calibri"/>
                <w:sz w:val="22"/>
              </w:rPr>
            </w:pPr>
            <w:r>
              <w:rPr>
                <w:rFonts w:ascii="Calibri"/>
                <w:spacing w:val="-2"/>
                <w:sz w:val="22"/>
              </w:rPr>
              <w:t>4,490,361</w:t>
            </w:r>
          </w:p>
        </w:tc>
        <w:tc>
          <w:tcPr>
            <w:tcW w:w="1376" w:type="dxa"/>
          </w:tcPr>
          <w:p>
            <w:pPr>
              <w:pStyle w:val="TableParagraph"/>
              <w:spacing w:line="247" w:lineRule="exact"/>
              <w:ind w:left="39" w:right="3"/>
              <w:jc w:val="center"/>
              <w:rPr>
                <w:rFonts w:ascii="Calibri"/>
                <w:sz w:val="22"/>
              </w:rPr>
            </w:pPr>
            <w:r>
              <w:rPr>
                <w:rFonts w:ascii="Calibri"/>
                <w:spacing w:val="-2"/>
                <w:sz w:val="22"/>
              </w:rPr>
              <w:t>0.0010</w:t>
            </w:r>
          </w:p>
        </w:tc>
        <w:tc>
          <w:tcPr>
            <w:tcW w:w="1170" w:type="dxa"/>
          </w:tcPr>
          <w:p>
            <w:pPr>
              <w:pStyle w:val="TableParagraph"/>
              <w:spacing w:line="247" w:lineRule="exact"/>
              <w:ind w:right="80"/>
              <w:jc w:val="right"/>
              <w:rPr>
                <w:rFonts w:ascii="Calibri"/>
                <w:sz w:val="22"/>
              </w:rPr>
            </w:pPr>
            <w:r>
              <w:rPr>
                <w:rFonts w:ascii="Calibri"/>
                <w:spacing w:val="-2"/>
                <w:sz w:val="22"/>
              </w:rPr>
              <w:t>4,490.36</w:t>
            </w:r>
          </w:p>
        </w:tc>
      </w:tr>
      <w:tr>
        <w:trPr>
          <w:trHeight w:val="267" w:hRule="atLeast"/>
        </w:trPr>
        <w:tc>
          <w:tcPr>
            <w:tcW w:w="3481" w:type="dxa"/>
          </w:tcPr>
          <w:p>
            <w:pPr>
              <w:pStyle w:val="TableParagraph"/>
              <w:spacing w:line="247" w:lineRule="exact"/>
              <w:ind w:left="37"/>
              <w:rPr>
                <w:rFonts w:ascii="Calibri"/>
                <w:sz w:val="22"/>
              </w:rPr>
            </w:pPr>
            <w:r>
              <w:rPr>
                <w:rFonts w:ascii="Calibri"/>
                <w:sz w:val="22"/>
              </w:rPr>
              <w:t>Hotel</w:t>
            </w:r>
            <w:r>
              <w:rPr>
                <w:rFonts w:ascii="Calibri"/>
                <w:spacing w:val="-6"/>
                <w:sz w:val="22"/>
              </w:rPr>
              <w:t> </w:t>
            </w:r>
            <w:r>
              <w:rPr>
                <w:rFonts w:ascii="Calibri"/>
                <w:spacing w:val="-2"/>
                <w:sz w:val="22"/>
              </w:rPr>
              <w:t>Rooms</w:t>
            </w:r>
          </w:p>
        </w:tc>
        <w:tc>
          <w:tcPr>
            <w:tcW w:w="1471" w:type="dxa"/>
          </w:tcPr>
          <w:p>
            <w:pPr>
              <w:pStyle w:val="TableParagraph"/>
              <w:spacing w:line="247" w:lineRule="exact"/>
              <w:ind w:right="81"/>
              <w:jc w:val="right"/>
              <w:rPr>
                <w:rFonts w:ascii="Calibri"/>
                <w:sz w:val="22"/>
              </w:rPr>
            </w:pPr>
            <w:r>
              <w:rPr>
                <w:rFonts w:ascii="Calibri"/>
                <w:spacing w:val="-5"/>
                <w:sz w:val="22"/>
              </w:rPr>
              <w:t>399</w:t>
            </w:r>
          </w:p>
        </w:tc>
        <w:tc>
          <w:tcPr>
            <w:tcW w:w="1376" w:type="dxa"/>
          </w:tcPr>
          <w:p>
            <w:pPr>
              <w:pStyle w:val="TableParagraph"/>
              <w:spacing w:line="247" w:lineRule="exact"/>
              <w:ind w:left="39" w:right="3"/>
              <w:jc w:val="center"/>
              <w:rPr>
                <w:rFonts w:ascii="Calibri"/>
                <w:sz w:val="22"/>
              </w:rPr>
            </w:pPr>
            <w:r>
              <w:rPr>
                <w:rFonts w:ascii="Calibri"/>
                <w:spacing w:val="-2"/>
                <w:sz w:val="22"/>
              </w:rPr>
              <w:t>1.0000</w:t>
            </w:r>
          </w:p>
        </w:tc>
        <w:tc>
          <w:tcPr>
            <w:tcW w:w="1170" w:type="dxa"/>
          </w:tcPr>
          <w:p>
            <w:pPr>
              <w:pStyle w:val="TableParagraph"/>
              <w:spacing w:line="247" w:lineRule="exact"/>
              <w:ind w:right="80"/>
              <w:jc w:val="right"/>
              <w:rPr>
                <w:rFonts w:ascii="Calibri"/>
                <w:sz w:val="22"/>
              </w:rPr>
            </w:pPr>
            <w:r>
              <w:rPr>
                <w:rFonts w:ascii="Calibri"/>
                <w:spacing w:val="-2"/>
                <w:sz w:val="22"/>
              </w:rPr>
              <w:t>399.00</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Hospital</w:t>
            </w:r>
          </w:p>
        </w:tc>
        <w:tc>
          <w:tcPr>
            <w:tcW w:w="1471" w:type="dxa"/>
          </w:tcPr>
          <w:p>
            <w:pPr>
              <w:pStyle w:val="TableParagraph"/>
              <w:spacing w:line="247" w:lineRule="exact"/>
              <w:ind w:right="81"/>
              <w:jc w:val="right"/>
              <w:rPr>
                <w:rFonts w:ascii="Calibri"/>
                <w:sz w:val="22"/>
              </w:rPr>
            </w:pPr>
            <w:r>
              <w:rPr>
                <w:rFonts w:ascii="Calibri"/>
                <w:spacing w:val="-5"/>
                <w:sz w:val="22"/>
              </w:rPr>
              <w:t>180</w:t>
            </w:r>
          </w:p>
        </w:tc>
        <w:tc>
          <w:tcPr>
            <w:tcW w:w="1376" w:type="dxa"/>
          </w:tcPr>
          <w:p>
            <w:pPr>
              <w:pStyle w:val="TableParagraph"/>
              <w:spacing w:line="247" w:lineRule="exact"/>
              <w:ind w:left="39" w:right="3"/>
              <w:jc w:val="center"/>
              <w:rPr>
                <w:rFonts w:ascii="Calibri"/>
                <w:sz w:val="22"/>
              </w:rPr>
            </w:pPr>
            <w:r>
              <w:rPr>
                <w:rFonts w:ascii="Calibri"/>
                <w:spacing w:val="-2"/>
                <w:sz w:val="22"/>
              </w:rPr>
              <w:t>3.0000</w:t>
            </w:r>
          </w:p>
        </w:tc>
        <w:tc>
          <w:tcPr>
            <w:tcW w:w="1170" w:type="dxa"/>
          </w:tcPr>
          <w:p>
            <w:pPr>
              <w:pStyle w:val="TableParagraph"/>
              <w:spacing w:line="247" w:lineRule="exact"/>
              <w:ind w:right="80"/>
              <w:jc w:val="right"/>
              <w:rPr>
                <w:rFonts w:ascii="Calibri"/>
                <w:sz w:val="22"/>
              </w:rPr>
            </w:pPr>
            <w:r>
              <w:rPr>
                <w:rFonts w:ascii="Calibri"/>
                <w:spacing w:val="-2"/>
                <w:sz w:val="22"/>
              </w:rPr>
              <w:t>540.00</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Acreage</w:t>
            </w:r>
          </w:p>
        </w:tc>
        <w:tc>
          <w:tcPr>
            <w:tcW w:w="1471" w:type="dxa"/>
          </w:tcPr>
          <w:p>
            <w:pPr>
              <w:pStyle w:val="TableParagraph"/>
              <w:spacing w:line="247" w:lineRule="exact"/>
              <w:ind w:right="81"/>
              <w:jc w:val="right"/>
              <w:rPr>
                <w:rFonts w:ascii="Calibri"/>
                <w:sz w:val="22"/>
              </w:rPr>
            </w:pPr>
            <w:r>
              <w:rPr>
                <w:rFonts w:ascii="Calibri"/>
                <w:spacing w:val="-4"/>
                <w:sz w:val="22"/>
              </w:rPr>
              <w:t>1,036</w:t>
            </w:r>
          </w:p>
        </w:tc>
        <w:tc>
          <w:tcPr>
            <w:tcW w:w="1376" w:type="dxa"/>
          </w:tcPr>
          <w:p>
            <w:pPr>
              <w:pStyle w:val="TableParagraph"/>
              <w:spacing w:line="247" w:lineRule="exact"/>
              <w:ind w:left="39" w:right="3"/>
              <w:jc w:val="center"/>
              <w:rPr>
                <w:rFonts w:ascii="Calibri"/>
                <w:sz w:val="22"/>
              </w:rPr>
            </w:pPr>
            <w:r>
              <w:rPr>
                <w:rFonts w:ascii="Calibri"/>
                <w:spacing w:val="-2"/>
                <w:sz w:val="22"/>
              </w:rPr>
              <w:t>4.0000</w:t>
            </w:r>
          </w:p>
        </w:tc>
        <w:tc>
          <w:tcPr>
            <w:tcW w:w="1170" w:type="dxa"/>
          </w:tcPr>
          <w:p>
            <w:pPr>
              <w:pStyle w:val="TableParagraph"/>
              <w:spacing w:line="247" w:lineRule="exact"/>
              <w:ind w:right="80"/>
              <w:jc w:val="right"/>
              <w:rPr>
                <w:rFonts w:ascii="Calibri"/>
                <w:sz w:val="22"/>
              </w:rPr>
            </w:pPr>
            <w:r>
              <w:rPr>
                <w:rFonts w:ascii="Calibri"/>
                <w:spacing w:val="-2"/>
                <w:sz w:val="22"/>
              </w:rPr>
              <w:t>4,142.38</w:t>
            </w:r>
          </w:p>
        </w:tc>
      </w:tr>
      <w:tr>
        <w:trPr>
          <w:trHeight w:val="311" w:hRule="atLeast"/>
        </w:trPr>
        <w:tc>
          <w:tcPr>
            <w:tcW w:w="3481" w:type="dxa"/>
            <w:tcBorders>
              <w:left w:val="nil"/>
              <w:bottom w:val="nil"/>
              <w:right w:val="nil"/>
            </w:tcBorders>
          </w:tcPr>
          <w:p>
            <w:pPr>
              <w:pStyle w:val="TableParagraph"/>
              <w:spacing w:before="55"/>
              <w:ind w:left="39"/>
              <w:rPr>
                <w:rFonts w:ascii="Calibri"/>
                <w:sz w:val="16"/>
              </w:rPr>
            </w:pPr>
            <w:r>
              <w:rPr>
                <w:rFonts w:ascii="Calibri"/>
                <w:sz w:val="16"/>
              </w:rPr>
              <w:t>*As</w:t>
            </w:r>
            <w:r>
              <w:rPr>
                <w:rFonts w:ascii="Calibri"/>
                <w:spacing w:val="-3"/>
                <w:sz w:val="16"/>
              </w:rPr>
              <w:t> </w:t>
            </w:r>
            <w:r>
              <w:rPr>
                <w:rFonts w:ascii="Calibri"/>
                <w:sz w:val="16"/>
              </w:rPr>
              <w:t>of May 6,</w:t>
            </w:r>
            <w:r>
              <w:rPr>
                <w:rFonts w:ascii="Calibri"/>
                <w:spacing w:val="-1"/>
                <w:sz w:val="16"/>
              </w:rPr>
              <w:t> </w:t>
            </w:r>
            <w:r>
              <w:rPr>
                <w:rFonts w:ascii="Calibri"/>
                <w:spacing w:val="-4"/>
                <w:sz w:val="16"/>
              </w:rPr>
              <w:t>2026</w:t>
            </w:r>
          </w:p>
        </w:tc>
        <w:tc>
          <w:tcPr>
            <w:tcW w:w="1471" w:type="dxa"/>
            <w:tcBorders>
              <w:left w:val="nil"/>
              <w:bottom w:val="nil"/>
              <w:right w:val="nil"/>
            </w:tcBorders>
          </w:tcPr>
          <w:p>
            <w:pPr>
              <w:pStyle w:val="TableParagraph"/>
              <w:rPr>
                <w:rFonts w:ascii="Times New Roman"/>
                <w:sz w:val="20"/>
              </w:rPr>
            </w:pPr>
          </w:p>
        </w:tc>
        <w:tc>
          <w:tcPr>
            <w:tcW w:w="1376" w:type="dxa"/>
            <w:tcBorders>
              <w:left w:val="nil"/>
              <w:bottom w:val="nil"/>
              <w:right w:val="nil"/>
            </w:tcBorders>
          </w:tcPr>
          <w:p>
            <w:pPr>
              <w:pStyle w:val="TableParagraph"/>
              <w:rPr>
                <w:rFonts w:ascii="Times New Roman"/>
                <w:sz w:val="20"/>
              </w:rPr>
            </w:pPr>
          </w:p>
        </w:tc>
        <w:tc>
          <w:tcPr>
            <w:tcW w:w="1170" w:type="dxa"/>
            <w:tcBorders>
              <w:left w:val="nil"/>
              <w:bottom w:val="nil"/>
              <w:right w:val="nil"/>
            </w:tcBorders>
          </w:tcPr>
          <w:p>
            <w:pPr>
              <w:pStyle w:val="TableParagraph"/>
              <w:rPr>
                <w:rFonts w:ascii="Times New Roman"/>
                <w:sz w:val="20"/>
              </w:rPr>
            </w:pPr>
          </w:p>
        </w:tc>
      </w:tr>
      <w:tr>
        <w:trPr>
          <w:trHeight w:val="243" w:hRule="atLeast"/>
        </w:trPr>
        <w:tc>
          <w:tcPr>
            <w:tcW w:w="3481" w:type="dxa"/>
            <w:tcBorders>
              <w:top w:val="nil"/>
              <w:left w:val="nil"/>
              <w:bottom w:val="nil"/>
              <w:right w:val="nil"/>
            </w:tcBorders>
          </w:tcPr>
          <w:p>
            <w:pPr>
              <w:pStyle w:val="TableParagraph"/>
              <w:spacing w:line="192" w:lineRule="exact" w:before="31"/>
              <w:ind w:left="39"/>
              <w:rPr>
                <w:rFonts w:ascii="Calibri"/>
                <w:sz w:val="16"/>
              </w:rPr>
            </w:pPr>
            <w:r>
              <w:rPr>
                <w:rFonts w:ascii="Calibri"/>
                <w:spacing w:val="-2"/>
                <w:sz w:val="16"/>
              </w:rPr>
              <w:t>**Rounded</w:t>
            </w:r>
          </w:p>
        </w:tc>
        <w:tc>
          <w:tcPr>
            <w:tcW w:w="1471" w:type="dxa"/>
            <w:tcBorders>
              <w:top w:val="nil"/>
              <w:left w:val="nil"/>
              <w:bottom w:val="nil"/>
              <w:right w:val="nil"/>
            </w:tcBorders>
          </w:tcPr>
          <w:p>
            <w:pPr>
              <w:pStyle w:val="TableParagraph"/>
              <w:rPr>
                <w:rFonts w:ascii="Times New Roman"/>
                <w:sz w:val="16"/>
              </w:rPr>
            </w:pPr>
          </w:p>
        </w:tc>
        <w:tc>
          <w:tcPr>
            <w:tcW w:w="1376" w:type="dxa"/>
            <w:tcBorders>
              <w:top w:val="nil"/>
              <w:left w:val="nil"/>
              <w:bottom w:val="nil"/>
              <w:right w:val="nil"/>
            </w:tcBorders>
          </w:tcPr>
          <w:p>
            <w:pPr>
              <w:pStyle w:val="TableParagraph"/>
              <w:rPr>
                <w:rFonts w:ascii="Times New Roman"/>
                <w:sz w:val="16"/>
              </w:rPr>
            </w:pPr>
          </w:p>
        </w:tc>
        <w:tc>
          <w:tcPr>
            <w:tcW w:w="1170" w:type="dxa"/>
            <w:tcBorders>
              <w:top w:val="nil"/>
              <w:left w:val="nil"/>
              <w:right w:val="nil"/>
            </w:tcBorders>
          </w:tcPr>
          <w:p>
            <w:pPr>
              <w:pStyle w:val="TableParagraph"/>
              <w:rPr>
                <w:rFonts w:ascii="Times New Roman"/>
                <w:sz w:val="16"/>
              </w:rPr>
            </w:pPr>
          </w:p>
        </w:tc>
      </w:tr>
      <w:tr>
        <w:trPr>
          <w:trHeight w:val="267" w:hRule="atLeast"/>
        </w:trPr>
        <w:tc>
          <w:tcPr>
            <w:tcW w:w="6328" w:type="dxa"/>
            <w:gridSpan w:val="3"/>
            <w:tcBorders>
              <w:top w:val="nil"/>
              <w:left w:val="nil"/>
              <w:bottom w:val="nil"/>
            </w:tcBorders>
          </w:tcPr>
          <w:p>
            <w:pPr>
              <w:pStyle w:val="TableParagraph"/>
              <w:spacing w:line="247" w:lineRule="exact"/>
              <w:ind w:left="47"/>
              <w:rPr>
                <w:rFonts w:ascii="Calibri"/>
                <w:b/>
                <w:sz w:val="22"/>
              </w:rPr>
            </w:pPr>
            <w:r>
              <w:rPr>
                <w:rFonts w:ascii="Calibri"/>
                <w:b/>
                <w:sz w:val="22"/>
              </w:rPr>
              <w:t>Total</w:t>
            </w:r>
            <w:r>
              <w:rPr>
                <w:rFonts w:ascii="Calibri"/>
                <w:b/>
                <w:spacing w:val="-6"/>
                <w:sz w:val="22"/>
              </w:rPr>
              <w:t> </w:t>
            </w:r>
            <w:r>
              <w:rPr>
                <w:rFonts w:ascii="Calibri"/>
                <w:b/>
                <w:sz w:val="22"/>
              </w:rPr>
              <w:t>ERUs</w:t>
            </w:r>
            <w:r>
              <w:rPr>
                <w:rFonts w:ascii="Calibri"/>
                <w:b/>
                <w:spacing w:val="-5"/>
                <w:sz w:val="22"/>
              </w:rPr>
              <w:t> </w:t>
            </w:r>
            <w:r>
              <w:rPr>
                <w:rFonts w:ascii="Calibri"/>
                <w:b/>
                <w:sz w:val="22"/>
              </w:rPr>
              <w:t>on</w:t>
            </w:r>
            <w:r>
              <w:rPr>
                <w:rFonts w:ascii="Calibri"/>
                <w:b/>
                <w:spacing w:val="-4"/>
                <w:sz w:val="22"/>
              </w:rPr>
              <w:t> Roll</w:t>
            </w:r>
          </w:p>
        </w:tc>
        <w:tc>
          <w:tcPr>
            <w:tcW w:w="1170" w:type="dxa"/>
          </w:tcPr>
          <w:p>
            <w:pPr>
              <w:pStyle w:val="TableParagraph"/>
              <w:spacing w:line="247" w:lineRule="exact"/>
              <w:ind w:right="83"/>
              <w:jc w:val="right"/>
              <w:rPr>
                <w:rFonts w:ascii="Calibri"/>
                <w:b/>
                <w:sz w:val="22"/>
              </w:rPr>
            </w:pPr>
            <w:r>
              <w:rPr>
                <w:rFonts w:ascii="Calibri"/>
                <w:b/>
                <w:spacing w:val="-2"/>
                <w:sz w:val="22"/>
              </w:rPr>
              <w:t>14,411.55</w:t>
            </w:r>
          </w:p>
        </w:tc>
      </w:tr>
    </w:tbl>
    <w:p>
      <w:pPr>
        <w:pStyle w:val="BodyText"/>
        <w:spacing w:before="55"/>
        <w:rPr>
          <w:rFonts w:ascii="Arial"/>
          <w:sz w:val="20"/>
        </w:rPr>
      </w:pPr>
    </w:p>
    <w:p>
      <w:pPr>
        <w:spacing w:before="1"/>
        <w:ind w:left="3208" w:right="0" w:firstLine="0"/>
        <w:jc w:val="left"/>
        <w:rPr>
          <w:rFonts w:ascii="Calibri"/>
          <w:b/>
          <w:sz w:val="24"/>
        </w:rPr>
      </w:pPr>
      <w:r>
        <w:rPr>
          <w:rFonts w:ascii="Calibri"/>
          <w:b/>
          <w:sz w:val="24"/>
        </w:rPr>
        <w:t>Assessments</w:t>
      </w:r>
      <w:r>
        <w:rPr>
          <w:rFonts w:ascii="Calibri"/>
          <w:b/>
          <w:spacing w:val="-4"/>
          <w:sz w:val="24"/>
        </w:rPr>
        <w:t> </w:t>
      </w:r>
      <w:r>
        <w:rPr>
          <w:rFonts w:ascii="Calibri"/>
          <w:b/>
          <w:sz w:val="24"/>
        </w:rPr>
        <w:t>Per</w:t>
      </w:r>
      <w:r>
        <w:rPr>
          <w:rFonts w:ascii="Calibri"/>
          <w:b/>
          <w:spacing w:val="-3"/>
          <w:sz w:val="24"/>
        </w:rPr>
        <w:t> </w:t>
      </w:r>
      <w:r>
        <w:rPr>
          <w:rFonts w:ascii="Calibri"/>
          <w:b/>
          <w:spacing w:val="-4"/>
          <w:sz w:val="24"/>
        </w:rPr>
        <w:t>Unit*</w:t>
      </w:r>
    </w:p>
    <w:tbl>
      <w:tblPr>
        <w:tblW w:w="0" w:type="auto"/>
        <w:jc w:val="left"/>
        <w:tblInd w:w="1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81"/>
        <w:gridCol w:w="1471"/>
        <w:gridCol w:w="1376"/>
      </w:tblGrid>
      <w:tr>
        <w:trPr>
          <w:trHeight w:val="267" w:hRule="atLeast"/>
        </w:trPr>
        <w:tc>
          <w:tcPr>
            <w:tcW w:w="3481" w:type="dxa"/>
          </w:tcPr>
          <w:p>
            <w:pPr>
              <w:pStyle w:val="TableParagraph"/>
              <w:spacing w:line="247" w:lineRule="exact"/>
              <w:ind w:left="37"/>
              <w:rPr>
                <w:rFonts w:ascii="Calibri"/>
                <w:b/>
                <w:sz w:val="22"/>
              </w:rPr>
            </w:pPr>
            <w:r>
              <w:rPr>
                <w:rFonts w:ascii="Calibri"/>
                <w:b/>
                <w:spacing w:val="-4"/>
                <w:sz w:val="22"/>
              </w:rPr>
              <w:t>TYPE</w:t>
            </w:r>
          </w:p>
        </w:tc>
        <w:tc>
          <w:tcPr>
            <w:tcW w:w="1471" w:type="dxa"/>
          </w:tcPr>
          <w:p>
            <w:pPr>
              <w:pStyle w:val="TableParagraph"/>
              <w:spacing w:line="247" w:lineRule="exact"/>
              <w:ind w:left="38"/>
              <w:jc w:val="center"/>
              <w:rPr>
                <w:rFonts w:ascii="Calibri"/>
                <w:b/>
                <w:sz w:val="22"/>
              </w:rPr>
            </w:pPr>
            <w:r>
              <w:rPr>
                <w:rFonts w:ascii="Calibri"/>
                <w:b/>
                <w:spacing w:val="-2"/>
                <w:sz w:val="22"/>
              </w:rPr>
              <w:t>2025/2026</w:t>
            </w:r>
          </w:p>
        </w:tc>
        <w:tc>
          <w:tcPr>
            <w:tcW w:w="1376" w:type="dxa"/>
          </w:tcPr>
          <w:p>
            <w:pPr>
              <w:pStyle w:val="TableParagraph"/>
              <w:spacing w:line="247" w:lineRule="exact"/>
              <w:ind w:left="39"/>
              <w:jc w:val="center"/>
              <w:rPr>
                <w:rFonts w:ascii="Calibri"/>
                <w:b/>
                <w:sz w:val="22"/>
              </w:rPr>
            </w:pPr>
            <w:r>
              <w:rPr>
                <w:rFonts w:ascii="Calibri"/>
                <w:b/>
                <w:spacing w:val="-2"/>
                <w:sz w:val="22"/>
              </w:rPr>
              <w:t>2026/2027</w:t>
            </w:r>
          </w:p>
        </w:tc>
      </w:tr>
      <w:tr>
        <w:trPr>
          <w:trHeight w:val="267" w:hRule="atLeast"/>
        </w:trPr>
        <w:tc>
          <w:tcPr>
            <w:tcW w:w="3481" w:type="dxa"/>
          </w:tcPr>
          <w:p>
            <w:pPr>
              <w:pStyle w:val="TableParagraph"/>
              <w:spacing w:line="247" w:lineRule="exact"/>
              <w:ind w:left="37"/>
              <w:rPr>
                <w:rFonts w:ascii="Calibri"/>
                <w:sz w:val="22"/>
              </w:rPr>
            </w:pPr>
            <w:r>
              <w:rPr>
                <w:rFonts w:ascii="Calibri"/>
                <w:sz w:val="22"/>
              </w:rPr>
              <w:t>Single</w:t>
            </w:r>
            <w:r>
              <w:rPr>
                <w:rFonts w:ascii="Calibri"/>
                <w:spacing w:val="-8"/>
                <w:sz w:val="22"/>
              </w:rPr>
              <w:t> </w:t>
            </w:r>
            <w:r>
              <w:rPr>
                <w:rFonts w:ascii="Calibri"/>
                <w:sz w:val="22"/>
              </w:rPr>
              <w:t>Family</w:t>
            </w:r>
            <w:r>
              <w:rPr>
                <w:rFonts w:ascii="Calibri"/>
                <w:spacing w:val="-5"/>
                <w:sz w:val="22"/>
              </w:rPr>
              <w:t> </w:t>
            </w:r>
            <w:r>
              <w:rPr>
                <w:rFonts w:ascii="Calibri"/>
                <w:sz w:val="22"/>
              </w:rPr>
              <w:t>-</w:t>
            </w:r>
            <w:r>
              <w:rPr>
                <w:rFonts w:ascii="Calibri"/>
                <w:spacing w:val="-7"/>
                <w:sz w:val="22"/>
              </w:rPr>
              <w:t> </w:t>
            </w:r>
            <w:r>
              <w:rPr>
                <w:rFonts w:ascii="Calibri"/>
                <w:spacing w:val="-2"/>
                <w:sz w:val="22"/>
              </w:rPr>
              <w:t>General</w:t>
            </w:r>
          </w:p>
        </w:tc>
        <w:tc>
          <w:tcPr>
            <w:tcW w:w="1471" w:type="dxa"/>
          </w:tcPr>
          <w:p>
            <w:pPr>
              <w:pStyle w:val="TableParagraph"/>
              <w:spacing w:line="247" w:lineRule="exact"/>
              <w:ind w:left="38" w:right="3"/>
              <w:jc w:val="center"/>
              <w:rPr>
                <w:rFonts w:ascii="Calibri"/>
                <w:sz w:val="22"/>
              </w:rPr>
            </w:pPr>
            <w:r>
              <w:rPr>
                <w:rFonts w:ascii="Calibri"/>
                <w:spacing w:val="-2"/>
                <w:sz w:val="22"/>
              </w:rPr>
              <w:t>180.87</w:t>
            </w:r>
          </w:p>
        </w:tc>
        <w:tc>
          <w:tcPr>
            <w:tcW w:w="1376" w:type="dxa"/>
          </w:tcPr>
          <w:p>
            <w:pPr>
              <w:pStyle w:val="TableParagraph"/>
              <w:spacing w:line="247" w:lineRule="exact"/>
              <w:ind w:left="39" w:right="3"/>
              <w:jc w:val="center"/>
              <w:rPr>
                <w:rFonts w:ascii="Calibri"/>
                <w:sz w:val="22"/>
              </w:rPr>
            </w:pPr>
            <w:r>
              <w:rPr>
                <w:rFonts w:ascii="Calibri"/>
                <w:spacing w:val="-2"/>
                <w:sz w:val="22"/>
              </w:rPr>
              <w:t>178.95</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Multi-Family</w:t>
            </w:r>
          </w:p>
        </w:tc>
        <w:tc>
          <w:tcPr>
            <w:tcW w:w="1471" w:type="dxa"/>
          </w:tcPr>
          <w:p>
            <w:pPr>
              <w:pStyle w:val="TableParagraph"/>
              <w:spacing w:line="247" w:lineRule="exact"/>
              <w:ind w:left="38" w:right="3"/>
              <w:jc w:val="center"/>
              <w:rPr>
                <w:rFonts w:ascii="Calibri"/>
                <w:sz w:val="22"/>
              </w:rPr>
            </w:pPr>
            <w:r>
              <w:rPr>
                <w:rFonts w:ascii="Calibri"/>
                <w:spacing w:val="-2"/>
                <w:sz w:val="22"/>
              </w:rPr>
              <w:t>180.87</w:t>
            </w:r>
          </w:p>
        </w:tc>
        <w:tc>
          <w:tcPr>
            <w:tcW w:w="1376" w:type="dxa"/>
          </w:tcPr>
          <w:p>
            <w:pPr>
              <w:pStyle w:val="TableParagraph"/>
              <w:spacing w:line="247" w:lineRule="exact"/>
              <w:ind w:left="39" w:right="3"/>
              <w:jc w:val="center"/>
              <w:rPr>
                <w:rFonts w:ascii="Calibri"/>
                <w:sz w:val="22"/>
              </w:rPr>
            </w:pPr>
            <w:r>
              <w:rPr>
                <w:rFonts w:ascii="Calibri"/>
                <w:spacing w:val="-2"/>
                <w:sz w:val="22"/>
              </w:rPr>
              <w:t>178.95</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Apartments</w:t>
            </w:r>
          </w:p>
        </w:tc>
        <w:tc>
          <w:tcPr>
            <w:tcW w:w="1471" w:type="dxa"/>
          </w:tcPr>
          <w:p>
            <w:pPr>
              <w:pStyle w:val="TableParagraph"/>
              <w:spacing w:line="247" w:lineRule="exact"/>
              <w:ind w:left="38" w:right="3"/>
              <w:jc w:val="center"/>
              <w:rPr>
                <w:rFonts w:ascii="Calibri"/>
                <w:sz w:val="22"/>
              </w:rPr>
            </w:pPr>
            <w:r>
              <w:rPr>
                <w:rFonts w:ascii="Calibri"/>
                <w:spacing w:val="-2"/>
                <w:sz w:val="22"/>
              </w:rPr>
              <w:t>90.43</w:t>
            </w:r>
          </w:p>
        </w:tc>
        <w:tc>
          <w:tcPr>
            <w:tcW w:w="1376" w:type="dxa"/>
          </w:tcPr>
          <w:p>
            <w:pPr>
              <w:pStyle w:val="TableParagraph"/>
              <w:spacing w:line="247" w:lineRule="exact"/>
              <w:ind w:left="39" w:right="3"/>
              <w:jc w:val="center"/>
              <w:rPr>
                <w:rFonts w:ascii="Calibri"/>
                <w:sz w:val="22"/>
              </w:rPr>
            </w:pPr>
            <w:r>
              <w:rPr>
                <w:rFonts w:ascii="Calibri"/>
                <w:spacing w:val="-2"/>
                <w:sz w:val="22"/>
              </w:rPr>
              <w:t>89.48</w:t>
            </w:r>
          </w:p>
        </w:tc>
      </w:tr>
      <w:tr>
        <w:trPr>
          <w:trHeight w:val="267" w:hRule="atLeast"/>
        </w:trPr>
        <w:tc>
          <w:tcPr>
            <w:tcW w:w="3481" w:type="dxa"/>
          </w:tcPr>
          <w:p>
            <w:pPr>
              <w:pStyle w:val="TableParagraph"/>
              <w:spacing w:line="247" w:lineRule="exact"/>
              <w:ind w:left="37"/>
              <w:rPr>
                <w:rFonts w:ascii="Calibri"/>
                <w:sz w:val="22"/>
              </w:rPr>
            </w:pPr>
            <w:r>
              <w:rPr>
                <w:rFonts w:ascii="Calibri"/>
                <w:sz w:val="22"/>
              </w:rPr>
              <w:t>Retail</w:t>
            </w:r>
            <w:r>
              <w:rPr>
                <w:rFonts w:ascii="Calibri"/>
                <w:spacing w:val="-6"/>
                <w:sz w:val="22"/>
              </w:rPr>
              <w:t> </w:t>
            </w:r>
            <w:r>
              <w:rPr>
                <w:rFonts w:ascii="Calibri"/>
                <w:sz w:val="22"/>
              </w:rPr>
              <w:t>Sq.</w:t>
            </w:r>
            <w:r>
              <w:rPr>
                <w:rFonts w:ascii="Calibri"/>
                <w:spacing w:val="-5"/>
                <w:sz w:val="22"/>
              </w:rPr>
              <w:t> Ft.</w:t>
            </w:r>
          </w:p>
        </w:tc>
        <w:tc>
          <w:tcPr>
            <w:tcW w:w="1471" w:type="dxa"/>
          </w:tcPr>
          <w:p>
            <w:pPr>
              <w:pStyle w:val="TableParagraph"/>
              <w:spacing w:line="247" w:lineRule="exact"/>
              <w:ind w:left="38" w:right="3"/>
              <w:jc w:val="center"/>
              <w:rPr>
                <w:rFonts w:ascii="Calibri"/>
                <w:sz w:val="22"/>
              </w:rPr>
            </w:pPr>
            <w:r>
              <w:rPr>
                <w:rFonts w:ascii="Calibri"/>
                <w:spacing w:val="-4"/>
                <w:sz w:val="22"/>
              </w:rPr>
              <w:t>0.36</w:t>
            </w:r>
          </w:p>
        </w:tc>
        <w:tc>
          <w:tcPr>
            <w:tcW w:w="1376" w:type="dxa"/>
          </w:tcPr>
          <w:p>
            <w:pPr>
              <w:pStyle w:val="TableParagraph"/>
              <w:spacing w:line="247" w:lineRule="exact"/>
              <w:ind w:left="39" w:right="3"/>
              <w:jc w:val="center"/>
              <w:rPr>
                <w:rFonts w:ascii="Calibri"/>
                <w:sz w:val="22"/>
              </w:rPr>
            </w:pPr>
            <w:r>
              <w:rPr>
                <w:rFonts w:ascii="Calibri"/>
                <w:spacing w:val="-4"/>
                <w:sz w:val="22"/>
              </w:rPr>
              <w:t>0.36</w:t>
            </w:r>
          </w:p>
        </w:tc>
      </w:tr>
      <w:tr>
        <w:trPr>
          <w:trHeight w:val="267" w:hRule="atLeast"/>
        </w:trPr>
        <w:tc>
          <w:tcPr>
            <w:tcW w:w="3481" w:type="dxa"/>
          </w:tcPr>
          <w:p>
            <w:pPr>
              <w:pStyle w:val="TableParagraph"/>
              <w:spacing w:line="247" w:lineRule="exact"/>
              <w:ind w:left="37"/>
              <w:rPr>
                <w:rFonts w:ascii="Calibri"/>
                <w:sz w:val="22"/>
              </w:rPr>
            </w:pPr>
            <w:r>
              <w:rPr>
                <w:rFonts w:ascii="Calibri"/>
                <w:sz w:val="22"/>
              </w:rPr>
              <w:t>Office</w:t>
            </w:r>
            <w:r>
              <w:rPr>
                <w:rFonts w:ascii="Calibri"/>
                <w:spacing w:val="-7"/>
                <w:sz w:val="22"/>
              </w:rPr>
              <w:t> </w:t>
            </w:r>
            <w:r>
              <w:rPr>
                <w:rFonts w:ascii="Calibri"/>
                <w:sz w:val="22"/>
              </w:rPr>
              <w:t>Sq.</w:t>
            </w:r>
            <w:r>
              <w:rPr>
                <w:rFonts w:ascii="Calibri"/>
                <w:spacing w:val="-7"/>
                <w:sz w:val="22"/>
              </w:rPr>
              <w:t> </w:t>
            </w:r>
            <w:r>
              <w:rPr>
                <w:rFonts w:ascii="Calibri"/>
                <w:spacing w:val="-5"/>
                <w:sz w:val="22"/>
              </w:rPr>
              <w:t>Ft.</w:t>
            </w:r>
          </w:p>
        </w:tc>
        <w:tc>
          <w:tcPr>
            <w:tcW w:w="1471" w:type="dxa"/>
          </w:tcPr>
          <w:p>
            <w:pPr>
              <w:pStyle w:val="TableParagraph"/>
              <w:spacing w:line="247" w:lineRule="exact"/>
              <w:ind w:left="38" w:right="3"/>
              <w:jc w:val="center"/>
              <w:rPr>
                <w:rFonts w:ascii="Calibri"/>
                <w:sz w:val="22"/>
              </w:rPr>
            </w:pPr>
            <w:r>
              <w:rPr>
                <w:rFonts w:ascii="Calibri"/>
                <w:spacing w:val="-4"/>
                <w:sz w:val="22"/>
              </w:rPr>
              <w:t>0.18</w:t>
            </w:r>
          </w:p>
        </w:tc>
        <w:tc>
          <w:tcPr>
            <w:tcW w:w="1376" w:type="dxa"/>
          </w:tcPr>
          <w:p>
            <w:pPr>
              <w:pStyle w:val="TableParagraph"/>
              <w:spacing w:line="247" w:lineRule="exact"/>
              <w:ind w:left="39" w:right="3"/>
              <w:jc w:val="center"/>
              <w:rPr>
                <w:rFonts w:ascii="Calibri"/>
                <w:sz w:val="22"/>
              </w:rPr>
            </w:pPr>
            <w:r>
              <w:rPr>
                <w:rFonts w:ascii="Calibri"/>
                <w:spacing w:val="-4"/>
                <w:sz w:val="22"/>
              </w:rPr>
              <w:t>0.18</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Research</w:t>
            </w:r>
            <w:r>
              <w:rPr>
                <w:rFonts w:ascii="Calibri"/>
                <w:spacing w:val="2"/>
                <w:sz w:val="22"/>
              </w:rPr>
              <w:t> </w:t>
            </w:r>
            <w:r>
              <w:rPr>
                <w:rFonts w:ascii="Calibri"/>
                <w:spacing w:val="-2"/>
                <w:sz w:val="22"/>
              </w:rPr>
              <w:t>Sq.Ft.</w:t>
            </w:r>
          </w:p>
        </w:tc>
        <w:tc>
          <w:tcPr>
            <w:tcW w:w="1471" w:type="dxa"/>
          </w:tcPr>
          <w:p>
            <w:pPr>
              <w:pStyle w:val="TableParagraph"/>
              <w:spacing w:line="247" w:lineRule="exact"/>
              <w:ind w:left="38" w:right="3"/>
              <w:jc w:val="center"/>
              <w:rPr>
                <w:rFonts w:ascii="Calibri"/>
                <w:sz w:val="22"/>
              </w:rPr>
            </w:pPr>
            <w:r>
              <w:rPr>
                <w:rFonts w:ascii="Calibri"/>
                <w:spacing w:val="-4"/>
                <w:sz w:val="22"/>
              </w:rPr>
              <w:t>0.18</w:t>
            </w:r>
          </w:p>
        </w:tc>
        <w:tc>
          <w:tcPr>
            <w:tcW w:w="1376" w:type="dxa"/>
          </w:tcPr>
          <w:p>
            <w:pPr>
              <w:pStyle w:val="TableParagraph"/>
              <w:spacing w:line="247" w:lineRule="exact"/>
              <w:ind w:left="39" w:right="3"/>
              <w:jc w:val="center"/>
              <w:rPr>
                <w:rFonts w:ascii="Calibri"/>
                <w:sz w:val="22"/>
              </w:rPr>
            </w:pPr>
            <w:r>
              <w:rPr>
                <w:rFonts w:ascii="Calibri"/>
                <w:spacing w:val="-4"/>
                <w:sz w:val="22"/>
              </w:rPr>
              <w:t>0.18</w:t>
            </w:r>
          </w:p>
        </w:tc>
      </w:tr>
      <w:tr>
        <w:trPr>
          <w:trHeight w:val="267" w:hRule="atLeast"/>
        </w:trPr>
        <w:tc>
          <w:tcPr>
            <w:tcW w:w="3481" w:type="dxa"/>
          </w:tcPr>
          <w:p>
            <w:pPr>
              <w:pStyle w:val="TableParagraph"/>
              <w:spacing w:line="247" w:lineRule="exact"/>
              <w:ind w:left="37"/>
              <w:rPr>
                <w:rFonts w:ascii="Calibri"/>
                <w:sz w:val="22"/>
              </w:rPr>
            </w:pPr>
            <w:r>
              <w:rPr>
                <w:rFonts w:ascii="Calibri"/>
                <w:sz w:val="22"/>
              </w:rPr>
              <w:t>Warehouse</w:t>
            </w:r>
            <w:r>
              <w:rPr>
                <w:rFonts w:ascii="Calibri"/>
                <w:spacing w:val="-13"/>
                <w:sz w:val="22"/>
              </w:rPr>
              <w:t> </w:t>
            </w:r>
            <w:r>
              <w:rPr>
                <w:rFonts w:ascii="Calibri"/>
                <w:spacing w:val="-2"/>
                <w:sz w:val="22"/>
              </w:rPr>
              <w:t>Sq.Ft.</w:t>
            </w:r>
          </w:p>
        </w:tc>
        <w:tc>
          <w:tcPr>
            <w:tcW w:w="1471" w:type="dxa"/>
          </w:tcPr>
          <w:p>
            <w:pPr>
              <w:pStyle w:val="TableParagraph"/>
              <w:spacing w:line="247" w:lineRule="exact"/>
              <w:ind w:left="38" w:right="3"/>
              <w:jc w:val="center"/>
              <w:rPr>
                <w:rFonts w:ascii="Calibri"/>
                <w:sz w:val="22"/>
              </w:rPr>
            </w:pPr>
            <w:r>
              <w:rPr>
                <w:rFonts w:ascii="Calibri"/>
                <w:spacing w:val="-4"/>
                <w:sz w:val="22"/>
              </w:rPr>
              <w:t>0.18</w:t>
            </w:r>
          </w:p>
        </w:tc>
        <w:tc>
          <w:tcPr>
            <w:tcW w:w="1376" w:type="dxa"/>
          </w:tcPr>
          <w:p>
            <w:pPr>
              <w:pStyle w:val="TableParagraph"/>
              <w:spacing w:line="247" w:lineRule="exact"/>
              <w:ind w:left="39" w:right="3"/>
              <w:jc w:val="center"/>
              <w:rPr>
                <w:rFonts w:ascii="Calibri"/>
                <w:sz w:val="22"/>
              </w:rPr>
            </w:pPr>
            <w:r>
              <w:rPr>
                <w:rFonts w:ascii="Calibri"/>
                <w:spacing w:val="-4"/>
                <w:sz w:val="22"/>
              </w:rPr>
              <w:t>0.18</w:t>
            </w:r>
          </w:p>
        </w:tc>
      </w:tr>
      <w:tr>
        <w:trPr>
          <w:trHeight w:val="267" w:hRule="atLeast"/>
        </w:trPr>
        <w:tc>
          <w:tcPr>
            <w:tcW w:w="3481" w:type="dxa"/>
          </w:tcPr>
          <w:p>
            <w:pPr>
              <w:pStyle w:val="TableParagraph"/>
              <w:spacing w:line="247" w:lineRule="exact"/>
              <w:ind w:left="37"/>
              <w:rPr>
                <w:rFonts w:ascii="Calibri"/>
                <w:sz w:val="22"/>
              </w:rPr>
            </w:pPr>
            <w:r>
              <w:rPr>
                <w:rFonts w:ascii="Calibri"/>
                <w:sz w:val="22"/>
              </w:rPr>
              <w:t>Hotel</w:t>
            </w:r>
            <w:r>
              <w:rPr>
                <w:rFonts w:ascii="Calibri"/>
                <w:spacing w:val="-6"/>
                <w:sz w:val="22"/>
              </w:rPr>
              <w:t> </w:t>
            </w:r>
            <w:r>
              <w:rPr>
                <w:rFonts w:ascii="Calibri"/>
                <w:spacing w:val="-2"/>
                <w:sz w:val="22"/>
              </w:rPr>
              <w:t>Rooms</w:t>
            </w:r>
          </w:p>
        </w:tc>
        <w:tc>
          <w:tcPr>
            <w:tcW w:w="1471" w:type="dxa"/>
          </w:tcPr>
          <w:p>
            <w:pPr>
              <w:pStyle w:val="TableParagraph"/>
              <w:spacing w:line="247" w:lineRule="exact"/>
              <w:ind w:left="38" w:right="3"/>
              <w:jc w:val="center"/>
              <w:rPr>
                <w:rFonts w:ascii="Calibri"/>
                <w:sz w:val="22"/>
              </w:rPr>
            </w:pPr>
            <w:r>
              <w:rPr>
                <w:rFonts w:ascii="Calibri"/>
                <w:spacing w:val="-2"/>
                <w:sz w:val="22"/>
              </w:rPr>
              <w:t>180.87</w:t>
            </w:r>
          </w:p>
        </w:tc>
        <w:tc>
          <w:tcPr>
            <w:tcW w:w="1376" w:type="dxa"/>
          </w:tcPr>
          <w:p>
            <w:pPr>
              <w:pStyle w:val="TableParagraph"/>
              <w:spacing w:line="247" w:lineRule="exact"/>
              <w:ind w:left="39" w:right="3"/>
              <w:jc w:val="center"/>
              <w:rPr>
                <w:rFonts w:ascii="Calibri"/>
                <w:sz w:val="22"/>
              </w:rPr>
            </w:pPr>
            <w:r>
              <w:rPr>
                <w:rFonts w:ascii="Calibri"/>
                <w:spacing w:val="-2"/>
                <w:sz w:val="22"/>
              </w:rPr>
              <w:t>178.95</w:t>
            </w:r>
          </w:p>
        </w:tc>
      </w:tr>
      <w:tr>
        <w:trPr>
          <w:trHeight w:val="267" w:hRule="atLeast"/>
        </w:trPr>
        <w:tc>
          <w:tcPr>
            <w:tcW w:w="3481" w:type="dxa"/>
          </w:tcPr>
          <w:p>
            <w:pPr>
              <w:pStyle w:val="TableParagraph"/>
              <w:spacing w:line="247" w:lineRule="exact"/>
              <w:ind w:left="37"/>
              <w:rPr>
                <w:rFonts w:ascii="Calibri"/>
                <w:sz w:val="22"/>
              </w:rPr>
            </w:pPr>
            <w:r>
              <w:rPr>
                <w:rFonts w:ascii="Calibri"/>
                <w:spacing w:val="-2"/>
                <w:sz w:val="22"/>
              </w:rPr>
              <w:t>Hospital</w:t>
            </w:r>
          </w:p>
        </w:tc>
        <w:tc>
          <w:tcPr>
            <w:tcW w:w="1471" w:type="dxa"/>
          </w:tcPr>
          <w:p>
            <w:pPr>
              <w:pStyle w:val="TableParagraph"/>
              <w:spacing w:line="247" w:lineRule="exact"/>
              <w:ind w:left="38" w:right="3"/>
              <w:jc w:val="center"/>
              <w:rPr>
                <w:rFonts w:ascii="Calibri"/>
                <w:sz w:val="22"/>
              </w:rPr>
            </w:pPr>
            <w:r>
              <w:rPr>
                <w:rFonts w:ascii="Calibri"/>
                <w:spacing w:val="-2"/>
                <w:sz w:val="22"/>
              </w:rPr>
              <w:t>542.60</w:t>
            </w:r>
          </w:p>
        </w:tc>
        <w:tc>
          <w:tcPr>
            <w:tcW w:w="1376" w:type="dxa"/>
          </w:tcPr>
          <w:p>
            <w:pPr>
              <w:pStyle w:val="TableParagraph"/>
              <w:spacing w:line="247" w:lineRule="exact"/>
              <w:ind w:left="39" w:right="3"/>
              <w:jc w:val="center"/>
              <w:rPr>
                <w:rFonts w:ascii="Calibri"/>
                <w:sz w:val="22"/>
              </w:rPr>
            </w:pPr>
            <w:r>
              <w:rPr>
                <w:rFonts w:ascii="Calibri"/>
                <w:spacing w:val="-2"/>
                <w:sz w:val="22"/>
              </w:rPr>
              <w:t>536.85</w:t>
            </w:r>
          </w:p>
        </w:tc>
      </w:tr>
      <w:tr>
        <w:trPr>
          <w:trHeight w:val="267" w:hRule="atLeast"/>
        </w:trPr>
        <w:tc>
          <w:tcPr>
            <w:tcW w:w="3481" w:type="dxa"/>
          </w:tcPr>
          <w:p>
            <w:pPr>
              <w:pStyle w:val="TableParagraph"/>
              <w:spacing w:line="247" w:lineRule="exact"/>
              <w:ind w:left="37"/>
              <w:rPr>
                <w:rFonts w:ascii="Calibri"/>
                <w:sz w:val="22"/>
              </w:rPr>
            </w:pPr>
            <w:r>
              <w:rPr>
                <w:rFonts w:ascii="Calibri"/>
                <w:spacing w:val="-4"/>
                <w:sz w:val="22"/>
              </w:rPr>
              <w:t>Acre</w:t>
            </w:r>
          </w:p>
        </w:tc>
        <w:tc>
          <w:tcPr>
            <w:tcW w:w="1471" w:type="dxa"/>
          </w:tcPr>
          <w:p>
            <w:pPr>
              <w:pStyle w:val="TableParagraph"/>
              <w:spacing w:line="247" w:lineRule="exact"/>
              <w:ind w:left="38" w:right="3"/>
              <w:jc w:val="center"/>
              <w:rPr>
                <w:rFonts w:ascii="Calibri"/>
                <w:sz w:val="22"/>
              </w:rPr>
            </w:pPr>
            <w:r>
              <w:rPr>
                <w:rFonts w:ascii="Calibri"/>
                <w:spacing w:val="-2"/>
                <w:sz w:val="22"/>
              </w:rPr>
              <w:t>723.47</w:t>
            </w:r>
          </w:p>
        </w:tc>
        <w:tc>
          <w:tcPr>
            <w:tcW w:w="1376" w:type="dxa"/>
          </w:tcPr>
          <w:p>
            <w:pPr>
              <w:pStyle w:val="TableParagraph"/>
              <w:spacing w:line="247" w:lineRule="exact"/>
              <w:ind w:left="39" w:right="3"/>
              <w:jc w:val="center"/>
              <w:rPr>
                <w:rFonts w:ascii="Calibri"/>
                <w:sz w:val="22"/>
              </w:rPr>
            </w:pPr>
            <w:r>
              <w:rPr>
                <w:rFonts w:ascii="Calibri"/>
                <w:spacing w:val="-2"/>
                <w:sz w:val="22"/>
              </w:rPr>
              <w:t>715.81</w:t>
            </w:r>
          </w:p>
        </w:tc>
      </w:tr>
    </w:tbl>
    <w:p>
      <w:pPr>
        <w:spacing w:before="58"/>
        <w:ind w:left="1196" w:right="0" w:firstLine="0"/>
        <w:jc w:val="left"/>
        <w:rPr>
          <w:rFonts w:ascii="Calibri"/>
          <w:sz w:val="16"/>
        </w:rPr>
      </w:pPr>
      <w:r>
        <w:rPr>
          <w:rFonts w:ascii="Calibri"/>
          <w:spacing w:val="-2"/>
          <w:sz w:val="16"/>
        </w:rPr>
        <w:t>*Rounded</w:t>
      </w:r>
    </w:p>
    <w:p>
      <w:pPr>
        <w:spacing w:after="0"/>
        <w:jc w:val="left"/>
        <w:rPr>
          <w:rFonts w:ascii="Calibri"/>
          <w:sz w:val="16"/>
        </w:rPr>
        <w:sectPr>
          <w:headerReference w:type="default" r:id="rId201"/>
          <w:footerReference w:type="default" r:id="rId202"/>
          <w:pgSz w:w="13460" w:h="17410"/>
          <w:pgMar w:header="0" w:footer="522" w:top="400" w:bottom="720" w:left="1800" w:right="1800"/>
        </w:sectPr>
      </w:pPr>
    </w:p>
    <w:p>
      <w:pPr>
        <w:pStyle w:val="Heading2"/>
        <w:spacing w:before="72"/>
        <w:ind w:left="0" w:right="2"/>
      </w:pPr>
      <w:r>
        <w:rPr/>
        <w:t>FINAL</w:t>
      </w:r>
      <w:r>
        <w:rPr>
          <w:spacing w:val="-10"/>
        </w:rPr>
        <w:t> </w:t>
      </w:r>
      <w:r>
        <w:rPr/>
        <w:t>DEBT</w:t>
      </w:r>
      <w:r>
        <w:rPr>
          <w:spacing w:val="-16"/>
        </w:rPr>
        <w:t> </w:t>
      </w:r>
      <w:r>
        <w:rPr>
          <w:spacing w:val="-2"/>
        </w:rPr>
        <w:t>SERVICE</w:t>
      </w:r>
    </w:p>
    <w:p>
      <w:pPr>
        <w:spacing w:before="33"/>
        <w:ind w:left="2" w:right="2" w:firstLine="0"/>
        <w:jc w:val="center"/>
        <w:rPr>
          <w:rFonts w:ascii="Arial"/>
          <w:b/>
          <w:sz w:val="40"/>
        </w:rPr>
      </w:pPr>
      <w:r>
        <w:rPr>
          <w:rFonts w:ascii="Arial"/>
          <w:b/>
          <w:sz w:val="40"/>
        </w:rPr>
        <w:t>SERIES</w:t>
      </w:r>
      <w:r>
        <w:rPr>
          <w:rFonts w:ascii="Arial"/>
          <w:b/>
          <w:spacing w:val="-1"/>
          <w:sz w:val="40"/>
        </w:rPr>
        <w:t> </w:t>
      </w:r>
      <w:r>
        <w:rPr>
          <w:rFonts w:ascii="Arial"/>
          <w:b/>
          <w:sz w:val="40"/>
        </w:rPr>
        <w:t>2019, 2020, 2021,</w:t>
      </w:r>
      <w:r>
        <w:rPr>
          <w:rFonts w:ascii="Arial"/>
          <w:b/>
          <w:spacing w:val="1"/>
          <w:sz w:val="40"/>
        </w:rPr>
        <w:t> </w:t>
      </w:r>
      <w:r>
        <w:rPr>
          <w:rFonts w:ascii="Arial"/>
          <w:b/>
          <w:sz w:val="40"/>
        </w:rPr>
        <w:t>2022, 2024, 2026</w:t>
      </w:r>
      <w:r>
        <w:rPr>
          <w:rFonts w:ascii="Arial"/>
          <w:b/>
          <w:spacing w:val="1"/>
          <w:sz w:val="40"/>
        </w:rPr>
        <w:t> </w:t>
      </w:r>
      <w:r>
        <w:rPr>
          <w:rFonts w:ascii="Arial"/>
          <w:b/>
          <w:spacing w:val="-2"/>
          <w:sz w:val="40"/>
        </w:rPr>
        <w:t>BONDS</w:t>
      </w:r>
    </w:p>
    <w:p>
      <w:pPr>
        <w:pStyle w:val="Heading4"/>
        <w:spacing w:line="259" w:lineRule="auto" w:before="28"/>
        <w:ind w:left="4502" w:right="4213" w:firstLine="1320"/>
        <w:jc w:val="left"/>
      </w:pPr>
      <w:r>
        <w:rPr/>
        <w:t>FISCAL YEAR 2026/2027 OCTOBER</w:t>
      </w:r>
      <w:r>
        <w:rPr>
          <w:spacing w:val="-9"/>
        </w:rPr>
        <w:t> </w:t>
      </w:r>
      <w:r>
        <w:rPr/>
        <w:t>1,</w:t>
      </w:r>
      <w:r>
        <w:rPr>
          <w:spacing w:val="-12"/>
        </w:rPr>
        <w:t> </w:t>
      </w:r>
      <w:r>
        <w:rPr/>
        <w:t>2026</w:t>
      </w:r>
      <w:r>
        <w:rPr>
          <w:spacing w:val="-10"/>
        </w:rPr>
        <w:t> </w:t>
      </w:r>
      <w:r>
        <w:rPr/>
        <w:t>-</w:t>
      </w:r>
      <w:r>
        <w:rPr>
          <w:spacing w:val="-9"/>
        </w:rPr>
        <w:t> </w:t>
      </w:r>
      <w:r>
        <w:rPr/>
        <w:t>SEPTEMBER</w:t>
      </w:r>
      <w:r>
        <w:rPr>
          <w:spacing w:val="-9"/>
        </w:rPr>
        <w:t> </w:t>
      </w:r>
      <w:r>
        <w:rPr/>
        <w:t>30,</w:t>
      </w:r>
      <w:r>
        <w:rPr>
          <w:spacing w:val="-12"/>
        </w:rPr>
        <w:t> </w:t>
      </w:r>
      <w:r>
        <w:rPr/>
        <w:t>2027</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91"/>
        <w:rPr>
          <w:rFonts w:ascii="Arial"/>
          <w:b/>
          <w:sz w:val="20"/>
        </w:rPr>
      </w:pPr>
    </w:p>
    <w:tbl>
      <w:tblPr>
        <w:tblW w:w="0" w:type="auto"/>
        <w:jc w:val="left"/>
        <w:tblInd w:w="9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67"/>
      </w:tblGrid>
      <w:tr>
        <w:trPr>
          <w:trHeight w:val="546" w:hRule="atLeast"/>
        </w:trPr>
        <w:tc>
          <w:tcPr>
            <w:tcW w:w="5367" w:type="dxa"/>
          </w:tcPr>
          <w:p>
            <w:pPr>
              <w:pStyle w:val="TableParagraph"/>
              <w:spacing w:line="402" w:lineRule="exact"/>
              <w:ind w:left="17" w:right="6"/>
              <w:jc w:val="center"/>
              <w:rPr>
                <w:b/>
                <w:sz w:val="36"/>
              </w:rPr>
            </w:pPr>
            <w:r>
              <w:rPr>
                <w:b/>
                <w:sz w:val="36"/>
              </w:rPr>
              <w:t>FISCAL</w:t>
            </w:r>
            <w:r>
              <w:rPr>
                <w:b/>
                <w:spacing w:val="-23"/>
                <w:sz w:val="36"/>
              </w:rPr>
              <w:t> </w:t>
            </w:r>
            <w:r>
              <w:rPr>
                <w:b/>
                <w:spacing w:val="-4"/>
                <w:sz w:val="36"/>
              </w:rPr>
              <w:t>YEAR</w:t>
            </w:r>
          </w:p>
        </w:tc>
      </w:tr>
      <w:tr>
        <w:trPr>
          <w:trHeight w:val="695" w:hRule="atLeast"/>
        </w:trPr>
        <w:tc>
          <w:tcPr>
            <w:tcW w:w="5367" w:type="dxa"/>
          </w:tcPr>
          <w:p>
            <w:pPr>
              <w:pStyle w:val="TableParagraph"/>
              <w:spacing w:before="132"/>
              <w:ind w:left="19" w:right="6"/>
              <w:jc w:val="center"/>
              <w:rPr>
                <w:b/>
                <w:sz w:val="36"/>
              </w:rPr>
            </w:pPr>
            <w:r>
              <w:rPr>
                <w:b/>
                <w:spacing w:val="-2"/>
                <w:sz w:val="36"/>
              </w:rPr>
              <w:t>2026/2027</w:t>
            </w:r>
          </w:p>
        </w:tc>
      </w:tr>
      <w:tr>
        <w:trPr>
          <w:trHeight w:val="567" w:hRule="atLeast"/>
        </w:trPr>
        <w:tc>
          <w:tcPr>
            <w:tcW w:w="5367" w:type="dxa"/>
            <w:tcBorders>
              <w:bottom w:val="single" w:sz="8" w:space="0" w:color="000000"/>
            </w:tcBorders>
          </w:tcPr>
          <w:p>
            <w:pPr>
              <w:pStyle w:val="TableParagraph"/>
              <w:spacing w:before="137"/>
              <w:ind w:left="13" w:right="19"/>
              <w:jc w:val="center"/>
              <w:rPr>
                <w:b/>
                <w:sz w:val="32"/>
              </w:rPr>
            </w:pPr>
            <w:r>
              <w:rPr>
                <w:b/>
                <w:spacing w:val="-2"/>
                <w:sz w:val="32"/>
              </w:rPr>
              <w:t>FINAL</w:t>
            </w:r>
            <w:r>
              <w:rPr>
                <w:b/>
                <w:spacing w:val="-16"/>
                <w:sz w:val="32"/>
              </w:rPr>
              <w:t> </w:t>
            </w:r>
            <w:r>
              <w:rPr>
                <w:b/>
                <w:spacing w:val="-2"/>
                <w:sz w:val="32"/>
              </w:rPr>
              <w:t>BUDGET</w:t>
            </w:r>
          </w:p>
        </w:tc>
      </w:tr>
    </w:tbl>
    <w:p>
      <w:pPr>
        <w:pStyle w:val="BodyText"/>
        <w:rPr>
          <w:rFonts w:ascii="Arial"/>
          <w:b/>
          <w:sz w:val="20"/>
        </w:rPr>
      </w:pPr>
    </w:p>
    <w:p>
      <w:pPr>
        <w:pStyle w:val="BodyText"/>
        <w:spacing w:before="66"/>
        <w:rPr>
          <w:rFonts w:ascii="Arial"/>
          <w:b/>
          <w:sz w:val="20"/>
        </w:rPr>
      </w:pPr>
    </w:p>
    <w:tbl>
      <w:tblPr>
        <w:tblW w:w="0" w:type="auto"/>
        <w:jc w:val="left"/>
        <w:tblInd w:w="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82"/>
        <w:gridCol w:w="7548"/>
      </w:tblGrid>
      <w:tr>
        <w:trPr>
          <w:trHeight w:val="427" w:hRule="atLeast"/>
        </w:trPr>
        <w:tc>
          <w:tcPr>
            <w:tcW w:w="6182" w:type="dxa"/>
            <w:tcBorders>
              <w:bottom w:val="single" w:sz="8" w:space="0" w:color="000000"/>
            </w:tcBorders>
          </w:tcPr>
          <w:p>
            <w:pPr>
              <w:pStyle w:val="TableParagraph"/>
              <w:spacing w:line="402" w:lineRule="exact"/>
              <w:ind w:left="57"/>
              <w:rPr>
                <w:b/>
                <w:sz w:val="36"/>
              </w:rPr>
            </w:pPr>
            <w:r>
              <w:rPr>
                <w:b/>
                <w:spacing w:val="-2"/>
                <w:sz w:val="36"/>
              </w:rPr>
              <w:t>REVENUES</w:t>
            </w:r>
          </w:p>
        </w:tc>
        <w:tc>
          <w:tcPr>
            <w:tcW w:w="7548" w:type="dxa"/>
          </w:tcPr>
          <w:p>
            <w:pPr>
              <w:pStyle w:val="TableParagraph"/>
              <w:rPr>
                <w:rFonts w:ascii="Times New Roman"/>
                <w:sz w:val="32"/>
              </w:rPr>
            </w:pPr>
          </w:p>
        </w:tc>
      </w:tr>
      <w:tr>
        <w:trPr>
          <w:trHeight w:val="806" w:hRule="atLeast"/>
        </w:trPr>
        <w:tc>
          <w:tcPr>
            <w:tcW w:w="6182" w:type="dxa"/>
            <w:tcBorders>
              <w:top w:val="single" w:sz="8" w:space="0" w:color="000000"/>
            </w:tcBorders>
          </w:tcPr>
          <w:p>
            <w:pPr>
              <w:pStyle w:val="TableParagraph"/>
              <w:spacing w:before="248"/>
              <w:ind w:left="57"/>
              <w:rPr>
                <w:sz w:val="36"/>
              </w:rPr>
            </w:pPr>
            <w:r>
              <w:rPr>
                <w:sz w:val="36"/>
              </w:rPr>
              <w:t>Interest</w:t>
            </w:r>
            <w:r>
              <w:rPr>
                <w:spacing w:val="-8"/>
                <w:sz w:val="36"/>
              </w:rPr>
              <w:t> </w:t>
            </w:r>
            <w:r>
              <w:rPr>
                <w:spacing w:val="-2"/>
                <w:sz w:val="36"/>
              </w:rPr>
              <w:t>Income</w:t>
            </w:r>
          </w:p>
        </w:tc>
        <w:tc>
          <w:tcPr>
            <w:tcW w:w="7548" w:type="dxa"/>
          </w:tcPr>
          <w:p>
            <w:pPr>
              <w:pStyle w:val="TableParagraph"/>
              <w:spacing w:before="248"/>
              <w:ind w:right="58"/>
              <w:jc w:val="right"/>
              <w:rPr>
                <w:sz w:val="36"/>
              </w:rPr>
            </w:pPr>
            <w:r>
              <w:rPr>
                <w:spacing w:val="-10"/>
                <w:sz w:val="36"/>
              </w:rPr>
              <w:t>0</w:t>
            </w:r>
          </w:p>
        </w:tc>
      </w:tr>
      <w:tr>
        <w:trPr>
          <w:trHeight w:val="691" w:hRule="atLeast"/>
        </w:trPr>
        <w:tc>
          <w:tcPr>
            <w:tcW w:w="6182" w:type="dxa"/>
          </w:tcPr>
          <w:p>
            <w:pPr>
              <w:pStyle w:val="TableParagraph"/>
              <w:spacing w:before="132"/>
              <w:ind w:left="57"/>
              <w:rPr>
                <w:sz w:val="36"/>
              </w:rPr>
            </w:pPr>
            <w:r>
              <w:rPr>
                <w:sz w:val="36"/>
              </w:rPr>
              <w:t>Net</w:t>
            </w:r>
            <w:r>
              <w:rPr>
                <w:spacing w:val="-9"/>
                <w:sz w:val="36"/>
              </w:rPr>
              <w:t> </w:t>
            </w:r>
            <w:r>
              <w:rPr>
                <w:sz w:val="36"/>
              </w:rPr>
              <w:t>2019</w:t>
            </w:r>
            <w:r>
              <w:rPr>
                <w:spacing w:val="-7"/>
                <w:sz w:val="36"/>
              </w:rPr>
              <w:t> </w:t>
            </w:r>
            <w:r>
              <w:rPr>
                <w:sz w:val="36"/>
              </w:rPr>
              <w:t>Bond</w:t>
            </w:r>
            <w:r>
              <w:rPr>
                <w:spacing w:val="-7"/>
                <w:sz w:val="36"/>
              </w:rPr>
              <w:t> </w:t>
            </w:r>
            <w:r>
              <w:rPr>
                <w:spacing w:val="-2"/>
                <w:sz w:val="36"/>
              </w:rPr>
              <w:t>Collections</w:t>
            </w:r>
          </w:p>
        </w:tc>
        <w:tc>
          <w:tcPr>
            <w:tcW w:w="7548" w:type="dxa"/>
          </w:tcPr>
          <w:p>
            <w:pPr>
              <w:pStyle w:val="TableParagraph"/>
              <w:spacing w:before="132"/>
              <w:ind w:right="59"/>
              <w:jc w:val="right"/>
              <w:rPr>
                <w:sz w:val="36"/>
              </w:rPr>
            </w:pPr>
            <w:r>
              <w:rPr>
                <w:spacing w:val="-2"/>
                <w:sz w:val="36"/>
              </w:rPr>
              <w:t>438,906</w:t>
            </w:r>
          </w:p>
        </w:tc>
      </w:tr>
      <w:tr>
        <w:trPr>
          <w:trHeight w:val="691" w:hRule="atLeast"/>
        </w:trPr>
        <w:tc>
          <w:tcPr>
            <w:tcW w:w="6182" w:type="dxa"/>
          </w:tcPr>
          <w:p>
            <w:pPr>
              <w:pStyle w:val="TableParagraph"/>
              <w:spacing w:before="132"/>
              <w:ind w:left="57"/>
              <w:rPr>
                <w:sz w:val="36"/>
              </w:rPr>
            </w:pPr>
            <w:r>
              <w:rPr>
                <w:sz w:val="36"/>
              </w:rPr>
              <w:t>Net</w:t>
            </w:r>
            <w:r>
              <w:rPr>
                <w:spacing w:val="-9"/>
                <w:sz w:val="36"/>
              </w:rPr>
              <w:t> </w:t>
            </w:r>
            <w:r>
              <w:rPr>
                <w:sz w:val="36"/>
              </w:rPr>
              <w:t>2020</w:t>
            </w:r>
            <w:r>
              <w:rPr>
                <w:spacing w:val="-7"/>
                <w:sz w:val="36"/>
              </w:rPr>
              <w:t> </w:t>
            </w:r>
            <w:r>
              <w:rPr>
                <w:sz w:val="36"/>
              </w:rPr>
              <w:t>Bond</w:t>
            </w:r>
            <w:r>
              <w:rPr>
                <w:spacing w:val="-7"/>
                <w:sz w:val="36"/>
              </w:rPr>
              <w:t> </w:t>
            </w:r>
            <w:r>
              <w:rPr>
                <w:spacing w:val="-2"/>
                <w:sz w:val="36"/>
              </w:rPr>
              <w:t>Collections</w:t>
            </w:r>
          </w:p>
        </w:tc>
        <w:tc>
          <w:tcPr>
            <w:tcW w:w="7548" w:type="dxa"/>
          </w:tcPr>
          <w:p>
            <w:pPr>
              <w:pStyle w:val="TableParagraph"/>
              <w:spacing w:before="132"/>
              <w:ind w:right="59"/>
              <w:jc w:val="right"/>
              <w:rPr>
                <w:sz w:val="36"/>
              </w:rPr>
            </w:pPr>
            <w:r>
              <w:rPr>
                <w:spacing w:val="-2"/>
                <w:sz w:val="36"/>
              </w:rPr>
              <w:t>341,720</w:t>
            </w:r>
          </w:p>
        </w:tc>
      </w:tr>
      <w:tr>
        <w:trPr>
          <w:trHeight w:val="691" w:hRule="atLeast"/>
        </w:trPr>
        <w:tc>
          <w:tcPr>
            <w:tcW w:w="6182" w:type="dxa"/>
          </w:tcPr>
          <w:p>
            <w:pPr>
              <w:pStyle w:val="TableParagraph"/>
              <w:spacing w:before="132"/>
              <w:ind w:left="57"/>
              <w:rPr>
                <w:sz w:val="36"/>
              </w:rPr>
            </w:pPr>
            <w:r>
              <w:rPr>
                <w:sz w:val="36"/>
              </w:rPr>
              <w:t>Net</w:t>
            </w:r>
            <w:r>
              <w:rPr>
                <w:spacing w:val="-9"/>
                <w:sz w:val="36"/>
              </w:rPr>
              <w:t> </w:t>
            </w:r>
            <w:r>
              <w:rPr>
                <w:sz w:val="36"/>
              </w:rPr>
              <w:t>2021</w:t>
            </w:r>
            <w:r>
              <w:rPr>
                <w:spacing w:val="-7"/>
                <w:sz w:val="36"/>
              </w:rPr>
              <w:t> </w:t>
            </w:r>
            <w:r>
              <w:rPr>
                <w:sz w:val="36"/>
              </w:rPr>
              <w:t>Bond</w:t>
            </w:r>
            <w:r>
              <w:rPr>
                <w:spacing w:val="-7"/>
                <w:sz w:val="36"/>
              </w:rPr>
              <w:t> </w:t>
            </w:r>
            <w:r>
              <w:rPr>
                <w:spacing w:val="-2"/>
                <w:sz w:val="36"/>
              </w:rPr>
              <w:t>Collections</w:t>
            </w:r>
          </w:p>
        </w:tc>
        <w:tc>
          <w:tcPr>
            <w:tcW w:w="7548" w:type="dxa"/>
          </w:tcPr>
          <w:p>
            <w:pPr>
              <w:pStyle w:val="TableParagraph"/>
              <w:spacing w:before="132"/>
              <w:ind w:right="59"/>
              <w:jc w:val="right"/>
              <w:rPr>
                <w:sz w:val="36"/>
              </w:rPr>
            </w:pPr>
            <w:r>
              <w:rPr>
                <w:spacing w:val="-2"/>
                <w:sz w:val="36"/>
              </w:rPr>
              <w:t>661,220</w:t>
            </w:r>
          </w:p>
        </w:tc>
      </w:tr>
      <w:tr>
        <w:trPr>
          <w:trHeight w:val="691" w:hRule="atLeast"/>
        </w:trPr>
        <w:tc>
          <w:tcPr>
            <w:tcW w:w="6182" w:type="dxa"/>
          </w:tcPr>
          <w:p>
            <w:pPr>
              <w:pStyle w:val="TableParagraph"/>
              <w:spacing w:before="132"/>
              <w:ind w:left="57"/>
              <w:rPr>
                <w:sz w:val="36"/>
              </w:rPr>
            </w:pPr>
            <w:r>
              <w:rPr>
                <w:sz w:val="36"/>
              </w:rPr>
              <w:t>Net</w:t>
            </w:r>
            <w:r>
              <w:rPr>
                <w:spacing w:val="-9"/>
                <w:sz w:val="36"/>
              </w:rPr>
              <w:t> </w:t>
            </w:r>
            <w:r>
              <w:rPr>
                <w:sz w:val="36"/>
              </w:rPr>
              <w:t>2022</w:t>
            </w:r>
            <w:r>
              <w:rPr>
                <w:spacing w:val="-7"/>
                <w:sz w:val="36"/>
              </w:rPr>
              <w:t> </w:t>
            </w:r>
            <w:r>
              <w:rPr>
                <w:sz w:val="36"/>
              </w:rPr>
              <w:t>Bond</w:t>
            </w:r>
            <w:r>
              <w:rPr>
                <w:spacing w:val="-7"/>
                <w:sz w:val="36"/>
              </w:rPr>
              <w:t> </w:t>
            </w:r>
            <w:r>
              <w:rPr>
                <w:spacing w:val="-2"/>
                <w:sz w:val="36"/>
              </w:rPr>
              <w:t>Collections</w:t>
            </w:r>
          </w:p>
        </w:tc>
        <w:tc>
          <w:tcPr>
            <w:tcW w:w="7548" w:type="dxa"/>
          </w:tcPr>
          <w:p>
            <w:pPr>
              <w:pStyle w:val="TableParagraph"/>
              <w:spacing w:before="132"/>
              <w:ind w:right="59"/>
              <w:jc w:val="right"/>
              <w:rPr>
                <w:sz w:val="36"/>
              </w:rPr>
            </w:pPr>
            <w:r>
              <w:rPr>
                <w:spacing w:val="-2"/>
                <w:sz w:val="36"/>
              </w:rPr>
              <w:t>891,325</w:t>
            </w:r>
          </w:p>
        </w:tc>
      </w:tr>
      <w:tr>
        <w:trPr>
          <w:trHeight w:val="691" w:hRule="atLeast"/>
        </w:trPr>
        <w:tc>
          <w:tcPr>
            <w:tcW w:w="6182" w:type="dxa"/>
          </w:tcPr>
          <w:p>
            <w:pPr>
              <w:pStyle w:val="TableParagraph"/>
              <w:spacing w:before="132"/>
              <w:ind w:left="57"/>
              <w:rPr>
                <w:sz w:val="36"/>
              </w:rPr>
            </w:pPr>
            <w:r>
              <w:rPr>
                <w:sz w:val="36"/>
              </w:rPr>
              <w:t>Net</w:t>
            </w:r>
            <w:r>
              <w:rPr>
                <w:spacing w:val="-9"/>
                <w:sz w:val="36"/>
              </w:rPr>
              <w:t> </w:t>
            </w:r>
            <w:r>
              <w:rPr>
                <w:sz w:val="36"/>
              </w:rPr>
              <w:t>2024</w:t>
            </w:r>
            <w:r>
              <w:rPr>
                <w:spacing w:val="-7"/>
                <w:sz w:val="36"/>
              </w:rPr>
              <w:t> </w:t>
            </w:r>
            <w:r>
              <w:rPr>
                <w:sz w:val="36"/>
              </w:rPr>
              <w:t>Bond</w:t>
            </w:r>
            <w:r>
              <w:rPr>
                <w:spacing w:val="-7"/>
                <w:sz w:val="36"/>
              </w:rPr>
              <w:t> </w:t>
            </w:r>
            <w:r>
              <w:rPr>
                <w:spacing w:val="-2"/>
                <w:sz w:val="36"/>
              </w:rPr>
              <w:t>Collections</w:t>
            </w:r>
          </w:p>
        </w:tc>
        <w:tc>
          <w:tcPr>
            <w:tcW w:w="7548" w:type="dxa"/>
          </w:tcPr>
          <w:p>
            <w:pPr>
              <w:pStyle w:val="TableParagraph"/>
              <w:spacing w:before="132"/>
              <w:ind w:right="59"/>
              <w:jc w:val="right"/>
              <w:rPr>
                <w:sz w:val="36"/>
              </w:rPr>
            </w:pPr>
            <w:r>
              <w:rPr>
                <w:spacing w:val="-2"/>
                <w:sz w:val="36"/>
              </w:rPr>
              <w:t>569,549</w:t>
            </w:r>
          </w:p>
        </w:tc>
      </w:tr>
      <w:tr>
        <w:trPr>
          <w:trHeight w:val="554" w:hRule="atLeast"/>
        </w:trPr>
        <w:tc>
          <w:tcPr>
            <w:tcW w:w="6182" w:type="dxa"/>
            <w:tcBorders>
              <w:bottom w:val="single" w:sz="8" w:space="0" w:color="000000"/>
            </w:tcBorders>
          </w:tcPr>
          <w:p>
            <w:pPr>
              <w:pStyle w:val="TableParagraph"/>
              <w:spacing w:line="402" w:lineRule="exact" w:before="132"/>
              <w:ind w:left="57"/>
              <w:rPr>
                <w:sz w:val="36"/>
              </w:rPr>
            </w:pPr>
            <w:r>
              <w:rPr>
                <w:sz w:val="36"/>
              </w:rPr>
              <w:t>Net</w:t>
            </w:r>
            <w:r>
              <w:rPr>
                <w:spacing w:val="-9"/>
                <w:sz w:val="36"/>
              </w:rPr>
              <w:t> </w:t>
            </w:r>
            <w:r>
              <w:rPr>
                <w:sz w:val="36"/>
              </w:rPr>
              <w:t>2026</w:t>
            </w:r>
            <w:r>
              <w:rPr>
                <w:spacing w:val="-7"/>
                <w:sz w:val="36"/>
              </w:rPr>
              <w:t> </w:t>
            </w:r>
            <w:r>
              <w:rPr>
                <w:sz w:val="36"/>
              </w:rPr>
              <w:t>Bond</w:t>
            </w:r>
            <w:r>
              <w:rPr>
                <w:spacing w:val="-7"/>
                <w:sz w:val="36"/>
              </w:rPr>
              <w:t> </w:t>
            </w:r>
            <w:r>
              <w:rPr>
                <w:spacing w:val="-2"/>
                <w:sz w:val="36"/>
              </w:rPr>
              <w:t>Collections</w:t>
            </w:r>
          </w:p>
        </w:tc>
        <w:tc>
          <w:tcPr>
            <w:tcW w:w="7548" w:type="dxa"/>
            <w:tcBorders>
              <w:bottom w:val="single" w:sz="8" w:space="0" w:color="000000"/>
            </w:tcBorders>
          </w:tcPr>
          <w:p>
            <w:pPr>
              <w:pStyle w:val="TableParagraph"/>
              <w:spacing w:line="402" w:lineRule="exact" w:before="132"/>
              <w:ind w:right="59"/>
              <w:jc w:val="right"/>
              <w:rPr>
                <w:sz w:val="36"/>
              </w:rPr>
            </w:pPr>
            <w:r>
              <w:rPr>
                <w:spacing w:val="-2"/>
                <w:sz w:val="36"/>
              </w:rPr>
              <w:t>640,245</w:t>
            </w:r>
          </w:p>
        </w:tc>
      </w:tr>
      <w:tr>
        <w:trPr>
          <w:trHeight w:val="671" w:hRule="atLeast"/>
        </w:trPr>
        <w:tc>
          <w:tcPr>
            <w:tcW w:w="6182" w:type="dxa"/>
            <w:tcBorders>
              <w:top w:val="single" w:sz="8" w:space="0" w:color="000000"/>
              <w:bottom w:val="single" w:sz="8" w:space="0" w:color="000000"/>
            </w:tcBorders>
          </w:tcPr>
          <w:p>
            <w:pPr>
              <w:pStyle w:val="TableParagraph"/>
              <w:spacing w:before="232"/>
              <w:ind w:left="57"/>
              <w:rPr>
                <w:b/>
                <w:sz w:val="36"/>
              </w:rPr>
            </w:pPr>
            <w:r>
              <w:rPr>
                <w:b/>
                <w:sz w:val="36"/>
              </w:rPr>
              <w:t>Total</w:t>
            </w:r>
            <w:r>
              <w:rPr>
                <w:b/>
                <w:spacing w:val="-10"/>
                <w:sz w:val="36"/>
              </w:rPr>
              <w:t> </w:t>
            </w:r>
            <w:r>
              <w:rPr>
                <w:b/>
                <w:spacing w:val="-2"/>
                <w:sz w:val="36"/>
              </w:rPr>
              <w:t>Revenues</w:t>
            </w:r>
          </w:p>
        </w:tc>
        <w:tc>
          <w:tcPr>
            <w:tcW w:w="7548" w:type="dxa"/>
            <w:tcBorders>
              <w:top w:val="single" w:sz="8" w:space="0" w:color="000000"/>
              <w:bottom w:val="single" w:sz="8" w:space="0" w:color="000000"/>
            </w:tcBorders>
          </w:tcPr>
          <w:p>
            <w:pPr>
              <w:pStyle w:val="TableParagraph"/>
              <w:tabs>
                <w:tab w:pos="5776" w:val="left" w:leader="none"/>
              </w:tabs>
              <w:spacing w:before="232"/>
              <w:ind w:left="2358"/>
              <w:rPr>
                <w:b/>
                <w:sz w:val="36"/>
              </w:rPr>
            </w:pPr>
            <w:r>
              <w:rPr>
                <w:b/>
                <w:spacing w:val="-10"/>
                <w:sz w:val="36"/>
              </w:rPr>
              <w:t>$</w:t>
            </w:r>
            <w:r>
              <w:rPr>
                <w:b/>
                <w:sz w:val="36"/>
              </w:rPr>
              <w:tab/>
            </w:r>
            <w:r>
              <w:rPr>
                <w:b/>
                <w:spacing w:val="-2"/>
                <w:sz w:val="36"/>
              </w:rPr>
              <w:t>3,542,965</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6"/>
        <w:rPr>
          <w:rFonts w:ascii="Arial"/>
          <w:b/>
          <w:sz w:val="20"/>
        </w:rPr>
      </w:pPr>
    </w:p>
    <w:tbl>
      <w:tblPr>
        <w:tblW w:w="0" w:type="auto"/>
        <w:jc w:val="left"/>
        <w:tblInd w:w="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86"/>
        <w:gridCol w:w="6144"/>
      </w:tblGrid>
      <w:tr>
        <w:trPr>
          <w:trHeight w:val="436" w:hRule="atLeast"/>
        </w:trPr>
        <w:tc>
          <w:tcPr>
            <w:tcW w:w="13730" w:type="dxa"/>
            <w:gridSpan w:val="2"/>
          </w:tcPr>
          <w:p>
            <w:pPr>
              <w:pStyle w:val="TableParagraph"/>
              <w:spacing w:line="402" w:lineRule="exact"/>
              <w:ind w:left="57"/>
              <w:rPr>
                <w:b/>
                <w:sz w:val="36"/>
              </w:rPr>
            </w:pPr>
            <w:r>
              <w:rPr>
                <w:b/>
                <w:spacing w:val="-2"/>
                <w:sz w:val="36"/>
              </w:rPr>
              <w:t>EXPENDITURES</w:t>
            </w:r>
          </w:p>
        </w:tc>
      </w:tr>
      <w:tr>
        <w:trPr>
          <w:trHeight w:val="817" w:hRule="atLeast"/>
        </w:trPr>
        <w:tc>
          <w:tcPr>
            <w:tcW w:w="7586" w:type="dxa"/>
          </w:tcPr>
          <w:p>
            <w:pPr>
              <w:pStyle w:val="TableParagraph"/>
              <w:spacing w:line="20" w:lineRule="exact"/>
              <w:rPr>
                <w:sz w:val="2"/>
              </w:rPr>
            </w:pPr>
            <w:r>
              <w:rPr>
                <w:sz w:val="2"/>
              </w:rPr>
              <mc:AlternateContent>
                <mc:Choice Requires="wps">
                  <w:drawing>
                    <wp:inline distT="0" distB="0" distL="0" distR="0">
                      <wp:extent cx="3926204" cy="10795"/>
                      <wp:effectExtent l="0" t="0" r="0" b="8255"/>
                      <wp:docPr id="678" name="Group 678"/>
                      <wp:cNvGraphicFramePr>
                        <a:graphicFrameLocks/>
                      </wp:cNvGraphicFramePr>
                      <a:graphic>
                        <a:graphicData uri="http://schemas.microsoft.com/office/word/2010/wordprocessingGroup">
                          <wpg:wgp>
                            <wpg:cNvPr id="678" name="Group 678"/>
                            <wpg:cNvGrpSpPr/>
                            <wpg:grpSpPr>
                              <a:xfrm>
                                <a:off x="0" y="0"/>
                                <a:ext cx="3926204" cy="10795"/>
                                <a:chExt cx="3926204" cy="10795"/>
                              </a:xfrm>
                            </wpg:grpSpPr>
                            <wps:wsp>
                              <wps:cNvPr id="679" name="Graphic 679"/>
                              <wps:cNvSpPr/>
                              <wps:spPr>
                                <a:xfrm>
                                  <a:off x="0" y="0"/>
                                  <a:ext cx="3926204" cy="1270"/>
                                </a:xfrm>
                                <a:custGeom>
                                  <a:avLst/>
                                  <a:gdLst/>
                                  <a:ahLst/>
                                  <a:cxnLst/>
                                  <a:rect l="l" t="t" r="r" b="b"/>
                                  <a:pathLst>
                                    <a:path w="3926204" h="0">
                                      <a:moveTo>
                                        <a:pt x="0" y="0"/>
                                      </a:moveTo>
                                      <a:lnTo>
                                        <a:pt x="3925608" y="0"/>
                                      </a:lnTo>
                                    </a:path>
                                  </a:pathLst>
                                </a:custGeom>
                                <a:ln w="0">
                                  <a:solidFill>
                                    <a:srgbClr val="000000"/>
                                  </a:solidFill>
                                  <a:prstDash val="solid"/>
                                </a:ln>
                              </wps:spPr>
                              <wps:bodyPr wrap="square" lIns="0" tIns="0" rIns="0" bIns="0" rtlCol="0">
                                <a:prstTxWarp prst="textNoShape">
                                  <a:avLst/>
                                </a:prstTxWarp>
                                <a:noAutofit/>
                              </wps:bodyPr>
                            </wps:wsp>
                            <wps:wsp>
                              <wps:cNvPr id="680" name="Graphic 680"/>
                              <wps:cNvSpPr/>
                              <wps:spPr>
                                <a:xfrm>
                                  <a:off x="0" y="1"/>
                                  <a:ext cx="3926204" cy="10795"/>
                                </a:xfrm>
                                <a:custGeom>
                                  <a:avLst/>
                                  <a:gdLst/>
                                  <a:ahLst/>
                                  <a:cxnLst/>
                                  <a:rect l="l" t="t" r="r" b="b"/>
                                  <a:pathLst>
                                    <a:path w="3926204" h="10795">
                                      <a:moveTo>
                                        <a:pt x="3925608" y="0"/>
                                      </a:moveTo>
                                      <a:lnTo>
                                        <a:pt x="0" y="0"/>
                                      </a:lnTo>
                                      <a:lnTo>
                                        <a:pt x="0" y="10515"/>
                                      </a:lnTo>
                                      <a:lnTo>
                                        <a:pt x="3925608" y="10515"/>
                                      </a:lnTo>
                                      <a:lnTo>
                                        <a:pt x="39256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09.150pt;height:.85pt;mso-position-horizontal-relative:char;mso-position-vertical-relative:line" id="docshapegroup574" coordorigin="0,0" coordsize="6183,17">
                      <v:line style="position:absolute" from="0,0" to="6182,0" stroked="true" strokeweight="0pt" strokecolor="#000000">
                        <v:stroke dashstyle="solid"/>
                      </v:line>
                      <v:rect style="position:absolute;left:0;top:0;width:6183;height:17" id="docshape575" filled="true" fillcolor="#000000" stroked="false">
                        <v:fill type="solid"/>
                      </v:rect>
                    </v:group>
                  </w:pict>
                </mc:Fallback>
              </mc:AlternateContent>
            </w:r>
            <w:r>
              <w:rPr>
                <w:sz w:val="2"/>
              </w:rPr>
            </w:r>
          </w:p>
          <w:p>
            <w:pPr>
              <w:pStyle w:val="TableParagraph"/>
              <w:spacing w:before="239"/>
              <w:ind w:left="57"/>
              <w:rPr>
                <w:sz w:val="36"/>
              </w:rPr>
            </w:pPr>
            <w:r>
              <w:rPr>
                <w:sz w:val="36"/>
              </w:rPr>
              <w:t>2019</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259"/>
              <w:ind w:right="59"/>
              <w:jc w:val="right"/>
              <w:rPr>
                <w:sz w:val="36"/>
              </w:rPr>
            </w:pPr>
            <w:r>
              <w:rPr>
                <w:spacing w:val="-2"/>
                <w:sz w:val="36"/>
              </w:rPr>
              <w:t>438,906</w:t>
            </w:r>
          </w:p>
        </w:tc>
      </w:tr>
      <w:tr>
        <w:trPr>
          <w:trHeight w:val="691" w:hRule="atLeast"/>
        </w:trPr>
        <w:tc>
          <w:tcPr>
            <w:tcW w:w="7586" w:type="dxa"/>
          </w:tcPr>
          <w:p>
            <w:pPr>
              <w:pStyle w:val="TableParagraph"/>
              <w:spacing w:before="132"/>
              <w:ind w:left="57"/>
              <w:rPr>
                <w:sz w:val="36"/>
              </w:rPr>
            </w:pPr>
            <w:r>
              <w:rPr>
                <w:sz w:val="36"/>
              </w:rPr>
              <w:t>2020</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132"/>
              <w:ind w:right="59"/>
              <w:jc w:val="right"/>
              <w:rPr>
                <w:sz w:val="36"/>
              </w:rPr>
            </w:pPr>
            <w:r>
              <w:rPr>
                <w:spacing w:val="-2"/>
                <w:sz w:val="36"/>
              </w:rPr>
              <w:t>341,720</w:t>
            </w:r>
          </w:p>
        </w:tc>
      </w:tr>
      <w:tr>
        <w:trPr>
          <w:trHeight w:val="691" w:hRule="atLeast"/>
        </w:trPr>
        <w:tc>
          <w:tcPr>
            <w:tcW w:w="7586" w:type="dxa"/>
          </w:tcPr>
          <w:p>
            <w:pPr>
              <w:pStyle w:val="TableParagraph"/>
              <w:spacing w:before="132"/>
              <w:ind w:left="57"/>
              <w:rPr>
                <w:sz w:val="36"/>
              </w:rPr>
            </w:pPr>
            <w:r>
              <w:rPr>
                <w:sz w:val="36"/>
              </w:rPr>
              <w:t>2021</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132"/>
              <w:ind w:right="59"/>
              <w:jc w:val="right"/>
              <w:rPr>
                <w:sz w:val="36"/>
              </w:rPr>
            </w:pPr>
            <w:r>
              <w:rPr>
                <w:spacing w:val="-2"/>
                <w:sz w:val="36"/>
              </w:rPr>
              <w:t>661,220</w:t>
            </w:r>
          </w:p>
        </w:tc>
      </w:tr>
      <w:tr>
        <w:trPr>
          <w:trHeight w:val="691" w:hRule="atLeast"/>
        </w:trPr>
        <w:tc>
          <w:tcPr>
            <w:tcW w:w="7586" w:type="dxa"/>
          </w:tcPr>
          <w:p>
            <w:pPr>
              <w:pStyle w:val="TableParagraph"/>
              <w:spacing w:before="132"/>
              <w:ind w:left="57"/>
              <w:rPr>
                <w:sz w:val="36"/>
              </w:rPr>
            </w:pPr>
            <w:r>
              <w:rPr>
                <w:sz w:val="36"/>
              </w:rPr>
              <w:t>2022</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132"/>
              <w:ind w:right="59"/>
              <w:jc w:val="right"/>
              <w:rPr>
                <w:sz w:val="36"/>
              </w:rPr>
            </w:pPr>
            <w:r>
              <w:rPr>
                <w:spacing w:val="-2"/>
                <w:sz w:val="36"/>
              </w:rPr>
              <w:t>891,325</w:t>
            </w:r>
          </w:p>
        </w:tc>
      </w:tr>
      <w:tr>
        <w:trPr>
          <w:trHeight w:val="691" w:hRule="atLeast"/>
        </w:trPr>
        <w:tc>
          <w:tcPr>
            <w:tcW w:w="7586" w:type="dxa"/>
          </w:tcPr>
          <w:p>
            <w:pPr>
              <w:pStyle w:val="TableParagraph"/>
              <w:spacing w:before="132"/>
              <w:ind w:left="57"/>
              <w:rPr>
                <w:sz w:val="36"/>
              </w:rPr>
            </w:pPr>
            <w:r>
              <w:rPr>
                <w:sz w:val="36"/>
              </w:rPr>
              <w:t>2024</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132"/>
              <w:ind w:right="59"/>
              <w:jc w:val="right"/>
              <w:rPr>
                <w:sz w:val="36"/>
              </w:rPr>
            </w:pPr>
            <w:r>
              <w:rPr>
                <w:spacing w:val="-2"/>
                <w:sz w:val="36"/>
              </w:rPr>
              <w:t>569,549</w:t>
            </w:r>
          </w:p>
        </w:tc>
      </w:tr>
      <w:tr>
        <w:trPr>
          <w:trHeight w:val="691" w:hRule="atLeast"/>
        </w:trPr>
        <w:tc>
          <w:tcPr>
            <w:tcW w:w="7586" w:type="dxa"/>
          </w:tcPr>
          <w:p>
            <w:pPr>
              <w:pStyle w:val="TableParagraph"/>
              <w:spacing w:before="132"/>
              <w:ind w:left="57"/>
              <w:rPr>
                <w:sz w:val="36"/>
              </w:rPr>
            </w:pPr>
            <w:r>
              <w:rPr>
                <w:sz w:val="36"/>
              </w:rPr>
              <w:t>2026</w:t>
            </w:r>
            <w:r>
              <w:rPr>
                <w:spacing w:val="-9"/>
                <w:sz w:val="36"/>
              </w:rPr>
              <w:t> </w:t>
            </w:r>
            <w:r>
              <w:rPr>
                <w:sz w:val="36"/>
              </w:rPr>
              <w:t>Bond</w:t>
            </w:r>
            <w:r>
              <w:rPr>
                <w:spacing w:val="-8"/>
                <w:sz w:val="36"/>
              </w:rPr>
              <w:t> </w:t>
            </w:r>
            <w:r>
              <w:rPr>
                <w:spacing w:val="-2"/>
                <w:sz w:val="36"/>
              </w:rPr>
              <w:t>Payments</w:t>
            </w:r>
          </w:p>
        </w:tc>
        <w:tc>
          <w:tcPr>
            <w:tcW w:w="6144" w:type="dxa"/>
          </w:tcPr>
          <w:p>
            <w:pPr>
              <w:pStyle w:val="TableParagraph"/>
              <w:spacing w:before="132"/>
              <w:ind w:right="59"/>
              <w:jc w:val="right"/>
              <w:rPr>
                <w:sz w:val="36"/>
              </w:rPr>
            </w:pPr>
            <w:r>
              <w:rPr>
                <w:spacing w:val="-2"/>
                <w:sz w:val="36"/>
              </w:rPr>
              <w:t>640,245</w:t>
            </w:r>
          </w:p>
        </w:tc>
      </w:tr>
      <w:tr>
        <w:trPr>
          <w:trHeight w:val="691" w:hRule="atLeast"/>
        </w:trPr>
        <w:tc>
          <w:tcPr>
            <w:tcW w:w="7586" w:type="dxa"/>
          </w:tcPr>
          <w:p>
            <w:pPr>
              <w:pStyle w:val="TableParagraph"/>
              <w:spacing w:before="132"/>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(2019)</w:t>
            </w:r>
          </w:p>
        </w:tc>
        <w:tc>
          <w:tcPr>
            <w:tcW w:w="6144" w:type="dxa"/>
          </w:tcPr>
          <w:p>
            <w:pPr>
              <w:pStyle w:val="TableParagraph"/>
              <w:spacing w:before="132"/>
              <w:ind w:right="58"/>
              <w:jc w:val="right"/>
              <w:rPr>
                <w:sz w:val="36"/>
              </w:rPr>
            </w:pPr>
            <w:r>
              <w:rPr>
                <w:spacing w:val="-10"/>
                <w:sz w:val="36"/>
              </w:rPr>
              <w:t>0</w:t>
            </w:r>
          </w:p>
        </w:tc>
      </w:tr>
      <w:tr>
        <w:trPr>
          <w:trHeight w:val="691" w:hRule="atLeast"/>
        </w:trPr>
        <w:tc>
          <w:tcPr>
            <w:tcW w:w="7586" w:type="dxa"/>
          </w:tcPr>
          <w:p>
            <w:pPr>
              <w:pStyle w:val="TableParagraph"/>
              <w:spacing w:before="132"/>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(2020)</w:t>
            </w:r>
          </w:p>
        </w:tc>
        <w:tc>
          <w:tcPr>
            <w:tcW w:w="6144" w:type="dxa"/>
          </w:tcPr>
          <w:p>
            <w:pPr>
              <w:pStyle w:val="TableParagraph"/>
              <w:spacing w:before="132"/>
              <w:ind w:right="58"/>
              <w:jc w:val="right"/>
              <w:rPr>
                <w:sz w:val="36"/>
              </w:rPr>
            </w:pPr>
            <w:r>
              <w:rPr>
                <w:spacing w:val="-10"/>
                <w:sz w:val="36"/>
              </w:rPr>
              <w:t>0</w:t>
            </w:r>
          </w:p>
        </w:tc>
      </w:tr>
      <w:tr>
        <w:trPr>
          <w:trHeight w:val="691" w:hRule="atLeast"/>
        </w:trPr>
        <w:tc>
          <w:tcPr>
            <w:tcW w:w="7586" w:type="dxa"/>
          </w:tcPr>
          <w:p>
            <w:pPr>
              <w:pStyle w:val="TableParagraph"/>
              <w:spacing w:before="132"/>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(2021)</w:t>
            </w:r>
          </w:p>
        </w:tc>
        <w:tc>
          <w:tcPr>
            <w:tcW w:w="6144" w:type="dxa"/>
          </w:tcPr>
          <w:p>
            <w:pPr>
              <w:pStyle w:val="TableParagraph"/>
              <w:spacing w:before="132"/>
              <w:ind w:right="58"/>
              <w:jc w:val="right"/>
              <w:rPr>
                <w:sz w:val="36"/>
              </w:rPr>
            </w:pPr>
            <w:r>
              <w:rPr>
                <w:spacing w:val="-10"/>
                <w:sz w:val="36"/>
              </w:rPr>
              <w:t>0</w:t>
            </w:r>
          </w:p>
        </w:tc>
      </w:tr>
      <w:tr>
        <w:trPr>
          <w:trHeight w:val="687" w:hRule="atLeast"/>
        </w:trPr>
        <w:tc>
          <w:tcPr>
            <w:tcW w:w="7586" w:type="dxa"/>
          </w:tcPr>
          <w:p>
            <w:pPr>
              <w:pStyle w:val="TableParagraph"/>
              <w:spacing w:before="132"/>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(2022)</w:t>
            </w:r>
          </w:p>
        </w:tc>
        <w:tc>
          <w:tcPr>
            <w:tcW w:w="6144" w:type="dxa"/>
          </w:tcPr>
          <w:p>
            <w:pPr>
              <w:pStyle w:val="TableParagraph"/>
              <w:spacing w:before="132"/>
              <w:ind w:right="58"/>
              <w:jc w:val="right"/>
              <w:rPr>
                <w:sz w:val="36"/>
              </w:rPr>
            </w:pPr>
            <w:r>
              <w:rPr>
                <w:spacing w:val="-10"/>
                <w:sz w:val="36"/>
              </w:rPr>
              <w:t>0</w:t>
            </w:r>
          </w:p>
        </w:tc>
      </w:tr>
      <w:tr>
        <w:trPr>
          <w:trHeight w:val="682" w:hRule="atLeast"/>
        </w:trPr>
        <w:tc>
          <w:tcPr>
            <w:tcW w:w="7586" w:type="dxa"/>
          </w:tcPr>
          <w:p>
            <w:pPr>
              <w:pStyle w:val="TableParagraph"/>
              <w:spacing w:before="128"/>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(2024)</w:t>
            </w:r>
          </w:p>
        </w:tc>
        <w:tc>
          <w:tcPr>
            <w:tcW w:w="6144" w:type="dxa"/>
          </w:tcPr>
          <w:p>
            <w:pPr>
              <w:pStyle w:val="TableParagraph"/>
              <w:spacing w:before="128"/>
              <w:ind w:right="58"/>
              <w:jc w:val="right"/>
              <w:rPr>
                <w:sz w:val="36"/>
              </w:rPr>
            </w:pPr>
            <w:r>
              <w:rPr>
                <w:spacing w:val="-10"/>
                <w:sz w:val="36"/>
              </w:rPr>
              <w:t>0</w:t>
            </w:r>
          </w:p>
        </w:tc>
      </w:tr>
      <w:tr>
        <w:trPr>
          <w:trHeight w:val="548" w:hRule="atLeast"/>
        </w:trPr>
        <w:tc>
          <w:tcPr>
            <w:tcW w:w="7586" w:type="dxa"/>
            <w:tcBorders>
              <w:bottom w:val="single" w:sz="8" w:space="0" w:color="000000"/>
            </w:tcBorders>
          </w:tcPr>
          <w:p>
            <w:pPr>
              <w:pStyle w:val="TableParagraph"/>
              <w:spacing w:line="400" w:lineRule="exact" w:before="128"/>
              <w:ind w:left="57"/>
              <w:rPr>
                <w:sz w:val="36"/>
              </w:rPr>
            </w:pPr>
            <w:r>
              <w:rPr>
                <w:sz w:val="36"/>
              </w:rPr>
              <w:t>Miscellaneous</w:t>
            </w:r>
            <w:r>
              <w:rPr>
                <w:spacing w:val="-8"/>
                <w:sz w:val="36"/>
              </w:rPr>
              <w:t> </w:t>
            </w:r>
            <w:r>
              <w:rPr>
                <w:sz w:val="36"/>
              </w:rPr>
              <w:t>/</w:t>
            </w:r>
            <w:r>
              <w:rPr>
                <w:spacing w:val="-10"/>
                <w:sz w:val="36"/>
              </w:rPr>
              <w:t> </w:t>
            </w:r>
            <w:r>
              <w:rPr>
                <w:sz w:val="36"/>
              </w:rPr>
              <w:t>Extra</w:t>
            </w:r>
            <w:r>
              <w:rPr>
                <w:spacing w:val="-11"/>
                <w:sz w:val="36"/>
              </w:rPr>
              <w:t> </w:t>
            </w:r>
            <w:r>
              <w:rPr>
                <w:sz w:val="36"/>
              </w:rPr>
              <w:t>Redemption</w:t>
            </w:r>
            <w:r>
              <w:rPr>
                <w:spacing w:val="-11"/>
                <w:sz w:val="36"/>
              </w:rPr>
              <w:t> </w:t>
            </w:r>
            <w:r>
              <w:rPr>
                <w:spacing w:val="-2"/>
                <w:sz w:val="36"/>
              </w:rPr>
              <w:t>(2024)</w:t>
            </w:r>
          </w:p>
        </w:tc>
        <w:tc>
          <w:tcPr>
            <w:tcW w:w="6144" w:type="dxa"/>
            <w:tcBorders>
              <w:bottom w:val="single" w:sz="8" w:space="0" w:color="000000"/>
            </w:tcBorders>
          </w:tcPr>
          <w:p>
            <w:pPr>
              <w:pStyle w:val="TableParagraph"/>
              <w:spacing w:line="400" w:lineRule="exact" w:before="128"/>
              <w:ind w:right="58"/>
              <w:jc w:val="right"/>
              <w:rPr>
                <w:sz w:val="36"/>
              </w:rPr>
            </w:pPr>
            <w:r>
              <w:rPr>
                <w:spacing w:val="-10"/>
                <w:sz w:val="36"/>
              </w:rPr>
              <w:t>0</w:t>
            </w:r>
          </w:p>
        </w:tc>
      </w:tr>
      <w:tr>
        <w:trPr>
          <w:trHeight w:val="671" w:hRule="atLeast"/>
        </w:trPr>
        <w:tc>
          <w:tcPr>
            <w:tcW w:w="7586" w:type="dxa"/>
            <w:tcBorders>
              <w:top w:val="single" w:sz="8" w:space="0" w:color="000000"/>
              <w:bottom w:val="single" w:sz="8" w:space="0" w:color="000000"/>
            </w:tcBorders>
          </w:tcPr>
          <w:p>
            <w:pPr>
              <w:pStyle w:val="TableParagraph"/>
              <w:spacing w:before="234"/>
              <w:ind w:left="57"/>
              <w:rPr>
                <w:b/>
                <w:sz w:val="36"/>
              </w:rPr>
            </w:pPr>
            <w:r>
              <w:rPr>
                <w:b/>
                <w:sz w:val="36"/>
              </w:rPr>
              <w:t>Total</w:t>
            </w:r>
            <w:r>
              <w:rPr>
                <w:b/>
                <w:spacing w:val="-10"/>
                <w:sz w:val="36"/>
              </w:rPr>
              <w:t> </w:t>
            </w:r>
            <w:r>
              <w:rPr>
                <w:b/>
                <w:spacing w:val="-2"/>
                <w:sz w:val="36"/>
              </w:rPr>
              <w:t>Expenditures</w:t>
            </w:r>
          </w:p>
        </w:tc>
        <w:tc>
          <w:tcPr>
            <w:tcW w:w="6144" w:type="dxa"/>
            <w:tcBorders>
              <w:top w:val="single" w:sz="8" w:space="0" w:color="000000"/>
              <w:bottom w:val="single" w:sz="8" w:space="0" w:color="000000"/>
            </w:tcBorders>
          </w:tcPr>
          <w:p>
            <w:pPr>
              <w:pStyle w:val="TableParagraph"/>
              <w:tabs>
                <w:tab w:pos="4190" w:val="left" w:leader="none"/>
              </w:tabs>
              <w:spacing w:before="234"/>
              <w:ind w:left="773"/>
              <w:jc w:val="center"/>
              <w:rPr>
                <w:b/>
                <w:sz w:val="36"/>
              </w:rPr>
            </w:pPr>
            <w:r>
              <w:rPr>
                <w:b/>
                <w:spacing w:val="-10"/>
                <w:sz w:val="36"/>
              </w:rPr>
              <w:t>$</w:t>
            </w:r>
            <w:r>
              <w:rPr>
                <w:b/>
                <w:sz w:val="36"/>
              </w:rPr>
              <w:tab/>
            </w:r>
            <w:r>
              <w:rPr>
                <w:b/>
                <w:spacing w:val="-2"/>
                <w:sz w:val="36"/>
              </w:rPr>
              <w:t>3,542,965</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94"/>
        <w:rPr>
          <w:rFonts w:ascii="Arial"/>
          <w:b/>
          <w:sz w:val="20"/>
        </w:rPr>
      </w:pPr>
      <w:r>
        <w:rPr>
          <w:rFonts w:ascii="Arial"/>
          <w:b/>
          <w:sz w:val="20"/>
        </w:rPr>
        <mc:AlternateContent>
          <mc:Choice Requires="wps">
            <w:drawing>
              <wp:anchor distT="0" distB="0" distL="0" distR="0" allowOverlap="1" layoutInCell="1" locked="0" behindDoc="1" simplePos="0" relativeHeight="487699968">
                <wp:simplePos x="0" y="0"/>
                <wp:positionH relativeFrom="page">
                  <wp:posOffset>2335923</wp:posOffset>
                </wp:positionH>
                <wp:positionV relativeFrom="paragraph">
                  <wp:posOffset>284750</wp:posOffset>
                </wp:positionV>
                <wp:extent cx="8718550" cy="10795"/>
                <wp:effectExtent l="0" t="0" r="0" b="0"/>
                <wp:wrapTopAndBottom/>
                <wp:docPr id="681" name="Group 681"/>
                <wp:cNvGraphicFramePr>
                  <a:graphicFrameLocks/>
                </wp:cNvGraphicFramePr>
                <a:graphic>
                  <a:graphicData uri="http://schemas.microsoft.com/office/word/2010/wordprocessingGroup">
                    <wpg:wgp>
                      <wpg:cNvPr id="681" name="Group 681"/>
                      <wpg:cNvGrpSpPr/>
                      <wpg:grpSpPr>
                        <a:xfrm>
                          <a:off x="0" y="0"/>
                          <a:ext cx="8718550" cy="10795"/>
                          <a:chExt cx="8718550" cy="10795"/>
                        </a:xfrm>
                      </wpg:grpSpPr>
                      <wps:wsp>
                        <wps:cNvPr id="682" name="Graphic 682"/>
                        <wps:cNvSpPr/>
                        <wps:spPr>
                          <a:xfrm>
                            <a:off x="0" y="1"/>
                            <a:ext cx="8718550" cy="1270"/>
                          </a:xfrm>
                          <a:custGeom>
                            <a:avLst/>
                            <a:gdLst/>
                            <a:ahLst/>
                            <a:cxnLst/>
                            <a:rect l="l" t="t" r="r" b="b"/>
                            <a:pathLst>
                              <a:path w="8718550" h="0">
                                <a:moveTo>
                                  <a:pt x="0" y="0"/>
                                </a:moveTo>
                                <a:lnTo>
                                  <a:pt x="8718334" y="0"/>
                                </a:lnTo>
                              </a:path>
                            </a:pathLst>
                          </a:custGeom>
                          <a:ln w="0">
                            <a:solidFill>
                              <a:srgbClr val="000000"/>
                            </a:solidFill>
                            <a:prstDash val="solid"/>
                          </a:ln>
                        </wps:spPr>
                        <wps:bodyPr wrap="square" lIns="0" tIns="0" rIns="0" bIns="0" rtlCol="0">
                          <a:prstTxWarp prst="textNoShape">
                            <a:avLst/>
                          </a:prstTxWarp>
                          <a:noAutofit/>
                        </wps:bodyPr>
                      </wps:wsp>
                      <wps:wsp>
                        <wps:cNvPr id="683" name="Graphic 683"/>
                        <wps:cNvSpPr/>
                        <wps:spPr>
                          <a:xfrm>
                            <a:off x="0" y="0"/>
                            <a:ext cx="8718550" cy="10795"/>
                          </a:xfrm>
                          <a:custGeom>
                            <a:avLst/>
                            <a:gdLst/>
                            <a:ahLst/>
                            <a:cxnLst/>
                            <a:rect l="l" t="t" r="r" b="b"/>
                            <a:pathLst>
                              <a:path w="8718550" h="10795">
                                <a:moveTo>
                                  <a:pt x="8718321" y="0"/>
                                </a:moveTo>
                                <a:lnTo>
                                  <a:pt x="0" y="0"/>
                                </a:lnTo>
                                <a:lnTo>
                                  <a:pt x="0" y="10502"/>
                                </a:lnTo>
                                <a:lnTo>
                                  <a:pt x="8718321" y="10502"/>
                                </a:lnTo>
                                <a:lnTo>
                                  <a:pt x="871832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3.931pt;margin-top:22.421328pt;width:686.5pt;height:.85pt;mso-position-horizontal-relative:page;mso-position-vertical-relative:paragraph;z-index:-15616512;mso-wrap-distance-left:0;mso-wrap-distance-right:0" id="docshapegroup576" coordorigin="3679,448" coordsize="13730,17">
                <v:line style="position:absolute" from="3679,448" to="17408,448" stroked="true" strokeweight="0pt" strokecolor="#000000">
                  <v:stroke dashstyle="solid"/>
                </v:line>
                <v:rect style="position:absolute;left:3678;top:448;width:13730;height:17" id="docshape577" filled="true" fillcolor="#000000" stroked="false">
                  <v:fill type="solid"/>
                </v:rect>
                <w10:wrap type="topAndBottom"/>
              </v:group>
            </w:pict>
          </mc:Fallback>
        </mc:AlternateContent>
      </w:r>
    </w:p>
    <w:p>
      <w:pPr>
        <w:tabs>
          <w:tab w:pos="9339" w:val="left" w:leader="none"/>
          <w:tab w:pos="14226" w:val="left" w:leader="none"/>
        </w:tabs>
        <w:spacing w:before="236" w:after="24"/>
        <w:ind w:left="856" w:right="0" w:firstLine="0"/>
        <w:jc w:val="left"/>
        <w:rPr>
          <w:rFonts w:ascii="Arial"/>
          <w:b/>
          <w:sz w:val="36"/>
        </w:rPr>
      </w:pPr>
      <w:r>
        <w:rPr>
          <w:rFonts w:ascii="Arial"/>
          <w:b/>
          <w:sz w:val="36"/>
        </w:rPr>
        <w:t>Excess</w:t>
      </w:r>
      <w:r>
        <w:rPr>
          <w:rFonts w:ascii="Arial"/>
          <w:b/>
          <w:spacing w:val="-8"/>
          <w:sz w:val="36"/>
        </w:rPr>
        <w:t> </w:t>
      </w:r>
      <w:r>
        <w:rPr>
          <w:rFonts w:ascii="Arial"/>
          <w:b/>
          <w:sz w:val="36"/>
        </w:rPr>
        <w:t>/</w:t>
      </w:r>
      <w:r>
        <w:rPr>
          <w:rFonts w:ascii="Arial"/>
          <w:b/>
          <w:spacing w:val="-6"/>
          <w:sz w:val="36"/>
        </w:rPr>
        <w:t> </w:t>
      </w:r>
      <w:r>
        <w:rPr>
          <w:rFonts w:ascii="Arial"/>
          <w:b/>
          <w:spacing w:val="-2"/>
          <w:sz w:val="36"/>
        </w:rPr>
        <w:t>(Shortfall)</w:t>
      </w:r>
      <w:r>
        <w:rPr>
          <w:rFonts w:ascii="Arial"/>
          <w:b/>
          <w:sz w:val="36"/>
        </w:rPr>
        <w:tab/>
      </w:r>
      <w:r>
        <w:rPr>
          <w:rFonts w:ascii="Arial"/>
          <w:b/>
          <w:spacing w:val="-10"/>
          <w:sz w:val="36"/>
        </w:rPr>
        <w:t>$</w:t>
      </w:r>
      <w:r>
        <w:rPr>
          <w:rFonts w:ascii="Arial"/>
          <w:b/>
          <w:sz w:val="36"/>
        </w:rPr>
        <w:tab/>
      </w:r>
      <w:r>
        <w:rPr>
          <w:rFonts w:ascii="Arial"/>
          <w:b/>
          <w:spacing w:val="-10"/>
          <w:sz w:val="36"/>
        </w:rPr>
        <w:t>-</w:t>
      </w:r>
    </w:p>
    <w:p>
      <w:pPr>
        <w:spacing w:line="20" w:lineRule="exact"/>
        <w:ind w:left="798" w:right="0" w:firstLine="0"/>
        <w:rPr>
          <w:rFonts w:ascii="Arial"/>
          <w:sz w:val="2"/>
        </w:rPr>
      </w:pPr>
      <w:r>
        <w:rPr>
          <w:rFonts w:ascii="Arial"/>
          <w:sz w:val="2"/>
        </w:rPr>
        <mc:AlternateContent>
          <mc:Choice Requires="wps">
            <w:drawing>
              <wp:inline distT="0" distB="0" distL="0" distR="0">
                <wp:extent cx="8718550" cy="10795"/>
                <wp:effectExtent l="0" t="0" r="0" b="8255"/>
                <wp:docPr id="684" name="Group 684"/>
                <wp:cNvGraphicFramePr>
                  <a:graphicFrameLocks/>
                </wp:cNvGraphicFramePr>
                <a:graphic>
                  <a:graphicData uri="http://schemas.microsoft.com/office/word/2010/wordprocessingGroup">
                    <wpg:wgp>
                      <wpg:cNvPr id="684" name="Group 684"/>
                      <wpg:cNvGrpSpPr/>
                      <wpg:grpSpPr>
                        <a:xfrm>
                          <a:off x="0" y="0"/>
                          <a:ext cx="8718550" cy="10795"/>
                          <a:chExt cx="8718550" cy="10795"/>
                        </a:xfrm>
                      </wpg:grpSpPr>
                      <wps:wsp>
                        <wps:cNvPr id="685" name="Graphic 685"/>
                        <wps:cNvSpPr/>
                        <wps:spPr>
                          <a:xfrm>
                            <a:off x="0" y="0"/>
                            <a:ext cx="8718550" cy="1270"/>
                          </a:xfrm>
                          <a:custGeom>
                            <a:avLst/>
                            <a:gdLst/>
                            <a:ahLst/>
                            <a:cxnLst/>
                            <a:rect l="l" t="t" r="r" b="b"/>
                            <a:pathLst>
                              <a:path w="8718550" h="0">
                                <a:moveTo>
                                  <a:pt x="0" y="0"/>
                                </a:moveTo>
                                <a:lnTo>
                                  <a:pt x="8718334" y="0"/>
                                </a:lnTo>
                              </a:path>
                            </a:pathLst>
                          </a:custGeom>
                          <a:ln w="0">
                            <a:solidFill>
                              <a:srgbClr val="000000"/>
                            </a:solidFill>
                            <a:prstDash val="solid"/>
                          </a:ln>
                        </wps:spPr>
                        <wps:bodyPr wrap="square" lIns="0" tIns="0" rIns="0" bIns="0" rtlCol="0">
                          <a:prstTxWarp prst="textNoShape">
                            <a:avLst/>
                          </a:prstTxWarp>
                          <a:noAutofit/>
                        </wps:bodyPr>
                      </wps:wsp>
                      <wps:wsp>
                        <wps:cNvPr id="686" name="Graphic 686"/>
                        <wps:cNvSpPr/>
                        <wps:spPr>
                          <a:xfrm>
                            <a:off x="0" y="2"/>
                            <a:ext cx="8718550" cy="10795"/>
                          </a:xfrm>
                          <a:custGeom>
                            <a:avLst/>
                            <a:gdLst/>
                            <a:ahLst/>
                            <a:cxnLst/>
                            <a:rect l="l" t="t" r="r" b="b"/>
                            <a:pathLst>
                              <a:path w="8718550" h="10795">
                                <a:moveTo>
                                  <a:pt x="8718321" y="0"/>
                                </a:moveTo>
                                <a:lnTo>
                                  <a:pt x="0" y="0"/>
                                </a:lnTo>
                                <a:lnTo>
                                  <a:pt x="0" y="10502"/>
                                </a:lnTo>
                                <a:lnTo>
                                  <a:pt x="8718321" y="10502"/>
                                </a:lnTo>
                                <a:lnTo>
                                  <a:pt x="87183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86.5pt;height:.85pt;mso-position-horizontal-relative:char;mso-position-vertical-relative:line" id="docshapegroup578" coordorigin="0,0" coordsize="13730,17">
                <v:line style="position:absolute" from="0,0" to="13730,0" stroked="true" strokeweight="0pt" strokecolor="#000000">
                  <v:stroke dashstyle="solid"/>
                </v:line>
                <v:rect style="position:absolute;left:0;top:0;width:13730;height:17" id="docshape579"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203"/>
          <w:footerReference w:type="default" r:id="rId204"/>
          <w:pgSz w:w="21110" w:h="27320"/>
          <w:pgMar w:header="0" w:footer="522" w:top="920" w:bottom="720" w:left="2880" w:right="2880"/>
        </w:sectPr>
      </w:pPr>
    </w:p>
    <w:p>
      <w:pPr>
        <w:pStyle w:val="BodyText"/>
        <w:spacing w:before="4"/>
        <w:rPr>
          <w:rFonts w:ascii="Arial"/>
          <w:b/>
          <w:sz w:val="2"/>
        </w:rPr>
      </w:pPr>
    </w:p>
    <w:p>
      <w:pPr>
        <w:tabs>
          <w:tab w:pos="9330" w:val="left" w:leader="none"/>
        </w:tabs>
        <w:spacing w:line="240" w:lineRule="auto"/>
        <w:ind w:left="116" w:right="0" w:firstLine="0"/>
        <w:rPr>
          <w:rFonts w:ascii="Arial"/>
          <w:sz w:val="20"/>
        </w:rPr>
      </w:pPr>
      <w:r>
        <w:rPr>
          <w:rFonts w:ascii="Arial"/>
          <w:sz w:val="20"/>
        </w:rPr>
        <mc:AlternateContent>
          <mc:Choice Requires="wps">
            <w:drawing>
              <wp:inline distT="0" distB="0" distL="0" distR="0">
                <wp:extent cx="3114675" cy="139700"/>
                <wp:effectExtent l="0" t="0" r="0" b="0"/>
                <wp:docPr id="688" name="Textbox 688"/>
                <wp:cNvGraphicFramePr>
                  <a:graphicFrameLocks/>
                </wp:cNvGraphicFramePr>
                <a:graphic>
                  <a:graphicData uri="http://schemas.microsoft.com/office/word/2010/wordprocessingShape">
                    <wps:wsp>
                      <wps:cNvPr id="688" name="Textbox 688"/>
                      <wps:cNvSpPr txBox="1"/>
                      <wps:spPr>
                        <a:xfrm>
                          <a:off x="0" y="0"/>
                          <a:ext cx="3114675" cy="1397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9"/>
                              <w:gridCol w:w="1755"/>
                              <w:gridCol w:w="1901"/>
                            </w:tblGrid>
                            <w:tr>
                              <w:trPr>
                                <w:trHeight w:val="219" w:hRule="atLeast"/>
                              </w:trPr>
                              <w:tc>
                                <w:tcPr>
                                  <w:tcW w:w="1249" w:type="dxa"/>
                                </w:tcPr>
                                <w:p>
                                  <w:pPr>
                                    <w:pStyle w:val="TableParagraph"/>
                                    <w:spacing w:line="199" w:lineRule="exact"/>
                                    <w:ind w:left="50"/>
                                    <w:rPr>
                                      <w:rFonts w:ascii="Calibri"/>
                                      <w:b/>
                                      <w:sz w:val="22"/>
                                    </w:rPr>
                                  </w:pPr>
                                  <w:r>
                                    <w:rPr>
                                      <w:rFonts w:ascii="Calibri"/>
                                      <w:b/>
                                      <w:sz w:val="22"/>
                                    </w:rPr>
                                    <w:t>Land</w:t>
                                  </w:r>
                                  <w:r>
                                    <w:rPr>
                                      <w:rFonts w:ascii="Calibri"/>
                                      <w:b/>
                                      <w:spacing w:val="-8"/>
                                      <w:sz w:val="22"/>
                                    </w:rPr>
                                    <w:t> </w:t>
                                  </w:r>
                                  <w:r>
                                    <w:rPr>
                                      <w:rFonts w:ascii="Calibri"/>
                                      <w:b/>
                                      <w:spacing w:val="-5"/>
                                      <w:sz w:val="22"/>
                                    </w:rPr>
                                    <w:t>Use</w:t>
                                  </w:r>
                                </w:p>
                              </w:tc>
                              <w:tc>
                                <w:tcPr>
                                  <w:tcW w:w="1755" w:type="dxa"/>
                                </w:tcPr>
                                <w:p>
                                  <w:pPr>
                                    <w:pStyle w:val="TableParagraph"/>
                                    <w:spacing w:line="199" w:lineRule="exact"/>
                                    <w:ind w:left="371"/>
                                    <w:rPr>
                                      <w:rFonts w:ascii="Calibri"/>
                                      <w:b/>
                                      <w:sz w:val="22"/>
                                    </w:rPr>
                                  </w:pPr>
                                  <w:r>
                                    <w:rPr>
                                      <w:rFonts w:ascii="Calibri"/>
                                      <w:b/>
                                      <w:spacing w:val="-2"/>
                                      <w:sz w:val="22"/>
                                    </w:rPr>
                                    <w:t>Folio#</w:t>
                                  </w:r>
                                </w:p>
                              </w:tc>
                              <w:tc>
                                <w:tcPr>
                                  <w:tcW w:w="1901" w:type="dxa"/>
                                </w:tcPr>
                                <w:p>
                                  <w:pPr>
                                    <w:pStyle w:val="TableParagraph"/>
                                    <w:spacing w:line="199" w:lineRule="exact"/>
                                    <w:ind w:left="828"/>
                                    <w:rPr>
                                      <w:rFonts w:ascii="Calibri"/>
                                      <w:b/>
                                      <w:sz w:val="22"/>
                                    </w:rPr>
                                  </w:pPr>
                                  <w:r>
                                    <w:rPr>
                                      <w:rFonts w:ascii="Calibri"/>
                                      <w:b/>
                                      <w:spacing w:val="-2"/>
                                      <w:sz w:val="22"/>
                                    </w:rPr>
                                    <w:t>Landowner</w:t>
                                  </w:r>
                                </w:p>
                              </w:tc>
                            </w:tr>
                          </w:tbl>
                          <w:p>
                            <w:pPr>
                              <w:pStyle w:val="BodyText"/>
                            </w:pPr>
                          </w:p>
                        </w:txbxContent>
                      </wps:txbx>
                      <wps:bodyPr wrap="square" lIns="0" tIns="0" rIns="0" bIns="0" rtlCol="0">
                        <a:noAutofit/>
                      </wps:bodyPr>
                    </wps:wsp>
                  </a:graphicData>
                </a:graphic>
              </wp:inline>
            </w:drawing>
          </mc:Choice>
          <mc:Fallback>
            <w:pict>
              <v:shape style="width:245.25pt;height:11pt;mso-position-horizontal-relative:char;mso-position-vertical-relative:line" type="#_x0000_t202" id="docshape581"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9"/>
                        <w:gridCol w:w="1755"/>
                        <w:gridCol w:w="1901"/>
                      </w:tblGrid>
                      <w:tr>
                        <w:trPr>
                          <w:trHeight w:val="219" w:hRule="atLeast"/>
                        </w:trPr>
                        <w:tc>
                          <w:tcPr>
                            <w:tcW w:w="1249" w:type="dxa"/>
                          </w:tcPr>
                          <w:p>
                            <w:pPr>
                              <w:pStyle w:val="TableParagraph"/>
                              <w:spacing w:line="199" w:lineRule="exact"/>
                              <w:ind w:left="50"/>
                              <w:rPr>
                                <w:rFonts w:ascii="Calibri"/>
                                <w:b/>
                                <w:sz w:val="22"/>
                              </w:rPr>
                            </w:pPr>
                            <w:r>
                              <w:rPr>
                                <w:rFonts w:ascii="Calibri"/>
                                <w:b/>
                                <w:sz w:val="22"/>
                              </w:rPr>
                              <w:t>Land</w:t>
                            </w:r>
                            <w:r>
                              <w:rPr>
                                <w:rFonts w:ascii="Calibri"/>
                                <w:b/>
                                <w:spacing w:val="-8"/>
                                <w:sz w:val="22"/>
                              </w:rPr>
                              <w:t> </w:t>
                            </w:r>
                            <w:r>
                              <w:rPr>
                                <w:rFonts w:ascii="Calibri"/>
                                <w:b/>
                                <w:spacing w:val="-5"/>
                                <w:sz w:val="22"/>
                              </w:rPr>
                              <w:t>Use</w:t>
                            </w:r>
                          </w:p>
                        </w:tc>
                        <w:tc>
                          <w:tcPr>
                            <w:tcW w:w="1755" w:type="dxa"/>
                          </w:tcPr>
                          <w:p>
                            <w:pPr>
                              <w:pStyle w:val="TableParagraph"/>
                              <w:spacing w:line="199" w:lineRule="exact"/>
                              <w:ind w:left="371"/>
                              <w:rPr>
                                <w:rFonts w:ascii="Calibri"/>
                                <w:b/>
                                <w:sz w:val="22"/>
                              </w:rPr>
                            </w:pPr>
                            <w:r>
                              <w:rPr>
                                <w:rFonts w:ascii="Calibri"/>
                                <w:b/>
                                <w:spacing w:val="-2"/>
                                <w:sz w:val="22"/>
                              </w:rPr>
                              <w:t>Folio#</w:t>
                            </w:r>
                          </w:p>
                        </w:tc>
                        <w:tc>
                          <w:tcPr>
                            <w:tcW w:w="1901" w:type="dxa"/>
                          </w:tcPr>
                          <w:p>
                            <w:pPr>
                              <w:pStyle w:val="TableParagraph"/>
                              <w:spacing w:line="199" w:lineRule="exact"/>
                              <w:ind w:left="828"/>
                              <w:rPr>
                                <w:rFonts w:ascii="Calibri"/>
                                <w:b/>
                                <w:sz w:val="22"/>
                              </w:rPr>
                            </w:pPr>
                            <w:r>
                              <w:rPr>
                                <w:rFonts w:ascii="Calibri"/>
                                <w:b/>
                                <w:spacing w:val="-2"/>
                                <w:sz w:val="22"/>
                              </w:rPr>
                              <w:t>Landowner</w:t>
                            </w: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1878964" cy="328295"/>
                <wp:effectExtent l="0" t="0" r="0" b="0"/>
                <wp:docPr id="689" name="Textbox 689"/>
                <wp:cNvGraphicFramePr>
                  <a:graphicFrameLocks/>
                </wp:cNvGraphicFramePr>
                <a:graphic>
                  <a:graphicData uri="http://schemas.microsoft.com/office/word/2010/wordprocessingShape">
                    <wps:wsp>
                      <wps:cNvPr id="689" name="Textbox 689"/>
                      <wps:cNvSpPr txBox="1"/>
                      <wps:spPr>
                        <a:xfrm>
                          <a:off x="0" y="0"/>
                          <a:ext cx="1878964" cy="3282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1"/>
                              <w:gridCol w:w="2178"/>
                            </w:tblGrid>
                            <w:tr>
                              <w:trPr>
                                <w:trHeight w:val="258" w:hRule="atLeast"/>
                              </w:trPr>
                              <w:tc>
                                <w:tcPr>
                                  <w:tcW w:w="781" w:type="dxa"/>
                                </w:tcPr>
                                <w:p>
                                  <w:pPr>
                                    <w:pStyle w:val="TableParagraph"/>
                                    <w:spacing w:line="223" w:lineRule="exact"/>
                                    <w:ind w:right="200"/>
                                    <w:jc w:val="center"/>
                                    <w:rPr>
                                      <w:rFonts w:ascii="Calibri"/>
                                      <w:b/>
                                      <w:sz w:val="22"/>
                                    </w:rPr>
                                  </w:pPr>
                                  <w:r>
                                    <w:rPr>
                                      <w:rFonts w:ascii="Calibri"/>
                                      <w:b/>
                                      <w:spacing w:val="-2"/>
                                      <w:sz w:val="22"/>
                                    </w:rPr>
                                    <w:t>Units</w:t>
                                  </w:r>
                                </w:p>
                              </w:tc>
                              <w:tc>
                                <w:tcPr>
                                  <w:tcW w:w="2178" w:type="dxa"/>
                                </w:tcPr>
                                <w:p>
                                  <w:pPr>
                                    <w:pStyle w:val="TableParagraph"/>
                                    <w:spacing w:line="223" w:lineRule="exact"/>
                                    <w:ind w:left="166"/>
                                    <w:rPr>
                                      <w:rFonts w:ascii="Calibri"/>
                                      <w:b/>
                                      <w:sz w:val="22"/>
                                    </w:rPr>
                                  </w:pPr>
                                  <w:r>
                                    <w:rPr>
                                      <w:rFonts w:ascii="Calibri"/>
                                      <w:b/>
                                      <w:sz w:val="22"/>
                                    </w:rPr>
                                    <w:t>Est.</w:t>
                                  </w:r>
                                  <w:r>
                                    <w:rPr>
                                      <w:rFonts w:ascii="Calibri"/>
                                      <w:b/>
                                      <w:spacing w:val="-6"/>
                                      <w:sz w:val="22"/>
                                    </w:rPr>
                                    <w:t> </w:t>
                                  </w:r>
                                  <w:r>
                                    <w:rPr>
                                      <w:rFonts w:ascii="Calibri"/>
                                      <w:b/>
                                      <w:sz w:val="22"/>
                                    </w:rPr>
                                    <w:t>Gross</w:t>
                                  </w:r>
                                  <w:r>
                                    <w:rPr>
                                      <w:rFonts w:ascii="Calibri"/>
                                      <w:b/>
                                      <w:spacing w:val="-3"/>
                                      <w:sz w:val="22"/>
                                    </w:rPr>
                                    <w:t> </w:t>
                                  </w:r>
                                  <w:r>
                                    <w:rPr>
                                      <w:rFonts w:ascii="Calibri"/>
                                      <w:b/>
                                      <w:spacing w:val="-2"/>
                                      <w:sz w:val="22"/>
                                    </w:rPr>
                                    <w:t>Annual</w:t>
                                  </w:r>
                                </w:p>
                              </w:tc>
                            </w:tr>
                            <w:tr>
                              <w:trPr>
                                <w:trHeight w:val="258" w:hRule="atLeast"/>
                              </w:trPr>
                              <w:tc>
                                <w:tcPr>
                                  <w:tcW w:w="781" w:type="dxa"/>
                                </w:tcPr>
                                <w:p>
                                  <w:pPr>
                                    <w:pStyle w:val="TableParagraph"/>
                                    <w:spacing w:line="238" w:lineRule="exact"/>
                                    <w:ind w:right="114"/>
                                    <w:jc w:val="center"/>
                                    <w:rPr>
                                      <w:rFonts w:ascii="Calibri"/>
                                      <w:b/>
                                      <w:sz w:val="22"/>
                                    </w:rPr>
                                  </w:pPr>
                                  <w:r>
                                    <w:rPr>
                                      <w:rFonts w:ascii="Calibri"/>
                                      <w:b/>
                                      <w:sz w:val="22"/>
                                    </w:rPr>
                                    <w:t>Sq.</w:t>
                                  </w:r>
                                  <w:r>
                                    <w:rPr>
                                      <w:rFonts w:ascii="Calibri"/>
                                      <w:b/>
                                      <w:spacing w:val="-6"/>
                                      <w:sz w:val="22"/>
                                    </w:rPr>
                                    <w:t> </w:t>
                                  </w:r>
                                  <w:r>
                                    <w:rPr>
                                      <w:rFonts w:ascii="Calibri"/>
                                      <w:b/>
                                      <w:spacing w:val="-5"/>
                                      <w:sz w:val="22"/>
                                    </w:rPr>
                                    <w:t>Ft.</w:t>
                                  </w:r>
                                </w:p>
                              </w:tc>
                              <w:tc>
                                <w:tcPr>
                                  <w:tcW w:w="2178" w:type="dxa"/>
                                </w:tcPr>
                                <w:p>
                                  <w:pPr>
                                    <w:pStyle w:val="TableParagraph"/>
                                    <w:spacing w:line="238" w:lineRule="exact"/>
                                    <w:ind w:left="166"/>
                                    <w:rPr>
                                      <w:rFonts w:ascii="Calibri"/>
                                      <w:b/>
                                      <w:sz w:val="22"/>
                                    </w:rPr>
                                  </w:pPr>
                                  <w:r>
                                    <w:rPr>
                                      <w:rFonts w:ascii="Calibri"/>
                                      <w:b/>
                                      <w:sz w:val="22"/>
                                    </w:rPr>
                                    <w:t>PI</w:t>
                                  </w:r>
                                  <w:r>
                                    <w:rPr>
                                      <w:rFonts w:ascii="Calibri"/>
                                      <w:b/>
                                      <w:spacing w:val="-7"/>
                                      <w:sz w:val="22"/>
                                    </w:rPr>
                                    <w:t> </w:t>
                                  </w:r>
                                  <w:r>
                                    <w:rPr>
                                      <w:rFonts w:ascii="Calibri"/>
                                      <w:b/>
                                      <w:sz w:val="22"/>
                                    </w:rPr>
                                    <w:t>Debt</w:t>
                                  </w:r>
                                  <w:r>
                                    <w:rPr>
                                      <w:rFonts w:ascii="Calibri"/>
                                      <w:b/>
                                      <w:spacing w:val="-5"/>
                                      <w:sz w:val="22"/>
                                    </w:rPr>
                                    <w:t> </w:t>
                                  </w:r>
                                  <w:r>
                                    <w:rPr>
                                      <w:rFonts w:ascii="Calibri"/>
                                      <w:b/>
                                      <w:spacing w:val="-2"/>
                                      <w:sz w:val="22"/>
                                    </w:rPr>
                                    <w:t>Service/Unit*</w:t>
                                  </w:r>
                                </w:p>
                              </w:tc>
                            </w:tr>
                          </w:tbl>
                          <w:p>
                            <w:pPr>
                              <w:pStyle w:val="BodyText"/>
                            </w:pPr>
                          </w:p>
                        </w:txbxContent>
                      </wps:txbx>
                      <wps:bodyPr wrap="square" lIns="0" tIns="0" rIns="0" bIns="0" rtlCol="0">
                        <a:noAutofit/>
                      </wps:bodyPr>
                    </wps:wsp>
                  </a:graphicData>
                </a:graphic>
              </wp:inline>
            </w:drawing>
          </mc:Choice>
          <mc:Fallback>
            <w:pict>
              <v:shape style="width:147.950pt;height:25.85pt;mso-position-horizontal-relative:char;mso-position-vertical-relative:line" type="#_x0000_t202" id="docshape58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1"/>
                        <w:gridCol w:w="2178"/>
                      </w:tblGrid>
                      <w:tr>
                        <w:trPr>
                          <w:trHeight w:val="258" w:hRule="atLeast"/>
                        </w:trPr>
                        <w:tc>
                          <w:tcPr>
                            <w:tcW w:w="781" w:type="dxa"/>
                          </w:tcPr>
                          <w:p>
                            <w:pPr>
                              <w:pStyle w:val="TableParagraph"/>
                              <w:spacing w:line="223" w:lineRule="exact"/>
                              <w:ind w:right="200"/>
                              <w:jc w:val="center"/>
                              <w:rPr>
                                <w:rFonts w:ascii="Calibri"/>
                                <w:b/>
                                <w:sz w:val="22"/>
                              </w:rPr>
                            </w:pPr>
                            <w:r>
                              <w:rPr>
                                <w:rFonts w:ascii="Calibri"/>
                                <w:b/>
                                <w:spacing w:val="-2"/>
                                <w:sz w:val="22"/>
                              </w:rPr>
                              <w:t>Units</w:t>
                            </w:r>
                          </w:p>
                        </w:tc>
                        <w:tc>
                          <w:tcPr>
                            <w:tcW w:w="2178" w:type="dxa"/>
                          </w:tcPr>
                          <w:p>
                            <w:pPr>
                              <w:pStyle w:val="TableParagraph"/>
                              <w:spacing w:line="223" w:lineRule="exact"/>
                              <w:ind w:left="166"/>
                              <w:rPr>
                                <w:rFonts w:ascii="Calibri"/>
                                <w:b/>
                                <w:sz w:val="22"/>
                              </w:rPr>
                            </w:pPr>
                            <w:r>
                              <w:rPr>
                                <w:rFonts w:ascii="Calibri"/>
                                <w:b/>
                                <w:sz w:val="22"/>
                              </w:rPr>
                              <w:t>Est.</w:t>
                            </w:r>
                            <w:r>
                              <w:rPr>
                                <w:rFonts w:ascii="Calibri"/>
                                <w:b/>
                                <w:spacing w:val="-6"/>
                                <w:sz w:val="22"/>
                              </w:rPr>
                              <w:t> </w:t>
                            </w:r>
                            <w:r>
                              <w:rPr>
                                <w:rFonts w:ascii="Calibri"/>
                                <w:b/>
                                <w:sz w:val="22"/>
                              </w:rPr>
                              <w:t>Gross</w:t>
                            </w:r>
                            <w:r>
                              <w:rPr>
                                <w:rFonts w:ascii="Calibri"/>
                                <w:b/>
                                <w:spacing w:val="-3"/>
                                <w:sz w:val="22"/>
                              </w:rPr>
                              <w:t> </w:t>
                            </w:r>
                            <w:r>
                              <w:rPr>
                                <w:rFonts w:ascii="Calibri"/>
                                <w:b/>
                                <w:spacing w:val="-2"/>
                                <w:sz w:val="22"/>
                              </w:rPr>
                              <w:t>Annual</w:t>
                            </w:r>
                          </w:p>
                        </w:tc>
                      </w:tr>
                      <w:tr>
                        <w:trPr>
                          <w:trHeight w:val="258" w:hRule="atLeast"/>
                        </w:trPr>
                        <w:tc>
                          <w:tcPr>
                            <w:tcW w:w="781" w:type="dxa"/>
                          </w:tcPr>
                          <w:p>
                            <w:pPr>
                              <w:pStyle w:val="TableParagraph"/>
                              <w:spacing w:line="238" w:lineRule="exact"/>
                              <w:ind w:right="114"/>
                              <w:jc w:val="center"/>
                              <w:rPr>
                                <w:rFonts w:ascii="Calibri"/>
                                <w:b/>
                                <w:sz w:val="22"/>
                              </w:rPr>
                            </w:pPr>
                            <w:r>
                              <w:rPr>
                                <w:rFonts w:ascii="Calibri"/>
                                <w:b/>
                                <w:sz w:val="22"/>
                              </w:rPr>
                              <w:t>Sq.</w:t>
                            </w:r>
                            <w:r>
                              <w:rPr>
                                <w:rFonts w:ascii="Calibri"/>
                                <w:b/>
                                <w:spacing w:val="-6"/>
                                <w:sz w:val="22"/>
                              </w:rPr>
                              <w:t> </w:t>
                            </w:r>
                            <w:r>
                              <w:rPr>
                                <w:rFonts w:ascii="Calibri"/>
                                <w:b/>
                                <w:spacing w:val="-5"/>
                                <w:sz w:val="22"/>
                              </w:rPr>
                              <w:t>Ft.</w:t>
                            </w:r>
                          </w:p>
                        </w:tc>
                        <w:tc>
                          <w:tcPr>
                            <w:tcW w:w="2178" w:type="dxa"/>
                          </w:tcPr>
                          <w:p>
                            <w:pPr>
                              <w:pStyle w:val="TableParagraph"/>
                              <w:spacing w:line="238" w:lineRule="exact"/>
                              <w:ind w:left="166"/>
                              <w:rPr>
                                <w:rFonts w:ascii="Calibri"/>
                                <w:b/>
                                <w:sz w:val="22"/>
                              </w:rPr>
                            </w:pPr>
                            <w:r>
                              <w:rPr>
                                <w:rFonts w:ascii="Calibri"/>
                                <w:b/>
                                <w:sz w:val="22"/>
                              </w:rPr>
                              <w:t>PI</w:t>
                            </w:r>
                            <w:r>
                              <w:rPr>
                                <w:rFonts w:ascii="Calibri"/>
                                <w:b/>
                                <w:spacing w:val="-7"/>
                                <w:sz w:val="22"/>
                              </w:rPr>
                              <w:t> </w:t>
                            </w:r>
                            <w:r>
                              <w:rPr>
                                <w:rFonts w:ascii="Calibri"/>
                                <w:b/>
                                <w:sz w:val="22"/>
                              </w:rPr>
                              <w:t>Debt</w:t>
                            </w:r>
                            <w:r>
                              <w:rPr>
                                <w:rFonts w:ascii="Calibri"/>
                                <w:b/>
                                <w:spacing w:val="-5"/>
                                <w:sz w:val="22"/>
                              </w:rPr>
                              <w:t> </w:t>
                            </w:r>
                            <w:r>
                              <w:rPr>
                                <w:rFonts w:ascii="Calibri"/>
                                <w:b/>
                                <w:spacing w:val="-2"/>
                                <w:sz w:val="22"/>
                              </w:rPr>
                              <w:t>Service/Unit*</w:t>
                            </w:r>
                          </w:p>
                        </w:tc>
                      </w:tr>
                    </w:tbl>
                    <w:p>
                      <w:pPr>
                        <w:pStyle w:val="BodyText"/>
                      </w:pPr>
                    </w:p>
                  </w:txbxContent>
                </v:textbox>
              </v:shape>
            </w:pict>
          </mc:Fallback>
        </mc:AlternateContent>
      </w:r>
      <w:r>
        <w:rPr>
          <w:rFonts w:ascii="Arial"/>
          <w:sz w:val="20"/>
        </w:rPr>
      </w:r>
    </w:p>
    <w:p>
      <w:pPr>
        <w:pStyle w:val="BodyText"/>
        <w:spacing w:before="145"/>
        <w:rPr>
          <w:rFonts w:ascii="Arial"/>
          <w:b/>
          <w:sz w:val="20"/>
        </w:r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2"/>
        <w:gridCol w:w="2221"/>
        <w:gridCol w:w="5269"/>
        <w:gridCol w:w="1185"/>
        <w:gridCol w:w="2111"/>
      </w:tblGrid>
      <w:tr>
        <w:trPr>
          <w:trHeight w:val="258" w:hRule="atLeast"/>
        </w:trPr>
        <w:tc>
          <w:tcPr>
            <w:tcW w:w="1482" w:type="dxa"/>
          </w:tcPr>
          <w:p>
            <w:pPr>
              <w:pStyle w:val="TableParagraph"/>
              <w:spacing w:line="223" w:lineRule="exact"/>
              <w:ind w:left="50"/>
              <w:rPr>
                <w:rFonts w:ascii="Calibri"/>
                <w:sz w:val="22"/>
              </w:rPr>
            </w:pPr>
            <w:r>
              <w:rPr>
                <w:rFonts w:ascii="Calibri"/>
                <w:spacing w:val="-2"/>
                <w:sz w:val="22"/>
              </w:rPr>
              <w:t>Research</w:t>
            </w:r>
          </w:p>
        </w:tc>
        <w:tc>
          <w:tcPr>
            <w:tcW w:w="2221" w:type="dxa"/>
          </w:tcPr>
          <w:p>
            <w:pPr>
              <w:pStyle w:val="TableParagraph"/>
              <w:spacing w:line="223" w:lineRule="exact"/>
              <w:ind w:left="138"/>
              <w:rPr>
                <w:rFonts w:ascii="Calibri"/>
                <w:sz w:val="22"/>
              </w:rPr>
            </w:pPr>
            <w:r>
              <w:rPr>
                <w:rFonts w:ascii="Calibri"/>
                <w:spacing w:val="-2"/>
                <w:sz w:val="22"/>
              </w:rPr>
              <w:t>4315-600-0001-000-</w:t>
            </w:r>
            <w:r>
              <w:rPr>
                <w:rFonts w:ascii="Calibri"/>
                <w:spacing w:val="-10"/>
                <w:sz w:val="22"/>
              </w:rPr>
              <w:t>8</w:t>
            </w:r>
          </w:p>
        </w:tc>
        <w:tc>
          <w:tcPr>
            <w:tcW w:w="5269" w:type="dxa"/>
          </w:tcPr>
          <w:p>
            <w:pPr>
              <w:pStyle w:val="TableParagraph"/>
              <w:spacing w:line="223" w:lineRule="exact"/>
              <w:ind w:left="129"/>
              <w:rPr>
                <w:rFonts w:ascii="Calibri"/>
                <w:sz w:val="22"/>
              </w:rPr>
            </w:pPr>
            <w:r>
              <w:rPr>
                <w:rFonts w:ascii="Calibri"/>
                <w:sz w:val="22"/>
              </w:rPr>
              <w:t>City</w:t>
            </w:r>
            <w:r>
              <w:rPr>
                <w:rFonts w:ascii="Calibri"/>
                <w:spacing w:val="-8"/>
                <w:sz w:val="22"/>
              </w:rPr>
              <w:t> </w:t>
            </w:r>
            <w:r>
              <w:rPr>
                <w:rFonts w:ascii="Calibri"/>
                <w:sz w:val="22"/>
              </w:rPr>
              <w:t>of</w:t>
            </w:r>
            <w:r>
              <w:rPr>
                <w:rFonts w:ascii="Calibri"/>
                <w:spacing w:val="-6"/>
                <w:sz w:val="22"/>
              </w:rPr>
              <w:t> </w:t>
            </w:r>
            <w:r>
              <w:rPr>
                <w:rFonts w:ascii="Calibri"/>
                <w:sz w:val="22"/>
              </w:rPr>
              <w:t>Port</w:t>
            </w:r>
            <w:r>
              <w:rPr>
                <w:rFonts w:ascii="Calibri"/>
                <w:spacing w:val="-7"/>
                <w:sz w:val="22"/>
              </w:rPr>
              <w:t> </w:t>
            </w:r>
            <w:r>
              <w:rPr>
                <w:rFonts w:ascii="Calibri"/>
                <w:sz w:val="22"/>
              </w:rPr>
              <w:t>St.</w:t>
            </w:r>
            <w:r>
              <w:rPr>
                <w:rFonts w:ascii="Calibri"/>
                <w:spacing w:val="-7"/>
                <w:sz w:val="22"/>
              </w:rPr>
              <w:t> </w:t>
            </w:r>
            <w:r>
              <w:rPr>
                <w:rFonts w:ascii="Calibri"/>
                <w:sz w:val="22"/>
              </w:rPr>
              <w:t>Lucie</w:t>
            </w:r>
            <w:r>
              <w:rPr>
                <w:rFonts w:ascii="Calibri"/>
                <w:spacing w:val="-6"/>
                <w:sz w:val="22"/>
              </w:rPr>
              <w:t> </w:t>
            </w:r>
            <w:r>
              <w:rPr>
                <w:rFonts w:ascii="Calibri"/>
                <w:sz w:val="22"/>
              </w:rPr>
              <w:t>(Torrey</w:t>
            </w:r>
            <w:r>
              <w:rPr>
                <w:rFonts w:ascii="Calibri"/>
                <w:spacing w:val="-7"/>
                <w:sz w:val="22"/>
              </w:rPr>
              <w:t> </w:t>
            </w:r>
            <w:r>
              <w:rPr>
                <w:rFonts w:ascii="Calibri"/>
                <w:spacing w:val="-2"/>
                <w:sz w:val="22"/>
              </w:rPr>
              <w:t>Pines)</w:t>
            </w:r>
          </w:p>
        </w:tc>
        <w:tc>
          <w:tcPr>
            <w:tcW w:w="1185" w:type="dxa"/>
          </w:tcPr>
          <w:p>
            <w:pPr>
              <w:pStyle w:val="TableParagraph"/>
              <w:spacing w:line="223" w:lineRule="exact"/>
              <w:ind w:right="69"/>
              <w:jc w:val="right"/>
              <w:rPr>
                <w:rFonts w:ascii="Calibri"/>
                <w:sz w:val="22"/>
              </w:rPr>
            </w:pPr>
            <w:r>
              <w:rPr>
                <w:rFonts w:ascii="Calibri"/>
                <w:spacing w:val="-2"/>
                <w:sz w:val="22"/>
              </w:rPr>
              <w:t>85937</w:t>
            </w:r>
          </w:p>
        </w:tc>
        <w:tc>
          <w:tcPr>
            <w:tcW w:w="2111" w:type="dxa"/>
          </w:tcPr>
          <w:p>
            <w:pPr>
              <w:pStyle w:val="TableParagraph"/>
              <w:tabs>
                <w:tab w:pos="1617" w:val="left" w:leader="none"/>
              </w:tabs>
              <w:spacing w:line="22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0.08</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Hotel</w:t>
            </w:r>
          </w:p>
        </w:tc>
        <w:tc>
          <w:tcPr>
            <w:tcW w:w="2221" w:type="dxa"/>
          </w:tcPr>
          <w:p>
            <w:pPr>
              <w:pStyle w:val="TableParagraph"/>
              <w:spacing w:line="263" w:lineRule="exact"/>
              <w:ind w:left="138"/>
              <w:rPr>
                <w:rFonts w:ascii="Calibri"/>
                <w:sz w:val="22"/>
              </w:rPr>
            </w:pPr>
            <w:r>
              <w:rPr>
                <w:rFonts w:ascii="Calibri"/>
                <w:spacing w:val="-2"/>
                <w:sz w:val="22"/>
              </w:rPr>
              <w:t>4315-606-0003-000-</w:t>
            </w:r>
            <w:r>
              <w:rPr>
                <w:rFonts w:ascii="Calibri"/>
                <w:spacing w:val="-10"/>
                <w:sz w:val="22"/>
              </w:rPr>
              <w:t>0</w:t>
            </w:r>
          </w:p>
        </w:tc>
        <w:tc>
          <w:tcPr>
            <w:tcW w:w="5269" w:type="dxa"/>
          </w:tcPr>
          <w:p>
            <w:pPr>
              <w:pStyle w:val="TableParagraph"/>
              <w:spacing w:line="263" w:lineRule="exact"/>
              <w:ind w:left="129"/>
              <w:rPr>
                <w:rFonts w:ascii="Calibri"/>
                <w:sz w:val="22"/>
              </w:rPr>
            </w:pPr>
            <w:r>
              <w:rPr>
                <w:rFonts w:ascii="Calibri"/>
                <w:sz w:val="22"/>
              </w:rPr>
              <w:t>BBL</w:t>
            </w:r>
            <w:r>
              <w:rPr>
                <w:rFonts w:ascii="Calibri"/>
                <w:spacing w:val="-11"/>
                <w:sz w:val="22"/>
              </w:rPr>
              <w:t> </w:t>
            </w:r>
            <w:r>
              <w:rPr>
                <w:rFonts w:ascii="Calibri"/>
                <w:sz w:val="22"/>
              </w:rPr>
              <w:t>at</w:t>
            </w:r>
            <w:r>
              <w:rPr>
                <w:rFonts w:ascii="Calibri"/>
                <w:spacing w:val="-11"/>
                <w:sz w:val="22"/>
              </w:rPr>
              <w:t> </w:t>
            </w:r>
            <w:r>
              <w:rPr>
                <w:rFonts w:ascii="Calibri"/>
                <w:sz w:val="22"/>
              </w:rPr>
              <w:t>Equinox</w:t>
            </w:r>
            <w:r>
              <w:rPr>
                <w:rFonts w:ascii="Calibri"/>
                <w:spacing w:val="-11"/>
                <w:sz w:val="22"/>
              </w:rPr>
              <w:t> </w:t>
            </w:r>
            <w:r>
              <w:rPr>
                <w:rFonts w:ascii="Calibri"/>
                <w:sz w:val="22"/>
              </w:rPr>
              <w:t>(Homewood</w:t>
            </w:r>
            <w:r>
              <w:rPr>
                <w:rFonts w:ascii="Calibri"/>
                <w:spacing w:val="-11"/>
                <w:sz w:val="22"/>
              </w:rPr>
              <w:t> </w:t>
            </w:r>
            <w:r>
              <w:rPr>
                <w:rFonts w:ascii="Calibri"/>
                <w:spacing w:val="-2"/>
                <w:sz w:val="22"/>
              </w:rPr>
              <w:t>Suites)</w:t>
            </w:r>
          </w:p>
        </w:tc>
        <w:tc>
          <w:tcPr>
            <w:tcW w:w="1185" w:type="dxa"/>
          </w:tcPr>
          <w:p>
            <w:pPr>
              <w:pStyle w:val="TableParagraph"/>
              <w:spacing w:line="263" w:lineRule="exact"/>
              <w:ind w:right="69"/>
              <w:jc w:val="right"/>
              <w:rPr>
                <w:rFonts w:ascii="Calibri"/>
                <w:sz w:val="22"/>
              </w:rPr>
            </w:pPr>
            <w:r>
              <w:rPr>
                <w:rFonts w:ascii="Calibri"/>
                <w:spacing w:val="-5"/>
                <w:sz w:val="22"/>
              </w:rPr>
              <w:t>111</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220.48</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Research</w:t>
            </w:r>
          </w:p>
        </w:tc>
        <w:tc>
          <w:tcPr>
            <w:tcW w:w="2221" w:type="dxa"/>
          </w:tcPr>
          <w:p>
            <w:pPr>
              <w:pStyle w:val="TableParagraph"/>
              <w:spacing w:line="263" w:lineRule="exact"/>
              <w:ind w:left="138"/>
              <w:rPr>
                <w:rFonts w:ascii="Calibri"/>
                <w:sz w:val="22"/>
              </w:rPr>
            </w:pPr>
            <w:r>
              <w:rPr>
                <w:rFonts w:ascii="Calibri"/>
                <w:spacing w:val="-2"/>
                <w:sz w:val="22"/>
              </w:rPr>
              <w:t>4315-502-0008-000-</w:t>
            </w:r>
            <w:r>
              <w:rPr>
                <w:rFonts w:ascii="Calibri"/>
                <w:spacing w:val="-10"/>
                <w:sz w:val="22"/>
              </w:rPr>
              <w:t>6</w:t>
            </w:r>
          </w:p>
        </w:tc>
        <w:tc>
          <w:tcPr>
            <w:tcW w:w="5269" w:type="dxa"/>
          </w:tcPr>
          <w:p>
            <w:pPr>
              <w:pStyle w:val="TableParagraph"/>
              <w:spacing w:line="263" w:lineRule="exact"/>
              <w:ind w:left="129"/>
              <w:rPr>
                <w:rFonts w:ascii="Calibri"/>
                <w:sz w:val="22"/>
              </w:rPr>
            </w:pPr>
            <w:r>
              <w:rPr>
                <w:rFonts w:ascii="Calibri"/>
                <w:sz w:val="22"/>
              </w:rPr>
              <w:t>City</w:t>
            </w:r>
            <w:r>
              <w:rPr>
                <w:rFonts w:ascii="Calibri"/>
                <w:spacing w:val="-8"/>
                <w:sz w:val="22"/>
              </w:rPr>
              <w:t> </w:t>
            </w:r>
            <w:r>
              <w:rPr>
                <w:rFonts w:ascii="Calibri"/>
                <w:sz w:val="22"/>
              </w:rPr>
              <w:t>of</w:t>
            </w:r>
            <w:r>
              <w:rPr>
                <w:rFonts w:ascii="Calibri"/>
                <w:spacing w:val="-7"/>
                <w:sz w:val="22"/>
              </w:rPr>
              <w:t> </w:t>
            </w:r>
            <w:r>
              <w:rPr>
                <w:rFonts w:ascii="Calibri"/>
                <w:sz w:val="22"/>
              </w:rPr>
              <w:t>Port</w:t>
            </w:r>
            <w:r>
              <w:rPr>
                <w:rFonts w:ascii="Calibri"/>
                <w:spacing w:val="-8"/>
                <w:sz w:val="22"/>
              </w:rPr>
              <w:t> </w:t>
            </w:r>
            <w:r>
              <w:rPr>
                <w:rFonts w:ascii="Calibri"/>
                <w:sz w:val="22"/>
              </w:rPr>
              <w:t>St.</w:t>
            </w:r>
            <w:r>
              <w:rPr>
                <w:rFonts w:ascii="Calibri"/>
                <w:spacing w:val="-7"/>
                <w:sz w:val="22"/>
              </w:rPr>
              <w:t> </w:t>
            </w:r>
            <w:r>
              <w:rPr>
                <w:rFonts w:ascii="Calibri"/>
                <w:sz w:val="22"/>
              </w:rPr>
              <w:t>Lucie</w:t>
            </w:r>
            <w:r>
              <w:rPr>
                <w:rFonts w:ascii="Calibri"/>
                <w:spacing w:val="-7"/>
                <w:sz w:val="22"/>
              </w:rPr>
              <w:t> </w:t>
            </w:r>
            <w:r>
              <w:rPr>
                <w:rFonts w:ascii="Calibri"/>
                <w:sz w:val="22"/>
              </w:rPr>
              <w:t>(formerly</w:t>
            </w:r>
            <w:r>
              <w:rPr>
                <w:rFonts w:ascii="Calibri"/>
                <w:spacing w:val="-8"/>
                <w:sz w:val="22"/>
              </w:rPr>
              <w:t> </w:t>
            </w:r>
            <w:r>
              <w:rPr>
                <w:rFonts w:ascii="Calibri"/>
                <w:spacing w:val="-2"/>
                <w:sz w:val="22"/>
              </w:rPr>
              <w:t>VGTI)</w:t>
            </w:r>
          </w:p>
        </w:tc>
        <w:tc>
          <w:tcPr>
            <w:tcW w:w="1185" w:type="dxa"/>
          </w:tcPr>
          <w:p>
            <w:pPr>
              <w:pStyle w:val="TableParagraph"/>
              <w:spacing w:line="263" w:lineRule="exact"/>
              <w:ind w:right="69"/>
              <w:jc w:val="right"/>
              <w:rPr>
                <w:rFonts w:ascii="Calibri"/>
                <w:sz w:val="22"/>
              </w:rPr>
            </w:pPr>
            <w:r>
              <w:rPr>
                <w:rFonts w:ascii="Calibri"/>
                <w:spacing w:val="-2"/>
                <w:sz w:val="22"/>
              </w:rPr>
              <w:t>92142</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0.03</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Hospital</w:t>
            </w:r>
          </w:p>
        </w:tc>
        <w:tc>
          <w:tcPr>
            <w:tcW w:w="2221" w:type="dxa"/>
          </w:tcPr>
          <w:p>
            <w:pPr>
              <w:pStyle w:val="TableParagraph"/>
              <w:spacing w:line="263" w:lineRule="exact"/>
              <w:ind w:left="138"/>
              <w:rPr>
                <w:rFonts w:ascii="Calibri"/>
                <w:sz w:val="22"/>
              </w:rPr>
            </w:pPr>
            <w:r>
              <w:rPr>
                <w:rFonts w:ascii="Calibri"/>
                <w:spacing w:val="-2"/>
                <w:sz w:val="22"/>
              </w:rPr>
              <w:t>4315-501-0004-000-</w:t>
            </w:r>
            <w:r>
              <w:rPr>
                <w:rFonts w:ascii="Calibri"/>
                <w:spacing w:val="-10"/>
                <w:sz w:val="22"/>
              </w:rPr>
              <w:t>5</w:t>
            </w:r>
          </w:p>
        </w:tc>
        <w:tc>
          <w:tcPr>
            <w:tcW w:w="5269" w:type="dxa"/>
          </w:tcPr>
          <w:p>
            <w:pPr>
              <w:pStyle w:val="TableParagraph"/>
              <w:spacing w:line="263" w:lineRule="exact"/>
              <w:ind w:left="129"/>
              <w:rPr>
                <w:rFonts w:ascii="Calibri"/>
                <w:sz w:val="22"/>
              </w:rPr>
            </w:pPr>
            <w:r>
              <w:rPr>
                <w:rFonts w:ascii="Calibri"/>
                <w:sz w:val="22"/>
              </w:rPr>
              <w:t>Martin</w:t>
            </w:r>
            <w:r>
              <w:rPr>
                <w:rFonts w:ascii="Calibri"/>
                <w:spacing w:val="-12"/>
                <w:sz w:val="22"/>
              </w:rPr>
              <w:t> </w:t>
            </w:r>
            <w:r>
              <w:rPr>
                <w:rFonts w:ascii="Calibri"/>
                <w:spacing w:val="-2"/>
                <w:sz w:val="22"/>
              </w:rPr>
              <w:t>Memorial</w:t>
            </w:r>
          </w:p>
        </w:tc>
        <w:tc>
          <w:tcPr>
            <w:tcW w:w="1185" w:type="dxa"/>
          </w:tcPr>
          <w:p>
            <w:pPr>
              <w:pStyle w:val="TableParagraph"/>
              <w:spacing w:line="263" w:lineRule="exact"/>
              <w:ind w:right="69"/>
              <w:jc w:val="right"/>
              <w:rPr>
                <w:rFonts w:ascii="Calibri"/>
                <w:sz w:val="22"/>
              </w:rPr>
            </w:pPr>
            <w:r>
              <w:rPr>
                <w:rFonts w:ascii="Calibri"/>
                <w:spacing w:val="-5"/>
                <w:sz w:val="22"/>
              </w:rPr>
              <w:t>180</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293.18</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Research</w:t>
            </w:r>
          </w:p>
        </w:tc>
        <w:tc>
          <w:tcPr>
            <w:tcW w:w="2221" w:type="dxa"/>
          </w:tcPr>
          <w:p>
            <w:pPr>
              <w:pStyle w:val="TableParagraph"/>
              <w:spacing w:line="263" w:lineRule="exact"/>
              <w:ind w:left="138"/>
              <w:rPr>
                <w:rFonts w:ascii="Calibri"/>
                <w:sz w:val="22"/>
              </w:rPr>
            </w:pPr>
            <w:r>
              <w:rPr>
                <w:rFonts w:ascii="Calibri"/>
                <w:spacing w:val="-2"/>
                <w:sz w:val="22"/>
              </w:rPr>
              <w:t>4315-608-0001-000-</w:t>
            </w:r>
            <w:r>
              <w:rPr>
                <w:rFonts w:ascii="Calibri"/>
                <w:spacing w:val="-10"/>
                <w:sz w:val="22"/>
              </w:rPr>
              <w:t>2</w:t>
            </w:r>
          </w:p>
        </w:tc>
        <w:tc>
          <w:tcPr>
            <w:tcW w:w="5269" w:type="dxa"/>
          </w:tcPr>
          <w:p>
            <w:pPr>
              <w:pStyle w:val="TableParagraph"/>
              <w:spacing w:line="263" w:lineRule="exact"/>
              <w:ind w:left="129"/>
              <w:rPr>
                <w:rFonts w:ascii="Calibri"/>
                <w:sz w:val="22"/>
              </w:rPr>
            </w:pPr>
            <w:r>
              <w:rPr>
                <w:rFonts w:ascii="Calibri"/>
                <w:sz w:val="22"/>
              </w:rPr>
              <w:t>Trad</w:t>
            </w:r>
            <w:r>
              <w:rPr>
                <w:rFonts w:ascii="Calibri"/>
                <w:spacing w:val="-7"/>
                <w:sz w:val="22"/>
              </w:rPr>
              <w:t> </w:t>
            </w:r>
            <w:r>
              <w:rPr>
                <w:rFonts w:ascii="Calibri"/>
                <w:sz w:val="22"/>
              </w:rPr>
              <w:t>Health</w:t>
            </w:r>
            <w:r>
              <w:rPr>
                <w:rFonts w:ascii="Calibri"/>
                <w:spacing w:val="-6"/>
                <w:sz w:val="22"/>
              </w:rPr>
              <w:t> </w:t>
            </w:r>
            <w:r>
              <w:rPr>
                <w:rFonts w:ascii="Calibri"/>
                <w:sz w:val="22"/>
              </w:rPr>
              <w:t>(Bldg</w:t>
            </w:r>
            <w:r>
              <w:rPr>
                <w:rFonts w:ascii="Calibri"/>
                <w:spacing w:val="-4"/>
                <w:sz w:val="22"/>
              </w:rPr>
              <w:t> </w:t>
            </w:r>
            <w:r>
              <w:rPr>
                <w:rFonts w:ascii="Calibri"/>
                <w:sz w:val="22"/>
              </w:rPr>
              <w:t>1</w:t>
            </w:r>
            <w:r>
              <w:rPr>
                <w:rFonts w:ascii="Calibri"/>
                <w:spacing w:val="-6"/>
                <w:sz w:val="22"/>
              </w:rPr>
              <w:t> </w:t>
            </w:r>
            <w:r>
              <w:rPr>
                <w:rFonts w:ascii="Calibri"/>
                <w:sz w:val="22"/>
              </w:rPr>
              <w:t>-</w:t>
            </w:r>
            <w:r>
              <w:rPr>
                <w:rFonts w:ascii="Calibri"/>
                <w:spacing w:val="-5"/>
                <w:sz w:val="22"/>
              </w:rPr>
              <w:t> </w:t>
            </w:r>
            <w:r>
              <w:rPr>
                <w:rFonts w:ascii="Calibri"/>
                <w:spacing w:val="-2"/>
                <w:sz w:val="22"/>
              </w:rPr>
              <w:t>south)</w:t>
            </w:r>
          </w:p>
        </w:tc>
        <w:tc>
          <w:tcPr>
            <w:tcW w:w="1185" w:type="dxa"/>
          </w:tcPr>
          <w:p>
            <w:pPr>
              <w:pStyle w:val="TableParagraph"/>
              <w:spacing w:line="263" w:lineRule="exact"/>
              <w:ind w:right="69"/>
              <w:jc w:val="right"/>
              <w:rPr>
                <w:rFonts w:ascii="Calibri"/>
                <w:sz w:val="22"/>
              </w:rPr>
            </w:pPr>
            <w:r>
              <w:rPr>
                <w:rFonts w:ascii="Calibri"/>
                <w:spacing w:val="-2"/>
                <w:sz w:val="22"/>
              </w:rPr>
              <w:t>45238</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0.11</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4315-602-0002-000-</w:t>
            </w:r>
            <w:r>
              <w:rPr>
                <w:rFonts w:ascii="Calibri"/>
                <w:spacing w:val="-10"/>
                <w:sz w:val="22"/>
              </w:rPr>
              <w:t>1</w:t>
            </w:r>
          </w:p>
        </w:tc>
        <w:tc>
          <w:tcPr>
            <w:tcW w:w="5269" w:type="dxa"/>
          </w:tcPr>
          <w:p>
            <w:pPr>
              <w:pStyle w:val="TableParagraph"/>
              <w:spacing w:line="263" w:lineRule="exact"/>
              <w:ind w:left="129"/>
              <w:rPr>
                <w:rFonts w:ascii="Calibri"/>
                <w:sz w:val="22"/>
              </w:rPr>
            </w:pPr>
            <w:r>
              <w:rPr>
                <w:rFonts w:ascii="Calibri"/>
                <w:sz w:val="22"/>
              </w:rPr>
              <w:t>Mason</w:t>
            </w:r>
            <w:r>
              <w:rPr>
                <w:rFonts w:ascii="Calibri"/>
                <w:spacing w:val="-11"/>
                <w:sz w:val="22"/>
              </w:rPr>
              <w:t> </w:t>
            </w:r>
            <w:r>
              <w:rPr>
                <w:rFonts w:ascii="Calibri"/>
                <w:sz w:val="22"/>
              </w:rPr>
              <w:t>Street</w:t>
            </w:r>
            <w:r>
              <w:rPr>
                <w:rFonts w:ascii="Calibri"/>
                <w:spacing w:val="-10"/>
                <w:sz w:val="22"/>
              </w:rPr>
              <w:t> </w:t>
            </w:r>
            <w:r>
              <w:rPr>
                <w:rFonts w:ascii="Calibri"/>
                <w:sz w:val="22"/>
              </w:rPr>
              <w:t>Holdings</w:t>
            </w:r>
            <w:r>
              <w:rPr>
                <w:rFonts w:ascii="Calibri"/>
                <w:spacing w:val="-9"/>
                <w:sz w:val="22"/>
              </w:rPr>
              <w:t> </w:t>
            </w:r>
            <w:r>
              <w:rPr>
                <w:rFonts w:ascii="Calibri"/>
                <w:spacing w:val="-2"/>
                <w:sz w:val="22"/>
              </w:rPr>
              <w:t>(Wawa)</w:t>
            </w:r>
          </w:p>
        </w:tc>
        <w:tc>
          <w:tcPr>
            <w:tcW w:w="1185" w:type="dxa"/>
          </w:tcPr>
          <w:p>
            <w:pPr>
              <w:pStyle w:val="TableParagraph"/>
              <w:spacing w:line="263" w:lineRule="exact"/>
              <w:ind w:right="69"/>
              <w:jc w:val="right"/>
              <w:rPr>
                <w:rFonts w:ascii="Calibri"/>
                <w:sz w:val="22"/>
              </w:rPr>
            </w:pPr>
            <w:r>
              <w:rPr>
                <w:rFonts w:ascii="Calibri"/>
                <w:spacing w:val="-4"/>
                <w:sz w:val="22"/>
              </w:rPr>
              <w:t>6280</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0.73</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Office</w:t>
            </w:r>
          </w:p>
        </w:tc>
        <w:tc>
          <w:tcPr>
            <w:tcW w:w="2221" w:type="dxa"/>
          </w:tcPr>
          <w:p>
            <w:pPr>
              <w:pStyle w:val="TableParagraph"/>
              <w:spacing w:line="263" w:lineRule="exact"/>
              <w:ind w:left="138"/>
              <w:rPr>
                <w:rFonts w:ascii="Calibri"/>
                <w:sz w:val="22"/>
              </w:rPr>
            </w:pPr>
            <w:r>
              <w:rPr>
                <w:rFonts w:ascii="Calibri"/>
                <w:spacing w:val="-2"/>
                <w:sz w:val="22"/>
              </w:rPr>
              <w:t>4315-505-0005-000-</w:t>
            </w:r>
            <w:r>
              <w:rPr>
                <w:rFonts w:ascii="Calibri"/>
                <w:spacing w:val="-10"/>
                <w:sz w:val="22"/>
              </w:rPr>
              <w:t>4</w:t>
            </w:r>
          </w:p>
        </w:tc>
        <w:tc>
          <w:tcPr>
            <w:tcW w:w="5269" w:type="dxa"/>
          </w:tcPr>
          <w:p>
            <w:pPr>
              <w:pStyle w:val="TableParagraph"/>
              <w:spacing w:line="263" w:lineRule="exact"/>
              <w:ind w:left="129"/>
              <w:rPr>
                <w:rFonts w:ascii="Calibri"/>
                <w:sz w:val="22"/>
              </w:rPr>
            </w:pPr>
            <w:r>
              <w:rPr>
                <w:rFonts w:ascii="Calibri"/>
                <w:sz w:val="22"/>
              </w:rPr>
              <w:t>Pegasus</w:t>
            </w:r>
            <w:r>
              <w:rPr>
                <w:rFonts w:ascii="Calibri"/>
                <w:spacing w:val="-8"/>
                <w:sz w:val="22"/>
              </w:rPr>
              <w:t> </w:t>
            </w:r>
            <w:r>
              <w:rPr>
                <w:rFonts w:ascii="Calibri"/>
                <w:sz w:val="22"/>
              </w:rPr>
              <w:t>PSL</w:t>
            </w:r>
            <w:r>
              <w:rPr>
                <w:rFonts w:ascii="Calibri"/>
                <w:spacing w:val="-10"/>
                <w:sz w:val="22"/>
              </w:rPr>
              <w:t> </w:t>
            </w:r>
            <w:r>
              <w:rPr>
                <w:rFonts w:ascii="Calibri"/>
                <w:sz w:val="22"/>
              </w:rPr>
              <w:t>(Keiser</w:t>
            </w:r>
            <w:r>
              <w:rPr>
                <w:rFonts w:ascii="Calibri"/>
                <w:spacing w:val="-9"/>
                <w:sz w:val="22"/>
              </w:rPr>
              <w:t> </w:t>
            </w:r>
            <w:r>
              <w:rPr>
                <w:rFonts w:ascii="Calibri"/>
                <w:spacing w:val="-2"/>
                <w:sz w:val="22"/>
              </w:rPr>
              <w:t>University)</w:t>
            </w:r>
          </w:p>
        </w:tc>
        <w:tc>
          <w:tcPr>
            <w:tcW w:w="1185" w:type="dxa"/>
          </w:tcPr>
          <w:p>
            <w:pPr>
              <w:pStyle w:val="TableParagraph"/>
              <w:spacing w:line="263" w:lineRule="exact"/>
              <w:ind w:right="69"/>
              <w:jc w:val="right"/>
              <w:rPr>
                <w:rFonts w:ascii="Calibri"/>
                <w:sz w:val="22"/>
              </w:rPr>
            </w:pPr>
            <w:r>
              <w:rPr>
                <w:rFonts w:ascii="Calibri"/>
                <w:spacing w:val="-2"/>
                <w:sz w:val="22"/>
              </w:rPr>
              <w:t>75146</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0.33</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Research</w:t>
            </w:r>
          </w:p>
        </w:tc>
        <w:tc>
          <w:tcPr>
            <w:tcW w:w="2221" w:type="dxa"/>
          </w:tcPr>
          <w:p>
            <w:pPr>
              <w:pStyle w:val="TableParagraph"/>
              <w:spacing w:line="263" w:lineRule="exact"/>
              <w:ind w:left="138"/>
              <w:rPr>
                <w:rFonts w:ascii="Calibri"/>
                <w:sz w:val="22"/>
              </w:rPr>
            </w:pPr>
            <w:r>
              <w:rPr>
                <w:rFonts w:ascii="Calibri"/>
                <w:spacing w:val="-2"/>
                <w:sz w:val="22"/>
              </w:rPr>
              <w:t>4315-608-0002-000-</w:t>
            </w:r>
            <w:r>
              <w:rPr>
                <w:rFonts w:ascii="Calibri"/>
                <w:spacing w:val="-10"/>
                <w:sz w:val="22"/>
              </w:rPr>
              <w:t>9</w:t>
            </w:r>
          </w:p>
        </w:tc>
        <w:tc>
          <w:tcPr>
            <w:tcW w:w="5269" w:type="dxa"/>
          </w:tcPr>
          <w:p>
            <w:pPr>
              <w:pStyle w:val="TableParagraph"/>
              <w:spacing w:line="263" w:lineRule="exact"/>
              <w:ind w:left="129"/>
              <w:rPr>
                <w:rFonts w:ascii="Calibri"/>
                <w:sz w:val="22"/>
              </w:rPr>
            </w:pPr>
            <w:r>
              <w:rPr>
                <w:rFonts w:ascii="Calibri"/>
                <w:sz w:val="22"/>
              </w:rPr>
              <w:t>Trad</w:t>
            </w:r>
            <w:r>
              <w:rPr>
                <w:rFonts w:ascii="Calibri"/>
                <w:spacing w:val="-7"/>
                <w:sz w:val="22"/>
              </w:rPr>
              <w:t> </w:t>
            </w:r>
            <w:r>
              <w:rPr>
                <w:rFonts w:ascii="Calibri"/>
                <w:sz w:val="22"/>
              </w:rPr>
              <w:t>Health</w:t>
            </w:r>
            <w:r>
              <w:rPr>
                <w:rFonts w:ascii="Calibri"/>
                <w:spacing w:val="-6"/>
                <w:sz w:val="22"/>
              </w:rPr>
              <w:t> </w:t>
            </w:r>
            <w:r>
              <w:rPr>
                <w:rFonts w:ascii="Calibri"/>
                <w:sz w:val="22"/>
              </w:rPr>
              <w:t>(Bldg</w:t>
            </w:r>
            <w:r>
              <w:rPr>
                <w:rFonts w:ascii="Calibri"/>
                <w:spacing w:val="-4"/>
                <w:sz w:val="22"/>
              </w:rPr>
              <w:t> </w:t>
            </w:r>
            <w:r>
              <w:rPr>
                <w:rFonts w:ascii="Calibri"/>
                <w:sz w:val="22"/>
              </w:rPr>
              <w:t>2</w:t>
            </w:r>
            <w:r>
              <w:rPr>
                <w:rFonts w:ascii="Calibri"/>
                <w:spacing w:val="-6"/>
                <w:sz w:val="22"/>
              </w:rPr>
              <w:t> </w:t>
            </w:r>
            <w:r>
              <w:rPr>
                <w:rFonts w:ascii="Calibri"/>
                <w:sz w:val="22"/>
              </w:rPr>
              <w:t>-</w:t>
            </w:r>
            <w:r>
              <w:rPr>
                <w:rFonts w:ascii="Calibri"/>
                <w:spacing w:val="-5"/>
                <w:sz w:val="22"/>
              </w:rPr>
              <w:t> </w:t>
            </w:r>
            <w:r>
              <w:rPr>
                <w:rFonts w:ascii="Calibri"/>
                <w:spacing w:val="-2"/>
                <w:sz w:val="22"/>
              </w:rPr>
              <w:t>north)</w:t>
            </w:r>
          </w:p>
        </w:tc>
        <w:tc>
          <w:tcPr>
            <w:tcW w:w="1185" w:type="dxa"/>
          </w:tcPr>
          <w:p>
            <w:pPr>
              <w:pStyle w:val="TableParagraph"/>
              <w:spacing w:line="263" w:lineRule="exact"/>
              <w:ind w:right="69"/>
              <w:jc w:val="right"/>
              <w:rPr>
                <w:rFonts w:ascii="Calibri"/>
                <w:sz w:val="22"/>
              </w:rPr>
            </w:pPr>
            <w:r>
              <w:rPr>
                <w:rFonts w:ascii="Calibri"/>
                <w:spacing w:val="-2"/>
                <w:sz w:val="22"/>
              </w:rPr>
              <w:t>64128</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0.31</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4315-607-0002-000-</w:t>
            </w:r>
            <w:r>
              <w:rPr>
                <w:rFonts w:ascii="Calibri"/>
                <w:spacing w:val="-10"/>
                <w:sz w:val="22"/>
              </w:rPr>
              <w:t>6</w:t>
            </w:r>
          </w:p>
        </w:tc>
        <w:tc>
          <w:tcPr>
            <w:tcW w:w="5269" w:type="dxa"/>
          </w:tcPr>
          <w:p>
            <w:pPr>
              <w:pStyle w:val="TableParagraph"/>
              <w:spacing w:line="263" w:lineRule="exact"/>
              <w:ind w:left="129"/>
              <w:rPr>
                <w:rFonts w:ascii="Calibri"/>
                <w:sz w:val="22"/>
              </w:rPr>
            </w:pPr>
            <w:r>
              <w:rPr>
                <w:rFonts w:ascii="Calibri"/>
                <w:sz w:val="22"/>
              </w:rPr>
              <w:t>G&amp;S</w:t>
            </w:r>
            <w:r>
              <w:rPr>
                <w:rFonts w:ascii="Calibri"/>
                <w:spacing w:val="-11"/>
                <w:sz w:val="22"/>
              </w:rPr>
              <w:t> </w:t>
            </w:r>
            <w:r>
              <w:rPr>
                <w:rFonts w:ascii="Calibri"/>
                <w:sz w:val="22"/>
              </w:rPr>
              <w:t>Family</w:t>
            </w:r>
            <w:r>
              <w:rPr>
                <w:rFonts w:ascii="Calibri"/>
                <w:spacing w:val="-12"/>
                <w:sz w:val="22"/>
              </w:rPr>
              <w:t> </w:t>
            </w:r>
            <w:r>
              <w:rPr>
                <w:rFonts w:ascii="Calibri"/>
                <w:sz w:val="22"/>
              </w:rPr>
              <w:t>Hospitality</w:t>
            </w:r>
            <w:r>
              <w:rPr>
                <w:rFonts w:ascii="Calibri"/>
                <w:spacing w:val="-12"/>
                <w:sz w:val="22"/>
              </w:rPr>
              <w:t> </w:t>
            </w:r>
            <w:r>
              <w:rPr>
                <w:rFonts w:ascii="Calibri"/>
                <w:spacing w:val="-2"/>
                <w:sz w:val="22"/>
              </w:rPr>
              <w:t>(Culvers)</w:t>
            </w:r>
          </w:p>
        </w:tc>
        <w:tc>
          <w:tcPr>
            <w:tcW w:w="1185" w:type="dxa"/>
          </w:tcPr>
          <w:p>
            <w:pPr>
              <w:pStyle w:val="TableParagraph"/>
              <w:spacing w:line="263" w:lineRule="exact"/>
              <w:ind w:right="69"/>
              <w:jc w:val="right"/>
              <w:rPr>
                <w:rFonts w:ascii="Calibri"/>
                <w:sz w:val="22"/>
              </w:rPr>
            </w:pPr>
            <w:r>
              <w:rPr>
                <w:rFonts w:ascii="Calibri"/>
                <w:spacing w:val="-4"/>
                <w:sz w:val="22"/>
              </w:rPr>
              <w:t>4652</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0.73</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4315-606-0002-000-</w:t>
            </w:r>
            <w:r>
              <w:rPr>
                <w:rFonts w:ascii="Calibri"/>
                <w:spacing w:val="-10"/>
                <w:sz w:val="22"/>
              </w:rPr>
              <w:t>3</w:t>
            </w:r>
          </w:p>
        </w:tc>
        <w:tc>
          <w:tcPr>
            <w:tcW w:w="5269" w:type="dxa"/>
          </w:tcPr>
          <w:p>
            <w:pPr>
              <w:pStyle w:val="TableParagraph"/>
              <w:spacing w:line="263" w:lineRule="exact"/>
              <w:ind w:left="129"/>
              <w:rPr>
                <w:rFonts w:ascii="Calibri"/>
                <w:sz w:val="22"/>
              </w:rPr>
            </w:pPr>
            <w:r>
              <w:rPr>
                <w:rFonts w:ascii="Calibri"/>
                <w:sz w:val="22"/>
              </w:rPr>
              <w:t>BBL</w:t>
            </w:r>
            <w:r>
              <w:rPr>
                <w:rFonts w:ascii="Calibri"/>
                <w:spacing w:val="-8"/>
                <w:sz w:val="22"/>
              </w:rPr>
              <w:t> </w:t>
            </w:r>
            <w:r>
              <w:rPr>
                <w:rFonts w:ascii="Calibri"/>
                <w:sz w:val="22"/>
              </w:rPr>
              <w:t>at</w:t>
            </w:r>
            <w:r>
              <w:rPr>
                <w:rFonts w:ascii="Calibri"/>
                <w:spacing w:val="-8"/>
                <w:sz w:val="22"/>
              </w:rPr>
              <w:t> </w:t>
            </w:r>
            <w:r>
              <w:rPr>
                <w:rFonts w:ascii="Calibri"/>
                <w:sz w:val="22"/>
              </w:rPr>
              <w:t>Tradition</w:t>
            </w:r>
            <w:r>
              <w:rPr>
                <w:rFonts w:ascii="Calibri"/>
                <w:spacing w:val="-7"/>
                <w:sz w:val="22"/>
              </w:rPr>
              <w:t> </w:t>
            </w:r>
            <w:r>
              <w:rPr>
                <w:rFonts w:ascii="Calibri"/>
                <w:sz w:val="22"/>
              </w:rPr>
              <w:t>(Recovery</w:t>
            </w:r>
            <w:r>
              <w:rPr>
                <w:rFonts w:ascii="Calibri"/>
                <w:spacing w:val="-8"/>
                <w:sz w:val="22"/>
              </w:rPr>
              <w:t> </w:t>
            </w:r>
            <w:r>
              <w:rPr>
                <w:rFonts w:ascii="Calibri"/>
                <w:sz w:val="22"/>
              </w:rPr>
              <w:t>Sports</w:t>
            </w:r>
            <w:r>
              <w:rPr>
                <w:rFonts w:ascii="Calibri"/>
                <w:spacing w:val="-7"/>
                <w:sz w:val="22"/>
              </w:rPr>
              <w:t> </w:t>
            </w:r>
            <w:r>
              <w:rPr>
                <w:rFonts w:ascii="Calibri"/>
                <w:sz w:val="22"/>
              </w:rPr>
              <w:t>Bar</w:t>
            </w:r>
            <w:r>
              <w:rPr>
                <w:rFonts w:ascii="Calibri"/>
                <w:spacing w:val="-7"/>
                <w:sz w:val="22"/>
              </w:rPr>
              <w:t> </w:t>
            </w:r>
            <w:r>
              <w:rPr>
                <w:rFonts w:ascii="Calibri"/>
                <w:sz w:val="22"/>
              </w:rPr>
              <w:t>&amp;</w:t>
            </w:r>
            <w:r>
              <w:rPr>
                <w:rFonts w:ascii="Calibri"/>
                <w:spacing w:val="-8"/>
                <w:sz w:val="22"/>
              </w:rPr>
              <w:t> </w:t>
            </w:r>
            <w:r>
              <w:rPr>
                <w:rFonts w:ascii="Calibri"/>
                <w:spacing w:val="-2"/>
                <w:sz w:val="22"/>
              </w:rPr>
              <w:t>Grill)</w:t>
            </w:r>
          </w:p>
        </w:tc>
        <w:tc>
          <w:tcPr>
            <w:tcW w:w="1185" w:type="dxa"/>
          </w:tcPr>
          <w:p>
            <w:pPr>
              <w:pStyle w:val="TableParagraph"/>
              <w:spacing w:line="263" w:lineRule="exact"/>
              <w:ind w:right="69"/>
              <w:jc w:val="right"/>
              <w:rPr>
                <w:rFonts w:ascii="Calibri"/>
                <w:sz w:val="22"/>
              </w:rPr>
            </w:pPr>
            <w:r>
              <w:rPr>
                <w:rFonts w:ascii="Calibri"/>
                <w:spacing w:val="-4"/>
                <w:sz w:val="22"/>
              </w:rPr>
              <w:t>6518</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0.68</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4315-607-0005-000-</w:t>
            </w:r>
            <w:r>
              <w:rPr>
                <w:rFonts w:ascii="Calibri"/>
                <w:spacing w:val="-10"/>
                <w:sz w:val="22"/>
              </w:rPr>
              <w:t>7</w:t>
            </w:r>
          </w:p>
        </w:tc>
        <w:tc>
          <w:tcPr>
            <w:tcW w:w="5269" w:type="dxa"/>
          </w:tcPr>
          <w:p>
            <w:pPr>
              <w:pStyle w:val="TableParagraph"/>
              <w:spacing w:line="263" w:lineRule="exact"/>
              <w:ind w:left="129"/>
              <w:rPr>
                <w:rFonts w:ascii="Calibri"/>
                <w:sz w:val="22"/>
              </w:rPr>
            </w:pPr>
            <w:r>
              <w:rPr>
                <w:rFonts w:ascii="Calibri"/>
                <w:sz w:val="22"/>
              </w:rPr>
              <w:t>CFT</w:t>
            </w:r>
            <w:r>
              <w:rPr>
                <w:rFonts w:ascii="Calibri"/>
                <w:spacing w:val="-11"/>
                <w:sz w:val="22"/>
              </w:rPr>
              <w:t> </w:t>
            </w:r>
            <w:r>
              <w:rPr>
                <w:rFonts w:ascii="Calibri"/>
                <w:sz w:val="22"/>
              </w:rPr>
              <w:t>NV</w:t>
            </w:r>
            <w:r>
              <w:rPr>
                <w:rFonts w:ascii="Calibri"/>
                <w:spacing w:val="-9"/>
                <w:sz w:val="22"/>
              </w:rPr>
              <w:t> </w:t>
            </w:r>
            <w:r>
              <w:rPr>
                <w:rFonts w:ascii="Calibri"/>
                <w:sz w:val="22"/>
              </w:rPr>
              <w:t>Developments</w:t>
            </w:r>
            <w:r>
              <w:rPr>
                <w:rFonts w:ascii="Calibri"/>
                <w:spacing w:val="-9"/>
                <w:sz w:val="22"/>
              </w:rPr>
              <w:t> </w:t>
            </w:r>
            <w:r>
              <w:rPr>
                <w:rFonts w:ascii="Calibri"/>
                <w:sz w:val="22"/>
              </w:rPr>
              <w:t>(Panda</w:t>
            </w:r>
            <w:r>
              <w:rPr>
                <w:rFonts w:ascii="Calibri"/>
                <w:spacing w:val="-11"/>
                <w:sz w:val="22"/>
              </w:rPr>
              <w:t> </w:t>
            </w:r>
            <w:r>
              <w:rPr>
                <w:rFonts w:ascii="Calibri"/>
                <w:spacing w:val="-2"/>
                <w:sz w:val="22"/>
              </w:rPr>
              <w:t>Express)</w:t>
            </w:r>
          </w:p>
        </w:tc>
        <w:tc>
          <w:tcPr>
            <w:tcW w:w="1185" w:type="dxa"/>
          </w:tcPr>
          <w:p>
            <w:pPr>
              <w:pStyle w:val="TableParagraph"/>
              <w:spacing w:line="263" w:lineRule="exact"/>
              <w:ind w:right="69"/>
              <w:jc w:val="right"/>
              <w:rPr>
                <w:rFonts w:ascii="Calibri"/>
                <w:sz w:val="22"/>
              </w:rPr>
            </w:pPr>
            <w:r>
              <w:rPr>
                <w:rFonts w:ascii="Calibri"/>
                <w:spacing w:val="-4"/>
                <w:sz w:val="22"/>
              </w:rPr>
              <w:t>2766</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0.73</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Office</w:t>
            </w:r>
          </w:p>
        </w:tc>
        <w:tc>
          <w:tcPr>
            <w:tcW w:w="2221" w:type="dxa"/>
          </w:tcPr>
          <w:p>
            <w:pPr>
              <w:pStyle w:val="TableParagraph"/>
              <w:spacing w:line="263" w:lineRule="exact"/>
              <w:ind w:left="138"/>
              <w:rPr>
                <w:rFonts w:ascii="Calibri"/>
                <w:sz w:val="22"/>
              </w:rPr>
            </w:pPr>
            <w:r>
              <w:rPr>
                <w:rFonts w:ascii="Calibri"/>
                <w:spacing w:val="-2"/>
                <w:sz w:val="22"/>
              </w:rPr>
              <w:t>4315-607-0003-000-</w:t>
            </w:r>
            <w:r>
              <w:rPr>
                <w:rFonts w:ascii="Calibri"/>
                <w:spacing w:val="-10"/>
                <w:sz w:val="22"/>
              </w:rPr>
              <w:t>3</w:t>
            </w:r>
          </w:p>
        </w:tc>
        <w:tc>
          <w:tcPr>
            <w:tcW w:w="5269" w:type="dxa"/>
          </w:tcPr>
          <w:p>
            <w:pPr>
              <w:pStyle w:val="TableParagraph"/>
              <w:spacing w:line="263" w:lineRule="exact"/>
              <w:ind w:left="129"/>
              <w:rPr>
                <w:rFonts w:ascii="Calibri"/>
                <w:sz w:val="22"/>
              </w:rPr>
            </w:pPr>
            <w:r>
              <w:rPr>
                <w:rFonts w:ascii="Calibri"/>
                <w:sz w:val="22"/>
              </w:rPr>
              <w:t>PRD</w:t>
            </w:r>
            <w:r>
              <w:rPr>
                <w:rFonts w:ascii="Calibri"/>
                <w:spacing w:val="-9"/>
                <w:sz w:val="22"/>
              </w:rPr>
              <w:t> </w:t>
            </w:r>
            <w:r>
              <w:rPr>
                <w:rFonts w:ascii="Calibri"/>
                <w:sz w:val="22"/>
              </w:rPr>
              <w:t>Owner</w:t>
            </w:r>
            <w:r>
              <w:rPr>
                <w:rFonts w:ascii="Calibri"/>
                <w:spacing w:val="-9"/>
                <w:sz w:val="22"/>
              </w:rPr>
              <w:t> </w:t>
            </w:r>
            <w:r>
              <w:rPr>
                <w:rFonts w:ascii="Calibri"/>
                <w:sz w:val="22"/>
              </w:rPr>
              <w:t>(Dental</w:t>
            </w:r>
            <w:r>
              <w:rPr>
                <w:rFonts w:ascii="Calibri"/>
                <w:spacing w:val="-9"/>
                <w:sz w:val="22"/>
              </w:rPr>
              <w:t> </w:t>
            </w:r>
            <w:r>
              <w:rPr>
                <w:rFonts w:ascii="Calibri"/>
                <w:spacing w:val="-2"/>
                <w:sz w:val="22"/>
              </w:rPr>
              <w:t>Care)</w:t>
            </w:r>
          </w:p>
        </w:tc>
        <w:tc>
          <w:tcPr>
            <w:tcW w:w="1185" w:type="dxa"/>
          </w:tcPr>
          <w:p>
            <w:pPr>
              <w:pStyle w:val="TableParagraph"/>
              <w:spacing w:line="263" w:lineRule="exact"/>
              <w:ind w:right="69"/>
              <w:jc w:val="right"/>
              <w:rPr>
                <w:rFonts w:ascii="Calibri"/>
                <w:sz w:val="22"/>
              </w:rPr>
            </w:pPr>
            <w:r>
              <w:rPr>
                <w:rFonts w:ascii="Calibri"/>
                <w:spacing w:val="-4"/>
                <w:sz w:val="22"/>
              </w:rPr>
              <w:t>4000</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0.30</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Office</w:t>
            </w:r>
          </w:p>
        </w:tc>
        <w:tc>
          <w:tcPr>
            <w:tcW w:w="2221" w:type="dxa"/>
          </w:tcPr>
          <w:p>
            <w:pPr>
              <w:pStyle w:val="TableParagraph"/>
              <w:spacing w:line="263" w:lineRule="exact"/>
              <w:ind w:left="138"/>
              <w:rPr>
                <w:rFonts w:ascii="Calibri"/>
                <w:sz w:val="22"/>
              </w:rPr>
            </w:pPr>
            <w:r>
              <w:rPr>
                <w:rFonts w:ascii="Calibri"/>
                <w:spacing w:val="-2"/>
                <w:sz w:val="22"/>
              </w:rPr>
              <w:t>4315-506-0002-000-</w:t>
            </w:r>
            <w:r>
              <w:rPr>
                <w:rFonts w:ascii="Calibri"/>
                <w:spacing w:val="-10"/>
                <w:sz w:val="22"/>
              </w:rPr>
              <w:t>6</w:t>
            </w:r>
          </w:p>
        </w:tc>
        <w:tc>
          <w:tcPr>
            <w:tcW w:w="5269" w:type="dxa"/>
          </w:tcPr>
          <w:p>
            <w:pPr>
              <w:pStyle w:val="TableParagraph"/>
              <w:spacing w:line="263" w:lineRule="exact"/>
              <w:ind w:left="129"/>
              <w:rPr>
                <w:rFonts w:ascii="Calibri"/>
                <w:sz w:val="22"/>
              </w:rPr>
            </w:pPr>
            <w:r>
              <w:rPr>
                <w:rFonts w:ascii="Calibri"/>
                <w:sz w:val="22"/>
              </w:rPr>
              <w:t>SFO</w:t>
            </w:r>
            <w:r>
              <w:rPr>
                <w:rFonts w:ascii="Calibri"/>
                <w:spacing w:val="-9"/>
                <w:sz w:val="22"/>
              </w:rPr>
              <w:t> </w:t>
            </w:r>
            <w:r>
              <w:rPr>
                <w:rFonts w:ascii="Calibri"/>
                <w:sz w:val="22"/>
              </w:rPr>
              <w:t>Holdings</w:t>
            </w:r>
            <w:r>
              <w:rPr>
                <w:rFonts w:ascii="Calibri"/>
                <w:spacing w:val="-8"/>
                <w:sz w:val="22"/>
              </w:rPr>
              <w:t> </w:t>
            </w:r>
            <w:r>
              <w:rPr>
                <w:rFonts w:ascii="Calibri"/>
                <w:sz w:val="22"/>
              </w:rPr>
              <w:t>(Urgent</w:t>
            </w:r>
            <w:r>
              <w:rPr>
                <w:rFonts w:ascii="Calibri"/>
                <w:spacing w:val="-9"/>
                <w:sz w:val="22"/>
              </w:rPr>
              <w:t> </w:t>
            </w:r>
            <w:r>
              <w:rPr>
                <w:rFonts w:ascii="Calibri"/>
                <w:spacing w:val="-2"/>
                <w:sz w:val="22"/>
              </w:rPr>
              <w:t>Care)</w:t>
            </w:r>
          </w:p>
        </w:tc>
        <w:tc>
          <w:tcPr>
            <w:tcW w:w="1185" w:type="dxa"/>
          </w:tcPr>
          <w:p>
            <w:pPr>
              <w:pStyle w:val="TableParagraph"/>
              <w:spacing w:line="263" w:lineRule="exact"/>
              <w:ind w:right="69"/>
              <w:jc w:val="right"/>
              <w:rPr>
                <w:rFonts w:ascii="Calibri"/>
                <w:sz w:val="22"/>
              </w:rPr>
            </w:pPr>
            <w:r>
              <w:rPr>
                <w:rFonts w:ascii="Calibri"/>
                <w:spacing w:val="-2"/>
                <w:sz w:val="22"/>
              </w:rPr>
              <w:t>32360</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0.34</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4315-609-0006-000-</w:t>
            </w:r>
            <w:r>
              <w:rPr>
                <w:rFonts w:ascii="Calibri"/>
                <w:spacing w:val="-10"/>
                <w:sz w:val="22"/>
              </w:rPr>
              <w:t>0</w:t>
            </w:r>
          </w:p>
        </w:tc>
        <w:tc>
          <w:tcPr>
            <w:tcW w:w="5269" w:type="dxa"/>
          </w:tcPr>
          <w:p>
            <w:pPr>
              <w:pStyle w:val="TableParagraph"/>
              <w:spacing w:line="263" w:lineRule="exact"/>
              <w:ind w:left="129"/>
              <w:rPr>
                <w:rFonts w:ascii="Calibri"/>
                <w:sz w:val="22"/>
              </w:rPr>
            </w:pPr>
            <w:r>
              <w:rPr>
                <w:rFonts w:ascii="Calibri"/>
                <w:spacing w:val="-2"/>
                <w:sz w:val="22"/>
              </w:rPr>
              <w:t>Pershing</w:t>
            </w:r>
            <w:r>
              <w:rPr>
                <w:rFonts w:ascii="Calibri"/>
                <w:spacing w:val="3"/>
                <w:sz w:val="22"/>
              </w:rPr>
              <w:t> </w:t>
            </w:r>
            <w:r>
              <w:rPr>
                <w:rFonts w:ascii="Calibri"/>
                <w:spacing w:val="-2"/>
                <w:sz w:val="22"/>
              </w:rPr>
              <w:t>Properties</w:t>
            </w:r>
            <w:r>
              <w:rPr>
                <w:rFonts w:ascii="Calibri"/>
                <w:spacing w:val="3"/>
                <w:sz w:val="22"/>
              </w:rPr>
              <w:t> </w:t>
            </w:r>
            <w:r>
              <w:rPr>
                <w:rFonts w:ascii="Calibri"/>
                <w:spacing w:val="-2"/>
                <w:sz w:val="22"/>
              </w:rPr>
              <w:t>(Verizon)</w:t>
            </w:r>
          </w:p>
        </w:tc>
        <w:tc>
          <w:tcPr>
            <w:tcW w:w="1185" w:type="dxa"/>
          </w:tcPr>
          <w:p>
            <w:pPr>
              <w:pStyle w:val="TableParagraph"/>
              <w:spacing w:line="263" w:lineRule="exact"/>
              <w:ind w:right="69"/>
              <w:jc w:val="right"/>
              <w:rPr>
                <w:rFonts w:ascii="Calibri"/>
                <w:sz w:val="22"/>
              </w:rPr>
            </w:pPr>
            <w:r>
              <w:rPr>
                <w:rFonts w:ascii="Calibri"/>
                <w:spacing w:val="-4"/>
                <w:sz w:val="22"/>
              </w:rPr>
              <w:t>2500</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0.76</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2"/>
                <w:sz w:val="22"/>
              </w:rPr>
              <w:t> </w:t>
            </w:r>
            <w:r>
              <w:rPr>
                <w:rFonts w:ascii="Calibri"/>
                <w:sz w:val="22"/>
              </w:rPr>
              <w:t>55</w:t>
            </w:r>
            <w:r>
              <w:rPr>
                <w:rFonts w:ascii="Calibri"/>
                <w:spacing w:val="-2"/>
                <w:sz w:val="22"/>
              </w:rPr>
              <w:t> </w:t>
            </w:r>
            <w:r>
              <w:rPr>
                <w:rFonts w:ascii="Calibri"/>
                <w:sz w:val="22"/>
              </w:rPr>
              <w:t>or</w:t>
            </w:r>
            <w:r>
              <w:rPr>
                <w:rFonts w:ascii="Calibri"/>
                <w:spacing w:val="-3"/>
                <w:sz w:val="22"/>
              </w:rPr>
              <w:t> </w:t>
            </w:r>
            <w:r>
              <w:rPr>
                <w:rFonts w:ascii="Calibri"/>
                <w:spacing w:val="-4"/>
                <w:sz w:val="22"/>
              </w:rPr>
              <w:t>Less</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Del</w:t>
            </w:r>
            <w:r>
              <w:rPr>
                <w:rFonts w:ascii="Calibri"/>
                <w:spacing w:val="-8"/>
                <w:sz w:val="22"/>
              </w:rPr>
              <w:t> </w:t>
            </w:r>
            <w:r>
              <w:rPr>
                <w:rFonts w:ascii="Calibri"/>
                <w:sz w:val="22"/>
              </w:rPr>
              <w:t>Webb</w:t>
            </w:r>
            <w:r>
              <w:rPr>
                <w:rFonts w:ascii="Calibri"/>
                <w:spacing w:val="-7"/>
                <w:sz w:val="22"/>
              </w:rPr>
              <w:t> </w:t>
            </w:r>
            <w:r>
              <w:rPr>
                <w:rFonts w:ascii="Calibri"/>
                <w:sz w:val="22"/>
              </w:rPr>
              <w:t>@</w:t>
            </w:r>
            <w:r>
              <w:rPr>
                <w:rFonts w:ascii="Calibri"/>
                <w:spacing w:val="-8"/>
                <w:sz w:val="22"/>
              </w:rPr>
              <w:t> </w:t>
            </w:r>
            <w:r>
              <w:rPr>
                <w:rFonts w:ascii="Calibri"/>
                <w:sz w:val="22"/>
              </w:rPr>
              <w:t>Tradition</w:t>
            </w:r>
            <w:r>
              <w:rPr>
                <w:rFonts w:ascii="Calibri"/>
                <w:spacing w:val="-7"/>
                <w:sz w:val="22"/>
              </w:rPr>
              <w:t> </w:t>
            </w:r>
            <w:r>
              <w:rPr>
                <w:rFonts w:ascii="Calibri"/>
                <w:sz w:val="22"/>
              </w:rPr>
              <w:t>(Phases</w:t>
            </w:r>
            <w:r>
              <w:rPr>
                <w:rFonts w:ascii="Calibri"/>
                <w:spacing w:val="-7"/>
                <w:sz w:val="22"/>
              </w:rPr>
              <w:t> </w:t>
            </w:r>
            <w:r>
              <w:rPr>
                <w:rFonts w:ascii="Calibri"/>
                <w:sz w:val="22"/>
              </w:rPr>
              <w:t>1</w:t>
            </w:r>
            <w:r>
              <w:rPr>
                <w:rFonts w:ascii="Calibri"/>
                <w:spacing w:val="-7"/>
                <w:sz w:val="22"/>
              </w:rPr>
              <w:t> </w:t>
            </w:r>
            <w:r>
              <w:rPr>
                <w:rFonts w:ascii="Calibri"/>
                <w:sz w:val="22"/>
              </w:rPr>
              <w:t>and</w:t>
            </w:r>
            <w:r>
              <w:rPr>
                <w:rFonts w:ascii="Calibri"/>
                <w:spacing w:val="-7"/>
                <w:sz w:val="22"/>
              </w:rPr>
              <w:t> </w:t>
            </w:r>
            <w:r>
              <w:rPr>
                <w:rFonts w:ascii="Calibri"/>
                <w:spacing w:val="-5"/>
                <w:sz w:val="22"/>
              </w:rPr>
              <w:t>2)</w:t>
            </w:r>
          </w:p>
        </w:tc>
        <w:tc>
          <w:tcPr>
            <w:tcW w:w="1185" w:type="dxa"/>
          </w:tcPr>
          <w:p>
            <w:pPr>
              <w:pStyle w:val="TableParagraph"/>
              <w:spacing w:line="263" w:lineRule="exact"/>
              <w:ind w:right="69"/>
              <w:jc w:val="right"/>
              <w:rPr>
                <w:rFonts w:ascii="Calibri"/>
                <w:sz w:val="22"/>
              </w:rPr>
            </w:pPr>
            <w:r>
              <w:rPr>
                <w:rFonts w:ascii="Calibri"/>
                <w:spacing w:val="-5"/>
                <w:sz w:val="22"/>
              </w:rPr>
              <w:t>161</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466.79</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1"/>
                <w:sz w:val="22"/>
              </w:rPr>
              <w:t> </w:t>
            </w:r>
            <w:r>
              <w:rPr>
                <w:rFonts w:ascii="Calibri"/>
                <w:sz w:val="22"/>
              </w:rPr>
              <w:t>56</w:t>
            </w:r>
            <w:r>
              <w:rPr>
                <w:rFonts w:ascii="Calibri"/>
                <w:spacing w:val="-1"/>
                <w:sz w:val="22"/>
              </w:rPr>
              <w:t> </w:t>
            </w:r>
            <w:r>
              <w:rPr>
                <w:rFonts w:ascii="Calibri"/>
                <w:sz w:val="22"/>
              </w:rPr>
              <w:t>-</w:t>
            </w:r>
            <w:r>
              <w:rPr>
                <w:rFonts w:ascii="Calibri"/>
                <w:spacing w:val="-1"/>
                <w:sz w:val="22"/>
              </w:rPr>
              <w:t> </w:t>
            </w:r>
            <w:r>
              <w:rPr>
                <w:rFonts w:ascii="Calibri"/>
                <w:spacing w:val="-5"/>
                <w:sz w:val="22"/>
              </w:rPr>
              <w:t>66</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Del</w:t>
            </w:r>
            <w:r>
              <w:rPr>
                <w:rFonts w:ascii="Calibri"/>
                <w:spacing w:val="-8"/>
                <w:sz w:val="22"/>
              </w:rPr>
              <w:t> </w:t>
            </w:r>
            <w:r>
              <w:rPr>
                <w:rFonts w:ascii="Calibri"/>
                <w:sz w:val="22"/>
              </w:rPr>
              <w:t>Webb</w:t>
            </w:r>
            <w:r>
              <w:rPr>
                <w:rFonts w:ascii="Calibri"/>
                <w:spacing w:val="-7"/>
                <w:sz w:val="22"/>
              </w:rPr>
              <w:t> </w:t>
            </w:r>
            <w:r>
              <w:rPr>
                <w:rFonts w:ascii="Calibri"/>
                <w:sz w:val="22"/>
              </w:rPr>
              <w:t>@</w:t>
            </w:r>
            <w:r>
              <w:rPr>
                <w:rFonts w:ascii="Calibri"/>
                <w:spacing w:val="-8"/>
                <w:sz w:val="22"/>
              </w:rPr>
              <w:t> </w:t>
            </w:r>
            <w:r>
              <w:rPr>
                <w:rFonts w:ascii="Calibri"/>
                <w:sz w:val="22"/>
              </w:rPr>
              <w:t>Tradition</w:t>
            </w:r>
            <w:r>
              <w:rPr>
                <w:rFonts w:ascii="Calibri"/>
                <w:spacing w:val="-7"/>
                <w:sz w:val="22"/>
              </w:rPr>
              <w:t> </w:t>
            </w:r>
            <w:r>
              <w:rPr>
                <w:rFonts w:ascii="Calibri"/>
                <w:sz w:val="22"/>
              </w:rPr>
              <w:t>(Phases</w:t>
            </w:r>
            <w:r>
              <w:rPr>
                <w:rFonts w:ascii="Calibri"/>
                <w:spacing w:val="-7"/>
                <w:sz w:val="22"/>
              </w:rPr>
              <w:t> </w:t>
            </w:r>
            <w:r>
              <w:rPr>
                <w:rFonts w:ascii="Calibri"/>
                <w:sz w:val="22"/>
              </w:rPr>
              <w:t>1</w:t>
            </w:r>
            <w:r>
              <w:rPr>
                <w:rFonts w:ascii="Calibri"/>
                <w:spacing w:val="-7"/>
                <w:sz w:val="22"/>
              </w:rPr>
              <w:t> </w:t>
            </w:r>
            <w:r>
              <w:rPr>
                <w:rFonts w:ascii="Calibri"/>
                <w:sz w:val="22"/>
              </w:rPr>
              <w:t>and</w:t>
            </w:r>
            <w:r>
              <w:rPr>
                <w:rFonts w:ascii="Calibri"/>
                <w:spacing w:val="-7"/>
                <w:sz w:val="22"/>
              </w:rPr>
              <w:t> </w:t>
            </w:r>
            <w:r>
              <w:rPr>
                <w:rFonts w:ascii="Calibri"/>
                <w:spacing w:val="-5"/>
                <w:sz w:val="22"/>
              </w:rPr>
              <w:t>2)</w:t>
            </w:r>
          </w:p>
        </w:tc>
        <w:tc>
          <w:tcPr>
            <w:tcW w:w="1185" w:type="dxa"/>
          </w:tcPr>
          <w:p>
            <w:pPr>
              <w:pStyle w:val="TableParagraph"/>
              <w:spacing w:line="263" w:lineRule="exact"/>
              <w:ind w:right="69"/>
              <w:jc w:val="right"/>
              <w:rPr>
                <w:rFonts w:ascii="Calibri"/>
                <w:sz w:val="22"/>
              </w:rPr>
            </w:pPr>
            <w:r>
              <w:rPr>
                <w:rFonts w:ascii="Calibri"/>
                <w:spacing w:val="-5"/>
                <w:sz w:val="22"/>
              </w:rPr>
              <w:t>42</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516.27</w:t>
            </w:r>
          </w:p>
        </w:tc>
      </w:tr>
      <w:tr>
        <w:trPr>
          <w:trHeight w:val="297" w:hRule="atLeast"/>
        </w:trPr>
        <w:tc>
          <w:tcPr>
            <w:tcW w:w="1482" w:type="dxa"/>
          </w:tcPr>
          <w:p>
            <w:pPr>
              <w:pStyle w:val="TableParagraph"/>
              <w:spacing w:line="263" w:lineRule="exact"/>
              <w:ind w:left="50"/>
              <w:rPr>
                <w:rFonts w:ascii="Calibri"/>
                <w:sz w:val="22"/>
              </w:rPr>
            </w:pPr>
            <w:r>
              <w:rPr>
                <w:rFonts w:ascii="Calibri"/>
                <w:spacing w:val="-4"/>
                <w:sz w:val="22"/>
              </w:rPr>
              <w:t>Apts</w:t>
            </w:r>
          </w:p>
        </w:tc>
        <w:tc>
          <w:tcPr>
            <w:tcW w:w="2221" w:type="dxa"/>
          </w:tcPr>
          <w:p>
            <w:pPr>
              <w:pStyle w:val="TableParagraph"/>
              <w:spacing w:line="263" w:lineRule="exact"/>
              <w:ind w:left="138"/>
              <w:rPr>
                <w:rFonts w:ascii="Calibri"/>
                <w:sz w:val="22"/>
              </w:rPr>
            </w:pPr>
            <w:r>
              <w:rPr>
                <w:rFonts w:ascii="Calibri"/>
                <w:spacing w:val="-2"/>
                <w:sz w:val="22"/>
              </w:rPr>
              <w:t>4315-613-0001-000-</w:t>
            </w:r>
            <w:r>
              <w:rPr>
                <w:rFonts w:ascii="Calibri"/>
                <w:spacing w:val="-10"/>
                <w:sz w:val="22"/>
              </w:rPr>
              <w:t>8</w:t>
            </w:r>
          </w:p>
        </w:tc>
        <w:tc>
          <w:tcPr>
            <w:tcW w:w="5269" w:type="dxa"/>
          </w:tcPr>
          <w:p>
            <w:pPr>
              <w:pStyle w:val="TableParagraph"/>
              <w:spacing w:line="263" w:lineRule="exact"/>
              <w:ind w:left="129"/>
              <w:rPr>
                <w:rFonts w:ascii="Calibri"/>
                <w:sz w:val="22"/>
              </w:rPr>
            </w:pPr>
            <w:r>
              <w:rPr>
                <w:rFonts w:ascii="Calibri"/>
                <w:spacing w:val="-2"/>
                <w:sz w:val="22"/>
              </w:rPr>
              <w:t>Continental</w:t>
            </w:r>
            <w:r>
              <w:rPr>
                <w:rFonts w:ascii="Calibri"/>
                <w:spacing w:val="2"/>
                <w:sz w:val="22"/>
              </w:rPr>
              <w:t> </w:t>
            </w:r>
            <w:r>
              <w:rPr>
                <w:rFonts w:ascii="Calibri"/>
                <w:spacing w:val="-5"/>
                <w:sz w:val="22"/>
              </w:rPr>
              <w:t>409</w:t>
            </w:r>
          </w:p>
        </w:tc>
        <w:tc>
          <w:tcPr>
            <w:tcW w:w="1185" w:type="dxa"/>
          </w:tcPr>
          <w:p>
            <w:pPr>
              <w:pStyle w:val="TableParagraph"/>
              <w:spacing w:line="263" w:lineRule="exact"/>
              <w:ind w:right="69"/>
              <w:jc w:val="right"/>
              <w:rPr>
                <w:rFonts w:ascii="Calibri"/>
                <w:sz w:val="22"/>
              </w:rPr>
            </w:pPr>
            <w:r>
              <w:rPr>
                <w:rFonts w:ascii="Calibri"/>
                <w:spacing w:val="-5"/>
                <w:sz w:val="22"/>
              </w:rPr>
              <w:t>304</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358.01</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4315-605-0003-000-</w:t>
            </w:r>
            <w:r>
              <w:rPr>
                <w:rFonts w:ascii="Calibri"/>
                <w:spacing w:val="-10"/>
                <w:sz w:val="22"/>
              </w:rPr>
              <w:t>7</w:t>
            </w:r>
          </w:p>
        </w:tc>
        <w:tc>
          <w:tcPr>
            <w:tcW w:w="5269" w:type="dxa"/>
          </w:tcPr>
          <w:p>
            <w:pPr>
              <w:pStyle w:val="TableParagraph"/>
              <w:spacing w:line="263" w:lineRule="exact"/>
              <w:ind w:left="129"/>
              <w:rPr>
                <w:rFonts w:ascii="Calibri"/>
                <w:sz w:val="22"/>
              </w:rPr>
            </w:pPr>
            <w:r>
              <w:rPr>
                <w:rFonts w:ascii="Calibri"/>
                <w:spacing w:val="-2"/>
                <w:sz w:val="22"/>
              </w:rPr>
              <w:t>Northern</w:t>
            </w:r>
            <w:r>
              <w:rPr>
                <w:rFonts w:ascii="Calibri"/>
                <w:spacing w:val="1"/>
                <w:sz w:val="22"/>
              </w:rPr>
              <w:t> </w:t>
            </w:r>
            <w:r>
              <w:rPr>
                <w:rFonts w:ascii="Calibri"/>
                <w:spacing w:val="-2"/>
                <w:sz w:val="22"/>
              </w:rPr>
              <w:t>Lights</w:t>
            </w:r>
            <w:r>
              <w:rPr>
                <w:rFonts w:ascii="Calibri"/>
                <w:spacing w:val="3"/>
                <w:sz w:val="22"/>
              </w:rPr>
              <w:t> </w:t>
            </w:r>
            <w:r>
              <w:rPr>
                <w:rFonts w:ascii="Calibri"/>
                <w:spacing w:val="-2"/>
                <w:sz w:val="22"/>
              </w:rPr>
              <w:t>Realty</w:t>
            </w:r>
            <w:r>
              <w:rPr>
                <w:rFonts w:ascii="Calibri"/>
                <w:spacing w:val="2"/>
                <w:sz w:val="22"/>
              </w:rPr>
              <w:t> </w:t>
            </w:r>
            <w:r>
              <w:rPr>
                <w:rFonts w:ascii="Calibri"/>
                <w:spacing w:val="-2"/>
                <w:sz w:val="22"/>
              </w:rPr>
              <w:t>(Innovation</w:t>
            </w:r>
            <w:r>
              <w:rPr>
                <w:rFonts w:ascii="Calibri"/>
                <w:spacing w:val="2"/>
                <w:sz w:val="22"/>
              </w:rPr>
              <w:t> </w:t>
            </w:r>
            <w:r>
              <w:rPr>
                <w:rFonts w:ascii="Calibri"/>
                <w:spacing w:val="-2"/>
                <w:sz w:val="22"/>
              </w:rPr>
              <w:t>Plaza)</w:t>
            </w:r>
          </w:p>
        </w:tc>
        <w:tc>
          <w:tcPr>
            <w:tcW w:w="1185" w:type="dxa"/>
          </w:tcPr>
          <w:p>
            <w:pPr>
              <w:pStyle w:val="TableParagraph"/>
              <w:spacing w:line="263" w:lineRule="exact"/>
              <w:ind w:right="69"/>
              <w:jc w:val="right"/>
              <w:rPr>
                <w:rFonts w:ascii="Calibri"/>
                <w:sz w:val="22"/>
              </w:rPr>
            </w:pPr>
            <w:r>
              <w:rPr>
                <w:rFonts w:ascii="Calibri"/>
                <w:spacing w:val="-2"/>
                <w:sz w:val="22"/>
              </w:rPr>
              <w:t>10478</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0.82</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4315-609-0004-000-</w:t>
            </w:r>
            <w:r>
              <w:rPr>
                <w:rFonts w:ascii="Calibri"/>
                <w:spacing w:val="-10"/>
                <w:sz w:val="22"/>
              </w:rPr>
              <w:t>6</w:t>
            </w:r>
          </w:p>
        </w:tc>
        <w:tc>
          <w:tcPr>
            <w:tcW w:w="5269" w:type="dxa"/>
          </w:tcPr>
          <w:p>
            <w:pPr>
              <w:pStyle w:val="TableParagraph"/>
              <w:spacing w:line="263" w:lineRule="exact"/>
              <w:ind w:left="129"/>
              <w:rPr>
                <w:rFonts w:ascii="Calibri"/>
                <w:sz w:val="22"/>
              </w:rPr>
            </w:pPr>
            <w:r>
              <w:rPr>
                <w:rFonts w:ascii="Calibri"/>
                <w:sz w:val="22"/>
              </w:rPr>
              <w:t>JEM</w:t>
            </w:r>
            <w:r>
              <w:rPr>
                <w:rFonts w:ascii="Calibri"/>
                <w:spacing w:val="-7"/>
                <w:sz w:val="22"/>
              </w:rPr>
              <w:t> </w:t>
            </w:r>
            <w:r>
              <w:rPr>
                <w:rFonts w:ascii="Calibri"/>
                <w:sz w:val="22"/>
              </w:rPr>
              <w:t>Port</w:t>
            </w:r>
            <w:r>
              <w:rPr>
                <w:rFonts w:ascii="Calibri"/>
                <w:spacing w:val="-8"/>
                <w:sz w:val="22"/>
              </w:rPr>
              <w:t> </w:t>
            </w:r>
            <w:r>
              <w:rPr>
                <w:rFonts w:ascii="Calibri"/>
                <w:sz w:val="22"/>
              </w:rPr>
              <w:t>St</w:t>
            </w:r>
            <w:r>
              <w:rPr>
                <w:rFonts w:ascii="Calibri"/>
                <w:spacing w:val="-7"/>
                <w:sz w:val="22"/>
              </w:rPr>
              <w:t> </w:t>
            </w:r>
            <w:r>
              <w:rPr>
                <w:rFonts w:ascii="Calibri"/>
                <w:sz w:val="22"/>
              </w:rPr>
              <w:t>Lucie</w:t>
            </w:r>
            <w:r>
              <w:rPr>
                <w:rFonts w:ascii="Calibri"/>
                <w:spacing w:val="-7"/>
                <w:sz w:val="22"/>
              </w:rPr>
              <w:t> </w:t>
            </w:r>
            <w:r>
              <w:rPr>
                <w:rFonts w:ascii="Calibri"/>
                <w:sz w:val="22"/>
              </w:rPr>
              <w:t>(Restaurant</w:t>
            </w:r>
            <w:r>
              <w:rPr>
                <w:rFonts w:ascii="Calibri"/>
                <w:spacing w:val="-7"/>
                <w:sz w:val="22"/>
              </w:rPr>
              <w:t> </w:t>
            </w:r>
            <w:r>
              <w:rPr>
                <w:rFonts w:ascii="Calibri"/>
                <w:sz w:val="22"/>
              </w:rPr>
              <w:t>&amp;</w:t>
            </w:r>
            <w:r>
              <w:rPr>
                <w:rFonts w:ascii="Calibri"/>
                <w:spacing w:val="-8"/>
                <w:sz w:val="22"/>
              </w:rPr>
              <w:t> </w:t>
            </w:r>
            <w:r>
              <w:rPr>
                <w:rFonts w:ascii="Calibri"/>
                <w:sz w:val="22"/>
              </w:rPr>
              <w:t>mini</w:t>
            </w:r>
            <w:r>
              <w:rPr>
                <w:rFonts w:ascii="Calibri"/>
                <w:spacing w:val="-7"/>
                <w:sz w:val="22"/>
              </w:rPr>
              <w:t> </w:t>
            </w:r>
            <w:r>
              <w:rPr>
                <w:rFonts w:ascii="Calibri"/>
                <w:spacing w:val="-4"/>
                <w:sz w:val="22"/>
              </w:rPr>
              <w:t>golf)</w:t>
            </w:r>
          </w:p>
        </w:tc>
        <w:tc>
          <w:tcPr>
            <w:tcW w:w="1185" w:type="dxa"/>
          </w:tcPr>
          <w:p>
            <w:pPr>
              <w:pStyle w:val="TableParagraph"/>
              <w:spacing w:line="263" w:lineRule="exact"/>
              <w:ind w:right="69"/>
              <w:jc w:val="right"/>
              <w:rPr>
                <w:rFonts w:ascii="Calibri"/>
                <w:sz w:val="22"/>
              </w:rPr>
            </w:pPr>
            <w:r>
              <w:rPr>
                <w:rFonts w:ascii="Calibri"/>
                <w:spacing w:val="-4"/>
                <w:sz w:val="22"/>
              </w:rPr>
              <w:t>6251</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0.72</w:t>
            </w:r>
          </w:p>
        </w:tc>
      </w:tr>
      <w:tr>
        <w:trPr>
          <w:trHeight w:val="297" w:hRule="atLeast"/>
        </w:trPr>
        <w:tc>
          <w:tcPr>
            <w:tcW w:w="1482" w:type="dxa"/>
          </w:tcPr>
          <w:p>
            <w:pPr>
              <w:pStyle w:val="TableParagraph"/>
              <w:spacing w:line="263" w:lineRule="exact"/>
              <w:ind w:left="50"/>
              <w:rPr>
                <w:rFonts w:ascii="Calibri"/>
                <w:sz w:val="22"/>
              </w:rPr>
            </w:pPr>
            <w:r>
              <w:rPr>
                <w:rFonts w:ascii="Calibri"/>
                <w:sz w:val="22"/>
              </w:rPr>
              <w:t>Medical</w:t>
            </w:r>
            <w:r>
              <w:rPr>
                <w:rFonts w:ascii="Calibri"/>
                <w:spacing w:val="-11"/>
                <w:sz w:val="22"/>
              </w:rPr>
              <w:t> </w:t>
            </w:r>
            <w:r>
              <w:rPr>
                <w:rFonts w:ascii="Calibri"/>
                <w:spacing w:val="-2"/>
                <w:sz w:val="22"/>
              </w:rPr>
              <w:t>Office</w:t>
            </w:r>
          </w:p>
        </w:tc>
        <w:tc>
          <w:tcPr>
            <w:tcW w:w="2221" w:type="dxa"/>
          </w:tcPr>
          <w:p>
            <w:pPr>
              <w:pStyle w:val="TableParagraph"/>
              <w:spacing w:line="263" w:lineRule="exact"/>
              <w:ind w:left="138"/>
              <w:rPr>
                <w:rFonts w:ascii="Calibri"/>
                <w:sz w:val="22"/>
              </w:rPr>
            </w:pPr>
            <w:r>
              <w:rPr>
                <w:rFonts w:ascii="Calibri"/>
                <w:spacing w:val="-2"/>
                <w:sz w:val="22"/>
              </w:rPr>
              <w:t>4315-603-0001-000-</w:t>
            </w:r>
            <w:r>
              <w:rPr>
                <w:rFonts w:ascii="Calibri"/>
                <w:spacing w:val="-10"/>
                <w:sz w:val="22"/>
              </w:rPr>
              <w:t>7</w:t>
            </w:r>
          </w:p>
        </w:tc>
        <w:tc>
          <w:tcPr>
            <w:tcW w:w="5269" w:type="dxa"/>
          </w:tcPr>
          <w:p>
            <w:pPr>
              <w:pStyle w:val="TableParagraph"/>
              <w:spacing w:line="263" w:lineRule="exact"/>
              <w:ind w:left="129"/>
              <w:rPr>
                <w:rFonts w:ascii="Calibri"/>
                <w:sz w:val="22"/>
              </w:rPr>
            </w:pPr>
            <w:r>
              <w:rPr>
                <w:rFonts w:ascii="Calibri"/>
                <w:sz w:val="22"/>
              </w:rPr>
              <w:t>Florida</w:t>
            </w:r>
            <w:r>
              <w:rPr>
                <w:rFonts w:ascii="Calibri"/>
                <w:spacing w:val="-10"/>
                <w:sz w:val="22"/>
              </w:rPr>
              <w:t> </w:t>
            </w:r>
            <w:r>
              <w:rPr>
                <w:rFonts w:ascii="Calibri"/>
                <w:sz w:val="22"/>
              </w:rPr>
              <w:t>Vision</w:t>
            </w:r>
            <w:r>
              <w:rPr>
                <w:rFonts w:ascii="Calibri"/>
                <w:spacing w:val="-10"/>
                <w:sz w:val="22"/>
              </w:rPr>
              <w:t> </w:t>
            </w:r>
            <w:r>
              <w:rPr>
                <w:rFonts w:ascii="Calibri"/>
                <w:sz w:val="22"/>
              </w:rPr>
              <w:t>(Bldg</w:t>
            </w:r>
            <w:r>
              <w:rPr>
                <w:rFonts w:ascii="Calibri"/>
                <w:spacing w:val="-9"/>
                <w:sz w:val="22"/>
              </w:rPr>
              <w:t> </w:t>
            </w:r>
            <w:r>
              <w:rPr>
                <w:rFonts w:ascii="Calibri"/>
                <w:spacing w:val="-5"/>
                <w:sz w:val="22"/>
              </w:rPr>
              <w:t>1)</w:t>
            </w:r>
          </w:p>
        </w:tc>
        <w:tc>
          <w:tcPr>
            <w:tcW w:w="1185" w:type="dxa"/>
          </w:tcPr>
          <w:p>
            <w:pPr>
              <w:pStyle w:val="TableParagraph"/>
              <w:spacing w:line="263" w:lineRule="exact"/>
              <w:ind w:right="69"/>
              <w:jc w:val="right"/>
              <w:rPr>
                <w:rFonts w:ascii="Calibri"/>
                <w:sz w:val="22"/>
              </w:rPr>
            </w:pPr>
            <w:r>
              <w:rPr>
                <w:rFonts w:ascii="Calibri"/>
                <w:spacing w:val="-2"/>
                <w:sz w:val="22"/>
              </w:rPr>
              <w:t>34350</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0.38</w:t>
            </w:r>
          </w:p>
        </w:tc>
      </w:tr>
      <w:tr>
        <w:trPr>
          <w:trHeight w:val="297" w:hRule="atLeast"/>
        </w:trPr>
        <w:tc>
          <w:tcPr>
            <w:tcW w:w="1482" w:type="dxa"/>
          </w:tcPr>
          <w:p>
            <w:pPr>
              <w:pStyle w:val="TableParagraph"/>
              <w:spacing w:line="263" w:lineRule="exact"/>
              <w:ind w:left="50"/>
              <w:rPr>
                <w:rFonts w:ascii="Calibri"/>
                <w:sz w:val="22"/>
              </w:rPr>
            </w:pPr>
            <w:r>
              <w:rPr>
                <w:rFonts w:ascii="Calibri"/>
                <w:spacing w:val="-4"/>
                <w:sz w:val="22"/>
              </w:rPr>
              <w:t>Apts</w:t>
            </w:r>
          </w:p>
        </w:tc>
        <w:tc>
          <w:tcPr>
            <w:tcW w:w="2221" w:type="dxa"/>
          </w:tcPr>
          <w:p>
            <w:pPr>
              <w:pStyle w:val="TableParagraph"/>
              <w:spacing w:line="263" w:lineRule="exact"/>
              <w:ind w:left="138"/>
              <w:rPr>
                <w:rFonts w:ascii="Calibri"/>
                <w:sz w:val="22"/>
              </w:rPr>
            </w:pPr>
            <w:r>
              <w:rPr>
                <w:rFonts w:ascii="Calibri"/>
                <w:spacing w:val="-2"/>
                <w:sz w:val="22"/>
              </w:rPr>
              <w:t>4315-500-0012-000-</w:t>
            </w:r>
            <w:r>
              <w:rPr>
                <w:rFonts w:ascii="Calibri"/>
                <w:spacing w:val="-10"/>
                <w:sz w:val="22"/>
              </w:rPr>
              <w:t>1</w:t>
            </w:r>
          </w:p>
        </w:tc>
        <w:tc>
          <w:tcPr>
            <w:tcW w:w="5269" w:type="dxa"/>
          </w:tcPr>
          <w:p>
            <w:pPr>
              <w:pStyle w:val="TableParagraph"/>
              <w:spacing w:line="263" w:lineRule="exact"/>
              <w:ind w:left="129"/>
              <w:rPr>
                <w:rFonts w:ascii="Calibri"/>
                <w:sz w:val="22"/>
              </w:rPr>
            </w:pPr>
            <w:r>
              <w:rPr>
                <w:rFonts w:ascii="Calibri"/>
                <w:sz w:val="22"/>
              </w:rPr>
              <w:t>Grande</w:t>
            </w:r>
            <w:r>
              <w:rPr>
                <w:rFonts w:ascii="Calibri"/>
                <w:spacing w:val="-7"/>
                <w:sz w:val="22"/>
              </w:rPr>
              <w:t> </w:t>
            </w:r>
            <w:r>
              <w:rPr>
                <w:rFonts w:ascii="Calibri"/>
                <w:sz w:val="22"/>
              </w:rPr>
              <w:t>Palms</w:t>
            </w:r>
            <w:r>
              <w:rPr>
                <w:rFonts w:ascii="Calibri"/>
                <w:spacing w:val="-6"/>
                <w:sz w:val="22"/>
              </w:rPr>
              <w:t> </w:t>
            </w:r>
            <w:r>
              <w:rPr>
                <w:rFonts w:ascii="Calibri"/>
                <w:sz w:val="22"/>
              </w:rPr>
              <w:t>II</w:t>
            </w:r>
            <w:r>
              <w:rPr>
                <w:rFonts w:ascii="Calibri"/>
                <w:spacing w:val="-7"/>
                <w:sz w:val="22"/>
              </w:rPr>
              <w:t> </w:t>
            </w:r>
            <w:r>
              <w:rPr>
                <w:rFonts w:ascii="Calibri"/>
                <w:sz w:val="22"/>
              </w:rPr>
              <w:t>(Phase</w:t>
            </w:r>
            <w:r>
              <w:rPr>
                <w:rFonts w:ascii="Calibri"/>
                <w:spacing w:val="-6"/>
                <w:sz w:val="22"/>
              </w:rPr>
              <w:t> </w:t>
            </w:r>
            <w:r>
              <w:rPr>
                <w:rFonts w:ascii="Calibri"/>
                <w:sz w:val="22"/>
              </w:rPr>
              <w:t>1</w:t>
            </w:r>
            <w:r>
              <w:rPr>
                <w:rFonts w:ascii="Calibri"/>
                <w:spacing w:val="-6"/>
                <w:sz w:val="22"/>
              </w:rPr>
              <w:t> </w:t>
            </w:r>
            <w:r>
              <w:rPr>
                <w:rFonts w:ascii="Calibri"/>
                <w:sz w:val="22"/>
              </w:rPr>
              <w:t>-</w:t>
            </w:r>
            <w:r>
              <w:rPr>
                <w:rFonts w:ascii="Calibri"/>
                <w:spacing w:val="-6"/>
                <w:sz w:val="22"/>
              </w:rPr>
              <w:t> </w:t>
            </w:r>
            <w:r>
              <w:rPr>
                <w:rFonts w:ascii="Calibri"/>
                <w:spacing w:val="-2"/>
                <w:sz w:val="22"/>
              </w:rPr>
              <w:t>south)</w:t>
            </w:r>
          </w:p>
        </w:tc>
        <w:tc>
          <w:tcPr>
            <w:tcW w:w="1185" w:type="dxa"/>
          </w:tcPr>
          <w:p>
            <w:pPr>
              <w:pStyle w:val="TableParagraph"/>
              <w:spacing w:line="263" w:lineRule="exact"/>
              <w:ind w:right="69"/>
              <w:jc w:val="right"/>
              <w:rPr>
                <w:rFonts w:ascii="Calibri"/>
                <w:sz w:val="22"/>
              </w:rPr>
            </w:pPr>
            <w:r>
              <w:rPr>
                <w:rFonts w:ascii="Calibri"/>
                <w:spacing w:val="-5"/>
                <w:sz w:val="22"/>
              </w:rPr>
              <w:t>300</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350.57</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Warehouse</w:t>
            </w:r>
          </w:p>
        </w:tc>
        <w:tc>
          <w:tcPr>
            <w:tcW w:w="2221" w:type="dxa"/>
          </w:tcPr>
          <w:p>
            <w:pPr>
              <w:pStyle w:val="TableParagraph"/>
              <w:spacing w:line="263" w:lineRule="exact"/>
              <w:ind w:left="138"/>
              <w:rPr>
                <w:rFonts w:ascii="Calibri"/>
                <w:sz w:val="22"/>
              </w:rPr>
            </w:pPr>
            <w:r>
              <w:rPr>
                <w:rFonts w:ascii="Calibri"/>
                <w:spacing w:val="-2"/>
                <w:sz w:val="22"/>
              </w:rPr>
              <w:t>4315-800-0003-000-</w:t>
            </w:r>
            <w:r>
              <w:rPr>
                <w:rFonts w:ascii="Calibri"/>
                <w:spacing w:val="-10"/>
                <w:sz w:val="22"/>
              </w:rPr>
              <w:t>6</w:t>
            </w:r>
          </w:p>
        </w:tc>
        <w:tc>
          <w:tcPr>
            <w:tcW w:w="5269" w:type="dxa"/>
          </w:tcPr>
          <w:p>
            <w:pPr>
              <w:pStyle w:val="TableParagraph"/>
              <w:spacing w:line="263" w:lineRule="exact"/>
              <w:ind w:left="129"/>
              <w:rPr>
                <w:rFonts w:ascii="Calibri"/>
                <w:sz w:val="22"/>
              </w:rPr>
            </w:pPr>
            <w:r>
              <w:rPr>
                <w:rFonts w:ascii="Calibri"/>
                <w:sz w:val="22"/>
              </w:rPr>
              <w:t>CES</w:t>
            </w:r>
            <w:r>
              <w:rPr>
                <w:rFonts w:ascii="Calibri"/>
                <w:spacing w:val="-8"/>
                <w:sz w:val="22"/>
              </w:rPr>
              <w:t> </w:t>
            </w:r>
            <w:r>
              <w:rPr>
                <w:rFonts w:ascii="Calibri"/>
                <w:sz w:val="22"/>
              </w:rPr>
              <w:t>Port</w:t>
            </w:r>
            <w:r>
              <w:rPr>
                <w:rFonts w:ascii="Calibri"/>
                <w:spacing w:val="-8"/>
                <w:sz w:val="22"/>
              </w:rPr>
              <w:t> </w:t>
            </w:r>
            <w:r>
              <w:rPr>
                <w:rFonts w:ascii="Calibri"/>
                <w:sz w:val="22"/>
              </w:rPr>
              <w:t>St.</w:t>
            </w:r>
            <w:r>
              <w:rPr>
                <w:rFonts w:ascii="Calibri"/>
                <w:spacing w:val="-8"/>
                <w:sz w:val="22"/>
              </w:rPr>
              <w:t> </w:t>
            </w:r>
            <w:r>
              <w:rPr>
                <w:rFonts w:ascii="Calibri"/>
                <w:sz w:val="22"/>
              </w:rPr>
              <w:t>Lucie</w:t>
            </w:r>
            <w:r>
              <w:rPr>
                <w:rFonts w:ascii="Calibri"/>
                <w:spacing w:val="-8"/>
                <w:sz w:val="22"/>
              </w:rPr>
              <w:t> </w:t>
            </w:r>
            <w:r>
              <w:rPr>
                <w:rFonts w:ascii="Calibri"/>
                <w:sz w:val="22"/>
              </w:rPr>
              <w:t>Landlord</w:t>
            </w:r>
            <w:r>
              <w:rPr>
                <w:rFonts w:ascii="Calibri"/>
                <w:spacing w:val="-8"/>
                <w:sz w:val="22"/>
              </w:rPr>
              <w:t> </w:t>
            </w:r>
            <w:r>
              <w:rPr>
                <w:rFonts w:ascii="Calibri"/>
                <w:sz w:val="22"/>
              </w:rPr>
              <w:t>(City</w:t>
            </w:r>
            <w:r>
              <w:rPr>
                <w:rFonts w:ascii="Calibri"/>
                <w:spacing w:val="-8"/>
                <w:sz w:val="22"/>
              </w:rPr>
              <w:t> </w:t>
            </w:r>
            <w:r>
              <w:rPr>
                <w:rFonts w:ascii="Calibri"/>
                <w:spacing w:val="-2"/>
                <w:sz w:val="22"/>
              </w:rPr>
              <w:t>Electric)</w:t>
            </w:r>
          </w:p>
        </w:tc>
        <w:tc>
          <w:tcPr>
            <w:tcW w:w="1185" w:type="dxa"/>
          </w:tcPr>
          <w:p>
            <w:pPr>
              <w:pStyle w:val="TableParagraph"/>
              <w:spacing w:line="263" w:lineRule="exact"/>
              <w:ind w:right="69"/>
              <w:jc w:val="right"/>
              <w:rPr>
                <w:rFonts w:ascii="Calibri"/>
                <w:sz w:val="22"/>
              </w:rPr>
            </w:pPr>
            <w:r>
              <w:rPr>
                <w:rFonts w:ascii="Calibri"/>
                <w:spacing w:val="-2"/>
                <w:sz w:val="22"/>
              </w:rPr>
              <w:t>411852</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0.42</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2"/>
                <w:sz w:val="22"/>
              </w:rPr>
              <w:t> </w:t>
            </w:r>
            <w:r>
              <w:rPr>
                <w:rFonts w:ascii="Calibri"/>
                <w:sz w:val="22"/>
              </w:rPr>
              <w:t>55</w:t>
            </w:r>
            <w:r>
              <w:rPr>
                <w:rFonts w:ascii="Calibri"/>
                <w:spacing w:val="-2"/>
                <w:sz w:val="22"/>
              </w:rPr>
              <w:t> </w:t>
            </w:r>
            <w:r>
              <w:rPr>
                <w:rFonts w:ascii="Calibri"/>
                <w:sz w:val="22"/>
              </w:rPr>
              <w:t>or</w:t>
            </w:r>
            <w:r>
              <w:rPr>
                <w:rFonts w:ascii="Calibri"/>
                <w:spacing w:val="-3"/>
                <w:sz w:val="22"/>
              </w:rPr>
              <w:t> </w:t>
            </w:r>
            <w:r>
              <w:rPr>
                <w:rFonts w:ascii="Calibri"/>
                <w:spacing w:val="-4"/>
                <w:sz w:val="22"/>
              </w:rPr>
              <w:t>Less</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Heron</w:t>
            </w:r>
            <w:r>
              <w:rPr>
                <w:rFonts w:ascii="Calibri"/>
                <w:spacing w:val="-10"/>
                <w:sz w:val="22"/>
              </w:rPr>
              <w:t> </w:t>
            </w:r>
            <w:r>
              <w:rPr>
                <w:rFonts w:ascii="Calibri"/>
                <w:spacing w:val="-2"/>
                <w:sz w:val="22"/>
              </w:rPr>
              <w:t>Preserve</w:t>
            </w:r>
          </w:p>
        </w:tc>
        <w:tc>
          <w:tcPr>
            <w:tcW w:w="1185" w:type="dxa"/>
          </w:tcPr>
          <w:p>
            <w:pPr>
              <w:pStyle w:val="TableParagraph"/>
              <w:spacing w:line="263" w:lineRule="exact"/>
              <w:ind w:right="69"/>
              <w:jc w:val="right"/>
              <w:rPr>
                <w:rFonts w:ascii="Calibri"/>
                <w:sz w:val="22"/>
              </w:rPr>
            </w:pPr>
            <w:r>
              <w:rPr>
                <w:rFonts w:ascii="Calibri"/>
                <w:spacing w:val="-5"/>
                <w:sz w:val="22"/>
              </w:rPr>
              <w:t>151</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499.95</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1"/>
                <w:sz w:val="22"/>
              </w:rPr>
              <w:t> </w:t>
            </w:r>
            <w:r>
              <w:rPr>
                <w:rFonts w:ascii="Calibri"/>
                <w:sz w:val="22"/>
              </w:rPr>
              <w:t>56</w:t>
            </w:r>
            <w:r>
              <w:rPr>
                <w:rFonts w:ascii="Calibri"/>
                <w:spacing w:val="-1"/>
                <w:sz w:val="22"/>
              </w:rPr>
              <w:t> </w:t>
            </w:r>
            <w:r>
              <w:rPr>
                <w:rFonts w:ascii="Calibri"/>
                <w:sz w:val="22"/>
              </w:rPr>
              <w:t>-</w:t>
            </w:r>
            <w:r>
              <w:rPr>
                <w:rFonts w:ascii="Calibri"/>
                <w:spacing w:val="-1"/>
                <w:sz w:val="22"/>
              </w:rPr>
              <w:t> </w:t>
            </w:r>
            <w:r>
              <w:rPr>
                <w:rFonts w:ascii="Calibri"/>
                <w:spacing w:val="-5"/>
                <w:sz w:val="22"/>
              </w:rPr>
              <w:t>66</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Heron</w:t>
            </w:r>
            <w:r>
              <w:rPr>
                <w:rFonts w:ascii="Calibri"/>
                <w:spacing w:val="-10"/>
                <w:sz w:val="22"/>
              </w:rPr>
              <w:t> </w:t>
            </w:r>
            <w:r>
              <w:rPr>
                <w:rFonts w:ascii="Calibri"/>
                <w:spacing w:val="-2"/>
                <w:sz w:val="22"/>
              </w:rPr>
              <w:t>Preserve</w:t>
            </w:r>
          </w:p>
        </w:tc>
        <w:tc>
          <w:tcPr>
            <w:tcW w:w="1185" w:type="dxa"/>
          </w:tcPr>
          <w:p>
            <w:pPr>
              <w:pStyle w:val="TableParagraph"/>
              <w:spacing w:line="263" w:lineRule="exact"/>
              <w:ind w:right="69"/>
              <w:jc w:val="right"/>
              <w:rPr>
                <w:rFonts w:ascii="Calibri"/>
                <w:sz w:val="22"/>
              </w:rPr>
            </w:pPr>
            <w:r>
              <w:rPr>
                <w:rFonts w:ascii="Calibri"/>
                <w:spacing w:val="-5"/>
                <w:sz w:val="22"/>
              </w:rPr>
              <w:t>50</w:t>
            </w:r>
          </w:p>
        </w:tc>
        <w:tc>
          <w:tcPr>
            <w:tcW w:w="2111" w:type="dxa"/>
          </w:tcPr>
          <w:p>
            <w:pPr>
              <w:pStyle w:val="TableParagraph"/>
              <w:tabs>
                <w:tab w:pos="1392" w:val="left" w:leader="none"/>
              </w:tabs>
              <w:spacing w:line="263" w:lineRule="exact"/>
              <w:ind w:left="17"/>
              <w:jc w:val="center"/>
              <w:rPr>
                <w:rFonts w:ascii="Calibri"/>
                <w:sz w:val="22"/>
              </w:rPr>
            </w:pPr>
            <w:r>
              <w:rPr>
                <w:rFonts w:ascii="Calibri"/>
                <w:spacing w:val="-10"/>
                <w:sz w:val="22"/>
              </w:rPr>
              <w:t>$</w:t>
            </w:r>
            <w:r>
              <w:rPr>
                <w:rFonts w:ascii="Calibri"/>
                <w:sz w:val="22"/>
              </w:rPr>
              <w:tab/>
            </w:r>
            <w:r>
              <w:rPr>
                <w:rFonts w:ascii="Calibri"/>
                <w:spacing w:val="-2"/>
                <w:sz w:val="22"/>
              </w:rPr>
              <w:t>560.55</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4315-607-0004-000-</w:t>
            </w:r>
            <w:r>
              <w:rPr>
                <w:rFonts w:ascii="Calibri"/>
                <w:spacing w:val="-10"/>
                <w:sz w:val="22"/>
              </w:rPr>
              <w:t>0</w:t>
            </w:r>
          </w:p>
        </w:tc>
        <w:tc>
          <w:tcPr>
            <w:tcW w:w="5269" w:type="dxa"/>
          </w:tcPr>
          <w:p>
            <w:pPr>
              <w:pStyle w:val="TableParagraph"/>
              <w:spacing w:line="263" w:lineRule="exact"/>
              <w:ind w:left="129"/>
              <w:rPr>
                <w:rFonts w:ascii="Calibri"/>
                <w:sz w:val="22"/>
              </w:rPr>
            </w:pPr>
            <w:r>
              <w:rPr>
                <w:rFonts w:ascii="Calibri"/>
                <w:sz w:val="22"/>
              </w:rPr>
              <w:t>Tradition</w:t>
            </w:r>
            <w:r>
              <w:rPr>
                <w:rFonts w:ascii="Calibri"/>
                <w:spacing w:val="-9"/>
                <w:sz w:val="22"/>
              </w:rPr>
              <w:t> </w:t>
            </w:r>
            <w:r>
              <w:rPr>
                <w:rFonts w:ascii="Calibri"/>
                <w:sz w:val="22"/>
              </w:rPr>
              <w:t>Lot</w:t>
            </w:r>
            <w:r>
              <w:rPr>
                <w:rFonts w:ascii="Calibri"/>
                <w:spacing w:val="-8"/>
                <w:sz w:val="22"/>
              </w:rPr>
              <w:t> </w:t>
            </w:r>
            <w:r>
              <w:rPr>
                <w:rFonts w:ascii="Calibri"/>
                <w:sz w:val="22"/>
              </w:rPr>
              <w:t>3</w:t>
            </w:r>
            <w:r>
              <w:rPr>
                <w:rFonts w:ascii="Calibri"/>
                <w:spacing w:val="-8"/>
                <w:sz w:val="22"/>
              </w:rPr>
              <w:t> </w:t>
            </w:r>
            <w:r>
              <w:rPr>
                <w:rFonts w:ascii="Calibri"/>
                <w:sz w:val="22"/>
              </w:rPr>
              <w:t>(eastern</w:t>
            </w:r>
            <w:r>
              <w:rPr>
                <w:rFonts w:ascii="Calibri"/>
                <w:spacing w:val="-8"/>
                <w:sz w:val="22"/>
              </w:rPr>
              <w:t> </w:t>
            </w:r>
            <w:r>
              <w:rPr>
                <w:rFonts w:ascii="Calibri"/>
                <w:sz w:val="22"/>
              </w:rPr>
              <w:t>portion</w:t>
            </w:r>
            <w:r>
              <w:rPr>
                <w:rFonts w:ascii="Calibri"/>
                <w:spacing w:val="-9"/>
                <w:sz w:val="22"/>
              </w:rPr>
              <w:t> </w:t>
            </w:r>
            <w:r>
              <w:rPr>
                <w:rFonts w:ascii="Calibri"/>
                <w:sz w:val="22"/>
              </w:rPr>
              <w:t>-</w:t>
            </w:r>
            <w:r>
              <w:rPr>
                <w:rFonts w:ascii="Calibri"/>
                <w:spacing w:val="-7"/>
                <w:sz w:val="22"/>
              </w:rPr>
              <w:t> </w:t>
            </w:r>
            <w:r>
              <w:rPr>
                <w:rFonts w:ascii="Calibri"/>
                <w:sz w:val="22"/>
              </w:rPr>
              <w:t>PDQ</w:t>
            </w:r>
            <w:r>
              <w:rPr>
                <w:rFonts w:ascii="Calibri"/>
                <w:spacing w:val="-7"/>
                <w:sz w:val="22"/>
              </w:rPr>
              <w:t> </w:t>
            </w:r>
            <w:r>
              <w:rPr>
                <w:rFonts w:ascii="Calibri"/>
                <w:spacing w:val="-4"/>
                <w:sz w:val="22"/>
              </w:rPr>
              <w:t>000)</w:t>
            </w:r>
          </w:p>
        </w:tc>
        <w:tc>
          <w:tcPr>
            <w:tcW w:w="1185" w:type="dxa"/>
          </w:tcPr>
          <w:p>
            <w:pPr>
              <w:pStyle w:val="TableParagraph"/>
              <w:spacing w:line="263" w:lineRule="exact"/>
              <w:ind w:right="69"/>
              <w:jc w:val="right"/>
              <w:rPr>
                <w:rFonts w:ascii="Calibri"/>
                <w:sz w:val="22"/>
              </w:rPr>
            </w:pPr>
            <w:r>
              <w:rPr>
                <w:rFonts w:ascii="Calibri"/>
                <w:spacing w:val="-4"/>
                <w:sz w:val="22"/>
              </w:rPr>
              <w:t>2782</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0.77</w:t>
            </w:r>
          </w:p>
        </w:tc>
      </w:tr>
      <w:tr>
        <w:trPr>
          <w:trHeight w:val="298"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2"/>
                <w:sz w:val="22"/>
              </w:rPr>
              <w:t> </w:t>
            </w:r>
            <w:r>
              <w:rPr>
                <w:rFonts w:ascii="Calibri"/>
                <w:sz w:val="22"/>
              </w:rPr>
              <w:t>55</w:t>
            </w:r>
            <w:r>
              <w:rPr>
                <w:rFonts w:ascii="Calibri"/>
                <w:spacing w:val="-2"/>
                <w:sz w:val="22"/>
              </w:rPr>
              <w:t> </w:t>
            </w:r>
            <w:r>
              <w:rPr>
                <w:rFonts w:ascii="Calibri"/>
                <w:sz w:val="22"/>
              </w:rPr>
              <w:t>or</w:t>
            </w:r>
            <w:r>
              <w:rPr>
                <w:rFonts w:ascii="Calibri"/>
                <w:spacing w:val="-3"/>
                <w:sz w:val="22"/>
              </w:rPr>
              <w:t> </w:t>
            </w:r>
            <w:r>
              <w:rPr>
                <w:rFonts w:ascii="Calibri"/>
                <w:spacing w:val="-4"/>
                <w:sz w:val="22"/>
              </w:rPr>
              <w:t>Less</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Del</w:t>
            </w:r>
            <w:r>
              <w:rPr>
                <w:rFonts w:ascii="Calibri"/>
                <w:spacing w:val="-9"/>
                <w:sz w:val="22"/>
              </w:rPr>
              <w:t> </w:t>
            </w:r>
            <w:r>
              <w:rPr>
                <w:rFonts w:ascii="Calibri"/>
                <w:sz w:val="22"/>
              </w:rPr>
              <w:t>Webb</w:t>
            </w:r>
            <w:r>
              <w:rPr>
                <w:rFonts w:ascii="Calibri"/>
                <w:spacing w:val="-9"/>
                <w:sz w:val="22"/>
              </w:rPr>
              <w:t> </w:t>
            </w:r>
            <w:r>
              <w:rPr>
                <w:rFonts w:ascii="Calibri"/>
                <w:sz w:val="22"/>
              </w:rPr>
              <w:t>@</w:t>
            </w:r>
            <w:r>
              <w:rPr>
                <w:rFonts w:ascii="Calibri"/>
                <w:spacing w:val="-8"/>
                <w:sz w:val="22"/>
              </w:rPr>
              <w:t> </w:t>
            </w:r>
            <w:r>
              <w:rPr>
                <w:rFonts w:ascii="Calibri"/>
                <w:sz w:val="22"/>
              </w:rPr>
              <w:t>Tradition</w:t>
            </w:r>
            <w:r>
              <w:rPr>
                <w:rFonts w:ascii="Calibri"/>
                <w:spacing w:val="-9"/>
                <w:sz w:val="22"/>
              </w:rPr>
              <w:t> </w:t>
            </w:r>
            <w:r>
              <w:rPr>
                <w:rFonts w:ascii="Calibri"/>
                <w:sz w:val="22"/>
              </w:rPr>
              <w:t>(Phase</w:t>
            </w:r>
            <w:r>
              <w:rPr>
                <w:rFonts w:ascii="Calibri"/>
                <w:spacing w:val="-8"/>
                <w:sz w:val="22"/>
              </w:rPr>
              <w:t> </w:t>
            </w:r>
            <w:r>
              <w:rPr>
                <w:rFonts w:ascii="Calibri"/>
                <w:spacing w:val="-5"/>
                <w:sz w:val="22"/>
              </w:rPr>
              <w:t>3)</w:t>
            </w:r>
          </w:p>
        </w:tc>
        <w:tc>
          <w:tcPr>
            <w:tcW w:w="1185" w:type="dxa"/>
          </w:tcPr>
          <w:p>
            <w:pPr>
              <w:pStyle w:val="TableParagraph"/>
              <w:spacing w:line="263" w:lineRule="exact"/>
              <w:ind w:right="69"/>
              <w:jc w:val="right"/>
              <w:rPr>
                <w:rFonts w:ascii="Calibri"/>
                <w:sz w:val="22"/>
              </w:rPr>
            </w:pPr>
            <w:r>
              <w:rPr>
                <w:rFonts w:ascii="Calibri"/>
                <w:spacing w:val="-5"/>
                <w:sz w:val="22"/>
              </w:rPr>
              <w:t>130</w:t>
            </w:r>
          </w:p>
        </w:tc>
        <w:tc>
          <w:tcPr>
            <w:tcW w:w="2111" w:type="dxa"/>
          </w:tcPr>
          <w:p>
            <w:pPr>
              <w:pStyle w:val="TableParagraph"/>
              <w:tabs>
                <w:tab w:pos="1392"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2"/>
                <w:sz w:val="22"/>
              </w:rPr>
              <w:t>525.79</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1"/>
                <w:sz w:val="22"/>
              </w:rPr>
              <w:t> </w:t>
            </w:r>
            <w:r>
              <w:rPr>
                <w:rFonts w:ascii="Calibri"/>
                <w:sz w:val="22"/>
              </w:rPr>
              <w:t>56</w:t>
            </w:r>
            <w:r>
              <w:rPr>
                <w:rFonts w:ascii="Calibri"/>
                <w:spacing w:val="-1"/>
                <w:sz w:val="22"/>
              </w:rPr>
              <w:t> </w:t>
            </w:r>
            <w:r>
              <w:rPr>
                <w:rFonts w:ascii="Calibri"/>
                <w:sz w:val="22"/>
              </w:rPr>
              <w:t>-</w:t>
            </w:r>
            <w:r>
              <w:rPr>
                <w:rFonts w:ascii="Calibri"/>
                <w:spacing w:val="-1"/>
                <w:sz w:val="22"/>
              </w:rPr>
              <w:t> </w:t>
            </w:r>
            <w:r>
              <w:rPr>
                <w:rFonts w:ascii="Calibri"/>
                <w:spacing w:val="-5"/>
                <w:sz w:val="22"/>
              </w:rPr>
              <w:t>66</w:t>
            </w:r>
          </w:p>
        </w:tc>
        <w:tc>
          <w:tcPr>
            <w:tcW w:w="2221" w:type="dxa"/>
          </w:tcPr>
          <w:p>
            <w:pPr>
              <w:pStyle w:val="TableParagraph"/>
              <w:spacing w:line="263" w:lineRule="exact"/>
              <w:ind w:left="138"/>
              <w:rPr>
                <w:rFonts w:ascii="Calibri"/>
                <w:sz w:val="22"/>
              </w:rPr>
            </w:pPr>
            <w:r>
              <w:rPr>
                <w:rFonts w:ascii="Calibri"/>
                <w:spacing w:val="-2"/>
                <w:sz w:val="22"/>
              </w:rPr>
              <w:t>Multiple</w:t>
            </w:r>
          </w:p>
        </w:tc>
        <w:tc>
          <w:tcPr>
            <w:tcW w:w="5269" w:type="dxa"/>
          </w:tcPr>
          <w:p>
            <w:pPr>
              <w:pStyle w:val="TableParagraph"/>
              <w:spacing w:line="263" w:lineRule="exact"/>
              <w:ind w:left="129"/>
              <w:rPr>
                <w:rFonts w:ascii="Calibri"/>
                <w:sz w:val="22"/>
              </w:rPr>
            </w:pPr>
            <w:r>
              <w:rPr>
                <w:rFonts w:ascii="Calibri"/>
                <w:sz w:val="22"/>
              </w:rPr>
              <w:t>Del</w:t>
            </w:r>
            <w:r>
              <w:rPr>
                <w:rFonts w:ascii="Calibri"/>
                <w:spacing w:val="-9"/>
                <w:sz w:val="22"/>
              </w:rPr>
              <w:t> </w:t>
            </w:r>
            <w:r>
              <w:rPr>
                <w:rFonts w:ascii="Calibri"/>
                <w:sz w:val="22"/>
              </w:rPr>
              <w:t>Webb</w:t>
            </w:r>
            <w:r>
              <w:rPr>
                <w:rFonts w:ascii="Calibri"/>
                <w:spacing w:val="-9"/>
                <w:sz w:val="22"/>
              </w:rPr>
              <w:t> </w:t>
            </w:r>
            <w:r>
              <w:rPr>
                <w:rFonts w:ascii="Calibri"/>
                <w:sz w:val="22"/>
              </w:rPr>
              <w:t>@</w:t>
            </w:r>
            <w:r>
              <w:rPr>
                <w:rFonts w:ascii="Calibri"/>
                <w:spacing w:val="-8"/>
                <w:sz w:val="22"/>
              </w:rPr>
              <w:t> </w:t>
            </w:r>
            <w:r>
              <w:rPr>
                <w:rFonts w:ascii="Calibri"/>
                <w:sz w:val="22"/>
              </w:rPr>
              <w:t>Tradition</w:t>
            </w:r>
            <w:r>
              <w:rPr>
                <w:rFonts w:ascii="Calibri"/>
                <w:spacing w:val="-9"/>
                <w:sz w:val="22"/>
              </w:rPr>
              <w:t> </w:t>
            </w:r>
            <w:r>
              <w:rPr>
                <w:rFonts w:ascii="Calibri"/>
                <w:sz w:val="22"/>
              </w:rPr>
              <w:t>(Phase</w:t>
            </w:r>
            <w:r>
              <w:rPr>
                <w:rFonts w:ascii="Calibri"/>
                <w:spacing w:val="-8"/>
                <w:sz w:val="22"/>
              </w:rPr>
              <w:t> </w:t>
            </w:r>
            <w:r>
              <w:rPr>
                <w:rFonts w:ascii="Calibri"/>
                <w:spacing w:val="-5"/>
                <w:sz w:val="22"/>
              </w:rPr>
              <w:t>3)</w:t>
            </w:r>
          </w:p>
        </w:tc>
        <w:tc>
          <w:tcPr>
            <w:tcW w:w="1185" w:type="dxa"/>
          </w:tcPr>
          <w:p>
            <w:pPr>
              <w:pStyle w:val="TableParagraph"/>
              <w:spacing w:line="263" w:lineRule="exact"/>
              <w:ind w:right="69"/>
              <w:jc w:val="right"/>
              <w:rPr>
                <w:rFonts w:ascii="Calibri"/>
                <w:sz w:val="22"/>
              </w:rPr>
            </w:pPr>
            <w:r>
              <w:rPr>
                <w:rFonts w:ascii="Calibri"/>
                <w:spacing w:val="-5"/>
                <w:sz w:val="22"/>
              </w:rPr>
              <w:t>46</w:t>
            </w:r>
          </w:p>
        </w:tc>
        <w:tc>
          <w:tcPr>
            <w:tcW w:w="2111" w:type="dxa"/>
          </w:tcPr>
          <w:p>
            <w:pPr>
              <w:pStyle w:val="TableParagraph"/>
              <w:tabs>
                <w:tab w:pos="1392"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2"/>
                <w:sz w:val="22"/>
              </w:rPr>
              <w:t>589.69</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Retail</w:t>
            </w:r>
          </w:p>
        </w:tc>
        <w:tc>
          <w:tcPr>
            <w:tcW w:w="2221" w:type="dxa"/>
          </w:tcPr>
          <w:p>
            <w:pPr>
              <w:pStyle w:val="TableParagraph"/>
              <w:spacing w:line="263" w:lineRule="exact"/>
              <w:ind w:left="138"/>
              <w:rPr>
                <w:rFonts w:ascii="Calibri"/>
                <w:sz w:val="22"/>
              </w:rPr>
            </w:pPr>
            <w:r>
              <w:rPr>
                <w:rFonts w:ascii="Calibri"/>
                <w:spacing w:val="-2"/>
                <w:sz w:val="22"/>
              </w:rPr>
              <w:t>4315-609-0007-000-</w:t>
            </w:r>
            <w:r>
              <w:rPr>
                <w:rFonts w:ascii="Calibri"/>
                <w:spacing w:val="-10"/>
                <w:sz w:val="22"/>
              </w:rPr>
              <w:t>7</w:t>
            </w:r>
          </w:p>
        </w:tc>
        <w:tc>
          <w:tcPr>
            <w:tcW w:w="5269" w:type="dxa"/>
          </w:tcPr>
          <w:p>
            <w:pPr>
              <w:pStyle w:val="TableParagraph"/>
              <w:spacing w:line="263" w:lineRule="exact"/>
              <w:ind w:left="129"/>
              <w:rPr>
                <w:rFonts w:ascii="Calibri"/>
                <w:sz w:val="22"/>
              </w:rPr>
            </w:pPr>
            <w:r>
              <w:rPr>
                <w:rFonts w:ascii="Calibri"/>
                <w:sz w:val="22"/>
              </w:rPr>
              <w:t>RDP</w:t>
            </w:r>
            <w:r>
              <w:rPr>
                <w:rFonts w:ascii="Calibri"/>
                <w:spacing w:val="-9"/>
                <w:sz w:val="22"/>
              </w:rPr>
              <w:t> </w:t>
            </w:r>
            <w:r>
              <w:rPr>
                <w:rFonts w:ascii="Calibri"/>
                <w:sz w:val="22"/>
              </w:rPr>
              <w:t>11</w:t>
            </w:r>
            <w:r>
              <w:rPr>
                <w:rFonts w:ascii="Calibri"/>
                <w:spacing w:val="-7"/>
                <w:sz w:val="22"/>
              </w:rPr>
              <w:t> </w:t>
            </w:r>
            <w:r>
              <w:rPr>
                <w:rFonts w:ascii="Calibri"/>
                <w:sz w:val="22"/>
              </w:rPr>
              <w:t>(southern</w:t>
            </w:r>
            <w:r>
              <w:rPr>
                <w:rFonts w:ascii="Calibri"/>
                <w:spacing w:val="-7"/>
                <w:sz w:val="22"/>
              </w:rPr>
              <w:t> </w:t>
            </w:r>
            <w:r>
              <w:rPr>
                <w:rFonts w:ascii="Calibri"/>
                <w:sz w:val="22"/>
              </w:rPr>
              <w:t>portion</w:t>
            </w:r>
            <w:r>
              <w:rPr>
                <w:rFonts w:ascii="Calibri"/>
                <w:spacing w:val="-8"/>
                <w:sz w:val="22"/>
              </w:rPr>
              <w:t> </w:t>
            </w:r>
            <w:r>
              <w:rPr>
                <w:rFonts w:ascii="Calibri"/>
                <w:sz w:val="22"/>
              </w:rPr>
              <w:t>-</w:t>
            </w:r>
            <w:r>
              <w:rPr>
                <w:rFonts w:ascii="Calibri"/>
                <w:spacing w:val="-7"/>
                <w:sz w:val="22"/>
              </w:rPr>
              <w:t> </w:t>
            </w:r>
            <w:r>
              <w:rPr>
                <w:rFonts w:ascii="Calibri"/>
                <w:sz w:val="22"/>
              </w:rPr>
              <w:t>Burger</w:t>
            </w:r>
            <w:r>
              <w:rPr>
                <w:rFonts w:ascii="Calibri"/>
                <w:spacing w:val="-7"/>
                <w:sz w:val="22"/>
              </w:rPr>
              <w:t> </w:t>
            </w:r>
            <w:r>
              <w:rPr>
                <w:rFonts w:ascii="Calibri"/>
                <w:spacing w:val="-4"/>
                <w:sz w:val="22"/>
              </w:rPr>
              <w:t>King)</w:t>
            </w:r>
          </w:p>
        </w:tc>
        <w:tc>
          <w:tcPr>
            <w:tcW w:w="1185" w:type="dxa"/>
          </w:tcPr>
          <w:p>
            <w:pPr>
              <w:pStyle w:val="TableParagraph"/>
              <w:spacing w:line="263" w:lineRule="exact"/>
              <w:ind w:right="69"/>
              <w:jc w:val="right"/>
              <w:rPr>
                <w:rFonts w:ascii="Calibri"/>
                <w:sz w:val="22"/>
              </w:rPr>
            </w:pPr>
            <w:r>
              <w:rPr>
                <w:rFonts w:ascii="Calibri"/>
                <w:spacing w:val="-4"/>
                <w:sz w:val="22"/>
              </w:rPr>
              <w:t>2967</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0.87</w:t>
            </w:r>
          </w:p>
        </w:tc>
      </w:tr>
      <w:tr>
        <w:trPr>
          <w:trHeight w:val="297" w:hRule="atLeast"/>
        </w:trPr>
        <w:tc>
          <w:tcPr>
            <w:tcW w:w="1482" w:type="dxa"/>
          </w:tcPr>
          <w:p>
            <w:pPr>
              <w:pStyle w:val="TableParagraph"/>
              <w:spacing w:line="263" w:lineRule="exact"/>
              <w:ind w:left="50"/>
              <w:rPr>
                <w:rFonts w:ascii="Calibri"/>
                <w:sz w:val="22"/>
              </w:rPr>
            </w:pPr>
            <w:r>
              <w:rPr>
                <w:rFonts w:ascii="Calibri"/>
                <w:sz w:val="22"/>
              </w:rPr>
              <w:t>Medical</w:t>
            </w:r>
            <w:r>
              <w:rPr>
                <w:rFonts w:ascii="Calibri"/>
                <w:spacing w:val="-11"/>
                <w:sz w:val="22"/>
              </w:rPr>
              <w:t> </w:t>
            </w:r>
            <w:r>
              <w:rPr>
                <w:rFonts w:ascii="Calibri"/>
                <w:spacing w:val="-2"/>
                <w:sz w:val="22"/>
              </w:rPr>
              <w:t>Office</w:t>
            </w:r>
          </w:p>
        </w:tc>
        <w:tc>
          <w:tcPr>
            <w:tcW w:w="2221" w:type="dxa"/>
          </w:tcPr>
          <w:p>
            <w:pPr>
              <w:pStyle w:val="TableParagraph"/>
              <w:spacing w:line="263" w:lineRule="exact"/>
              <w:ind w:left="138"/>
              <w:rPr>
                <w:rFonts w:ascii="Calibri"/>
                <w:sz w:val="22"/>
              </w:rPr>
            </w:pPr>
            <w:r>
              <w:rPr>
                <w:rFonts w:ascii="Calibri"/>
                <w:spacing w:val="-2"/>
                <w:sz w:val="22"/>
              </w:rPr>
              <w:t>4315-611-0002-000-</w:t>
            </w:r>
            <w:r>
              <w:rPr>
                <w:rFonts w:ascii="Calibri"/>
                <w:spacing w:val="-10"/>
                <w:sz w:val="22"/>
              </w:rPr>
              <w:t>9</w:t>
            </w:r>
          </w:p>
        </w:tc>
        <w:tc>
          <w:tcPr>
            <w:tcW w:w="5269" w:type="dxa"/>
          </w:tcPr>
          <w:p>
            <w:pPr>
              <w:pStyle w:val="TableParagraph"/>
              <w:spacing w:line="263" w:lineRule="exact"/>
              <w:ind w:left="129"/>
              <w:rPr>
                <w:rFonts w:ascii="Calibri"/>
                <w:sz w:val="22"/>
              </w:rPr>
            </w:pPr>
            <w:r>
              <w:rPr>
                <w:rFonts w:ascii="Calibri"/>
                <w:sz w:val="22"/>
              </w:rPr>
              <w:t>KYK</w:t>
            </w:r>
            <w:r>
              <w:rPr>
                <w:rFonts w:ascii="Calibri"/>
                <w:spacing w:val="-11"/>
                <w:sz w:val="22"/>
              </w:rPr>
              <w:t> </w:t>
            </w:r>
            <w:r>
              <w:rPr>
                <w:rFonts w:ascii="Calibri"/>
                <w:sz w:val="22"/>
              </w:rPr>
              <w:t>Holdings</w:t>
            </w:r>
            <w:r>
              <w:rPr>
                <w:rFonts w:ascii="Calibri"/>
                <w:spacing w:val="-10"/>
                <w:sz w:val="22"/>
              </w:rPr>
              <w:t> </w:t>
            </w:r>
            <w:r>
              <w:rPr>
                <w:rFonts w:ascii="Calibri"/>
                <w:sz w:val="22"/>
              </w:rPr>
              <w:t>(Premier</w:t>
            </w:r>
            <w:r>
              <w:rPr>
                <w:rFonts w:ascii="Calibri"/>
                <w:spacing w:val="-11"/>
                <w:sz w:val="22"/>
              </w:rPr>
              <w:t> </w:t>
            </w:r>
            <w:r>
              <w:rPr>
                <w:rFonts w:ascii="Calibri"/>
                <w:sz w:val="22"/>
              </w:rPr>
              <w:t>Medical</w:t>
            </w:r>
            <w:r>
              <w:rPr>
                <w:rFonts w:ascii="Calibri"/>
                <w:spacing w:val="-11"/>
                <w:sz w:val="22"/>
              </w:rPr>
              <w:t> </w:t>
            </w:r>
            <w:r>
              <w:rPr>
                <w:rFonts w:ascii="Calibri"/>
                <w:spacing w:val="-2"/>
                <w:sz w:val="22"/>
              </w:rPr>
              <w:t>Plaza)</w:t>
            </w:r>
          </w:p>
        </w:tc>
        <w:tc>
          <w:tcPr>
            <w:tcW w:w="1185" w:type="dxa"/>
          </w:tcPr>
          <w:p>
            <w:pPr>
              <w:pStyle w:val="TableParagraph"/>
              <w:spacing w:line="263" w:lineRule="exact"/>
              <w:ind w:right="69"/>
              <w:jc w:val="right"/>
              <w:rPr>
                <w:rFonts w:ascii="Calibri"/>
                <w:sz w:val="22"/>
              </w:rPr>
            </w:pPr>
            <w:r>
              <w:rPr>
                <w:rFonts w:ascii="Calibri"/>
                <w:spacing w:val="-4"/>
                <w:sz w:val="22"/>
              </w:rPr>
              <w:t>9986</w:t>
            </w:r>
          </w:p>
        </w:tc>
        <w:tc>
          <w:tcPr>
            <w:tcW w:w="2111" w:type="dxa"/>
          </w:tcPr>
          <w:p>
            <w:pPr>
              <w:pStyle w:val="TableParagraph"/>
              <w:tabs>
                <w:tab w:pos="1617"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4"/>
                <w:sz w:val="22"/>
              </w:rPr>
              <w:t>0.38</w:t>
            </w:r>
          </w:p>
        </w:tc>
      </w:tr>
      <w:tr>
        <w:trPr>
          <w:trHeight w:val="297" w:hRule="atLeast"/>
        </w:trPr>
        <w:tc>
          <w:tcPr>
            <w:tcW w:w="1482" w:type="dxa"/>
          </w:tcPr>
          <w:p>
            <w:pPr>
              <w:pStyle w:val="TableParagraph"/>
              <w:spacing w:line="263" w:lineRule="exact"/>
              <w:ind w:left="50"/>
              <w:rPr>
                <w:rFonts w:ascii="Calibri"/>
                <w:sz w:val="22"/>
              </w:rPr>
            </w:pPr>
            <w:r>
              <w:rPr>
                <w:rFonts w:ascii="Calibri"/>
                <w:spacing w:val="-2"/>
                <w:sz w:val="22"/>
              </w:rPr>
              <w:t>Hotel</w:t>
            </w:r>
          </w:p>
        </w:tc>
        <w:tc>
          <w:tcPr>
            <w:tcW w:w="2221" w:type="dxa"/>
          </w:tcPr>
          <w:p>
            <w:pPr>
              <w:pStyle w:val="TableParagraph"/>
              <w:spacing w:line="263" w:lineRule="exact"/>
              <w:ind w:left="138"/>
              <w:rPr>
                <w:rFonts w:ascii="Calibri"/>
                <w:sz w:val="22"/>
              </w:rPr>
            </w:pPr>
            <w:r>
              <w:rPr>
                <w:rFonts w:ascii="Calibri"/>
                <w:spacing w:val="-2"/>
                <w:sz w:val="22"/>
              </w:rPr>
              <w:t>4315-612-0001-000-</w:t>
            </w:r>
            <w:r>
              <w:rPr>
                <w:rFonts w:ascii="Calibri"/>
                <w:spacing w:val="-10"/>
                <w:sz w:val="22"/>
              </w:rPr>
              <w:t>5</w:t>
            </w:r>
          </w:p>
        </w:tc>
        <w:tc>
          <w:tcPr>
            <w:tcW w:w="5269" w:type="dxa"/>
          </w:tcPr>
          <w:p>
            <w:pPr>
              <w:pStyle w:val="TableParagraph"/>
              <w:spacing w:line="263" w:lineRule="exact"/>
              <w:ind w:left="129"/>
              <w:rPr>
                <w:rFonts w:ascii="Calibri"/>
                <w:sz w:val="22"/>
              </w:rPr>
            </w:pPr>
            <w:r>
              <w:rPr>
                <w:rFonts w:ascii="Calibri"/>
                <w:sz w:val="22"/>
              </w:rPr>
              <w:t>Tradition</w:t>
            </w:r>
            <w:r>
              <w:rPr>
                <w:rFonts w:ascii="Calibri"/>
                <w:spacing w:val="-12"/>
                <w:sz w:val="22"/>
              </w:rPr>
              <w:t> </w:t>
            </w:r>
            <w:r>
              <w:rPr>
                <w:rFonts w:ascii="Calibri"/>
                <w:sz w:val="22"/>
              </w:rPr>
              <w:t>Hotel</w:t>
            </w:r>
            <w:r>
              <w:rPr>
                <w:rFonts w:ascii="Calibri"/>
                <w:spacing w:val="-11"/>
                <w:sz w:val="22"/>
              </w:rPr>
              <w:t> </w:t>
            </w:r>
            <w:r>
              <w:rPr>
                <w:rFonts w:ascii="Calibri"/>
                <w:sz w:val="22"/>
              </w:rPr>
              <w:t>Holdings,</w:t>
            </w:r>
            <w:r>
              <w:rPr>
                <w:rFonts w:ascii="Calibri"/>
                <w:spacing w:val="-12"/>
                <w:sz w:val="22"/>
              </w:rPr>
              <w:t> </w:t>
            </w:r>
            <w:r>
              <w:rPr>
                <w:rFonts w:ascii="Calibri"/>
                <w:sz w:val="22"/>
              </w:rPr>
              <w:t>LLC</w:t>
            </w:r>
            <w:r>
              <w:rPr>
                <w:rFonts w:ascii="Calibri"/>
                <w:spacing w:val="-11"/>
                <w:sz w:val="22"/>
              </w:rPr>
              <w:t> </w:t>
            </w:r>
            <w:r>
              <w:rPr>
                <w:rFonts w:ascii="Calibri"/>
                <w:sz w:val="22"/>
              </w:rPr>
              <w:t>(Courtyard</w:t>
            </w:r>
            <w:r>
              <w:rPr>
                <w:rFonts w:ascii="Calibri"/>
                <w:spacing w:val="-11"/>
                <w:sz w:val="22"/>
              </w:rPr>
              <w:t> </w:t>
            </w:r>
            <w:r>
              <w:rPr>
                <w:rFonts w:ascii="Calibri"/>
                <w:sz w:val="22"/>
              </w:rPr>
              <w:t>by</w:t>
            </w:r>
            <w:r>
              <w:rPr>
                <w:rFonts w:ascii="Calibri"/>
                <w:spacing w:val="-12"/>
                <w:sz w:val="22"/>
              </w:rPr>
              <w:t> </w:t>
            </w:r>
            <w:r>
              <w:rPr>
                <w:rFonts w:ascii="Calibri"/>
                <w:spacing w:val="-2"/>
                <w:sz w:val="22"/>
              </w:rPr>
              <w:t>Marriott)</w:t>
            </w:r>
          </w:p>
        </w:tc>
        <w:tc>
          <w:tcPr>
            <w:tcW w:w="1185" w:type="dxa"/>
          </w:tcPr>
          <w:p>
            <w:pPr>
              <w:pStyle w:val="TableParagraph"/>
              <w:spacing w:line="263" w:lineRule="exact"/>
              <w:ind w:right="69"/>
              <w:jc w:val="right"/>
              <w:rPr>
                <w:rFonts w:ascii="Calibri"/>
                <w:sz w:val="22"/>
              </w:rPr>
            </w:pPr>
            <w:r>
              <w:rPr>
                <w:rFonts w:ascii="Calibri"/>
                <w:spacing w:val="-5"/>
                <w:sz w:val="22"/>
              </w:rPr>
              <w:t>84</w:t>
            </w:r>
          </w:p>
        </w:tc>
        <w:tc>
          <w:tcPr>
            <w:tcW w:w="2111" w:type="dxa"/>
          </w:tcPr>
          <w:p>
            <w:pPr>
              <w:pStyle w:val="TableParagraph"/>
              <w:tabs>
                <w:tab w:pos="1392"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2"/>
                <w:sz w:val="22"/>
              </w:rPr>
              <w:t>452.77</w:t>
            </w:r>
          </w:p>
        </w:tc>
      </w:tr>
      <w:tr>
        <w:trPr>
          <w:trHeight w:val="297"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2"/>
                <w:sz w:val="22"/>
              </w:rPr>
              <w:t> </w:t>
            </w:r>
            <w:r>
              <w:rPr>
                <w:rFonts w:ascii="Calibri"/>
                <w:sz w:val="22"/>
              </w:rPr>
              <w:t>55</w:t>
            </w:r>
            <w:r>
              <w:rPr>
                <w:rFonts w:ascii="Calibri"/>
                <w:spacing w:val="-2"/>
                <w:sz w:val="22"/>
              </w:rPr>
              <w:t> </w:t>
            </w:r>
            <w:r>
              <w:rPr>
                <w:rFonts w:ascii="Calibri"/>
                <w:sz w:val="22"/>
              </w:rPr>
              <w:t>or</w:t>
            </w:r>
            <w:r>
              <w:rPr>
                <w:rFonts w:ascii="Calibri"/>
                <w:spacing w:val="-3"/>
                <w:sz w:val="22"/>
              </w:rPr>
              <w:t> </w:t>
            </w:r>
            <w:r>
              <w:rPr>
                <w:rFonts w:ascii="Calibri"/>
                <w:spacing w:val="-4"/>
                <w:sz w:val="22"/>
              </w:rPr>
              <w:t>Less</w:t>
            </w:r>
          </w:p>
        </w:tc>
        <w:tc>
          <w:tcPr>
            <w:tcW w:w="2221" w:type="dxa"/>
          </w:tcPr>
          <w:p>
            <w:pPr>
              <w:pStyle w:val="TableParagraph"/>
              <w:spacing w:line="263" w:lineRule="exact"/>
              <w:ind w:left="138"/>
              <w:rPr>
                <w:rFonts w:ascii="Calibri"/>
                <w:sz w:val="22"/>
              </w:rPr>
            </w:pPr>
            <w:r>
              <w:rPr>
                <w:rFonts w:ascii="Calibri"/>
                <w:spacing w:val="-2"/>
                <w:sz w:val="22"/>
              </w:rPr>
              <w:t>4315-500-0008-000-</w:t>
            </w:r>
            <w:r>
              <w:rPr>
                <w:rFonts w:ascii="Calibri"/>
                <w:spacing w:val="-10"/>
                <w:sz w:val="22"/>
              </w:rPr>
              <w:t>0</w:t>
            </w:r>
          </w:p>
        </w:tc>
        <w:tc>
          <w:tcPr>
            <w:tcW w:w="5269" w:type="dxa"/>
          </w:tcPr>
          <w:p>
            <w:pPr>
              <w:pStyle w:val="TableParagraph"/>
              <w:spacing w:line="263" w:lineRule="exact"/>
              <w:ind w:left="129"/>
              <w:rPr>
                <w:rFonts w:ascii="Calibri"/>
                <w:sz w:val="22"/>
              </w:rPr>
            </w:pPr>
            <w:r>
              <w:rPr>
                <w:rFonts w:ascii="Calibri"/>
                <w:spacing w:val="-2"/>
                <w:sz w:val="22"/>
              </w:rPr>
              <w:t>Mattamy</w:t>
            </w:r>
          </w:p>
        </w:tc>
        <w:tc>
          <w:tcPr>
            <w:tcW w:w="1185" w:type="dxa"/>
          </w:tcPr>
          <w:p>
            <w:pPr>
              <w:pStyle w:val="TableParagraph"/>
              <w:spacing w:line="263" w:lineRule="exact"/>
              <w:ind w:right="69"/>
              <w:jc w:val="right"/>
              <w:rPr>
                <w:rFonts w:ascii="Calibri"/>
                <w:sz w:val="22"/>
              </w:rPr>
            </w:pPr>
            <w:r>
              <w:rPr>
                <w:rFonts w:ascii="Calibri"/>
                <w:spacing w:val="-5"/>
                <w:sz w:val="22"/>
              </w:rPr>
              <w:t>54</w:t>
            </w:r>
          </w:p>
        </w:tc>
        <w:tc>
          <w:tcPr>
            <w:tcW w:w="2111" w:type="dxa"/>
          </w:tcPr>
          <w:p>
            <w:pPr>
              <w:pStyle w:val="TableParagraph"/>
              <w:tabs>
                <w:tab w:pos="1392"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2"/>
                <w:sz w:val="22"/>
              </w:rPr>
              <w:t>524.67</w:t>
            </w:r>
          </w:p>
        </w:tc>
      </w:tr>
      <w:tr>
        <w:trPr>
          <w:trHeight w:val="288" w:hRule="atLeast"/>
        </w:trPr>
        <w:tc>
          <w:tcPr>
            <w:tcW w:w="1482" w:type="dxa"/>
          </w:tcPr>
          <w:p>
            <w:pPr>
              <w:pStyle w:val="TableParagraph"/>
              <w:spacing w:line="263" w:lineRule="exact"/>
              <w:ind w:left="50"/>
              <w:rPr>
                <w:rFonts w:ascii="Calibri"/>
                <w:sz w:val="22"/>
              </w:rPr>
            </w:pPr>
            <w:r>
              <w:rPr>
                <w:rFonts w:ascii="Calibri"/>
                <w:sz w:val="22"/>
              </w:rPr>
              <w:t>SF</w:t>
            </w:r>
            <w:r>
              <w:rPr>
                <w:rFonts w:ascii="Calibri"/>
                <w:spacing w:val="-1"/>
                <w:sz w:val="22"/>
              </w:rPr>
              <w:t> </w:t>
            </w:r>
            <w:r>
              <w:rPr>
                <w:rFonts w:ascii="Calibri"/>
                <w:sz w:val="22"/>
              </w:rPr>
              <w:t>56</w:t>
            </w:r>
            <w:r>
              <w:rPr>
                <w:rFonts w:ascii="Calibri"/>
                <w:spacing w:val="-1"/>
                <w:sz w:val="22"/>
              </w:rPr>
              <w:t> </w:t>
            </w:r>
            <w:r>
              <w:rPr>
                <w:rFonts w:ascii="Calibri"/>
                <w:sz w:val="22"/>
              </w:rPr>
              <w:t>-</w:t>
            </w:r>
            <w:r>
              <w:rPr>
                <w:rFonts w:ascii="Calibri"/>
                <w:spacing w:val="-1"/>
                <w:sz w:val="22"/>
              </w:rPr>
              <w:t> </w:t>
            </w:r>
            <w:r>
              <w:rPr>
                <w:rFonts w:ascii="Calibri"/>
                <w:spacing w:val="-5"/>
                <w:sz w:val="22"/>
              </w:rPr>
              <w:t>66</w:t>
            </w:r>
          </w:p>
        </w:tc>
        <w:tc>
          <w:tcPr>
            <w:tcW w:w="2221" w:type="dxa"/>
          </w:tcPr>
          <w:p>
            <w:pPr>
              <w:pStyle w:val="TableParagraph"/>
              <w:spacing w:line="263" w:lineRule="exact"/>
              <w:ind w:left="138"/>
              <w:rPr>
                <w:rFonts w:ascii="Calibri"/>
                <w:sz w:val="22"/>
              </w:rPr>
            </w:pPr>
            <w:r>
              <w:rPr>
                <w:rFonts w:ascii="Calibri"/>
                <w:spacing w:val="-2"/>
                <w:sz w:val="22"/>
              </w:rPr>
              <w:t>4315-500-0008-000-</w:t>
            </w:r>
            <w:r>
              <w:rPr>
                <w:rFonts w:ascii="Calibri"/>
                <w:spacing w:val="-10"/>
                <w:sz w:val="22"/>
              </w:rPr>
              <w:t>0</w:t>
            </w:r>
          </w:p>
        </w:tc>
        <w:tc>
          <w:tcPr>
            <w:tcW w:w="5269" w:type="dxa"/>
          </w:tcPr>
          <w:p>
            <w:pPr>
              <w:pStyle w:val="TableParagraph"/>
              <w:spacing w:line="263" w:lineRule="exact"/>
              <w:ind w:left="129"/>
              <w:rPr>
                <w:rFonts w:ascii="Calibri"/>
                <w:sz w:val="22"/>
              </w:rPr>
            </w:pPr>
            <w:r>
              <w:rPr>
                <w:rFonts w:ascii="Calibri"/>
                <w:spacing w:val="-2"/>
                <w:sz w:val="22"/>
              </w:rPr>
              <w:t>Mattamy</w:t>
            </w:r>
          </w:p>
        </w:tc>
        <w:tc>
          <w:tcPr>
            <w:tcW w:w="1185" w:type="dxa"/>
          </w:tcPr>
          <w:p>
            <w:pPr>
              <w:pStyle w:val="TableParagraph"/>
              <w:spacing w:line="263" w:lineRule="exact"/>
              <w:ind w:right="69"/>
              <w:jc w:val="right"/>
              <w:rPr>
                <w:rFonts w:ascii="Calibri"/>
                <w:sz w:val="22"/>
              </w:rPr>
            </w:pPr>
            <w:r>
              <w:rPr>
                <w:rFonts w:ascii="Calibri"/>
                <w:spacing w:val="-5"/>
                <w:sz w:val="22"/>
              </w:rPr>
              <w:t>36</w:t>
            </w:r>
          </w:p>
        </w:tc>
        <w:tc>
          <w:tcPr>
            <w:tcW w:w="2111" w:type="dxa"/>
          </w:tcPr>
          <w:p>
            <w:pPr>
              <w:pStyle w:val="TableParagraph"/>
              <w:tabs>
                <w:tab w:pos="1392" w:val="left" w:leader="none"/>
              </w:tabs>
              <w:spacing w:line="263" w:lineRule="exact"/>
              <w:ind w:left="18"/>
              <w:jc w:val="center"/>
              <w:rPr>
                <w:rFonts w:ascii="Calibri"/>
                <w:sz w:val="22"/>
              </w:rPr>
            </w:pPr>
            <w:r>
              <w:rPr>
                <w:rFonts w:ascii="Calibri"/>
                <w:spacing w:val="-10"/>
                <w:sz w:val="22"/>
              </w:rPr>
              <w:t>$</w:t>
            </w:r>
            <w:r>
              <w:rPr>
                <w:rFonts w:ascii="Calibri"/>
                <w:sz w:val="22"/>
              </w:rPr>
              <w:tab/>
            </w:r>
            <w:r>
              <w:rPr>
                <w:rFonts w:ascii="Calibri"/>
                <w:spacing w:val="-2"/>
                <w:sz w:val="22"/>
              </w:rPr>
              <w:t>588.89</w:t>
            </w:r>
          </w:p>
        </w:tc>
      </w:tr>
      <w:tr>
        <w:trPr>
          <w:trHeight w:val="297" w:hRule="atLeast"/>
        </w:trPr>
        <w:tc>
          <w:tcPr>
            <w:tcW w:w="1482"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3"/>
              <w:ind w:left="129"/>
              <w:rPr>
                <w:rFonts w:ascii="Calibri"/>
                <w:sz w:val="22"/>
              </w:rPr>
            </w:pPr>
            <w:r>
              <w:rPr>
                <w:rFonts w:ascii="Calibri"/>
                <w:sz w:val="22"/>
              </w:rPr>
              <w:t>Manderlie</w:t>
            </w:r>
            <w:r>
              <w:rPr>
                <w:rFonts w:ascii="Calibri"/>
                <w:spacing w:val="-9"/>
                <w:sz w:val="22"/>
              </w:rPr>
              <w:t> </w:t>
            </w:r>
            <w:r>
              <w:rPr>
                <w:rFonts w:ascii="Calibri"/>
                <w:sz w:val="22"/>
              </w:rPr>
              <w:t>-</w:t>
            </w:r>
            <w:r>
              <w:rPr>
                <w:rFonts w:ascii="Calibri"/>
                <w:spacing w:val="-8"/>
                <w:sz w:val="22"/>
              </w:rPr>
              <w:t> </w:t>
            </w:r>
            <w:r>
              <w:rPr>
                <w:rFonts w:ascii="Calibri"/>
                <w:sz w:val="22"/>
              </w:rPr>
              <w:t>Phase</w:t>
            </w:r>
            <w:r>
              <w:rPr>
                <w:rFonts w:ascii="Calibri"/>
                <w:spacing w:val="-9"/>
                <w:sz w:val="22"/>
              </w:rPr>
              <w:t> </w:t>
            </w:r>
            <w:r>
              <w:rPr>
                <w:rFonts w:ascii="Calibri"/>
                <w:spacing w:val="-10"/>
                <w:sz w:val="22"/>
              </w:rPr>
              <w:t>2</w:t>
            </w:r>
          </w:p>
        </w:tc>
        <w:tc>
          <w:tcPr>
            <w:tcW w:w="1185" w:type="dxa"/>
          </w:tcPr>
          <w:p>
            <w:pPr>
              <w:pStyle w:val="TableParagraph"/>
              <w:spacing w:before="3"/>
              <w:ind w:right="69"/>
              <w:jc w:val="right"/>
              <w:rPr>
                <w:rFonts w:ascii="Calibri"/>
                <w:sz w:val="22"/>
              </w:rPr>
            </w:pPr>
            <w:r>
              <w:rPr>
                <w:rFonts w:ascii="Calibri"/>
                <w:spacing w:val="-5"/>
                <w:sz w:val="22"/>
              </w:rPr>
              <w:t>51</w:t>
            </w:r>
          </w:p>
        </w:tc>
        <w:tc>
          <w:tcPr>
            <w:tcW w:w="2111" w:type="dxa"/>
          </w:tcPr>
          <w:p>
            <w:pPr>
              <w:pStyle w:val="TableParagraph"/>
              <w:tabs>
                <w:tab w:pos="1392" w:val="left" w:leader="none"/>
              </w:tabs>
              <w:spacing w:before="3"/>
              <w:ind w:left="17"/>
              <w:jc w:val="center"/>
              <w:rPr>
                <w:rFonts w:ascii="Calibri"/>
                <w:sz w:val="22"/>
              </w:rPr>
            </w:pPr>
            <w:r>
              <w:rPr>
                <w:rFonts w:ascii="Calibri"/>
                <w:spacing w:val="-10"/>
                <w:sz w:val="22"/>
              </w:rPr>
              <w:t>$</w:t>
            </w:r>
            <w:r>
              <w:rPr>
                <w:rFonts w:ascii="Calibri"/>
                <w:sz w:val="22"/>
              </w:rPr>
              <w:tab/>
            </w:r>
            <w:r>
              <w:rPr>
                <w:rFonts w:ascii="Calibri"/>
                <w:spacing w:val="-2"/>
                <w:sz w:val="22"/>
              </w:rPr>
              <w:t>476.09</w:t>
            </w:r>
          </w:p>
        </w:tc>
      </w:tr>
      <w:tr>
        <w:trPr>
          <w:trHeight w:val="297" w:hRule="atLeast"/>
        </w:trPr>
        <w:tc>
          <w:tcPr>
            <w:tcW w:w="1482"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Manderlie</w:t>
            </w:r>
            <w:r>
              <w:rPr>
                <w:rFonts w:ascii="Calibri"/>
                <w:spacing w:val="-9"/>
                <w:sz w:val="22"/>
              </w:rPr>
              <w:t> </w:t>
            </w:r>
            <w:r>
              <w:rPr>
                <w:rFonts w:ascii="Calibri"/>
                <w:sz w:val="22"/>
              </w:rPr>
              <w:t>-</w:t>
            </w:r>
            <w:r>
              <w:rPr>
                <w:rFonts w:ascii="Calibri"/>
                <w:spacing w:val="-8"/>
                <w:sz w:val="22"/>
              </w:rPr>
              <w:t> </w:t>
            </w:r>
            <w:r>
              <w:rPr>
                <w:rFonts w:ascii="Calibri"/>
                <w:sz w:val="22"/>
              </w:rPr>
              <w:t>Phase</w:t>
            </w:r>
            <w:r>
              <w:rPr>
                <w:rFonts w:ascii="Calibri"/>
                <w:spacing w:val="-9"/>
                <w:sz w:val="22"/>
              </w:rPr>
              <w:t> </w:t>
            </w:r>
            <w:r>
              <w:rPr>
                <w:rFonts w:ascii="Calibri"/>
                <w:spacing w:val="-10"/>
                <w:sz w:val="22"/>
              </w:rPr>
              <w:t>2</w:t>
            </w:r>
          </w:p>
        </w:tc>
        <w:tc>
          <w:tcPr>
            <w:tcW w:w="1185" w:type="dxa"/>
          </w:tcPr>
          <w:p>
            <w:pPr>
              <w:pStyle w:val="TableParagraph"/>
              <w:spacing w:before="2"/>
              <w:ind w:right="69"/>
              <w:jc w:val="right"/>
              <w:rPr>
                <w:rFonts w:ascii="Calibri"/>
                <w:sz w:val="22"/>
              </w:rPr>
            </w:pPr>
            <w:r>
              <w:rPr>
                <w:rFonts w:ascii="Calibri"/>
                <w:spacing w:val="-5"/>
                <w:sz w:val="22"/>
              </w:rPr>
              <w:t>32</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534.37</w:t>
            </w:r>
          </w:p>
        </w:tc>
      </w:tr>
      <w:tr>
        <w:trPr>
          <w:trHeight w:val="297" w:hRule="atLeast"/>
        </w:trPr>
        <w:tc>
          <w:tcPr>
            <w:tcW w:w="1482"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Heron</w:t>
            </w:r>
            <w:r>
              <w:rPr>
                <w:rFonts w:ascii="Calibri"/>
                <w:spacing w:val="-9"/>
                <w:sz w:val="22"/>
              </w:rPr>
              <w:t> </w:t>
            </w:r>
            <w:r>
              <w:rPr>
                <w:rFonts w:ascii="Calibri"/>
                <w:sz w:val="22"/>
              </w:rPr>
              <w:t>Preserve</w:t>
            </w:r>
            <w:r>
              <w:rPr>
                <w:rFonts w:ascii="Calibri"/>
                <w:spacing w:val="-8"/>
                <w:sz w:val="22"/>
              </w:rPr>
              <w:t> </w:t>
            </w:r>
            <w:r>
              <w:rPr>
                <w:rFonts w:ascii="Calibri"/>
                <w:sz w:val="22"/>
              </w:rPr>
              <w:t>-</w:t>
            </w:r>
            <w:r>
              <w:rPr>
                <w:rFonts w:ascii="Calibri"/>
                <w:spacing w:val="-7"/>
                <w:sz w:val="22"/>
              </w:rPr>
              <w:t> </w:t>
            </w:r>
            <w:r>
              <w:rPr>
                <w:rFonts w:ascii="Calibri"/>
                <w:sz w:val="22"/>
              </w:rPr>
              <w:t>Phase</w:t>
            </w:r>
            <w:r>
              <w:rPr>
                <w:rFonts w:ascii="Calibri"/>
                <w:spacing w:val="-8"/>
                <w:sz w:val="22"/>
              </w:rPr>
              <w:t> </w:t>
            </w:r>
            <w:r>
              <w:rPr>
                <w:rFonts w:ascii="Calibri"/>
                <w:spacing w:val="-10"/>
                <w:sz w:val="22"/>
              </w:rPr>
              <w:t>2</w:t>
            </w:r>
          </w:p>
        </w:tc>
        <w:tc>
          <w:tcPr>
            <w:tcW w:w="1185" w:type="dxa"/>
          </w:tcPr>
          <w:p>
            <w:pPr>
              <w:pStyle w:val="TableParagraph"/>
              <w:spacing w:before="2"/>
              <w:ind w:right="69"/>
              <w:jc w:val="right"/>
              <w:rPr>
                <w:rFonts w:ascii="Calibri"/>
                <w:sz w:val="22"/>
              </w:rPr>
            </w:pPr>
            <w:r>
              <w:rPr>
                <w:rFonts w:ascii="Calibri"/>
                <w:spacing w:val="-5"/>
                <w:sz w:val="22"/>
              </w:rPr>
              <w:t>142</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477.11</w:t>
            </w:r>
          </w:p>
        </w:tc>
      </w:tr>
      <w:tr>
        <w:trPr>
          <w:trHeight w:val="297" w:hRule="atLeast"/>
        </w:trPr>
        <w:tc>
          <w:tcPr>
            <w:tcW w:w="1482"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Heron</w:t>
            </w:r>
            <w:r>
              <w:rPr>
                <w:rFonts w:ascii="Calibri"/>
                <w:spacing w:val="-9"/>
                <w:sz w:val="22"/>
              </w:rPr>
              <w:t> </w:t>
            </w:r>
            <w:r>
              <w:rPr>
                <w:rFonts w:ascii="Calibri"/>
                <w:sz w:val="22"/>
              </w:rPr>
              <w:t>Preserve</w:t>
            </w:r>
            <w:r>
              <w:rPr>
                <w:rFonts w:ascii="Calibri"/>
                <w:spacing w:val="-8"/>
                <w:sz w:val="22"/>
              </w:rPr>
              <w:t> </w:t>
            </w:r>
            <w:r>
              <w:rPr>
                <w:rFonts w:ascii="Calibri"/>
                <w:sz w:val="22"/>
              </w:rPr>
              <w:t>-</w:t>
            </w:r>
            <w:r>
              <w:rPr>
                <w:rFonts w:ascii="Calibri"/>
                <w:spacing w:val="-7"/>
                <w:sz w:val="22"/>
              </w:rPr>
              <w:t> </w:t>
            </w:r>
            <w:r>
              <w:rPr>
                <w:rFonts w:ascii="Calibri"/>
                <w:sz w:val="22"/>
              </w:rPr>
              <w:t>Phase</w:t>
            </w:r>
            <w:r>
              <w:rPr>
                <w:rFonts w:ascii="Calibri"/>
                <w:spacing w:val="-8"/>
                <w:sz w:val="22"/>
              </w:rPr>
              <w:t> </w:t>
            </w:r>
            <w:r>
              <w:rPr>
                <w:rFonts w:ascii="Calibri"/>
                <w:spacing w:val="-10"/>
                <w:sz w:val="22"/>
              </w:rPr>
              <w:t>2</w:t>
            </w:r>
          </w:p>
        </w:tc>
        <w:tc>
          <w:tcPr>
            <w:tcW w:w="1185" w:type="dxa"/>
          </w:tcPr>
          <w:p>
            <w:pPr>
              <w:pStyle w:val="TableParagraph"/>
              <w:spacing w:before="2"/>
              <w:ind w:right="69"/>
              <w:jc w:val="right"/>
              <w:rPr>
                <w:rFonts w:ascii="Calibri"/>
                <w:sz w:val="22"/>
              </w:rPr>
            </w:pPr>
            <w:r>
              <w:rPr>
                <w:rFonts w:ascii="Calibri"/>
                <w:spacing w:val="-5"/>
                <w:sz w:val="22"/>
              </w:rPr>
              <w:t>50</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535.09</w:t>
            </w:r>
          </w:p>
        </w:tc>
      </w:tr>
      <w:tr>
        <w:trPr>
          <w:trHeight w:val="297" w:hRule="atLeast"/>
        </w:trPr>
        <w:tc>
          <w:tcPr>
            <w:tcW w:w="1482"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Del</w:t>
            </w:r>
            <w:r>
              <w:rPr>
                <w:rFonts w:ascii="Calibri"/>
                <w:spacing w:val="-6"/>
                <w:sz w:val="22"/>
              </w:rPr>
              <w:t> </w:t>
            </w:r>
            <w:r>
              <w:rPr>
                <w:rFonts w:ascii="Calibri"/>
                <w:sz w:val="22"/>
              </w:rPr>
              <w:t>Webb</w:t>
            </w:r>
            <w:r>
              <w:rPr>
                <w:rFonts w:ascii="Calibri"/>
                <w:spacing w:val="-6"/>
                <w:sz w:val="22"/>
              </w:rPr>
              <w:t> </w:t>
            </w:r>
            <w:r>
              <w:rPr>
                <w:rFonts w:ascii="Calibri"/>
                <w:sz w:val="22"/>
              </w:rPr>
              <w:t>-</w:t>
            </w:r>
            <w:r>
              <w:rPr>
                <w:rFonts w:ascii="Calibri"/>
                <w:spacing w:val="-5"/>
                <w:sz w:val="22"/>
              </w:rPr>
              <w:t> </w:t>
            </w:r>
            <w:r>
              <w:rPr>
                <w:rFonts w:ascii="Calibri"/>
                <w:sz w:val="22"/>
              </w:rPr>
              <w:t>Phase</w:t>
            </w:r>
            <w:r>
              <w:rPr>
                <w:rFonts w:ascii="Calibri"/>
                <w:spacing w:val="-5"/>
                <w:sz w:val="22"/>
              </w:rPr>
              <w:t> </w:t>
            </w:r>
            <w:r>
              <w:rPr>
                <w:rFonts w:ascii="Calibri"/>
                <w:spacing w:val="-10"/>
                <w:sz w:val="22"/>
              </w:rPr>
              <w:t>4</w:t>
            </w:r>
          </w:p>
        </w:tc>
        <w:tc>
          <w:tcPr>
            <w:tcW w:w="1185" w:type="dxa"/>
          </w:tcPr>
          <w:p>
            <w:pPr>
              <w:pStyle w:val="TableParagraph"/>
              <w:spacing w:before="2"/>
              <w:ind w:right="69"/>
              <w:jc w:val="right"/>
              <w:rPr>
                <w:rFonts w:ascii="Calibri"/>
                <w:sz w:val="22"/>
              </w:rPr>
            </w:pPr>
            <w:r>
              <w:rPr>
                <w:rFonts w:ascii="Calibri"/>
                <w:spacing w:val="-5"/>
                <w:sz w:val="22"/>
              </w:rPr>
              <w:t>159</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477.11</w:t>
            </w:r>
          </w:p>
        </w:tc>
      </w:tr>
      <w:tr>
        <w:trPr>
          <w:trHeight w:val="297" w:hRule="atLeast"/>
        </w:trPr>
        <w:tc>
          <w:tcPr>
            <w:tcW w:w="1482"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Del</w:t>
            </w:r>
            <w:r>
              <w:rPr>
                <w:rFonts w:ascii="Calibri"/>
                <w:spacing w:val="-6"/>
                <w:sz w:val="22"/>
              </w:rPr>
              <w:t> </w:t>
            </w:r>
            <w:r>
              <w:rPr>
                <w:rFonts w:ascii="Calibri"/>
                <w:sz w:val="22"/>
              </w:rPr>
              <w:t>Webb</w:t>
            </w:r>
            <w:r>
              <w:rPr>
                <w:rFonts w:ascii="Calibri"/>
                <w:spacing w:val="-6"/>
                <w:sz w:val="22"/>
              </w:rPr>
              <w:t> </w:t>
            </w:r>
            <w:r>
              <w:rPr>
                <w:rFonts w:ascii="Calibri"/>
                <w:sz w:val="22"/>
              </w:rPr>
              <w:t>-</w:t>
            </w:r>
            <w:r>
              <w:rPr>
                <w:rFonts w:ascii="Calibri"/>
                <w:spacing w:val="-5"/>
                <w:sz w:val="22"/>
              </w:rPr>
              <w:t> </w:t>
            </w:r>
            <w:r>
              <w:rPr>
                <w:rFonts w:ascii="Calibri"/>
                <w:sz w:val="22"/>
              </w:rPr>
              <w:t>Phase</w:t>
            </w:r>
            <w:r>
              <w:rPr>
                <w:rFonts w:ascii="Calibri"/>
                <w:spacing w:val="-5"/>
                <w:sz w:val="22"/>
              </w:rPr>
              <w:t> </w:t>
            </w:r>
            <w:r>
              <w:rPr>
                <w:rFonts w:ascii="Calibri"/>
                <w:spacing w:val="-10"/>
                <w:sz w:val="22"/>
              </w:rPr>
              <w:t>4</w:t>
            </w:r>
          </w:p>
        </w:tc>
        <w:tc>
          <w:tcPr>
            <w:tcW w:w="1185" w:type="dxa"/>
          </w:tcPr>
          <w:p>
            <w:pPr>
              <w:pStyle w:val="TableParagraph"/>
              <w:spacing w:before="2"/>
              <w:ind w:right="69"/>
              <w:jc w:val="right"/>
              <w:rPr>
                <w:rFonts w:ascii="Calibri"/>
                <w:sz w:val="22"/>
              </w:rPr>
            </w:pPr>
            <w:r>
              <w:rPr>
                <w:rFonts w:ascii="Calibri"/>
                <w:spacing w:val="-5"/>
                <w:sz w:val="22"/>
              </w:rPr>
              <w:t>20</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535.09</w:t>
            </w:r>
          </w:p>
        </w:tc>
      </w:tr>
      <w:tr>
        <w:trPr>
          <w:trHeight w:val="297" w:hRule="atLeast"/>
        </w:trPr>
        <w:tc>
          <w:tcPr>
            <w:tcW w:w="1482"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Tolero</w:t>
            </w:r>
            <w:r>
              <w:rPr>
                <w:rFonts w:ascii="Calibri"/>
                <w:spacing w:val="-8"/>
                <w:sz w:val="22"/>
              </w:rPr>
              <w:t> </w:t>
            </w:r>
            <w:r>
              <w:rPr>
                <w:rFonts w:ascii="Calibri"/>
                <w:sz w:val="22"/>
              </w:rPr>
              <w:t>-</w:t>
            </w:r>
            <w:r>
              <w:rPr>
                <w:rFonts w:ascii="Calibri"/>
                <w:spacing w:val="-6"/>
                <w:sz w:val="22"/>
              </w:rPr>
              <w:t> </w:t>
            </w:r>
            <w:r>
              <w:rPr>
                <w:rFonts w:ascii="Calibri"/>
                <w:sz w:val="22"/>
              </w:rPr>
              <w:t>Phase</w:t>
            </w:r>
            <w:r>
              <w:rPr>
                <w:rFonts w:ascii="Calibri"/>
                <w:spacing w:val="-6"/>
                <w:sz w:val="22"/>
              </w:rPr>
              <w:t> </w:t>
            </w:r>
            <w:r>
              <w:rPr>
                <w:rFonts w:ascii="Calibri"/>
                <w:spacing w:val="-10"/>
                <w:sz w:val="22"/>
              </w:rPr>
              <w:t>1</w:t>
            </w:r>
          </w:p>
        </w:tc>
        <w:tc>
          <w:tcPr>
            <w:tcW w:w="1185" w:type="dxa"/>
          </w:tcPr>
          <w:p>
            <w:pPr>
              <w:pStyle w:val="TableParagraph"/>
              <w:spacing w:before="2"/>
              <w:ind w:right="69"/>
              <w:jc w:val="right"/>
              <w:rPr>
                <w:rFonts w:ascii="Calibri"/>
                <w:sz w:val="22"/>
              </w:rPr>
            </w:pPr>
            <w:r>
              <w:rPr>
                <w:rFonts w:ascii="Calibri"/>
                <w:spacing w:val="-5"/>
                <w:sz w:val="22"/>
              </w:rPr>
              <w:t>157</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477.77</w:t>
            </w:r>
          </w:p>
        </w:tc>
      </w:tr>
      <w:tr>
        <w:trPr>
          <w:trHeight w:val="297" w:hRule="atLeast"/>
        </w:trPr>
        <w:tc>
          <w:tcPr>
            <w:tcW w:w="1482"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1" w:type="dxa"/>
          </w:tcPr>
          <w:p>
            <w:pPr>
              <w:pStyle w:val="TableParagraph"/>
              <w:spacing w:before="24"/>
              <w:ind w:left="138"/>
              <w:rPr>
                <w:sz w:val="20"/>
              </w:rPr>
            </w:pPr>
            <w:r>
              <w:rPr>
                <w:spacing w:val="-2"/>
                <w:sz w:val="20"/>
              </w:rPr>
              <w:t>Multiple</w:t>
            </w:r>
          </w:p>
        </w:tc>
        <w:tc>
          <w:tcPr>
            <w:tcW w:w="5269" w:type="dxa"/>
          </w:tcPr>
          <w:p>
            <w:pPr>
              <w:pStyle w:val="TableParagraph"/>
              <w:spacing w:before="2"/>
              <w:ind w:left="129"/>
              <w:rPr>
                <w:rFonts w:ascii="Calibri"/>
                <w:sz w:val="22"/>
              </w:rPr>
            </w:pPr>
            <w:r>
              <w:rPr>
                <w:rFonts w:ascii="Calibri"/>
                <w:sz w:val="22"/>
              </w:rPr>
              <w:t>Tolero</w:t>
            </w:r>
            <w:r>
              <w:rPr>
                <w:rFonts w:ascii="Calibri"/>
                <w:spacing w:val="-8"/>
                <w:sz w:val="22"/>
              </w:rPr>
              <w:t> </w:t>
            </w:r>
            <w:r>
              <w:rPr>
                <w:rFonts w:ascii="Calibri"/>
                <w:sz w:val="22"/>
              </w:rPr>
              <w:t>-</w:t>
            </w:r>
            <w:r>
              <w:rPr>
                <w:rFonts w:ascii="Calibri"/>
                <w:spacing w:val="-6"/>
                <w:sz w:val="22"/>
              </w:rPr>
              <w:t> </w:t>
            </w:r>
            <w:r>
              <w:rPr>
                <w:rFonts w:ascii="Calibri"/>
                <w:sz w:val="22"/>
              </w:rPr>
              <w:t>Phase</w:t>
            </w:r>
            <w:r>
              <w:rPr>
                <w:rFonts w:ascii="Calibri"/>
                <w:spacing w:val="-6"/>
                <w:sz w:val="22"/>
              </w:rPr>
              <w:t> </w:t>
            </w:r>
            <w:r>
              <w:rPr>
                <w:rFonts w:ascii="Calibri"/>
                <w:spacing w:val="-10"/>
                <w:sz w:val="22"/>
              </w:rPr>
              <w:t>1</w:t>
            </w:r>
          </w:p>
        </w:tc>
        <w:tc>
          <w:tcPr>
            <w:tcW w:w="1185" w:type="dxa"/>
          </w:tcPr>
          <w:p>
            <w:pPr>
              <w:pStyle w:val="TableParagraph"/>
              <w:spacing w:before="2"/>
              <w:ind w:right="69"/>
              <w:jc w:val="right"/>
              <w:rPr>
                <w:rFonts w:ascii="Calibri"/>
                <w:sz w:val="22"/>
              </w:rPr>
            </w:pPr>
            <w:r>
              <w:rPr>
                <w:rFonts w:ascii="Calibri"/>
                <w:spacing w:val="-5"/>
                <w:sz w:val="22"/>
              </w:rPr>
              <w:t>29</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535.76</w:t>
            </w:r>
          </w:p>
        </w:tc>
      </w:tr>
      <w:tr>
        <w:trPr>
          <w:trHeight w:val="297" w:hRule="atLeast"/>
        </w:trPr>
        <w:tc>
          <w:tcPr>
            <w:tcW w:w="1482" w:type="dxa"/>
          </w:tcPr>
          <w:p>
            <w:pPr>
              <w:pStyle w:val="TableParagraph"/>
              <w:spacing w:before="24"/>
              <w:ind w:left="50"/>
              <w:rPr>
                <w:sz w:val="20"/>
              </w:rPr>
            </w:pPr>
            <w:r>
              <w:rPr>
                <w:spacing w:val="-2"/>
                <w:sz w:val="20"/>
              </w:rPr>
              <w:t>Retail</w:t>
            </w:r>
          </w:p>
        </w:tc>
        <w:tc>
          <w:tcPr>
            <w:tcW w:w="2221" w:type="dxa"/>
          </w:tcPr>
          <w:p>
            <w:pPr>
              <w:pStyle w:val="TableParagraph"/>
              <w:spacing w:before="2"/>
              <w:ind w:left="138"/>
              <w:rPr>
                <w:rFonts w:ascii="Calibri"/>
                <w:sz w:val="22"/>
              </w:rPr>
            </w:pPr>
            <w:r>
              <w:rPr>
                <w:rFonts w:ascii="Calibri"/>
                <w:spacing w:val="-2"/>
                <w:sz w:val="22"/>
              </w:rPr>
              <w:t>4315-609-0005-000-</w:t>
            </w:r>
            <w:r>
              <w:rPr>
                <w:rFonts w:ascii="Calibri"/>
                <w:spacing w:val="-10"/>
                <w:sz w:val="22"/>
              </w:rPr>
              <w:t>3</w:t>
            </w:r>
          </w:p>
        </w:tc>
        <w:tc>
          <w:tcPr>
            <w:tcW w:w="5269" w:type="dxa"/>
          </w:tcPr>
          <w:p>
            <w:pPr>
              <w:pStyle w:val="TableParagraph"/>
              <w:spacing w:before="2"/>
              <w:ind w:left="129"/>
              <w:rPr>
                <w:rFonts w:ascii="Calibri"/>
                <w:sz w:val="22"/>
              </w:rPr>
            </w:pPr>
            <w:r>
              <w:rPr>
                <w:rFonts w:ascii="Calibri"/>
                <w:sz w:val="22"/>
              </w:rPr>
              <w:t>RG</w:t>
            </w:r>
            <w:r>
              <w:rPr>
                <w:rFonts w:ascii="Calibri"/>
                <w:spacing w:val="-9"/>
                <w:sz w:val="22"/>
              </w:rPr>
              <w:t> </w:t>
            </w:r>
            <w:r>
              <w:rPr>
                <w:rFonts w:ascii="Calibri"/>
                <w:sz w:val="22"/>
              </w:rPr>
              <w:t>Tradition,</w:t>
            </w:r>
            <w:r>
              <w:rPr>
                <w:rFonts w:ascii="Calibri"/>
                <w:spacing w:val="-9"/>
                <w:sz w:val="22"/>
              </w:rPr>
              <w:t> </w:t>
            </w:r>
            <w:r>
              <w:rPr>
                <w:rFonts w:ascii="Calibri"/>
                <w:sz w:val="22"/>
              </w:rPr>
              <w:t>LLC</w:t>
            </w:r>
            <w:r>
              <w:rPr>
                <w:rFonts w:ascii="Calibri"/>
                <w:spacing w:val="-8"/>
                <w:sz w:val="22"/>
              </w:rPr>
              <w:t> </w:t>
            </w:r>
            <w:r>
              <w:rPr>
                <w:rFonts w:ascii="Calibri"/>
                <w:spacing w:val="-2"/>
                <w:sz w:val="22"/>
              </w:rPr>
              <w:t>(Starbucks)</w:t>
            </w:r>
          </w:p>
        </w:tc>
        <w:tc>
          <w:tcPr>
            <w:tcW w:w="1185" w:type="dxa"/>
          </w:tcPr>
          <w:p>
            <w:pPr>
              <w:pStyle w:val="TableParagraph"/>
              <w:spacing w:before="2"/>
              <w:ind w:right="69"/>
              <w:jc w:val="right"/>
              <w:rPr>
                <w:rFonts w:ascii="Calibri"/>
                <w:sz w:val="22"/>
              </w:rPr>
            </w:pPr>
            <w:r>
              <w:rPr>
                <w:rFonts w:ascii="Calibri"/>
                <w:spacing w:val="-4"/>
                <w:sz w:val="22"/>
              </w:rPr>
              <w:t>2500</w:t>
            </w:r>
          </w:p>
        </w:tc>
        <w:tc>
          <w:tcPr>
            <w:tcW w:w="2111" w:type="dxa"/>
          </w:tcPr>
          <w:p>
            <w:pPr>
              <w:pStyle w:val="TableParagraph"/>
              <w:tabs>
                <w:tab w:pos="1617" w:val="left" w:leader="none"/>
              </w:tabs>
              <w:spacing w:before="2"/>
              <w:ind w:left="18"/>
              <w:jc w:val="center"/>
              <w:rPr>
                <w:rFonts w:ascii="Calibri"/>
                <w:sz w:val="22"/>
              </w:rPr>
            </w:pPr>
            <w:r>
              <w:rPr>
                <w:rFonts w:ascii="Calibri"/>
                <w:spacing w:val="-10"/>
                <w:sz w:val="22"/>
              </w:rPr>
              <w:t>$</w:t>
            </w:r>
            <w:r>
              <w:rPr>
                <w:rFonts w:ascii="Calibri"/>
                <w:sz w:val="22"/>
              </w:rPr>
              <w:tab/>
            </w:r>
            <w:r>
              <w:rPr>
                <w:rFonts w:ascii="Calibri"/>
                <w:spacing w:val="-4"/>
                <w:sz w:val="22"/>
              </w:rPr>
              <w:t>0.75</w:t>
            </w:r>
          </w:p>
        </w:tc>
      </w:tr>
      <w:tr>
        <w:trPr>
          <w:trHeight w:val="297" w:hRule="atLeast"/>
        </w:trPr>
        <w:tc>
          <w:tcPr>
            <w:tcW w:w="1482" w:type="dxa"/>
          </w:tcPr>
          <w:p>
            <w:pPr>
              <w:pStyle w:val="TableParagraph"/>
              <w:spacing w:before="24"/>
              <w:ind w:left="50"/>
              <w:rPr>
                <w:sz w:val="20"/>
              </w:rPr>
            </w:pPr>
            <w:r>
              <w:rPr>
                <w:spacing w:val="-2"/>
                <w:sz w:val="20"/>
              </w:rPr>
              <w:t>Retail</w:t>
            </w:r>
          </w:p>
        </w:tc>
        <w:tc>
          <w:tcPr>
            <w:tcW w:w="2221" w:type="dxa"/>
          </w:tcPr>
          <w:p>
            <w:pPr>
              <w:pStyle w:val="TableParagraph"/>
              <w:spacing w:before="2"/>
              <w:ind w:left="138"/>
              <w:rPr>
                <w:rFonts w:ascii="Calibri"/>
                <w:sz w:val="22"/>
              </w:rPr>
            </w:pPr>
            <w:r>
              <w:rPr>
                <w:rFonts w:ascii="Calibri"/>
                <w:spacing w:val="-2"/>
                <w:sz w:val="22"/>
              </w:rPr>
              <w:t>4315-614-0001-000-</w:t>
            </w:r>
            <w:r>
              <w:rPr>
                <w:rFonts w:ascii="Calibri"/>
                <w:spacing w:val="-10"/>
                <w:sz w:val="22"/>
              </w:rPr>
              <w:t>1</w:t>
            </w:r>
          </w:p>
        </w:tc>
        <w:tc>
          <w:tcPr>
            <w:tcW w:w="5269" w:type="dxa"/>
          </w:tcPr>
          <w:p>
            <w:pPr>
              <w:pStyle w:val="TableParagraph"/>
              <w:spacing w:before="2"/>
              <w:ind w:left="129"/>
              <w:rPr>
                <w:rFonts w:ascii="Calibri"/>
                <w:sz w:val="22"/>
              </w:rPr>
            </w:pPr>
            <w:r>
              <w:rPr>
                <w:rFonts w:ascii="Calibri"/>
                <w:sz w:val="22"/>
              </w:rPr>
              <w:t>RDP</w:t>
            </w:r>
            <w:r>
              <w:rPr>
                <w:rFonts w:ascii="Calibri"/>
                <w:spacing w:val="-7"/>
                <w:sz w:val="22"/>
              </w:rPr>
              <w:t> </w:t>
            </w:r>
            <w:r>
              <w:rPr>
                <w:rFonts w:ascii="Calibri"/>
                <w:sz w:val="22"/>
              </w:rPr>
              <w:t>11,</w:t>
            </w:r>
            <w:r>
              <w:rPr>
                <w:rFonts w:ascii="Calibri"/>
                <w:spacing w:val="-5"/>
                <w:sz w:val="22"/>
              </w:rPr>
              <w:t> </w:t>
            </w:r>
            <w:r>
              <w:rPr>
                <w:rFonts w:ascii="Calibri"/>
                <w:sz w:val="22"/>
              </w:rPr>
              <w:t>LLC</w:t>
            </w:r>
            <w:r>
              <w:rPr>
                <w:rFonts w:ascii="Calibri"/>
                <w:spacing w:val="-5"/>
                <w:sz w:val="22"/>
              </w:rPr>
              <w:t> </w:t>
            </w:r>
            <w:r>
              <w:rPr>
                <w:rFonts w:ascii="Calibri"/>
                <w:sz w:val="22"/>
              </w:rPr>
              <w:t>(north</w:t>
            </w:r>
            <w:r>
              <w:rPr>
                <w:rFonts w:ascii="Calibri"/>
                <w:spacing w:val="-6"/>
                <w:sz w:val="22"/>
              </w:rPr>
              <w:t> </w:t>
            </w:r>
            <w:r>
              <w:rPr>
                <w:rFonts w:ascii="Calibri"/>
                <w:sz w:val="22"/>
              </w:rPr>
              <w:t>-</w:t>
            </w:r>
            <w:r>
              <w:rPr>
                <w:rFonts w:ascii="Calibri"/>
                <w:spacing w:val="-4"/>
                <w:sz w:val="22"/>
              </w:rPr>
              <w:t> </w:t>
            </w:r>
            <w:r>
              <w:rPr>
                <w:rFonts w:ascii="Calibri"/>
                <w:sz w:val="22"/>
              </w:rPr>
              <w:t>3</w:t>
            </w:r>
            <w:r>
              <w:rPr>
                <w:rFonts w:ascii="Calibri"/>
                <w:spacing w:val="-5"/>
                <w:sz w:val="22"/>
              </w:rPr>
              <w:t> </w:t>
            </w:r>
            <w:r>
              <w:rPr>
                <w:rFonts w:ascii="Calibri"/>
                <w:sz w:val="22"/>
              </w:rPr>
              <w:t>tenant</w:t>
            </w:r>
            <w:r>
              <w:rPr>
                <w:rFonts w:ascii="Calibri"/>
                <w:spacing w:val="-5"/>
                <w:sz w:val="22"/>
              </w:rPr>
              <w:t> </w:t>
            </w:r>
            <w:r>
              <w:rPr>
                <w:rFonts w:ascii="Calibri"/>
                <w:spacing w:val="-2"/>
                <w:sz w:val="22"/>
              </w:rPr>
              <w:t>bldg.)</w:t>
            </w:r>
          </w:p>
        </w:tc>
        <w:tc>
          <w:tcPr>
            <w:tcW w:w="1185" w:type="dxa"/>
          </w:tcPr>
          <w:p>
            <w:pPr>
              <w:pStyle w:val="TableParagraph"/>
              <w:spacing w:before="2"/>
              <w:ind w:right="69"/>
              <w:jc w:val="right"/>
              <w:rPr>
                <w:rFonts w:ascii="Calibri"/>
                <w:sz w:val="22"/>
              </w:rPr>
            </w:pPr>
            <w:r>
              <w:rPr>
                <w:rFonts w:ascii="Calibri"/>
                <w:spacing w:val="-4"/>
                <w:sz w:val="22"/>
              </w:rPr>
              <w:t>5124</w:t>
            </w:r>
          </w:p>
        </w:tc>
        <w:tc>
          <w:tcPr>
            <w:tcW w:w="2111" w:type="dxa"/>
          </w:tcPr>
          <w:p>
            <w:pPr>
              <w:pStyle w:val="TableParagraph"/>
              <w:tabs>
                <w:tab w:pos="1617" w:val="left" w:leader="none"/>
              </w:tabs>
              <w:spacing w:before="2"/>
              <w:ind w:left="18"/>
              <w:jc w:val="center"/>
              <w:rPr>
                <w:rFonts w:ascii="Calibri"/>
                <w:sz w:val="22"/>
              </w:rPr>
            </w:pPr>
            <w:r>
              <w:rPr>
                <w:rFonts w:ascii="Calibri"/>
                <w:spacing w:val="-10"/>
                <w:sz w:val="22"/>
              </w:rPr>
              <w:t>$</w:t>
            </w:r>
            <w:r>
              <w:rPr>
                <w:rFonts w:ascii="Calibri"/>
                <w:sz w:val="22"/>
              </w:rPr>
              <w:tab/>
            </w:r>
            <w:r>
              <w:rPr>
                <w:rFonts w:ascii="Calibri"/>
                <w:spacing w:val="-4"/>
                <w:sz w:val="22"/>
              </w:rPr>
              <w:t>0.79</w:t>
            </w:r>
          </w:p>
        </w:tc>
      </w:tr>
      <w:tr>
        <w:trPr>
          <w:trHeight w:val="297" w:hRule="atLeast"/>
        </w:trPr>
        <w:tc>
          <w:tcPr>
            <w:tcW w:w="1482" w:type="dxa"/>
          </w:tcPr>
          <w:p>
            <w:pPr>
              <w:pStyle w:val="TableParagraph"/>
              <w:spacing w:before="24"/>
              <w:ind w:left="50"/>
              <w:rPr>
                <w:sz w:val="20"/>
              </w:rPr>
            </w:pPr>
            <w:r>
              <w:rPr>
                <w:spacing w:val="-2"/>
                <w:sz w:val="20"/>
              </w:rPr>
              <w:t>Warehouse</w:t>
            </w:r>
          </w:p>
        </w:tc>
        <w:tc>
          <w:tcPr>
            <w:tcW w:w="2221" w:type="dxa"/>
          </w:tcPr>
          <w:p>
            <w:pPr>
              <w:pStyle w:val="TableParagraph"/>
              <w:spacing w:before="2"/>
              <w:ind w:left="138"/>
              <w:rPr>
                <w:rFonts w:ascii="Calibri"/>
                <w:sz w:val="22"/>
              </w:rPr>
            </w:pPr>
            <w:r>
              <w:rPr>
                <w:rFonts w:ascii="Calibri"/>
                <w:spacing w:val="-2"/>
                <w:sz w:val="22"/>
              </w:rPr>
              <w:t>4335-500-0003-000-</w:t>
            </w:r>
            <w:r>
              <w:rPr>
                <w:rFonts w:ascii="Calibri"/>
                <w:spacing w:val="-10"/>
                <w:sz w:val="22"/>
              </w:rPr>
              <w:t>7</w:t>
            </w:r>
          </w:p>
        </w:tc>
        <w:tc>
          <w:tcPr>
            <w:tcW w:w="5269" w:type="dxa"/>
          </w:tcPr>
          <w:p>
            <w:pPr>
              <w:pStyle w:val="TableParagraph"/>
              <w:spacing w:before="2"/>
              <w:ind w:left="129"/>
              <w:rPr>
                <w:rFonts w:ascii="Calibri"/>
                <w:sz w:val="22"/>
              </w:rPr>
            </w:pPr>
            <w:r>
              <w:rPr>
                <w:rFonts w:ascii="Calibri"/>
                <w:sz w:val="22"/>
              </w:rPr>
              <w:t>PSL</w:t>
            </w:r>
            <w:r>
              <w:rPr>
                <w:rFonts w:ascii="Calibri"/>
                <w:spacing w:val="-12"/>
                <w:sz w:val="22"/>
              </w:rPr>
              <w:t> </w:t>
            </w:r>
            <w:r>
              <w:rPr>
                <w:rFonts w:ascii="Calibri"/>
                <w:sz w:val="22"/>
              </w:rPr>
              <w:t>Industrial</w:t>
            </w:r>
            <w:r>
              <w:rPr>
                <w:rFonts w:ascii="Calibri"/>
                <w:spacing w:val="-11"/>
                <w:sz w:val="22"/>
              </w:rPr>
              <w:t> </w:t>
            </w:r>
            <w:r>
              <w:rPr>
                <w:rFonts w:ascii="Calibri"/>
                <w:sz w:val="22"/>
              </w:rPr>
              <w:t>Owner,</w:t>
            </w:r>
            <w:r>
              <w:rPr>
                <w:rFonts w:ascii="Calibri"/>
                <w:spacing w:val="-12"/>
                <w:sz w:val="22"/>
              </w:rPr>
              <w:t> </w:t>
            </w:r>
            <w:r>
              <w:rPr>
                <w:rFonts w:ascii="Calibri"/>
                <w:spacing w:val="-5"/>
                <w:sz w:val="22"/>
              </w:rPr>
              <w:t>LLC</w:t>
            </w:r>
          </w:p>
        </w:tc>
        <w:tc>
          <w:tcPr>
            <w:tcW w:w="1185" w:type="dxa"/>
          </w:tcPr>
          <w:p>
            <w:pPr>
              <w:pStyle w:val="TableParagraph"/>
              <w:spacing w:before="2"/>
              <w:ind w:right="69"/>
              <w:jc w:val="right"/>
              <w:rPr>
                <w:rFonts w:ascii="Calibri"/>
                <w:sz w:val="22"/>
              </w:rPr>
            </w:pPr>
            <w:r>
              <w:rPr>
                <w:rFonts w:ascii="Calibri"/>
                <w:spacing w:val="-2"/>
                <w:sz w:val="22"/>
              </w:rPr>
              <w:t>245111</w:t>
            </w:r>
          </w:p>
        </w:tc>
        <w:tc>
          <w:tcPr>
            <w:tcW w:w="2111" w:type="dxa"/>
          </w:tcPr>
          <w:p>
            <w:pPr>
              <w:pStyle w:val="TableParagraph"/>
              <w:tabs>
                <w:tab w:pos="1617" w:val="left" w:leader="none"/>
              </w:tabs>
              <w:spacing w:before="2"/>
              <w:ind w:left="18"/>
              <w:jc w:val="center"/>
              <w:rPr>
                <w:rFonts w:ascii="Calibri"/>
                <w:sz w:val="22"/>
              </w:rPr>
            </w:pPr>
            <w:r>
              <w:rPr>
                <w:rFonts w:ascii="Calibri"/>
                <w:spacing w:val="-10"/>
                <w:sz w:val="22"/>
              </w:rPr>
              <w:t>$</w:t>
            </w:r>
            <w:r>
              <w:rPr>
                <w:rFonts w:ascii="Calibri"/>
                <w:sz w:val="22"/>
              </w:rPr>
              <w:tab/>
            </w:r>
            <w:r>
              <w:rPr>
                <w:rFonts w:ascii="Calibri"/>
                <w:spacing w:val="-4"/>
                <w:sz w:val="22"/>
              </w:rPr>
              <w:t>0.41</w:t>
            </w:r>
          </w:p>
        </w:tc>
      </w:tr>
      <w:tr>
        <w:trPr>
          <w:trHeight w:val="297" w:hRule="atLeast"/>
        </w:trPr>
        <w:tc>
          <w:tcPr>
            <w:tcW w:w="1482" w:type="dxa"/>
          </w:tcPr>
          <w:p>
            <w:pPr>
              <w:pStyle w:val="TableParagraph"/>
              <w:spacing w:before="24"/>
              <w:ind w:left="50"/>
              <w:rPr>
                <w:sz w:val="20"/>
              </w:rPr>
            </w:pPr>
            <w:r>
              <w:rPr>
                <w:spacing w:val="-2"/>
                <w:sz w:val="20"/>
              </w:rPr>
              <w:t>Hotel</w:t>
            </w:r>
          </w:p>
        </w:tc>
        <w:tc>
          <w:tcPr>
            <w:tcW w:w="2221" w:type="dxa"/>
          </w:tcPr>
          <w:p>
            <w:pPr>
              <w:pStyle w:val="TableParagraph"/>
              <w:spacing w:before="2"/>
              <w:ind w:left="138"/>
              <w:rPr>
                <w:rFonts w:ascii="Calibri"/>
                <w:sz w:val="22"/>
              </w:rPr>
            </w:pPr>
            <w:r>
              <w:rPr>
                <w:rFonts w:ascii="Calibri"/>
                <w:spacing w:val="-2"/>
                <w:sz w:val="22"/>
              </w:rPr>
              <w:t>4315-705-0002-000-</w:t>
            </w:r>
            <w:r>
              <w:rPr>
                <w:rFonts w:ascii="Calibri"/>
                <w:spacing w:val="-10"/>
                <w:sz w:val="22"/>
              </w:rPr>
              <w:t>7</w:t>
            </w:r>
          </w:p>
        </w:tc>
        <w:tc>
          <w:tcPr>
            <w:tcW w:w="5269" w:type="dxa"/>
          </w:tcPr>
          <w:p>
            <w:pPr>
              <w:pStyle w:val="TableParagraph"/>
              <w:spacing w:before="2"/>
              <w:ind w:left="129"/>
              <w:rPr>
                <w:rFonts w:ascii="Calibri"/>
                <w:sz w:val="22"/>
              </w:rPr>
            </w:pPr>
            <w:r>
              <w:rPr>
                <w:rFonts w:ascii="Calibri"/>
                <w:sz w:val="22"/>
              </w:rPr>
              <w:t>Tradition</w:t>
            </w:r>
            <w:r>
              <w:rPr>
                <w:rFonts w:ascii="Calibri"/>
                <w:spacing w:val="-8"/>
                <w:sz w:val="22"/>
              </w:rPr>
              <w:t> </w:t>
            </w:r>
            <w:r>
              <w:rPr>
                <w:rFonts w:ascii="Calibri"/>
                <w:sz w:val="22"/>
              </w:rPr>
              <w:t>One,</w:t>
            </w:r>
            <w:r>
              <w:rPr>
                <w:rFonts w:ascii="Calibri"/>
                <w:spacing w:val="-8"/>
                <w:sz w:val="22"/>
              </w:rPr>
              <w:t> </w:t>
            </w:r>
            <w:r>
              <w:rPr>
                <w:rFonts w:ascii="Calibri"/>
                <w:sz w:val="22"/>
              </w:rPr>
              <w:t>LLC</w:t>
            </w:r>
            <w:r>
              <w:rPr>
                <w:rFonts w:ascii="Calibri"/>
                <w:spacing w:val="-7"/>
                <w:sz w:val="22"/>
              </w:rPr>
              <w:t> </w:t>
            </w:r>
            <w:r>
              <w:rPr>
                <w:rFonts w:ascii="Calibri"/>
                <w:sz w:val="22"/>
              </w:rPr>
              <w:t>(Tru</w:t>
            </w:r>
            <w:r>
              <w:rPr>
                <w:rFonts w:ascii="Calibri"/>
                <w:spacing w:val="-8"/>
                <w:sz w:val="22"/>
              </w:rPr>
              <w:t> </w:t>
            </w:r>
            <w:r>
              <w:rPr>
                <w:rFonts w:ascii="Calibri"/>
                <w:sz w:val="22"/>
              </w:rPr>
              <w:t>by</w:t>
            </w:r>
            <w:r>
              <w:rPr>
                <w:rFonts w:ascii="Calibri"/>
                <w:spacing w:val="-8"/>
                <w:sz w:val="22"/>
              </w:rPr>
              <w:t> </w:t>
            </w:r>
            <w:r>
              <w:rPr>
                <w:rFonts w:ascii="Calibri"/>
                <w:spacing w:val="-2"/>
                <w:sz w:val="22"/>
              </w:rPr>
              <w:t>Hilton)</w:t>
            </w:r>
          </w:p>
        </w:tc>
        <w:tc>
          <w:tcPr>
            <w:tcW w:w="1185" w:type="dxa"/>
          </w:tcPr>
          <w:p>
            <w:pPr>
              <w:pStyle w:val="TableParagraph"/>
              <w:spacing w:before="2"/>
              <w:ind w:right="69"/>
              <w:jc w:val="right"/>
              <w:rPr>
                <w:rFonts w:ascii="Calibri"/>
                <w:sz w:val="22"/>
              </w:rPr>
            </w:pPr>
            <w:r>
              <w:rPr>
                <w:rFonts w:ascii="Calibri"/>
                <w:spacing w:val="-5"/>
                <w:sz w:val="22"/>
              </w:rPr>
              <w:t>82</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407.86</w:t>
            </w:r>
          </w:p>
        </w:tc>
      </w:tr>
      <w:tr>
        <w:trPr>
          <w:trHeight w:val="297" w:hRule="atLeast"/>
        </w:trPr>
        <w:tc>
          <w:tcPr>
            <w:tcW w:w="1482" w:type="dxa"/>
          </w:tcPr>
          <w:p>
            <w:pPr>
              <w:pStyle w:val="TableParagraph"/>
              <w:spacing w:before="24"/>
              <w:ind w:left="50"/>
              <w:rPr>
                <w:sz w:val="20"/>
              </w:rPr>
            </w:pPr>
            <w:r>
              <w:rPr>
                <w:spacing w:val="-2"/>
                <w:sz w:val="20"/>
              </w:rPr>
              <w:t>Retail</w:t>
            </w:r>
          </w:p>
        </w:tc>
        <w:tc>
          <w:tcPr>
            <w:tcW w:w="2221" w:type="dxa"/>
          </w:tcPr>
          <w:p>
            <w:pPr>
              <w:pStyle w:val="TableParagraph"/>
              <w:spacing w:before="2"/>
              <w:ind w:left="138"/>
              <w:rPr>
                <w:rFonts w:ascii="Calibri"/>
                <w:sz w:val="22"/>
              </w:rPr>
            </w:pPr>
            <w:r>
              <w:rPr>
                <w:rFonts w:ascii="Calibri"/>
                <w:spacing w:val="-2"/>
                <w:sz w:val="22"/>
              </w:rPr>
              <w:t>4315-705-0001-000-</w:t>
            </w:r>
            <w:r>
              <w:rPr>
                <w:rFonts w:ascii="Calibri"/>
                <w:spacing w:val="-10"/>
                <w:sz w:val="22"/>
              </w:rPr>
              <w:t>0</w:t>
            </w:r>
          </w:p>
        </w:tc>
        <w:tc>
          <w:tcPr>
            <w:tcW w:w="5269" w:type="dxa"/>
          </w:tcPr>
          <w:p>
            <w:pPr>
              <w:pStyle w:val="TableParagraph"/>
              <w:spacing w:before="2"/>
              <w:ind w:left="129"/>
              <w:rPr>
                <w:rFonts w:ascii="Calibri"/>
                <w:sz w:val="22"/>
              </w:rPr>
            </w:pPr>
            <w:r>
              <w:rPr>
                <w:rFonts w:ascii="Calibri"/>
                <w:spacing w:val="-2"/>
                <w:sz w:val="22"/>
              </w:rPr>
              <w:t>Suratman,</w:t>
            </w:r>
            <w:r>
              <w:rPr>
                <w:rFonts w:ascii="Calibri"/>
                <w:spacing w:val="1"/>
                <w:sz w:val="22"/>
              </w:rPr>
              <w:t> </w:t>
            </w:r>
            <w:r>
              <w:rPr>
                <w:rFonts w:ascii="Calibri"/>
                <w:spacing w:val="-5"/>
                <w:sz w:val="22"/>
              </w:rPr>
              <w:t>LLC</w:t>
            </w:r>
          </w:p>
        </w:tc>
        <w:tc>
          <w:tcPr>
            <w:tcW w:w="1185" w:type="dxa"/>
          </w:tcPr>
          <w:p>
            <w:pPr>
              <w:pStyle w:val="TableParagraph"/>
              <w:spacing w:before="2"/>
              <w:ind w:right="69"/>
              <w:jc w:val="right"/>
              <w:rPr>
                <w:rFonts w:ascii="Calibri"/>
                <w:sz w:val="22"/>
              </w:rPr>
            </w:pPr>
            <w:r>
              <w:rPr>
                <w:rFonts w:ascii="Calibri"/>
                <w:spacing w:val="-2"/>
                <w:sz w:val="22"/>
              </w:rPr>
              <w:t>10476</w:t>
            </w:r>
          </w:p>
        </w:tc>
        <w:tc>
          <w:tcPr>
            <w:tcW w:w="2111" w:type="dxa"/>
          </w:tcPr>
          <w:p>
            <w:pPr>
              <w:pStyle w:val="TableParagraph"/>
              <w:tabs>
                <w:tab w:pos="1617" w:val="left" w:leader="none"/>
              </w:tabs>
              <w:spacing w:before="2"/>
              <w:ind w:left="18"/>
              <w:jc w:val="center"/>
              <w:rPr>
                <w:rFonts w:ascii="Calibri"/>
                <w:sz w:val="22"/>
              </w:rPr>
            </w:pPr>
            <w:r>
              <w:rPr>
                <w:rFonts w:ascii="Calibri"/>
                <w:spacing w:val="-10"/>
                <w:sz w:val="22"/>
              </w:rPr>
              <w:t>$</w:t>
            </w:r>
            <w:r>
              <w:rPr>
                <w:rFonts w:ascii="Calibri"/>
                <w:sz w:val="22"/>
              </w:rPr>
              <w:tab/>
            </w:r>
            <w:r>
              <w:rPr>
                <w:rFonts w:ascii="Calibri"/>
                <w:spacing w:val="-4"/>
                <w:sz w:val="22"/>
              </w:rPr>
              <w:t>0.79</w:t>
            </w:r>
          </w:p>
        </w:tc>
      </w:tr>
      <w:tr>
        <w:trPr>
          <w:trHeight w:val="297" w:hRule="atLeast"/>
        </w:trPr>
        <w:tc>
          <w:tcPr>
            <w:tcW w:w="1482" w:type="dxa"/>
          </w:tcPr>
          <w:p>
            <w:pPr>
              <w:pStyle w:val="TableParagraph"/>
              <w:spacing w:before="24"/>
              <w:ind w:left="50"/>
              <w:rPr>
                <w:sz w:val="20"/>
              </w:rPr>
            </w:pPr>
            <w:r>
              <w:rPr>
                <w:spacing w:val="-4"/>
                <w:sz w:val="20"/>
              </w:rPr>
              <w:t>Apts</w:t>
            </w:r>
          </w:p>
        </w:tc>
        <w:tc>
          <w:tcPr>
            <w:tcW w:w="2221" w:type="dxa"/>
          </w:tcPr>
          <w:p>
            <w:pPr>
              <w:pStyle w:val="TableParagraph"/>
              <w:spacing w:before="2"/>
              <w:ind w:left="138"/>
              <w:rPr>
                <w:rFonts w:ascii="Calibri"/>
                <w:sz w:val="22"/>
              </w:rPr>
            </w:pPr>
            <w:r>
              <w:rPr>
                <w:rFonts w:ascii="Calibri"/>
                <w:spacing w:val="-2"/>
                <w:sz w:val="22"/>
              </w:rPr>
              <w:t>4315-615-0002-000-</w:t>
            </w:r>
            <w:r>
              <w:rPr>
                <w:rFonts w:ascii="Calibri"/>
                <w:spacing w:val="-10"/>
                <w:sz w:val="22"/>
              </w:rPr>
              <w:t>1</w:t>
            </w:r>
          </w:p>
        </w:tc>
        <w:tc>
          <w:tcPr>
            <w:tcW w:w="5269" w:type="dxa"/>
          </w:tcPr>
          <w:p>
            <w:pPr>
              <w:pStyle w:val="TableParagraph"/>
              <w:spacing w:before="2"/>
              <w:ind w:left="129"/>
              <w:rPr>
                <w:rFonts w:ascii="Calibri"/>
                <w:sz w:val="22"/>
              </w:rPr>
            </w:pPr>
            <w:r>
              <w:rPr>
                <w:rFonts w:ascii="Calibri"/>
                <w:sz w:val="22"/>
              </w:rPr>
              <w:t>Watermark</w:t>
            </w:r>
            <w:r>
              <w:rPr>
                <w:rFonts w:ascii="Calibri"/>
                <w:spacing w:val="-8"/>
                <w:sz w:val="22"/>
              </w:rPr>
              <w:t> </w:t>
            </w:r>
            <w:r>
              <w:rPr>
                <w:rFonts w:ascii="Calibri"/>
                <w:sz w:val="22"/>
              </w:rPr>
              <w:t>at</w:t>
            </w:r>
            <w:r>
              <w:rPr>
                <w:rFonts w:ascii="Calibri"/>
                <w:spacing w:val="-7"/>
                <w:sz w:val="22"/>
              </w:rPr>
              <w:t> </w:t>
            </w:r>
            <w:r>
              <w:rPr>
                <w:rFonts w:ascii="Calibri"/>
                <w:sz w:val="22"/>
              </w:rPr>
              <w:t>Port</w:t>
            </w:r>
            <w:r>
              <w:rPr>
                <w:rFonts w:ascii="Calibri"/>
                <w:spacing w:val="-7"/>
                <w:sz w:val="22"/>
              </w:rPr>
              <w:t> </w:t>
            </w:r>
            <w:r>
              <w:rPr>
                <w:rFonts w:ascii="Calibri"/>
                <w:sz w:val="22"/>
              </w:rPr>
              <w:t>St</w:t>
            </w:r>
            <w:r>
              <w:rPr>
                <w:rFonts w:ascii="Calibri"/>
                <w:spacing w:val="-7"/>
                <w:sz w:val="22"/>
              </w:rPr>
              <w:t> </w:t>
            </w:r>
            <w:r>
              <w:rPr>
                <w:rFonts w:ascii="Calibri"/>
                <w:sz w:val="22"/>
              </w:rPr>
              <w:t>Lucie</w:t>
            </w:r>
            <w:r>
              <w:rPr>
                <w:rFonts w:ascii="Calibri"/>
                <w:spacing w:val="-6"/>
                <w:sz w:val="22"/>
              </w:rPr>
              <w:t> </w:t>
            </w:r>
            <w:r>
              <w:rPr>
                <w:rFonts w:ascii="Calibri"/>
                <w:sz w:val="22"/>
              </w:rPr>
              <w:t>FL,</w:t>
            </w:r>
            <w:r>
              <w:rPr>
                <w:rFonts w:ascii="Calibri"/>
                <w:spacing w:val="-7"/>
                <w:sz w:val="22"/>
              </w:rPr>
              <w:t> </w:t>
            </w:r>
            <w:r>
              <w:rPr>
                <w:rFonts w:ascii="Calibri"/>
                <w:spacing w:val="-5"/>
                <w:sz w:val="22"/>
              </w:rPr>
              <w:t>LLC</w:t>
            </w:r>
          </w:p>
        </w:tc>
        <w:tc>
          <w:tcPr>
            <w:tcW w:w="1185" w:type="dxa"/>
          </w:tcPr>
          <w:p>
            <w:pPr>
              <w:pStyle w:val="TableParagraph"/>
              <w:spacing w:before="2"/>
              <w:ind w:right="69"/>
              <w:jc w:val="right"/>
              <w:rPr>
                <w:rFonts w:ascii="Calibri"/>
                <w:sz w:val="22"/>
              </w:rPr>
            </w:pPr>
            <w:r>
              <w:rPr>
                <w:rFonts w:ascii="Calibri"/>
                <w:spacing w:val="-5"/>
                <w:sz w:val="22"/>
              </w:rPr>
              <w:t>214</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330.69</w:t>
            </w:r>
          </w:p>
        </w:tc>
      </w:tr>
      <w:tr>
        <w:trPr>
          <w:trHeight w:val="297" w:hRule="atLeast"/>
        </w:trPr>
        <w:tc>
          <w:tcPr>
            <w:tcW w:w="1482" w:type="dxa"/>
          </w:tcPr>
          <w:p>
            <w:pPr>
              <w:pStyle w:val="TableParagraph"/>
              <w:spacing w:before="24"/>
              <w:ind w:left="50"/>
              <w:rPr>
                <w:sz w:val="20"/>
              </w:rPr>
            </w:pPr>
            <w:r>
              <w:rPr>
                <w:spacing w:val="-4"/>
                <w:sz w:val="20"/>
              </w:rPr>
              <w:t>Apts</w:t>
            </w:r>
          </w:p>
        </w:tc>
        <w:tc>
          <w:tcPr>
            <w:tcW w:w="2221" w:type="dxa"/>
          </w:tcPr>
          <w:p>
            <w:pPr>
              <w:pStyle w:val="TableParagraph"/>
              <w:spacing w:before="2"/>
              <w:ind w:left="138"/>
              <w:rPr>
                <w:rFonts w:ascii="Calibri"/>
                <w:sz w:val="22"/>
              </w:rPr>
            </w:pPr>
            <w:r>
              <w:rPr>
                <w:rFonts w:ascii="Calibri"/>
                <w:spacing w:val="-2"/>
                <w:sz w:val="22"/>
              </w:rPr>
              <w:t>4315-615-0003-000-</w:t>
            </w:r>
            <w:r>
              <w:rPr>
                <w:rFonts w:ascii="Calibri"/>
                <w:spacing w:val="-10"/>
                <w:sz w:val="22"/>
              </w:rPr>
              <w:t>8</w:t>
            </w:r>
          </w:p>
        </w:tc>
        <w:tc>
          <w:tcPr>
            <w:tcW w:w="5269" w:type="dxa"/>
          </w:tcPr>
          <w:p>
            <w:pPr>
              <w:pStyle w:val="TableParagraph"/>
              <w:spacing w:before="2"/>
              <w:ind w:left="129"/>
              <w:rPr>
                <w:rFonts w:ascii="Calibri"/>
                <w:sz w:val="22"/>
              </w:rPr>
            </w:pPr>
            <w:r>
              <w:rPr>
                <w:rFonts w:ascii="Calibri"/>
                <w:sz w:val="22"/>
              </w:rPr>
              <w:t>Lucie</w:t>
            </w:r>
            <w:r>
              <w:rPr>
                <w:rFonts w:ascii="Calibri"/>
                <w:spacing w:val="-9"/>
                <w:sz w:val="22"/>
              </w:rPr>
              <w:t> </w:t>
            </w:r>
            <w:r>
              <w:rPr>
                <w:rFonts w:ascii="Calibri"/>
                <w:sz w:val="22"/>
              </w:rPr>
              <w:t>at</w:t>
            </w:r>
            <w:r>
              <w:rPr>
                <w:rFonts w:ascii="Calibri"/>
                <w:spacing w:val="-10"/>
                <w:sz w:val="22"/>
              </w:rPr>
              <w:t> </w:t>
            </w:r>
            <w:r>
              <w:rPr>
                <w:rFonts w:ascii="Calibri"/>
                <w:sz w:val="22"/>
              </w:rPr>
              <w:t>Tradition,</w:t>
            </w:r>
            <w:r>
              <w:rPr>
                <w:rFonts w:ascii="Calibri"/>
                <w:spacing w:val="-10"/>
                <w:sz w:val="22"/>
              </w:rPr>
              <w:t> </w:t>
            </w:r>
            <w:r>
              <w:rPr>
                <w:rFonts w:ascii="Calibri"/>
                <w:spacing w:val="-5"/>
                <w:sz w:val="22"/>
              </w:rPr>
              <w:t>LLC</w:t>
            </w:r>
          </w:p>
        </w:tc>
        <w:tc>
          <w:tcPr>
            <w:tcW w:w="1185" w:type="dxa"/>
          </w:tcPr>
          <w:p>
            <w:pPr>
              <w:pStyle w:val="TableParagraph"/>
              <w:spacing w:before="2"/>
              <w:ind w:right="69"/>
              <w:jc w:val="right"/>
              <w:rPr>
                <w:rFonts w:ascii="Calibri"/>
                <w:sz w:val="22"/>
              </w:rPr>
            </w:pPr>
            <w:r>
              <w:rPr>
                <w:rFonts w:ascii="Calibri"/>
                <w:spacing w:val="-5"/>
                <w:sz w:val="22"/>
              </w:rPr>
              <w:t>264</w:t>
            </w:r>
          </w:p>
        </w:tc>
        <w:tc>
          <w:tcPr>
            <w:tcW w:w="2111" w:type="dxa"/>
          </w:tcPr>
          <w:p>
            <w:pPr>
              <w:pStyle w:val="TableParagraph"/>
              <w:tabs>
                <w:tab w:pos="1392" w:val="left" w:leader="none"/>
              </w:tabs>
              <w:spacing w:before="2"/>
              <w:ind w:left="17"/>
              <w:jc w:val="center"/>
              <w:rPr>
                <w:rFonts w:ascii="Calibri"/>
                <w:sz w:val="22"/>
              </w:rPr>
            </w:pPr>
            <w:r>
              <w:rPr>
                <w:rFonts w:ascii="Calibri"/>
                <w:spacing w:val="-10"/>
                <w:sz w:val="22"/>
              </w:rPr>
              <w:t>$</w:t>
            </w:r>
            <w:r>
              <w:rPr>
                <w:rFonts w:ascii="Calibri"/>
                <w:sz w:val="22"/>
              </w:rPr>
              <w:tab/>
            </w:r>
            <w:r>
              <w:rPr>
                <w:rFonts w:ascii="Calibri"/>
                <w:spacing w:val="-2"/>
                <w:sz w:val="22"/>
              </w:rPr>
              <w:t>330.89</w:t>
            </w:r>
          </w:p>
        </w:tc>
      </w:tr>
      <w:tr>
        <w:trPr>
          <w:trHeight w:val="267" w:hRule="atLeast"/>
        </w:trPr>
        <w:tc>
          <w:tcPr>
            <w:tcW w:w="1482" w:type="dxa"/>
          </w:tcPr>
          <w:p>
            <w:pPr>
              <w:pStyle w:val="TableParagraph"/>
              <w:spacing w:line="222" w:lineRule="exact" w:before="24"/>
              <w:ind w:left="50"/>
              <w:rPr>
                <w:sz w:val="20"/>
              </w:rPr>
            </w:pPr>
            <w:r>
              <w:rPr>
                <w:spacing w:val="-4"/>
                <w:sz w:val="20"/>
              </w:rPr>
              <w:t>Apts</w:t>
            </w:r>
          </w:p>
        </w:tc>
        <w:tc>
          <w:tcPr>
            <w:tcW w:w="2221" w:type="dxa"/>
          </w:tcPr>
          <w:p>
            <w:pPr>
              <w:pStyle w:val="TableParagraph"/>
              <w:spacing w:line="222" w:lineRule="exact" w:before="24"/>
              <w:ind w:left="138"/>
              <w:rPr>
                <w:sz w:val="20"/>
              </w:rPr>
            </w:pPr>
            <w:r>
              <w:rPr>
                <w:sz w:val="20"/>
              </w:rPr>
              <w:t>4315-700-0030-000-</w:t>
            </w:r>
            <w:r>
              <w:rPr>
                <w:spacing w:val="-10"/>
                <w:sz w:val="20"/>
              </w:rPr>
              <w:t>7</w:t>
            </w:r>
          </w:p>
        </w:tc>
        <w:tc>
          <w:tcPr>
            <w:tcW w:w="5269" w:type="dxa"/>
          </w:tcPr>
          <w:p>
            <w:pPr>
              <w:pStyle w:val="TableParagraph"/>
              <w:spacing w:line="227" w:lineRule="exact" w:before="2"/>
              <w:ind w:left="129"/>
              <w:rPr>
                <w:rFonts w:ascii="Calibri"/>
                <w:sz w:val="22"/>
              </w:rPr>
            </w:pPr>
            <w:r>
              <w:rPr>
                <w:rFonts w:ascii="Calibri"/>
                <w:sz w:val="22"/>
              </w:rPr>
              <w:t>CCC-PSL,</w:t>
            </w:r>
            <w:r>
              <w:rPr>
                <w:rFonts w:ascii="Calibri"/>
                <w:spacing w:val="-11"/>
                <w:sz w:val="22"/>
              </w:rPr>
              <w:t> </w:t>
            </w:r>
            <w:r>
              <w:rPr>
                <w:rFonts w:ascii="Calibri"/>
                <w:spacing w:val="-5"/>
                <w:sz w:val="22"/>
              </w:rPr>
              <w:t>LLC</w:t>
            </w:r>
          </w:p>
          <w:p>
            <w:pPr>
              <w:pStyle w:val="TableParagraph"/>
              <w:spacing w:line="18" w:lineRule="exact"/>
              <w:ind w:right="322"/>
              <w:jc w:val="center"/>
              <w:rPr>
                <w:rFonts w:ascii="Times New Roman"/>
                <w:b/>
                <w:sz w:val="24"/>
              </w:rPr>
            </w:pPr>
            <w:r>
              <w:rPr>
                <w:rFonts w:ascii="Times New Roman"/>
                <w:b/>
                <w:sz w:val="24"/>
              </w:rPr>
              <w:t>Page</w:t>
            </w:r>
            <w:r>
              <w:rPr>
                <w:rFonts w:ascii="Times New Roman"/>
                <w:b/>
                <w:spacing w:val="-1"/>
                <w:sz w:val="24"/>
              </w:rPr>
              <w:t> </w:t>
            </w:r>
            <w:r>
              <w:rPr>
                <w:rFonts w:ascii="Times New Roman"/>
                <w:b/>
                <w:spacing w:val="-5"/>
                <w:sz w:val="24"/>
              </w:rPr>
              <w:t>107</w:t>
            </w:r>
          </w:p>
        </w:tc>
        <w:tc>
          <w:tcPr>
            <w:tcW w:w="1185" w:type="dxa"/>
          </w:tcPr>
          <w:p>
            <w:pPr>
              <w:pStyle w:val="TableParagraph"/>
              <w:spacing w:line="244" w:lineRule="exact" w:before="2"/>
              <w:ind w:right="69"/>
              <w:jc w:val="right"/>
              <w:rPr>
                <w:rFonts w:ascii="Calibri"/>
                <w:sz w:val="22"/>
              </w:rPr>
            </w:pPr>
            <w:r>
              <w:rPr>
                <w:rFonts w:ascii="Calibri"/>
                <w:spacing w:val="-5"/>
                <w:sz w:val="22"/>
              </w:rPr>
              <w:t>286</w:t>
            </w:r>
          </w:p>
        </w:tc>
        <w:tc>
          <w:tcPr>
            <w:tcW w:w="2111" w:type="dxa"/>
          </w:tcPr>
          <w:p>
            <w:pPr>
              <w:pStyle w:val="TableParagraph"/>
              <w:tabs>
                <w:tab w:pos="1392" w:val="left" w:leader="none"/>
              </w:tabs>
              <w:spacing w:line="244" w:lineRule="exact" w:before="2"/>
              <w:ind w:left="17"/>
              <w:jc w:val="center"/>
              <w:rPr>
                <w:rFonts w:ascii="Calibri"/>
                <w:sz w:val="22"/>
              </w:rPr>
            </w:pPr>
            <w:r>
              <w:rPr>
                <w:rFonts w:ascii="Calibri"/>
                <w:spacing w:val="-10"/>
                <w:sz w:val="22"/>
              </w:rPr>
              <w:t>$</w:t>
            </w:r>
            <w:r>
              <w:rPr>
                <w:rFonts w:ascii="Calibri"/>
                <w:sz w:val="22"/>
              </w:rPr>
              <w:tab/>
            </w:r>
            <w:r>
              <w:rPr>
                <w:rFonts w:ascii="Calibri"/>
                <w:spacing w:val="-2"/>
                <w:sz w:val="22"/>
              </w:rPr>
              <w:t>330.48</w:t>
            </w:r>
          </w:p>
        </w:tc>
      </w:tr>
    </w:tbl>
    <w:p>
      <w:pPr>
        <w:pStyle w:val="TableParagraph"/>
        <w:spacing w:after="0" w:line="244" w:lineRule="exact"/>
        <w:jc w:val="center"/>
        <w:rPr>
          <w:rFonts w:ascii="Calibri"/>
          <w:sz w:val="22"/>
        </w:rPr>
        <w:sectPr>
          <w:headerReference w:type="default" r:id="rId205"/>
          <w:footerReference w:type="default" r:id="rId206"/>
          <w:pgSz w:w="13310" w:h="17220"/>
          <w:pgMar w:header="478" w:footer="0" w:top="1440" w:bottom="280" w:left="360" w:right="360"/>
        </w:sect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5"/>
        <w:gridCol w:w="2227"/>
        <w:gridCol w:w="5577"/>
        <w:gridCol w:w="875"/>
        <w:gridCol w:w="2110"/>
      </w:tblGrid>
      <w:tr>
        <w:trPr>
          <w:trHeight w:val="267" w:hRule="atLeast"/>
        </w:trPr>
        <w:tc>
          <w:tcPr>
            <w:tcW w:w="1475" w:type="dxa"/>
          </w:tcPr>
          <w:p>
            <w:pPr>
              <w:pStyle w:val="TableParagraph"/>
              <w:spacing w:line="224" w:lineRule="exact"/>
              <w:ind w:left="50"/>
              <w:rPr>
                <w:sz w:val="20"/>
              </w:rPr>
            </w:pPr>
            <w:r>
              <w:rPr>
                <w:spacing w:val="-5"/>
                <w:sz w:val="20"/>
              </w:rPr>
              <w:t>MF</w:t>
            </w:r>
          </w:p>
        </w:tc>
        <w:tc>
          <w:tcPr>
            <w:tcW w:w="2227" w:type="dxa"/>
          </w:tcPr>
          <w:p>
            <w:pPr>
              <w:pStyle w:val="TableParagraph"/>
              <w:spacing w:line="241" w:lineRule="exact"/>
              <w:ind w:left="145"/>
              <w:rPr>
                <w:rFonts w:ascii="Calibri"/>
                <w:sz w:val="22"/>
              </w:rPr>
            </w:pPr>
            <w:r>
              <w:rPr>
                <w:rFonts w:ascii="Calibri"/>
                <w:spacing w:val="-2"/>
                <w:sz w:val="22"/>
              </w:rPr>
              <w:t>4334-700-0003-000-</w:t>
            </w:r>
            <w:r>
              <w:rPr>
                <w:rFonts w:ascii="Calibri"/>
                <w:spacing w:val="-10"/>
                <w:sz w:val="22"/>
              </w:rPr>
              <w:t>8</w:t>
            </w:r>
          </w:p>
        </w:tc>
        <w:tc>
          <w:tcPr>
            <w:tcW w:w="5577" w:type="dxa"/>
          </w:tcPr>
          <w:p>
            <w:pPr>
              <w:pStyle w:val="TableParagraph"/>
              <w:spacing w:line="241" w:lineRule="exact"/>
              <w:ind w:left="130"/>
              <w:rPr>
                <w:rFonts w:ascii="Calibri"/>
                <w:sz w:val="22"/>
              </w:rPr>
            </w:pPr>
            <w:r>
              <w:rPr>
                <w:rFonts w:ascii="Calibri"/>
                <w:sz w:val="22"/>
              </w:rPr>
              <w:t>America</w:t>
            </w:r>
            <w:r>
              <w:rPr>
                <w:rFonts w:ascii="Calibri"/>
                <w:spacing w:val="-8"/>
                <w:sz w:val="22"/>
              </w:rPr>
              <w:t> </w:t>
            </w:r>
            <w:r>
              <w:rPr>
                <w:rFonts w:ascii="Calibri"/>
                <w:sz w:val="22"/>
              </w:rPr>
              <w:t>Walks</w:t>
            </w:r>
            <w:r>
              <w:rPr>
                <w:rFonts w:ascii="Calibri"/>
                <w:spacing w:val="-6"/>
                <w:sz w:val="22"/>
              </w:rPr>
              <w:t> </w:t>
            </w:r>
            <w:r>
              <w:rPr>
                <w:rFonts w:ascii="Calibri"/>
                <w:sz w:val="22"/>
              </w:rPr>
              <w:t>at</w:t>
            </w:r>
            <w:r>
              <w:rPr>
                <w:rFonts w:ascii="Calibri"/>
                <w:spacing w:val="-7"/>
                <w:sz w:val="22"/>
              </w:rPr>
              <w:t> </w:t>
            </w:r>
            <w:r>
              <w:rPr>
                <w:rFonts w:ascii="Calibri"/>
                <w:sz w:val="22"/>
              </w:rPr>
              <w:t>Port</w:t>
            </w:r>
            <w:r>
              <w:rPr>
                <w:rFonts w:ascii="Calibri"/>
                <w:spacing w:val="-7"/>
                <w:sz w:val="22"/>
              </w:rPr>
              <w:t> </w:t>
            </w:r>
            <w:r>
              <w:rPr>
                <w:rFonts w:ascii="Calibri"/>
                <w:sz w:val="22"/>
              </w:rPr>
              <w:t>St.</w:t>
            </w:r>
            <w:r>
              <w:rPr>
                <w:rFonts w:ascii="Calibri"/>
                <w:spacing w:val="-7"/>
                <w:sz w:val="22"/>
              </w:rPr>
              <w:t> </w:t>
            </w:r>
            <w:r>
              <w:rPr>
                <w:rFonts w:ascii="Calibri"/>
                <w:sz w:val="22"/>
              </w:rPr>
              <w:t>Lucie,</w:t>
            </w:r>
            <w:r>
              <w:rPr>
                <w:rFonts w:ascii="Calibri"/>
                <w:spacing w:val="-7"/>
                <w:sz w:val="22"/>
              </w:rPr>
              <w:t> </w:t>
            </w:r>
            <w:r>
              <w:rPr>
                <w:rFonts w:ascii="Calibri"/>
                <w:spacing w:val="-5"/>
                <w:sz w:val="22"/>
              </w:rPr>
              <w:t>LLC</w:t>
            </w:r>
          </w:p>
        </w:tc>
        <w:tc>
          <w:tcPr>
            <w:tcW w:w="875" w:type="dxa"/>
          </w:tcPr>
          <w:p>
            <w:pPr>
              <w:pStyle w:val="TableParagraph"/>
              <w:spacing w:line="241" w:lineRule="exact"/>
              <w:ind w:right="66"/>
              <w:jc w:val="right"/>
              <w:rPr>
                <w:rFonts w:ascii="Calibri"/>
                <w:sz w:val="22"/>
              </w:rPr>
            </w:pPr>
            <w:r>
              <w:rPr>
                <w:rFonts w:ascii="Calibri"/>
                <w:spacing w:val="-5"/>
                <w:sz w:val="22"/>
              </w:rPr>
              <w:t>410</w:t>
            </w:r>
          </w:p>
        </w:tc>
        <w:tc>
          <w:tcPr>
            <w:tcW w:w="2110" w:type="dxa"/>
          </w:tcPr>
          <w:p>
            <w:pPr>
              <w:pStyle w:val="TableParagraph"/>
              <w:tabs>
                <w:tab w:pos="1399" w:val="left" w:leader="none"/>
              </w:tabs>
              <w:spacing w:line="241" w:lineRule="exact"/>
              <w:ind w:left="24"/>
              <w:jc w:val="center"/>
              <w:rPr>
                <w:rFonts w:ascii="Calibri"/>
                <w:sz w:val="22"/>
              </w:rPr>
            </w:pPr>
            <w:r>
              <w:rPr>
                <w:rFonts w:ascii="Calibri"/>
                <w:spacing w:val="-10"/>
                <w:sz w:val="22"/>
              </w:rPr>
              <w:t>$</w:t>
            </w:r>
            <w:r>
              <w:rPr>
                <w:rFonts w:ascii="Calibri"/>
                <w:sz w:val="22"/>
              </w:rPr>
              <w:tab/>
            </w:r>
            <w:r>
              <w:rPr>
                <w:rFonts w:ascii="Calibri"/>
                <w:spacing w:val="-2"/>
                <w:sz w:val="22"/>
              </w:rPr>
              <w:t>445.65</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
              <w:ind w:left="130"/>
              <w:rPr>
                <w:rFonts w:ascii="Calibri"/>
                <w:sz w:val="22"/>
              </w:rPr>
            </w:pPr>
            <w:r>
              <w:rPr>
                <w:rFonts w:ascii="Calibri"/>
                <w:sz w:val="22"/>
              </w:rPr>
              <w:t>GRBK</w:t>
            </w:r>
            <w:r>
              <w:rPr>
                <w:rFonts w:ascii="Calibri"/>
                <w:spacing w:val="-7"/>
                <w:sz w:val="22"/>
              </w:rPr>
              <w:t> </w:t>
            </w:r>
            <w:r>
              <w:rPr>
                <w:rFonts w:ascii="Calibri"/>
                <w:sz w:val="22"/>
              </w:rPr>
              <w:t>GHO</w:t>
            </w:r>
            <w:r>
              <w:rPr>
                <w:rFonts w:ascii="Calibri"/>
                <w:spacing w:val="-6"/>
                <w:sz w:val="22"/>
              </w:rPr>
              <w:t> </w:t>
            </w:r>
            <w:r>
              <w:rPr>
                <w:rFonts w:ascii="Calibri"/>
                <w:sz w:val="22"/>
              </w:rPr>
              <w:t>Belterra,</w:t>
            </w:r>
            <w:r>
              <w:rPr>
                <w:rFonts w:ascii="Calibri"/>
                <w:spacing w:val="-7"/>
                <w:sz w:val="22"/>
              </w:rPr>
              <w:t> </w:t>
            </w:r>
            <w:r>
              <w:rPr>
                <w:rFonts w:ascii="Calibri"/>
                <w:sz w:val="22"/>
              </w:rPr>
              <w:t>LLC</w:t>
            </w:r>
            <w:r>
              <w:rPr>
                <w:rFonts w:ascii="Calibri"/>
                <w:spacing w:val="-6"/>
                <w:sz w:val="22"/>
              </w:rPr>
              <w:t> </w:t>
            </w:r>
            <w:r>
              <w:rPr>
                <w:rFonts w:ascii="Calibri"/>
                <w:sz w:val="22"/>
              </w:rPr>
              <w:t>-</w:t>
            </w:r>
            <w:r>
              <w:rPr>
                <w:rFonts w:ascii="Calibri"/>
                <w:spacing w:val="-6"/>
                <w:sz w:val="22"/>
              </w:rPr>
              <w:t> </w:t>
            </w:r>
            <w:r>
              <w:rPr>
                <w:rFonts w:ascii="Calibri"/>
                <w:sz w:val="22"/>
              </w:rPr>
              <w:t>Phase</w:t>
            </w:r>
            <w:r>
              <w:rPr>
                <w:rFonts w:ascii="Calibri"/>
                <w:spacing w:val="-6"/>
                <w:sz w:val="22"/>
              </w:rPr>
              <w:t> </w:t>
            </w:r>
            <w:r>
              <w:rPr>
                <w:rFonts w:ascii="Calibri"/>
                <w:spacing w:val="-10"/>
                <w:sz w:val="22"/>
              </w:rPr>
              <w:t>1</w:t>
            </w:r>
          </w:p>
        </w:tc>
        <w:tc>
          <w:tcPr>
            <w:tcW w:w="875" w:type="dxa"/>
          </w:tcPr>
          <w:p>
            <w:pPr>
              <w:pStyle w:val="TableParagraph"/>
              <w:spacing w:before="2"/>
              <w:ind w:right="66"/>
              <w:jc w:val="right"/>
              <w:rPr>
                <w:rFonts w:ascii="Calibri"/>
                <w:sz w:val="22"/>
              </w:rPr>
            </w:pPr>
            <w:r>
              <w:rPr>
                <w:rFonts w:ascii="Calibri"/>
                <w:spacing w:val="-5"/>
                <w:sz w:val="22"/>
              </w:rPr>
              <w:t>79</w:t>
            </w:r>
          </w:p>
        </w:tc>
        <w:tc>
          <w:tcPr>
            <w:tcW w:w="2110" w:type="dxa"/>
          </w:tcPr>
          <w:p>
            <w:pPr>
              <w:pStyle w:val="TableParagraph"/>
              <w:tabs>
                <w:tab w:pos="1399" w:val="left" w:leader="none"/>
              </w:tabs>
              <w:spacing w:before="2"/>
              <w:ind w:left="24"/>
              <w:jc w:val="center"/>
              <w:rPr>
                <w:rFonts w:ascii="Calibri"/>
                <w:sz w:val="22"/>
              </w:rPr>
            </w:pPr>
            <w:r>
              <w:rPr>
                <w:rFonts w:ascii="Calibri"/>
                <w:spacing w:val="-10"/>
                <w:sz w:val="22"/>
              </w:rPr>
              <w:t>$</w:t>
            </w:r>
            <w:r>
              <w:rPr>
                <w:rFonts w:ascii="Calibri"/>
                <w:sz w:val="22"/>
              </w:rPr>
              <w:tab/>
            </w:r>
            <w:r>
              <w:rPr>
                <w:rFonts w:ascii="Calibri"/>
                <w:spacing w:val="-2"/>
                <w:sz w:val="22"/>
              </w:rPr>
              <w:t>536.67</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67</w:t>
            </w:r>
            <w:r>
              <w:rPr>
                <w:spacing w:val="-1"/>
                <w:sz w:val="20"/>
              </w:rPr>
              <w:t> </w:t>
            </w:r>
            <w:r>
              <w:rPr>
                <w:sz w:val="20"/>
              </w:rPr>
              <w:t>or </w:t>
            </w:r>
            <w:r>
              <w:rPr>
                <w:spacing w:val="-4"/>
                <w:sz w:val="20"/>
              </w:rPr>
              <w:t>More</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
              <w:ind w:left="130"/>
              <w:rPr>
                <w:rFonts w:ascii="Calibri"/>
                <w:sz w:val="22"/>
              </w:rPr>
            </w:pPr>
            <w:r>
              <w:rPr>
                <w:rFonts w:ascii="Calibri"/>
                <w:sz w:val="22"/>
              </w:rPr>
              <w:t>GRBK</w:t>
            </w:r>
            <w:r>
              <w:rPr>
                <w:rFonts w:ascii="Calibri"/>
                <w:spacing w:val="-7"/>
                <w:sz w:val="22"/>
              </w:rPr>
              <w:t> </w:t>
            </w:r>
            <w:r>
              <w:rPr>
                <w:rFonts w:ascii="Calibri"/>
                <w:sz w:val="22"/>
              </w:rPr>
              <w:t>GHO</w:t>
            </w:r>
            <w:r>
              <w:rPr>
                <w:rFonts w:ascii="Calibri"/>
                <w:spacing w:val="-6"/>
                <w:sz w:val="22"/>
              </w:rPr>
              <w:t> </w:t>
            </w:r>
            <w:r>
              <w:rPr>
                <w:rFonts w:ascii="Calibri"/>
                <w:sz w:val="22"/>
              </w:rPr>
              <w:t>Belterra,</w:t>
            </w:r>
            <w:r>
              <w:rPr>
                <w:rFonts w:ascii="Calibri"/>
                <w:spacing w:val="-7"/>
                <w:sz w:val="22"/>
              </w:rPr>
              <w:t> </w:t>
            </w:r>
            <w:r>
              <w:rPr>
                <w:rFonts w:ascii="Calibri"/>
                <w:sz w:val="22"/>
              </w:rPr>
              <w:t>LLC</w:t>
            </w:r>
            <w:r>
              <w:rPr>
                <w:rFonts w:ascii="Calibri"/>
                <w:spacing w:val="-6"/>
                <w:sz w:val="22"/>
              </w:rPr>
              <w:t> </w:t>
            </w:r>
            <w:r>
              <w:rPr>
                <w:rFonts w:ascii="Calibri"/>
                <w:sz w:val="22"/>
              </w:rPr>
              <w:t>-</w:t>
            </w:r>
            <w:r>
              <w:rPr>
                <w:rFonts w:ascii="Calibri"/>
                <w:spacing w:val="-6"/>
                <w:sz w:val="22"/>
              </w:rPr>
              <w:t> </w:t>
            </w:r>
            <w:r>
              <w:rPr>
                <w:rFonts w:ascii="Calibri"/>
                <w:sz w:val="22"/>
              </w:rPr>
              <w:t>Phase</w:t>
            </w:r>
            <w:r>
              <w:rPr>
                <w:rFonts w:ascii="Calibri"/>
                <w:spacing w:val="-6"/>
                <w:sz w:val="22"/>
              </w:rPr>
              <w:t> </w:t>
            </w:r>
            <w:r>
              <w:rPr>
                <w:rFonts w:ascii="Calibri"/>
                <w:spacing w:val="-10"/>
                <w:sz w:val="22"/>
              </w:rPr>
              <w:t>1</w:t>
            </w:r>
          </w:p>
        </w:tc>
        <w:tc>
          <w:tcPr>
            <w:tcW w:w="875" w:type="dxa"/>
          </w:tcPr>
          <w:p>
            <w:pPr>
              <w:pStyle w:val="TableParagraph"/>
              <w:spacing w:before="2"/>
              <w:ind w:right="66"/>
              <w:jc w:val="right"/>
              <w:rPr>
                <w:rFonts w:ascii="Calibri"/>
                <w:sz w:val="22"/>
              </w:rPr>
            </w:pPr>
            <w:r>
              <w:rPr>
                <w:rFonts w:ascii="Calibri"/>
                <w:spacing w:val="-5"/>
                <w:sz w:val="22"/>
              </w:rPr>
              <w:t>77</w:t>
            </w:r>
          </w:p>
        </w:tc>
        <w:tc>
          <w:tcPr>
            <w:tcW w:w="2110" w:type="dxa"/>
          </w:tcPr>
          <w:p>
            <w:pPr>
              <w:pStyle w:val="TableParagraph"/>
              <w:tabs>
                <w:tab w:pos="1399" w:val="left" w:leader="none"/>
              </w:tabs>
              <w:spacing w:before="2"/>
              <w:ind w:left="24"/>
              <w:jc w:val="center"/>
              <w:rPr>
                <w:rFonts w:ascii="Calibri"/>
                <w:sz w:val="22"/>
              </w:rPr>
            </w:pPr>
            <w:r>
              <w:rPr>
                <w:rFonts w:ascii="Calibri"/>
                <w:spacing w:val="-10"/>
                <w:sz w:val="22"/>
              </w:rPr>
              <w:t>$</w:t>
            </w:r>
            <w:r>
              <w:rPr>
                <w:rFonts w:ascii="Calibri"/>
                <w:sz w:val="22"/>
              </w:rPr>
              <w:tab/>
            </w:r>
            <w:r>
              <w:rPr>
                <w:rFonts w:ascii="Calibri"/>
                <w:spacing w:val="-2"/>
                <w:sz w:val="22"/>
              </w:rPr>
              <w:t>580.43</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
              <w:ind w:left="145"/>
              <w:rPr>
                <w:rFonts w:ascii="Calibri"/>
                <w:sz w:val="22"/>
              </w:rPr>
            </w:pPr>
            <w:r>
              <w:rPr>
                <w:rFonts w:ascii="Calibri"/>
                <w:spacing w:val="-2"/>
                <w:sz w:val="22"/>
              </w:rPr>
              <w:t>4315-615-0001-000-</w:t>
            </w:r>
            <w:r>
              <w:rPr>
                <w:rFonts w:ascii="Calibri"/>
                <w:spacing w:val="-10"/>
                <w:sz w:val="22"/>
              </w:rPr>
              <w:t>4</w:t>
            </w:r>
          </w:p>
        </w:tc>
        <w:tc>
          <w:tcPr>
            <w:tcW w:w="5577" w:type="dxa"/>
          </w:tcPr>
          <w:p>
            <w:pPr>
              <w:pStyle w:val="TableParagraph"/>
              <w:spacing w:before="2"/>
              <w:ind w:left="130"/>
              <w:rPr>
                <w:rFonts w:ascii="Calibri"/>
                <w:sz w:val="22"/>
              </w:rPr>
            </w:pPr>
            <w:r>
              <w:rPr>
                <w:rFonts w:ascii="Calibri"/>
                <w:sz w:val="22"/>
              </w:rPr>
              <w:t>Vitas</w:t>
            </w:r>
            <w:r>
              <w:rPr>
                <w:rFonts w:ascii="Calibri"/>
                <w:spacing w:val="-12"/>
                <w:sz w:val="22"/>
              </w:rPr>
              <w:t> </w:t>
            </w:r>
            <w:r>
              <w:rPr>
                <w:rFonts w:ascii="Calibri"/>
                <w:sz w:val="22"/>
              </w:rPr>
              <w:t>Healthcare</w:t>
            </w:r>
            <w:r>
              <w:rPr>
                <w:rFonts w:ascii="Calibri"/>
                <w:spacing w:val="-12"/>
                <w:sz w:val="22"/>
              </w:rPr>
              <w:t> </w:t>
            </w:r>
            <w:r>
              <w:rPr>
                <w:rFonts w:ascii="Calibri"/>
                <w:sz w:val="22"/>
              </w:rPr>
              <w:t>Corporation</w:t>
            </w:r>
            <w:r>
              <w:rPr>
                <w:rFonts w:ascii="Calibri"/>
                <w:spacing w:val="-12"/>
                <w:sz w:val="22"/>
              </w:rPr>
              <w:t> </w:t>
            </w:r>
            <w:r>
              <w:rPr>
                <w:rFonts w:ascii="Calibri"/>
                <w:sz w:val="22"/>
              </w:rPr>
              <w:t>of</w:t>
            </w:r>
            <w:r>
              <w:rPr>
                <w:rFonts w:ascii="Calibri"/>
                <w:spacing w:val="-12"/>
                <w:sz w:val="22"/>
              </w:rPr>
              <w:t> </w:t>
            </w:r>
            <w:r>
              <w:rPr>
                <w:rFonts w:ascii="Calibri"/>
                <w:sz w:val="22"/>
              </w:rPr>
              <w:t>Florida,</w:t>
            </w:r>
            <w:r>
              <w:rPr>
                <w:rFonts w:ascii="Calibri"/>
                <w:spacing w:val="-12"/>
                <w:sz w:val="22"/>
              </w:rPr>
              <w:t> </w:t>
            </w:r>
            <w:r>
              <w:rPr>
                <w:rFonts w:ascii="Calibri"/>
                <w:spacing w:val="-4"/>
                <w:sz w:val="22"/>
              </w:rPr>
              <w:t>Inc.</w:t>
            </w:r>
          </w:p>
        </w:tc>
        <w:tc>
          <w:tcPr>
            <w:tcW w:w="875" w:type="dxa"/>
          </w:tcPr>
          <w:p>
            <w:pPr>
              <w:pStyle w:val="TableParagraph"/>
              <w:spacing w:before="2"/>
              <w:ind w:right="66"/>
              <w:jc w:val="right"/>
              <w:rPr>
                <w:rFonts w:ascii="Calibri"/>
                <w:sz w:val="22"/>
              </w:rPr>
            </w:pPr>
            <w:r>
              <w:rPr>
                <w:rFonts w:ascii="Calibri"/>
                <w:spacing w:val="-2"/>
                <w:sz w:val="22"/>
              </w:rPr>
              <w:t>32000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0.77</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GRBK</w:t>
            </w:r>
            <w:r>
              <w:rPr>
                <w:spacing w:val="-5"/>
                <w:sz w:val="20"/>
              </w:rPr>
              <w:t> </w:t>
            </w:r>
            <w:r>
              <w:rPr>
                <w:sz w:val="20"/>
              </w:rPr>
              <w:t>GHO</w:t>
            </w:r>
            <w:r>
              <w:rPr>
                <w:spacing w:val="-1"/>
                <w:sz w:val="20"/>
              </w:rPr>
              <w:t> </w:t>
            </w:r>
            <w:r>
              <w:rPr>
                <w:sz w:val="20"/>
              </w:rPr>
              <w:t>Belterra,</w:t>
            </w:r>
            <w:r>
              <w:rPr>
                <w:spacing w:val="-3"/>
                <w:sz w:val="20"/>
              </w:rPr>
              <w:t> </w:t>
            </w:r>
            <w:r>
              <w:rPr>
                <w:sz w:val="20"/>
              </w:rPr>
              <w:t>LLC -</w:t>
            </w:r>
            <w:r>
              <w:rPr>
                <w:spacing w:val="-1"/>
                <w:sz w:val="20"/>
              </w:rPr>
              <w:t> </w:t>
            </w:r>
            <w:r>
              <w:rPr>
                <w:sz w:val="20"/>
              </w:rPr>
              <w:t>Phase</w:t>
            </w:r>
            <w:r>
              <w:rPr>
                <w:spacing w:val="-2"/>
                <w:sz w:val="20"/>
              </w:rPr>
              <w:t> </w:t>
            </w:r>
            <w:r>
              <w:rPr>
                <w:sz w:val="20"/>
              </w:rPr>
              <w:t>1,</w:t>
            </w:r>
            <w:r>
              <w:rPr>
                <w:spacing w:val="-2"/>
                <w:sz w:val="20"/>
              </w:rPr>
              <w:t> </w:t>
            </w:r>
            <w:r>
              <w:rPr>
                <w:sz w:val="20"/>
              </w:rPr>
              <w:t>Plat</w:t>
            </w:r>
            <w:r>
              <w:rPr>
                <w:spacing w:val="-2"/>
                <w:sz w:val="20"/>
              </w:rPr>
              <w:t> </w:t>
            </w:r>
            <w:r>
              <w:rPr>
                <w:sz w:val="20"/>
              </w:rPr>
              <w:t>1</w:t>
            </w:r>
            <w:r>
              <w:rPr>
                <w:spacing w:val="-2"/>
                <w:sz w:val="20"/>
              </w:rPr>
              <w:t> </w:t>
            </w:r>
            <w:r>
              <w:rPr>
                <w:sz w:val="20"/>
              </w:rPr>
              <w:t>&amp;</w:t>
            </w:r>
            <w:r>
              <w:rPr>
                <w:spacing w:val="-2"/>
                <w:sz w:val="20"/>
              </w:rPr>
              <w:t> </w:t>
            </w:r>
            <w:r>
              <w:rPr>
                <w:spacing w:val="-10"/>
                <w:sz w:val="20"/>
              </w:rPr>
              <w:t>2</w:t>
            </w:r>
          </w:p>
        </w:tc>
        <w:tc>
          <w:tcPr>
            <w:tcW w:w="875" w:type="dxa"/>
          </w:tcPr>
          <w:p>
            <w:pPr>
              <w:pStyle w:val="TableParagraph"/>
              <w:spacing w:before="24"/>
              <w:ind w:right="66"/>
              <w:jc w:val="right"/>
              <w:rPr>
                <w:sz w:val="20"/>
              </w:rPr>
            </w:pPr>
            <w:r>
              <w:rPr>
                <w:spacing w:val="-5"/>
                <w:sz w:val="20"/>
              </w:rPr>
              <w:t>26</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697.44</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67</w:t>
            </w:r>
            <w:r>
              <w:rPr>
                <w:spacing w:val="-1"/>
                <w:sz w:val="20"/>
              </w:rPr>
              <w:t> </w:t>
            </w:r>
            <w:r>
              <w:rPr>
                <w:sz w:val="20"/>
              </w:rPr>
              <w:t>or </w:t>
            </w:r>
            <w:r>
              <w:rPr>
                <w:spacing w:val="-4"/>
                <w:sz w:val="20"/>
              </w:rPr>
              <w:t>More</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GRBK</w:t>
            </w:r>
            <w:r>
              <w:rPr>
                <w:spacing w:val="-5"/>
                <w:sz w:val="20"/>
              </w:rPr>
              <w:t> </w:t>
            </w:r>
            <w:r>
              <w:rPr>
                <w:sz w:val="20"/>
              </w:rPr>
              <w:t>GHO</w:t>
            </w:r>
            <w:r>
              <w:rPr>
                <w:spacing w:val="-1"/>
                <w:sz w:val="20"/>
              </w:rPr>
              <w:t> </w:t>
            </w:r>
            <w:r>
              <w:rPr>
                <w:sz w:val="20"/>
              </w:rPr>
              <w:t>Belterra,</w:t>
            </w:r>
            <w:r>
              <w:rPr>
                <w:spacing w:val="-3"/>
                <w:sz w:val="20"/>
              </w:rPr>
              <w:t> </w:t>
            </w:r>
            <w:r>
              <w:rPr>
                <w:sz w:val="20"/>
              </w:rPr>
              <w:t>LLC -</w:t>
            </w:r>
            <w:r>
              <w:rPr>
                <w:spacing w:val="-1"/>
                <w:sz w:val="20"/>
              </w:rPr>
              <w:t> </w:t>
            </w:r>
            <w:r>
              <w:rPr>
                <w:sz w:val="20"/>
              </w:rPr>
              <w:t>Phase</w:t>
            </w:r>
            <w:r>
              <w:rPr>
                <w:spacing w:val="-2"/>
                <w:sz w:val="20"/>
              </w:rPr>
              <w:t> </w:t>
            </w:r>
            <w:r>
              <w:rPr>
                <w:sz w:val="20"/>
              </w:rPr>
              <w:t>1,</w:t>
            </w:r>
            <w:r>
              <w:rPr>
                <w:spacing w:val="-2"/>
                <w:sz w:val="20"/>
              </w:rPr>
              <w:t> </w:t>
            </w:r>
            <w:r>
              <w:rPr>
                <w:sz w:val="20"/>
              </w:rPr>
              <w:t>Plat</w:t>
            </w:r>
            <w:r>
              <w:rPr>
                <w:spacing w:val="-2"/>
                <w:sz w:val="20"/>
              </w:rPr>
              <w:t> </w:t>
            </w:r>
            <w:r>
              <w:rPr>
                <w:sz w:val="20"/>
              </w:rPr>
              <w:t>1</w:t>
            </w:r>
            <w:r>
              <w:rPr>
                <w:spacing w:val="-2"/>
                <w:sz w:val="20"/>
              </w:rPr>
              <w:t> </w:t>
            </w:r>
            <w:r>
              <w:rPr>
                <w:sz w:val="20"/>
              </w:rPr>
              <w:t>&amp;</w:t>
            </w:r>
            <w:r>
              <w:rPr>
                <w:spacing w:val="-2"/>
                <w:sz w:val="20"/>
              </w:rPr>
              <w:t> </w:t>
            </w:r>
            <w:r>
              <w:rPr>
                <w:spacing w:val="-10"/>
                <w:sz w:val="20"/>
              </w:rPr>
              <w:t>2</w:t>
            </w:r>
          </w:p>
        </w:tc>
        <w:tc>
          <w:tcPr>
            <w:tcW w:w="875" w:type="dxa"/>
          </w:tcPr>
          <w:p>
            <w:pPr>
              <w:pStyle w:val="TableParagraph"/>
              <w:spacing w:before="24"/>
              <w:ind w:right="66"/>
              <w:jc w:val="right"/>
              <w:rPr>
                <w:sz w:val="20"/>
              </w:rPr>
            </w:pPr>
            <w:r>
              <w:rPr>
                <w:spacing w:val="-5"/>
                <w:sz w:val="20"/>
              </w:rPr>
              <w:t>47</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754.31</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Del</w:t>
            </w:r>
            <w:r>
              <w:rPr>
                <w:spacing w:val="1"/>
                <w:sz w:val="20"/>
              </w:rPr>
              <w:t> </w:t>
            </w:r>
            <w:r>
              <w:rPr>
                <w:sz w:val="20"/>
              </w:rPr>
              <w:t>Webb</w:t>
            </w:r>
            <w:r>
              <w:rPr>
                <w:spacing w:val="2"/>
                <w:sz w:val="20"/>
              </w:rPr>
              <w:t> </w:t>
            </w:r>
            <w:r>
              <w:rPr>
                <w:sz w:val="20"/>
              </w:rPr>
              <w:t>-</w:t>
            </w:r>
            <w:r>
              <w:rPr>
                <w:spacing w:val="2"/>
                <w:sz w:val="20"/>
              </w:rPr>
              <w:t> </w:t>
            </w:r>
            <w:r>
              <w:rPr>
                <w:sz w:val="20"/>
              </w:rPr>
              <w:t>Plat</w:t>
            </w:r>
            <w:r>
              <w:rPr>
                <w:spacing w:val="1"/>
                <w:sz w:val="20"/>
              </w:rPr>
              <w:t> </w:t>
            </w:r>
            <w:r>
              <w:rPr>
                <w:spacing w:val="-5"/>
                <w:sz w:val="20"/>
              </w:rPr>
              <w:t>5A</w:t>
            </w:r>
          </w:p>
        </w:tc>
        <w:tc>
          <w:tcPr>
            <w:tcW w:w="875" w:type="dxa"/>
          </w:tcPr>
          <w:p>
            <w:pPr>
              <w:pStyle w:val="TableParagraph"/>
              <w:spacing w:before="24"/>
              <w:ind w:right="66"/>
              <w:jc w:val="right"/>
              <w:rPr>
                <w:sz w:val="20"/>
              </w:rPr>
            </w:pPr>
            <w:r>
              <w:rPr>
                <w:spacing w:val="-5"/>
                <w:sz w:val="20"/>
              </w:rPr>
              <w:t>70</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620.04</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Del</w:t>
            </w:r>
            <w:r>
              <w:rPr>
                <w:spacing w:val="1"/>
                <w:sz w:val="20"/>
              </w:rPr>
              <w:t> </w:t>
            </w:r>
            <w:r>
              <w:rPr>
                <w:sz w:val="20"/>
              </w:rPr>
              <w:t>Webb</w:t>
            </w:r>
            <w:r>
              <w:rPr>
                <w:spacing w:val="2"/>
                <w:sz w:val="20"/>
              </w:rPr>
              <w:t> </w:t>
            </w:r>
            <w:r>
              <w:rPr>
                <w:sz w:val="20"/>
              </w:rPr>
              <w:t>-</w:t>
            </w:r>
            <w:r>
              <w:rPr>
                <w:spacing w:val="2"/>
                <w:sz w:val="20"/>
              </w:rPr>
              <w:t> </w:t>
            </w:r>
            <w:r>
              <w:rPr>
                <w:sz w:val="20"/>
              </w:rPr>
              <w:t>Plat</w:t>
            </w:r>
            <w:r>
              <w:rPr>
                <w:spacing w:val="1"/>
                <w:sz w:val="20"/>
              </w:rPr>
              <w:t> </w:t>
            </w:r>
            <w:r>
              <w:rPr>
                <w:spacing w:val="-5"/>
                <w:sz w:val="20"/>
              </w:rPr>
              <w:t>5A</w:t>
            </w:r>
          </w:p>
        </w:tc>
        <w:tc>
          <w:tcPr>
            <w:tcW w:w="875" w:type="dxa"/>
          </w:tcPr>
          <w:p>
            <w:pPr>
              <w:pStyle w:val="TableParagraph"/>
              <w:spacing w:before="24"/>
              <w:ind w:right="66"/>
              <w:jc w:val="right"/>
              <w:rPr>
                <w:sz w:val="20"/>
              </w:rPr>
            </w:pPr>
            <w:r>
              <w:rPr>
                <w:spacing w:val="-5"/>
                <w:sz w:val="20"/>
              </w:rPr>
              <w:t>24</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695.40</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Kenley</w:t>
            </w:r>
            <w:r>
              <w:rPr>
                <w:spacing w:val="-9"/>
                <w:sz w:val="20"/>
              </w:rPr>
              <w:t> </w:t>
            </w:r>
            <w:r>
              <w:rPr>
                <w:sz w:val="20"/>
              </w:rPr>
              <w:t>-</w:t>
            </w:r>
            <w:r>
              <w:rPr>
                <w:spacing w:val="-1"/>
                <w:sz w:val="20"/>
              </w:rPr>
              <w:t> </w:t>
            </w:r>
            <w:r>
              <w:rPr>
                <w:sz w:val="20"/>
              </w:rPr>
              <w:t>Plat</w:t>
            </w:r>
            <w:r>
              <w:rPr>
                <w:spacing w:val="-3"/>
                <w:sz w:val="20"/>
              </w:rPr>
              <w:t> </w:t>
            </w:r>
            <w:r>
              <w:rPr>
                <w:spacing w:val="-12"/>
                <w:sz w:val="20"/>
              </w:rPr>
              <w:t>1</w:t>
            </w:r>
          </w:p>
        </w:tc>
        <w:tc>
          <w:tcPr>
            <w:tcW w:w="875" w:type="dxa"/>
          </w:tcPr>
          <w:p>
            <w:pPr>
              <w:pStyle w:val="TableParagraph"/>
              <w:spacing w:before="24"/>
              <w:ind w:right="66"/>
              <w:jc w:val="right"/>
              <w:rPr>
                <w:sz w:val="20"/>
              </w:rPr>
            </w:pPr>
            <w:r>
              <w:rPr>
                <w:spacing w:val="-5"/>
                <w:sz w:val="20"/>
              </w:rPr>
              <w:t>137</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624.06</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Kenley</w:t>
            </w:r>
            <w:r>
              <w:rPr>
                <w:spacing w:val="-9"/>
                <w:sz w:val="20"/>
              </w:rPr>
              <w:t> </w:t>
            </w:r>
            <w:r>
              <w:rPr>
                <w:sz w:val="20"/>
              </w:rPr>
              <w:t>-</w:t>
            </w:r>
            <w:r>
              <w:rPr>
                <w:spacing w:val="-1"/>
                <w:sz w:val="20"/>
              </w:rPr>
              <w:t> </w:t>
            </w:r>
            <w:r>
              <w:rPr>
                <w:sz w:val="20"/>
              </w:rPr>
              <w:t>Plat</w:t>
            </w:r>
            <w:r>
              <w:rPr>
                <w:spacing w:val="-3"/>
                <w:sz w:val="20"/>
              </w:rPr>
              <w:t> </w:t>
            </w:r>
            <w:r>
              <w:rPr>
                <w:spacing w:val="-12"/>
                <w:sz w:val="20"/>
              </w:rPr>
              <w:t>1</w:t>
            </w:r>
          </w:p>
        </w:tc>
        <w:tc>
          <w:tcPr>
            <w:tcW w:w="875" w:type="dxa"/>
          </w:tcPr>
          <w:p>
            <w:pPr>
              <w:pStyle w:val="TableParagraph"/>
              <w:spacing w:before="24"/>
              <w:ind w:right="66"/>
              <w:jc w:val="right"/>
              <w:rPr>
                <w:sz w:val="20"/>
              </w:rPr>
            </w:pPr>
            <w:r>
              <w:rPr>
                <w:spacing w:val="-5"/>
                <w:sz w:val="20"/>
              </w:rPr>
              <w:t>77</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699.42</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Telaro</w:t>
            </w:r>
            <w:r>
              <w:rPr>
                <w:spacing w:val="-5"/>
                <w:sz w:val="20"/>
              </w:rPr>
              <w:t> </w:t>
            </w:r>
            <w:r>
              <w:rPr>
                <w:sz w:val="20"/>
              </w:rPr>
              <w:t>-</w:t>
            </w:r>
            <w:r>
              <w:rPr>
                <w:spacing w:val="-1"/>
                <w:sz w:val="20"/>
              </w:rPr>
              <w:t> </w:t>
            </w:r>
            <w:r>
              <w:rPr>
                <w:sz w:val="20"/>
              </w:rPr>
              <w:t>Plat</w:t>
            </w:r>
            <w:r>
              <w:rPr>
                <w:spacing w:val="-3"/>
                <w:sz w:val="20"/>
              </w:rPr>
              <w:t> </w:t>
            </w:r>
            <w:r>
              <w:rPr>
                <w:spacing w:val="-10"/>
                <w:sz w:val="20"/>
              </w:rPr>
              <w:t>2</w:t>
            </w:r>
          </w:p>
        </w:tc>
        <w:tc>
          <w:tcPr>
            <w:tcW w:w="875" w:type="dxa"/>
          </w:tcPr>
          <w:p>
            <w:pPr>
              <w:pStyle w:val="TableParagraph"/>
              <w:spacing w:before="24"/>
              <w:ind w:right="66"/>
              <w:jc w:val="right"/>
              <w:rPr>
                <w:sz w:val="20"/>
              </w:rPr>
            </w:pPr>
            <w:r>
              <w:rPr>
                <w:spacing w:val="-5"/>
                <w:sz w:val="20"/>
              </w:rPr>
              <w:t>206</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622.10</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Telaro</w:t>
            </w:r>
            <w:r>
              <w:rPr>
                <w:spacing w:val="-5"/>
                <w:sz w:val="20"/>
              </w:rPr>
              <w:t> </w:t>
            </w:r>
            <w:r>
              <w:rPr>
                <w:sz w:val="20"/>
              </w:rPr>
              <w:t>-</w:t>
            </w:r>
            <w:r>
              <w:rPr>
                <w:spacing w:val="-1"/>
                <w:sz w:val="20"/>
              </w:rPr>
              <w:t> </w:t>
            </w:r>
            <w:r>
              <w:rPr>
                <w:sz w:val="20"/>
              </w:rPr>
              <w:t>Plat</w:t>
            </w:r>
            <w:r>
              <w:rPr>
                <w:spacing w:val="-3"/>
                <w:sz w:val="20"/>
              </w:rPr>
              <w:t> </w:t>
            </w:r>
            <w:r>
              <w:rPr>
                <w:spacing w:val="-10"/>
                <w:sz w:val="20"/>
              </w:rPr>
              <w:t>2</w:t>
            </w:r>
          </w:p>
        </w:tc>
        <w:tc>
          <w:tcPr>
            <w:tcW w:w="875" w:type="dxa"/>
          </w:tcPr>
          <w:p>
            <w:pPr>
              <w:pStyle w:val="TableParagraph"/>
              <w:spacing w:before="24"/>
              <w:ind w:right="66"/>
              <w:jc w:val="right"/>
              <w:rPr>
                <w:sz w:val="20"/>
              </w:rPr>
            </w:pPr>
            <w:r>
              <w:rPr>
                <w:spacing w:val="-5"/>
                <w:sz w:val="20"/>
              </w:rPr>
              <w:t>50</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698.10</w:t>
            </w:r>
          </w:p>
        </w:tc>
      </w:tr>
      <w:tr>
        <w:trPr>
          <w:trHeight w:val="297" w:hRule="atLeast"/>
        </w:trPr>
        <w:tc>
          <w:tcPr>
            <w:tcW w:w="1475" w:type="dxa"/>
          </w:tcPr>
          <w:p>
            <w:pPr>
              <w:pStyle w:val="TableParagraph"/>
              <w:spacing w:before="24"/>
              <w:ind w:left="50"/>
              <w:rPr>
                <w:sz w:val="20"/>
              </w:rPr>
            </w:pPr>
            <w:r>
              <w:rPr>
                <w:spacing w:val="-4"/>
                <w:sz w:val="20"/>
              </w:rPr>
              <w:t>Apts</w:t>
            </w:r>
          </w:p>
        </w:tc>
        <w:tc>
          <w:tcPr>
            <w:tcW w:w="2227" w:type="dxa"/>
          </w:tcPr>
          <w:p>
            <w:pPr>
              <w:pStyle w:val="TableParagraph"/>
              <w:spacing w:before="2"/>
              <w:ind w:left="145"/>
              <w:rPr>
                <w:rFonts w:ascii="Calibri"/>
                <w:sz w:val="22"/>
              </w:rPr>
            </w:pPr>
            <w:r>
              <w:rPr>
                <w:rFonts w:ascii="Calibri"/>
                <w:spacing w:val="-2"/>
                <w:sz w:val="22"/>
              </w:rPr>
              <w:t>4315-500-0011-000-</w:t>
            </w:r>
            <w:r>
              <w:rPr>
                <w:rFonts w:ascii="Calibri"/>
                <w:spacing w:val="-10"/>
                <w:sz w:val="22"/>
              </w:rPr>
              <w:t>4</w:t>
            </w:r>
          </w:p>
        </w:tc>
        <w:tc>
          <w:tcPr>
            <w:tcW w:w="5577" w:type="dxa"/>
          </w:tcPr>
          <w:p>
            <w:pPr>
              <w:pStyle w:val="TableParagraph"/>
              <w:spacing w:before="24"/>
              <w:ind w:left="130"/>
              <w:rPr>
                <w:sz w:val="20"/>
              </w:rPr>
            </w:pPr>
            <w:r>
              <w:rPr>
                <w:sz w:val="20"/>
              </w:rPr>
              <w:t>Grande</w:t>
            </w:r>
            <w:r>
              <w:rPr>
                <w:spacing w:val="-3"/>
                <w:sz w:val="20"/>
              </w:rPr>
              <w:t> </w:t>
            </w:r>
            <w:r>
              <w:rPr>
                <w:sz w:val="20"/>
              </w:rPr>
              <w:t>Palms</w:t>
            </w:r>
            <w:r>
              <w:rPr>
                <w:spacing w:val="-1"/>
                <w:sz w:val="20"/>
              </w:rPr>
              <w:t> </w:t>
            </w:r>
            <w:r>
              <w:rPr>
                <w:sz w:val="20"/>
              </w:rPr>
              <w:t>at</w:t>
            </w:r>
            <w:r>
              <w:rPr>
                <w:spacing w:val="-3"/>
                <w:sz w:val="20"/>
              </w:rPr>
              <w:t> </w:t>
            </w:r>
            <w:r>
              <w:rPr>
                <w:sz w:val="20"/>
              </w:rPr>
              <w:t>Tradition</w:t>
            </w:r>
            <w:r>
              <w:rPr>
                <w:spacing w:val="-2"/>
                <w:sz w:val="20"/>
              </w:rPr>
              <w:t> </w:t>
            </w:r>
            <w:r>
              <w:rPr>
                <w:sz w:val="20"/>
              </w:rPr>
              <w:t>I,</w:t>
            </w:r>
            <w:r>
              <w:rPr>
                <w:spacing w:val="-3"/>
                <w:sz w:val="20"/>
              </w:rPr>
              <w:t> </w:t>
            </w:r>
            <w:r>
              <w:rPr>
                <w:sz w:val="20"/>
              </w:rPr>
              <w:t>LLC</w:t>
            </w:r>
            <w:r>
              <w:rPr>
                <w:spacing w:val="52"/>
                <w:sz w:val="20"/>
              </w:rPr>
              <w:t> </w:t>
            </w:r>
            <w:r>
              <w:rPr>
                <w:sz w:val="20"/>
              </w:rPr>
              <w:t>(north</w:t>
            </w:r>
            <w:r>
              <w:rPr>
                <w:spacing w:val="-2"/>
                <w:sz w:val="20"/>
              </w:rPr>
              <w:t> parcel)</w:t>
            </w:r>
          </w:p>
        </w:tc>
        <w:tc>
          <w:tcPr>
            <w:tcW w:w="875" w:type="dxa"/>
          </w:tcPr>
          <w:p>
            <w:pPr>
              <w:pStyle w:val="TableParagraph"/>
              <w:spacing w:before="24"/>
              <w:ind w:right="66"/>
              <w:jc w:val="right"/>
              <w:rPr>
                <w:sz w:val="20"/>
              </w:rPr>
            </w:pPr>
            <w:r>
              <w:rPr>
                <w:spacing w:val="-5"/>
                <w:sz w:val="20"/>
              </w:rPr>
              <w:t>300</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416.82</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
              <w:ind w:left="145"/>
              <w:rPr>
                <w:rFonts w:ascii="Calibri"/>
                <w:sz w:val="22"/>
              </w:rPr>
            </w:pPr>
            <w:r>
              <w:rPr>
                <w:rFonts w:ascii="Calibri"/>
                <w:spacing w:val="-2"/>
                <w:sz w:val="22"/>
              </w:rPr>
              <w:t>4316-504-0002-000-</w:t>
            </w:r>
            <w:r>
              <w:rPr>
                <w:rFonts w:ascii="Calibri"/>
                <w:spacing w:val="-10"/>
                <w:sz w:val="22"/>
              </w:rPr>
              <w:t>3</w:t>
            </w:r>
          </w:p>
        </w:tc>
        <w:tc>
          <w:tcPr>
            <w:tcW w:w="5577" w:type="dxa"/>
          </w:tcPr>
          <w:p>
            <w:pPr>
              <w:pStyle w:val="TableParagraph"/>
              <w:spacing w:before="24"/>
              <w:ind w:left="130"/>
              <w:rPr>
                <w:sz w:val="20"/>
              </w:rPr>
            </w:pPr>
            <w:r>
              <w:rPr>
                <w:sz w:val="20"/>
              </w:rPr>
              <w:t>Local</w:t>
            </w:r>
            <w:r>
              <w:rPr>
                <w:spacing w:val="-2"/>
                <w:sz w:val="20"/>
              </w:rPr>
              <w:t> </w:t>
            </w:r>
            <w:r>
              <w:rPr>
                <w:sz w:val="20"/>
              </w:rPr>
              <w:t>Strip,</w:t>
            </w:r>
            <w:r>
              <w:rPr>
                <w:spacing w:val="-3"/>
                <w:sz w:val="20"/>
              </w:rPr>
              <w:t> </w:t>
            </w:r>
            <w:r>
              <w:rPr>
                <w:sz w:val="20"/>
              </w:rPr>
              <w:t>LLC (west</w:t>
            </w:r>
            <w:r>
              <w:rPr>
                <w:spacing w:val="-3"/>
                <w:sz w:val="20"/>
              </w:rPr>
              <w:t> </w:t>
            </w:r>
            <w:r>
              <w:rPr>
                <w:sz w:val="20"/>
              </w:rPr>
              <w:t>Barron</w:t>
            </w:r>
            <w:r>
              <w:rPr>
                <w:spacing w:val="-2"/>
                <w:sz w:val="20"/>
              </w:rPr>
              <w:t> </w:t>
            </w:r>
            <w:r>
              <w:rPr>
                <w:sz w:val="20"/>
              </w:rPr>
              <w:t>Shoppes parcel</w:t>
            </w:r>
            <w:r>
              <w:rPr>
                <w:spacing w:val="-2"/>
                <w:sz w:val="20"/>
              </w:rPr>
              <w:t> </w:t>
            </w:r>
            <w:r>
              <w:rPr>
                <w:sz w:val="20"/>
              </w:rPr>
              <w:t>- </w:t>
            </w:r>
            <w:r>
              <w:rPr>
                <w:spacing w:val="-4"/>
                <w:sz w:val="20"/>
              </w:rPr>
              <w:t>sold)</w:t>
            </w:r>
          </w:p>
        </w:tc>
        <w:tc>
          <w:tcPr>
            <w:tcW w:w="875" w:type="dxa"/>
          </w:tcPr>
          <w:p>
            <w:pPr>
              <w:pStyle w:val="TableParagraph"/>
              <w:spacing w:before="24"/>
              <w:ind w:right="66"/>
              <w:jc w:val="right"/>
              <w:rPr>
                <w:sz w:val="20"/>
              </w:rPr>
            </w:pPr>
            <w:r>
              <w:rPr>
                <w:spacing w:val="-4"/>
                <w:sz w:val="20"/>
              </w:rPr>
              <w:t>9350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1.00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
              <w:ind w:left="145"/>
              <w:rPr>
                <w:rFonts w:ascii="Calibri"/>
                <w:sz w:val="22"/>
              </w:rPr>
            </w:pPr>
            <w:r>
              <w:rPr>
                <w:rFonts w:ascii="Calibri"/>
                <w:spacing w:val="-2"/>
                <w:sz w:val="22"/>
              </w:rPr>
              <w:t>4316-504-0001-000-</w:t>
            </w:r>
            <w:r>
              <w:rPr>
                <w:rFonts w:ascii="Calibri"/>
                <w:spacing w:val="-10"/>
                <w:sz w:val="22"/>
              </w:rPr>
              <w:t>6</w:t>
            </w:r>
          </w:p>
        </w:tc>
        <w:tc>
          <w:tcPr>
            <w:tcW w:w="5577" w:type="dxa"/>
          </w:tcPr>
          <w:p>
            <w:pPr>
              <w:pStyle w:val="TableParagraph"/>
              <w:spacing w:before="24"/>
              <w:ind w:left="130"/>
              <w:rPr>
                <w:sz w:val="20"/>
              </w:rPr>
            </w:pPr>
            <w:r>
              <w:rPr>
                <w:sz w:val="20"/>
              </w:rPr>
              <w:t>Baron</w:t>
            </w:r>
            <w:r>
              <w:rPr>
                <w:spacing w:val="-3"/>
                <w:sz w:val="20"/>
              </w:rPr>
              <w:t> </w:t>
            </w:r>
            <w:r>
              <w:rPr>
                <w:sz w:val="20"/>
              </w:rPr>
              <w:t>Shoppes</w:t>
            </w:r>
            <w:r>
              <w:rPr>
                <w:spacing w:val="-1"/>
                <w:sz w:val="20"/>
              </w:rPr>
              <w:t> </w:t>
            </w:r>
            <w:r>
              <w:rPr>
                <w:sz w:val="20"/>
              </w:rPr>
              <w:t>Tradition,</w:t>
            </w:r>
            <w:r>
              <w:rPr>
                <w:spacing w:val="-3"/>
                <w:sz w:val="20"/>
              </w:rPr>
              <w:t> </w:t>
            </w:r>
            <w:r>
              <w:rPr>
                <w:sz w:val="20"/>
              </w:rPr>
              <w:t>LLC</w:t>
            </w:r>
            <w:r>
              <w:rPr>
                <w:spacing w:val="-1"/>
                <w:sz w:val="20"/>
              </w:rPr>
              <w:t> </w:t>
            </w:r>
            <w:r>
              <w:rPr>
                <w:sz w:val="20"/>
              </w:rPr>
              <w:t>(east</w:t>
            </w:r>
            <w:r>
              <w:rPr>
                <w:spacing w:val="-3"/>
                <w:sz w:val="20"/>
              </w:rPr>
              <w:t> </w:t>
            </w:r>
            <w:r>
              <w:rPr>
                <w:spacing w:val="-2"/>
                <w:sz w:val="20"/>
              </w:rPr>
              <w:t>parcel)</w:t>
            </w:r>
          </w:p>
        </w:tc>
        <w:tc>
          <w:tcPr>
            <w:tcW w:w="875" w:type="dxa"/>
          </w:tcPr>
          <w:p>
            <w:pPr>
              <w:pStyle w:val="TableParagraph"/>
              <w:spacing w:before="24"/>
              <w:ind w:right="66"/>
              <w:jc w:val="right"/>
              <w:rPr>
                <w:sz w:val="20"/>
              </w:rPr>
            </w:pPr>
            <w:r>
              <w:rPr>
                <w:spacing w:val="-4"/>
                <w:sz w:val="20"/>
              </w:rPr>
              <w:t>5820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1.00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
              <w:ind w:left="145"/>
              <w:rPr>
                <w:rFonts w:ascii="Calibri"/>
                <w:sz w:val="22"/>
              </w:rPr>
            </w:pPr>
            <w:r>
              <w:rPr>
                <w:rFonts w:ascii="Calibri"/>
                <w:spacing w:val="-2"/>
                <w:sz w:val="22"/>
              </w:rPr>
              <w:t>4316-504-0003-000-</w:t>
            </w:r>
            <w:r>
              <w:rPr>
                <w:rFonts w:ascii="Calibri"/>
                <w:spacing w:val="-10"/>
                <w:sz w:val="22"/>
              </w:rPr>
              <w:t>0</w:t>
            </w:r>
          </w:p>
        </w:tc>
        <w:tc>
          <w:tcPr>
            <w:tcW w:w="5577" w:type="dxa"/>
          </w:tcPr>
          <w:p>
            <w:pPr>
              <w:pStyle w:val="TableParagraph"/>
              <w:spacing w:before="24"/>
              <w:ind w:left="130"/>
              <w:rPr>
                <w:sz w:val="20"/>
              </w:rPr>
            </w:pPr>
            <w:r>
              <w:rPr>
                <w:sz w:val="20"/>
              </w:rPr>
              <w:t>PCW</w:t>
            </w:r>
            <w:r>
              <w:rPr>
                <w:spacing w:val="10"/>
                <w:sz w:val="20"/>
              </w:rPr>
              <w:t> </w:t>
            </w:r>
            <w:r>
              <w:rPr>
                <w:sz w:val="20"/>
              </w:rPr>
              <w:t>Holdings,</w:t>
            </w:r>
            <w:r>
              <w:rPr>
                <w:spacing w:val="-2"/>
                <w:sz w:val="20"/>
              </w:rPr>
              <w:t> </w:t>
            </w:r>
            <w:r>
              <w:rPr>
                <w:sz w:val="20"/>
              </w:rPr>
              <w:t>LLC </w:t>
            </w:r>
            <w:r>
              <w:rPr>
                <w:spacing w:val="-2"/>
                <w:sz w:val="20"/>
              </w:rPr>
              <w:t>(carwash)</w:t>
            </w:r>
          </w:p>
        </w:tc>
        <w:tc>
          <w:tcPr>
            <w:tcW w:w="875" w:type="dxa"/>
          </w:tcPr>
          <w:p>
            <w:pPr>
              <w:pStyle w:val="TableParagraph"/>
              <w:spacing w:before="24"/>
              <w:ind w:right="66"/>
              <w:jc w:val="right"/>
              <w:rPr>
                <w:sz w:val="20"/>
              </w:rPr>
            </w:pPr>
            <w:r>
              <w:rPr>
                <w:spacing w:val="-4"/>
                <w:sz w:val="20"/>
              </w:rPr>
              <w:t>9969</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0.99</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4315-603-0002-000-</w:t>
            </w:r>
            <w:r>
              <w:rPr>
                <w:spacing w:val="-10"/>
                <w:sz w:val="20"/>
              </w:rPr>
              <w:t>4</w:t>
            </w:r>
          </w:p>
        </w:tc>
        <w:tc>
          <w:tcPr>
            <w:tcW w:w="5577" w:type="dxa"/>
          </w:tcPr>
          <w:p>
            <w:pPr>
              <w:pStyle w:val="TableParagraph"/>
              <w:spacing w:before="24"/>
              <w:ind w:left="130"/>
              <w:rPr>
                <w:sz w:val="20"/>
              </w:rPr>
            </w:pPr>
            <w:r>
              <w:rPr>
                <w:sz w:val="20"/>
              </w:rPr>
              <w:t>Amber</w:t>
            </w:r>
            <w:r>
              <w:rPr>
                <w:spacing w:val="-2"/>
                <w:sz w:val="20"/>
              </w:rPr>
              <w:t> </w:t>
            </w:r>
            <w:r>
              <w:rPr>
                <w:sz w:val="20"/>
              </w:rPr>
              <w:t>Hills</w:t>
            </w:r>
            <w:r>
              <w:rPr>
                <w:spacing w:val="-1"/>
                <w:sz w:val="20"/>
              </w:rPr>
              <w:t> </w:t>
            </w:r>
            <w:r>
              <w:rPr>
                <w:sz w:val="20"/>
              </w:rPr>
              <w:t>Properties,</w:t>
            </w:r>
            <w:r>
              <w:rPr>
                <w:spacing w:val="-3"/>
                <w:sz w:val="20"/>
              </w:rPr>
              <w:t> </w:t>
            </w:r>
            <w:r>
              <w:rPr>
                <w:spacing w:val="-5"/>
                <w:sz w:val="20"/>
              </w:rPr>
              <w:t>LLC</w:t>
            </w:r>
          </w:p>
        </w:tc>
        <w:tc>
          <w:tcPr>
            <w:tcW w:w="875" w:type="dxa"/>
          </w:tcPr>
          <w:p>
            <w:pPr>
              <w:pStyle w:val="TableParagraph"/>
              <w:spacing w:before="24"/>
              <w:ind w:right="66"/>
              <w:jc w:val="right"/>
              <w:rPr>
                <w:sz w:val="20"/>
              </w:rPr>
            </w:pPr>
            <w:r>
              <w:rPr>
                <w:spacing w:val="-2"/>
                <w:sz w:val="20"/>
              </w:rPr>
              <w:t>14040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0.93</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
              <w:ind w:left="145"/>
              <w:rPr>
                <w:rFonts w:ascii="Calibri"/>
                <w:sz w:val="22"/>
              </w:rPr>
            </w:pPr>
            <w:r>
              <w:rPr>
                <w:rFonts w:ascii="Calibri"/>
                <w:spacing w:val="-2"/>
                <w:sz w:val="22"/>
              </w:rPr>
              <w:t>4315-802-0002-000-</w:t>
            </w:r>
            <w:r>
              <w:rPr>
                <w:rFonts w:ascii="Calibri"/>
                <w:spacing w:val="-10"/>
                <w:sz w:val="22"/>
              </w:rPr>
              <w:t>5</w:t>
            </w:r>
          </w:p>
        </w:tc>
        <w:tc>
          <w:tcPr>
            <w:tcW w:w="5577" w:type="dxa"/>
          </w:tcPr>
          <w:p>
            <w:pPr>
              <w:pStyle w:val="TableParagraph"/>
              <w:spacing w:before="24"/>
              <w:ind w:left="130"/>
              <w:rPr>
                <w:sz w:val="20"/>
              </w:rPr>
            </w:pPr>
            <w:r>
              <w:rPr>
                <w:sz w:val="20"/>
              </w:rPr>
              <w:t>Accel</w:t>
            </w:r>
            <w:r>
              <w:rPr>
                <w:spacing w:val="-2"/>
                <w:sz w:val="20"/>
              </w:rPr>
              <w:t> </w:t>
            </w:r>
            <w:r>
              <w:rPr>
                <w:sz w:val="20"/>
              </w:rPr>
              <w:t>Florida,</w:t>
            </w:r>
            <w:r>
              <w:rPr>
                <w:spacing w:val="-3"/>
                <w:sz w:val="20"/>
              </w:rPr>
              <w:t> </w:t>
            </w:r>
            <w:r>
              <w:rPr>
                <w:spacing w:val="-5"/>
                <w:sz w:val="20"/>
              </w:rPr>
              <w:t>LLC</w:t>
            </w:r>
          </w:p>
        </w:tc>
        <w:tc>
          <w:tcPr>
            <w:tcW w:w="875" w:type="dxa"/>
          </w:tcPr>
          <w:p>
            <w:pPr>
              <w:pStyle w:val="TableParagraph"/>
              <w:spacing w:before="24"/>
              <w:ind w:right="66"/>
              <w:jc w:val="right"/>
              <w:rPr>
                <w:sz w:val="20"/>
              </w:rPr>
            </w:pPr>
            <w:r>
              <w:rPr>
                <w:spacing w:val="-2"/>
                <w:sz w:val="20"/>
              </w:rPr>
              <w:t>150351</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0.53</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
              <w:ind w:left="145"/>
              <w:rPr>
                <w:rFonts w:ascii="Calibri"/>
                <w:sz w:val="22"/>
              </w:rPr>
            </w:pPr>
            <w:r>
              <w:rPr>
                <w:rFonts w:ascii="Calibri"/>
                <w:spacing w:val="-2"/>
                <w:sz w:val="22"/>
              </w:rPr>
              <w:t>4326-601-0002-000-</w:t>
            </w:r>
            <w:r>
              <w:rPr>
                <w:rFonts w:ascii="Calibri"/>
                <w:spacing w:val="-10"/>
                <w:sz w:val="22"/>
              </w:rPr>
              <w:t>2</w:t>
            </w:r>
          </w:p>
        </w:tc>
        <w:tc>
          <w:tcPr>
            <w:tcW w:w="5577" w:type="dxa"/>
          </w:tcPr>
          <w:p>
            <w:pPr>
              <w:pStyle w:val="TableParagraph"/>
              <w:spacing w:before="24"/>
              <w:ind w:left="130"/>
              <w:rPr>
                <w:sz w:val="20"/>
              </w:rPr>
            </w:pPr>
            <w:r>
              <w:rPr>
                <w:sz w:val="20"/>
              </w:rPr>
              <w:t>Cheney</w:t>
            </w:r>
            <w:r>
              <w:rPr>
                <w:spacing w:val="-7"/>
                <w:sz w:val="20"/>
              </w:rPr>
              <w:t> </w:t>
            </w:r>
            <w:r>
              <w:rPr>
                <w:sz w:val="20"/>
              </w:rPr>
              <w:t>Bros,</w:t>
            </w:r>
            <w:r>
              <w:rPr>
                <w:spacing w:val="-1"/>
                <w:sz w:val="20"/>
              </w:rPr>
              <w:t> </w:t>
            </w:r>
            <w:r>
              <w:rPr>
                <w:spacing w:val="-4"/>
                <w:sz w:val="20"/>
              </w:rPr>
              <w:t>Inc.</w:t>
            </w:r>
          </w:p>
        </w:tc>
        <w:tc>
          <w:tcPr>
            <w:tcW w:w="875" w:type="dxa"/>
          </w:tcPr>
          <w:p>
            <w:pPr>
              <w:pStyle w:val="TableParagraph"/>
              <w:spacing w:before="24"/>
              <w:ind w:right="66"/>
              <w:jc w:val="right"/>
              <w:rPr>
                <w:sz w:val="20"/>
              </w:rPr>
            </w:pPr>
            <w:r>
              <w:rPr>
                <w:spacing w:val="-2"/>
                <w:sz w:val="20"/>
              </w:rPr>
              <w:t>351869</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0.53</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
              <w:ind w:left="145"/>
              <w:rPr>
                <w:rFonts w:ascii="Calibri"/>
                <w:sz w:val="22"/>
              </w:rPr>
            </w:pPr>
            <w:r>
              <w:rPr>
                <w:rFonts w:ascii="Calibri"/>
                <w:spacing w:val="-2"/>
                <w:sz w:val="22"/>
              </w:rPr>
              <w:t>4335-500-0004-000-</w:t>
            </w:r>
            <w:r>
              <w:rPr>
                <w:rFonts w:ascii="Calibri"/>
                <w:spacing w:val="-10"/>
                <w:sz w:val="22"/>
              </w:rPr>
              <w:t>4</w:t>
            </w:r>
          </w:p>
        </w:tc>
        <w:tc>
          <w:tcPr>
            <w:tcW w:w="5577" w:type="dxa"/>
          </w:tcPr>
          <w:p>
            <w:pPr>
              <w:pStyle w:val="TableParagraph"/>
              <w:spacing w:before="2"/>
              <w:ind w:left="130"/>
              <w:rPr>
                <w:rFonts w:ascii="Calibri"/>
                <w:sz w:val="22"/>
              </w:rPr>
            </w:pPr>
            <w:r>
              <w:rPr>
                <w:rFonts w:ascii="Calibri"/>
                <w:color w:val="333333"/>
                <w:sz w:val="22"/>
              </w:rPr>
              <w:t>NBPIII</w:t>
            </w:r>
            <w:r>
              <w:rPr>
                <w:rFonts w:ascii="Calibri"/>
                <w:color w:val="333333"/>
                <w:spacing w:val="-8"/>
                <w:sz w:val="22"/>
              </w:rPr>
              <w:t> </w:t>
            </w:r>
            <w:r>
              <w:rPr>
                <w:rFonts w:ascii="Calibri"/>
                <w:color w:val="333333"/>
                <w:sz w:val="22"/>
              </w:rPr>
              <w:t>Legacy</w:t>
            </w:r>
            <w:r>
              <w:rPr>
                <w:rFonts w:ascii="Calibri"/>
                <w:color w:val="333333"/>
                <w:spacing w:val="-8"/>
                <w:sz w:val="22"/>
              </w:rPr>
              <w:t> </w:t>
            </w:r>
            <w:r>
              <w:rPr>
                <w:rFonts w:ascii="Calibri"/>
                <w:color w:val="333333"/>
                <w:sz w:val="22"/>
              </w:rPr>
              <w:t>III,</w:t>
            </w:r>
            <w:r>
              <w:rPr>
                <w:rFonts w:ascii="Calibri"/>
                <w:color w:val="333333"/>
                <w:spacing w:val="-8"/>
                <w:sz w:val="22"/>
              </w:rPr>
              <w:t> </w:t>
            </w:r>
            <w:r>
              <w:rPr>
                <w:rFonts w:ascii="Calibri"/>
                <w:color w:val="333333"/>
                <w:sz w:val="22"/>
              </w:rPr>
              <w:t>LLC</w:t>
            </w:r>
            <w:r>
              <w:rPr>
                <w:rFonts w:ascii="Calibri"/>
                <w:color w:val="333333"/>
                <w:spacing w:val="-7"/>
                <w:sz w:val="22"/>
              </w:rPr>
              <w:t> </w:t>
            </w:r>
            <w:r>
              <w:rPr>
                <w:rFonts w:ascii="Calibri"/>
                <w:color w:val="333333"/>
                <w:sz w:val="22"/>
              </w:rPr>
              <w:t>(Lot</w:t>
            </w:r>
            <w:r>
              <w:rPr>
                <w:rFonts w:ascii="Calibri"/>
                <w:color w:val="333333"/>
                <w:spacing w:val="-8"/>
                <w:sz w:val="22"/>
              </w:rPr>
              <w:t> </w:t>
            </w:r>
            <w:r>
              <w:rPr>
                <w:rFonts w:ascii="Calibri"/>
                <w:color w:val="333333"/>
                <w:spacing w:val="-5"/>
                <w:sz w:val="22"/>
              </w:rPr>
              <w:t>2)</w:t>
            </w:r>
          </w:p>
        </w:tc>
        <w:tc>
          <w:tcPr>
            <w:tcW w:w="875" w:type="dxa"/>
          </w:tcPr>
          <w:p>
            <w:pPr>
              <w:pStyle w:val="TableParagraph"/>
              <w:spacing w:before="24"/>
              <w:ind w:right="66"/>
              <w:jc w:val="right"/>
              <w:rPr>
                <w:sz w:val="20"/>
              </w:rPr>
            </w:pPr>
            <w:r>
              <w:rPr>
                <w:spacing w:val="-2"/>
                <w:sz w:val="20"/>
              </w:rPr>
              <w:t>168000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0.53</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
              <w:ind w:left="145"/>
              <w:rPr>
                <w:rFonts w:ascii="Calibri"/>
                <w:sz w:val="22"/>
              </w:rPr>
            </w:pPr>
            <w:r>
              <w:rPr>
                <w:rFonts w:ascii="Calibri"/>
                <w:spacing w:val="-2"/>
                <w:sz w:val="22"/>
              </w:rPr>
              <w:t>4315-706-0003-000-</w:t>
            </w:r>
            <w:r>
              <w:rPr>
                <w:rFonts w:ascii="Calibri"/>
                <w:spacing w:val="-10"/>
                <w:sz w:val="22"/>
              </w:rPr>
              <w:t>7</w:t>
            </w:r>
          </w:p>
        </w:tc>
        <w:tc>
          <w:tcPr>
            <w:tcW w:w="5577" w:type="dxa"/>
          </w:tcPr>
          <w:p>
            <w:pPr>
              <w:pStyle w:val="TableParagraph"/>
              <w:spacing w:before="24"/>
              <w:ind w:left="130"/>
              <w:rPr>
                <w:sz w:val="20"/>
              </w:rPr>
            </w:pPr>
            <w:r>
              <w:rPr>
                <w:sz w:val="20"/>
              </w:rPr>
              <w:t>Oculus</w:t>
            </w:r>
            <w:r>
              <w:rPr>
                <w:spacing w:val="-4"/>
                <w:sz w:val="20"/>
              </w:rPr>
              <w:t> </w:t>
            </w:r>
            <w:r>
              <w:rPr>
                <w:sz w:val="20"/>
              </w:rPr>
              <w:t>Surgical,</w:t>
            </w:r>
            <w:r>
              <w:rPr>
                <w:spacing w:val="-2"/>
                <w:sz w:val="20"/>
              </w:rPr>
              <w:t> </w:t>
            </w:r>
            <w:r>
              <w:rPr>
                <w:spacing w:val="-4"/>
                <w:sz w:val="20"/>
              </w:rPr>
              <w:t>Inc.</w:t>
            </w:r>
          </w:p>
        </w:tc>
        <w:tc>
          <w:tcPr>
            <w:tcW w:w="875" w:type="dxa"/>
          </w:tcPr>
          <w:p>
            <w:pPr>
              <w:pStyle w:val="TableParagraph"/>
              <w:spacing w:before="24"/>
              <w:ind w:right="66"/>
              <w:jc w:val="right"/>
              <w:rPr>
                <w:sz w:val="20"/>
              </w:rPr>
            </w:pPr>
            <w:r>
              <w:rPr>
                <w:spacing w:val="-2"/>
                <w:sz w:val="20"/>
              </w:rPr>
              <w:t>75246</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0.53</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Del Webb</w:t>
            </w:r>
            <w:r>
              <w:rPr>
                <w:spacing w:val="1"/>
                <w:sz w:val="20"/>
              </w:rPr>
              <w:t> </w:t>
            </w:r>
            <w:r>
              <w:rPr>
                <w:sz w:val="20"/>
              </w:rPr>
              <w:t>-</w:t>
            </w:r>
            <w:r>
              <w:rPr>
                <w:spacing w:val="2"/>
                <w:sz w:val="20"/>
              </w:rPr>
              <w:t> </w:t>
            </w:r>
            <w:r>
              <w:rPr>
                <w:sz w:val="20"/>
              </w:rPr>
              <w:t>Plat</w:t>
            </w:r>
            <w:r>
              <w:rPr>
                <w:spacing w:val="-1"/>
                <w:sz w:val="20"/>
              </w:rPr>
              <w:t> </w:t>
            </w:r>
            <w:r>
              <w:rPr>
                <w:sz w:val="20"/>
              </w:rPr>
              <w:t>5B &amp; </w:t>
            </w:r>
            <w:r>
              <w:rPr>
                <w:spacing w:val="-10"/>
                <w:sz w:val="20"/>
              </w:rPr>
              <w:t>6</w:t>
            </w:r>
          </w:p>
        </w:tc>
        <w:tc>
          <w:tcPr>
            <w:tcW w:w="875" w:type="dxa"/>
          </w:tcPr>
          <w:p>
            <w:pPr>
              <w:pStyle w:val="TableParagraph"/>
              <w:spacing w:before="24"/>
              <w:ind w:right="66"/>
              <w:jc w:val="right"/>
              <w:rPr>
                <w:sz w:val="20"/>
              </w:rPr>
            </w:pPr>
            <w:r>
              <w:rPr>
                <w:spacing w:val="-5"/>
                <w:sz w:val="20"/>
              </w:rPr>
              <w:t>269</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588.71</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Del Webb</w:t>
            </w:r>
            <w:r>
              <w:rPr>
                <w:spacing w:val="1"/>
                <w:sz w:val="20"/>
              </w:rPr>
              <w:t> </w:t>
            </w:r>
            <w:r>
              <w:rPr>
                <w:sz w:val="20"/>
              </w:rPr>
              <w:t>-</w:t>
            </w:r>
            <w:r>
              <w:rPr>
                <w:spacing w:val="2"/>
                <w:sz w:val="20"/>
              </w:rPr>
              <w:t> </w:t>
            </w:r>
            <w:r>
              <w:rPr>
                <w:sz w:val="20"/>
              </w:rPr>
              <w:t>Plat</w:t>
            </w:r>
            <w:r>
              <w:rPr>
                <w:spacing w:val="-1"/>
                <w:sz w:val="20"/>
              </w:rPr>
              <w:t> </w:t>
            </w:r>
            <w:r>
              <w:rPr>
                <w:sz w:val="20"/>
              </w:rPr>
              <w:t>5B &amp; </w:t>
            </w:r>
            <w:r>
              <w:rPr>
                <w:spacing w:val="-10"/>
                <w:sz w:val="20"/>
              </w:rPr>
              <w:t>6</w:t>
            </w:r>
          </w:p>
        </w:tc>
        <w:tc>
          <w:tcPr>
            <w:tcW w:w="875" w:type="dxa"/>
          </w:tcPr>
          <w:p>
            <w:pPr>
              <w:pStyle w:val="TableParagraph"/>
              <w:spacing w:before="24"/>
              <w:ind w:right="66"/>
              <w:jc w:val="right"/>
              <w:rPr>
                <w:sz w:val="20"/>
              </w:rPr>
            </w:pPr>
            <w:r>
              <w:rPr>
                <w:spacing w:val="-5"/>
                <w:sz w:val="20"/>
              </w:rPr>
              <w:t>14</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660.26</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55</w:t>
            </w:r>
            <w:r>
              <w:rPr>
                <w:spacing w:val="-1"/>
                <w:sz w:val="20"/>
              </w:rPr>
              <w:t> </w:t>
            </w:r>
            <w:r>
              <w:rPr>
                <w:sz w:val="20"/>
              </w:rPr>
              <w:t>or </w:t>
            </w:r>
            <w:r>
              <w:rPr>
                <w:spacing w:val="-4"/>
                <w:sz w:val="20"/>
              </w:rPr>
              <w:t>Less</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Heron</w:t>
            </w:r>
            <w:r>
              <w:rPr>
                <w:spacing w:val="-1"/>
                <w:sz w:val="20"/>
              </w:rPr>
              <w:t> </w:t>
            </w:r>
            <w:r>
              <w:rPr>
                <w:sz w:val="20"/>
              </w:rPr>
              <w:t>Preserve</w:t>
            </w:r>
            <w:r>
              <w:rPr>
                <w:spacing w:val="-1"/>
                <w:sz w:val="20"/>
              </w:rPr>
              <w:t> </w:t>
            </w:r>
            <w:r>
              <w:rPr>
                <w:sz w:val="20"/>
              </w:rPr>
              <w:t>- Plat</w:t>
            </w:r>
            <w:r>
              <w:rPr>
                <w:spacing w:val="-2"/>
                <w:sz w:val="20"/>
              </w:rPr>
              <w:t> </w:t>
            </w:r>
            <w:r>
              <w:rPr>
                <w:spacing w:val="-5"/>
                <w:sz w:val="20"/>
              </w:rPr>
              <w:t>2B</w:t>
            </w:r>
          </w:p>
        </w:tc>
        <w:tc>
          <w:tcPr>
            <w:tcW w:w="875" w:type="dxa"/>
          </w:tcPr>
          <w:p>
            <w:pPr>
              <w:pStyle w:val="TableParagraph"/>
              <w:spacing w:before="24"/>
              <w:ind w:right="66"/>
              <w:jc w:val="right"/>
              <w:rPr>
                <w:sz w:val="20"/>
              </w:rPr>
            </w:pPr>
            <w:r>
              <w:rPr>
                <w:spacing w:val="-5"/>
                <w:sz w:val="20"/>
              </w:rPr>
              <w:t>66</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588.71</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Heron</w:t>
            </w:r>
            <w:r>
              <w:rPr>
                <w:spacing w:val="-1"/>
                <w:sz w:val="20"/>
              </w:rPr>
              <w:t> </w:t>
            </w:r>
            <w:r>
              <w:rPr>
                <w:sz w:val="20"/>
              </w:rPr>
              <w:t>Preserve</w:t>
            </w:r>
            <w:r>
              <w:rPr>
                <w:spacing w:val="-1"/>
                <w:sz w:val="20"/>
              </w:rPr>
              <w:t> </w:t>
            </w:r>
            <w:r>
              <w:rPr>
                <w:sz w:val="20"/>
              </w:rPr>
              <w:t>- Plat</w:t>
            </w:r>
            <w:r>
              <w:rPr>
                <w:spacing w:val="-2"/>
                <w:sz w:val="20"/>
              </w:rPr>
              <w:t> </w:t>
            </w:r>
            <w:r>
              <w:rPr>
                <w:spacing w:val="-5"/>
                <w:sz w:val="20"/>
              </w:rPr>
              <w:t>2B</w:t>
            </w:r>
          </w:p>
        </w:tc>
        <w:tc>
          <w:tcPr>
            <w:tcW w:w="875" w:type="dxa"/>
          </w:tcPr>
          <w:p>
            <w:pPr>
              <w:pStyle w:val="TableParagraph"/>
              <w:spacing w:before="24"/>
              <w:ind w:right="66"/>
              <w:jc w:val="right"/>
              <w:rPr>
                <w:sz w:val="20"/>
              </w:rPr>
            </w:pPr>
            <w:r>
              <w:rPr>
                <w:spacing w:val="-5"/>
                <w:sz w:val="20"/>
              </w:rPr>
              <w:t>18</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660.26</w:t>
            </w:r>
          </w:p>
        </w:tc>
      </w:tr>
      <w:tr>
        <w:trPr>
          <w:trHeight w:val="297" w:hRule="atLeast"/>
        </w:trPr>
        <w:tc>
          <w:tcPr>
            <w:tcW w:w="1475" w:type="dxa"/>
          </w:tcPr>
          <w:p>
            <w:pPr>
              <w:pStyle w:val="TableParagraph"/>
              <w:spacing w:before="24"/>
              <w:ind w:left="50"/>
              <w:rPr>
                <w:sz w:val="20"/>
              </w:rPr>
            </w:pPr>
            <w:r>
              <w:rPr>
                <w:sz w:val="20"/>
              </w:rPr>
              <w:t>SF</w:t>
            </w:r>
            <w:r>
              <w:rPr>
                <w:spacing w:val="-2"/>
                <w:sz w:val="20"/>
              </w:rPr>
              <w:t> </w:t>
            </w:r>
            <w:r>
              <w:rPr>
                <w:sz w:val="20"/>
              </w:rPr>
              <w:t>56</w:t>
            </w:r>
            <w:r>
              <w:rPr>
                <w:spacing w:val="-1"/>
                <w:sz w:val="20"/>
              </w:rPr>
              <w:t> </w:t>
            </w:r>
            <w:r>
              <w:rPr>
                <w:sz w:val="20"/>
              </w:rPr>
              <w:t>- </w:t>
            </w:r>
            <w:r>
              <w:rPr>
                <w:spacing w:val="-5"/>
                <w:sz w:val="20"/>
              </w:rPr>
              <w:t>66</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GRBK</w:t>
            </w:r>
            <w:r>
              <w:rPr>
                <w:spacing w:val="-3"/>
                <w:sz w:val="20"/>
              </w:rPr>
              <w:t> </w:t>
            </w:r>
            <w:r>
              <w:rPr>
                <w:sz w:val="20"/>
              </w:rPr>
              <w:t>GHO</w:t>
            </w:r>
            <w:r>
              <w:rPr>
                <w:spacing w:val="-2"/>
                <w:sz w:val="20"/>
              </w:rPr>
              <w:t> </w:t>
            </w:r>
            <w:r>
              <w:rPr>
                <w:sz w:val="20"/>
              </w:rPr>
              <w:t>Belterra,</w:t>
            </w:r>
            <w:r>
              <w:rPr>
                <w:spacing w:val="-2"/>
                <w:sz w:val="20"/>
              </w:rPr>
              <w:t> </w:t>
            </w:r>
            <w:r>
              <w:rPr>
                <w:sz w:val="20"/>
              </w:rPr>
              <w:t>LLC</w:t>
            </w:r>
            <w:r>
              <w:rPr>
                <w:spacing w:val="-1"/>
                <w:sz w:val="20"/>
              </w:rPr>
              <w:t> </w:t>
            </w:r>
            <w:r>
              <w:rPr>
                <w:sz w:val="20"/>
              </w:rPr>
              <w:t>-</w:t>
            </w:r>
            <w:r>
              <w:rPr>
                <w:spacing w:val="-1"/>
                <w:sz w:val="20"/>
              </w:rPr>
              <w:t> </w:t>
            </w:r>
            <w:r>
              <w:rPr>
                <w:sz w:val="20"/>
              </w:rPr>
              <w:t>Phase</w:t>
            </w:r>
            <w:r>
              <w:rPr>
                <w:spacing w:val="-1"/>
                <w:sz w:val="20"/>
              </w:rPr>
              <w:t> </w:t>
            </w:r>
            <w:r>
              <w:rPr>
                <w:sz w:val="20"/>
              </w:rPr>
              <w:t>1,</w:t>
            </w:r>
            <w:r>
              <w:rPr>
                <w:spacing w:val="-3"/>
                <w:sz w:val="20"/>
              </w:rPr>
              <w:t> </w:t>
            </w:r>
            <w:r>
              <w:rPr>
                <w:sz w:val="20"/>
              </w:rPr>
              <w:t>Plat</w:t>
            </w:r>
            <w:r>
              <w:rPr>
                <w:spacing w:val="-2"/>
                <w:sz w:val="20"/>
              </w:rPr>
              <w:t> </w:t>
            </w:r>
            <w:r>
              <w:rPr>
                <w:spacing w:val="-10"/>
                <w:sz w:val="20"/>
              </w:rPr>
              <w:t>3</w:t>
            </w:r>
          </w:p>
        </w:tc>
        <w:tc>
          <w:tcPr>
            <w:tcW w:w="875" w:type="dxa"/>
          </w:tcPr>
          <w:p>
            <w:pPr>
              <w:pStyle w:val="TableParagraph"/>
              <w:spacing w:before="24"/>
              <w:ind w:right="66"/>
              <w:jc w:val="right"/>
              <w:rPr>
                <w:sz w:val="20"/>
              </w:rPr>
            </w:pPr>
            <w:r>
              <w:rPr>
                <w:spacing w:val="-5"/>
                <w:sz w:val="20"/>
              </w:rPr>
              <w:t>33</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662.20</w:t>
            </w:r>
          </w:p>
        </w:tc>
      </w:tr>
      <w:tr>
        <w:trPr>
          <w:trHeight w:val="297" w:hRule="atLeast"/>
        </w:trPr>
        <w:tc>
          <w:tcPr>
            <w:tcW w:w="1475" w:type="dxa"/>
          </w:tcPr>
          <w:p>
            <w:pPr>
              <w:pStyle w:val="TableParagraph"/>
              <w:spacing w:before="24"/>
              <w:ind w:left="50"/>
              <w:rPr>
                <w:sz w:val="20"/>
              </w:rPr>
            </w:pPr>
            <w:r>
              <w:rPr>
                <w:sz w:val="20"/>
              </w:rPr>
              <w:t>SF</w:t>
            </w:r>
            <w:r>
              <w:rPr>
                <w:spacing w:val="-4"/>
                <w:sz w:val="20"/>
              </w:rPr>
              <w:t> </w:t>
            </w:r>
            <w:r>
              <w:rPr>
                <w:sz w:val="20"/>
              </w:rPr>
              <w:t>67</w:t>
            </w:r>
            <w:r>
              <w:rPr>
                <w:spacing w:val="-1"/>
                <w:sz w:val="20"/>
              </w:rPr>
              <w:t> </w:t>
            </w:r>
            <w:r>
              <w:rPr>
                <w:sz w:val="20"/>
              </w:rPr>
              <w:t>or </w:t>
            </w:r>
            <w:r>
              <w:rPr>
                <w:spacing w:val="-4"/>
                <w:sz w:val="20"/>
              </w:rPr>
              <w:t>More</w:t>
            </w:r>
          </w:p>
        </w:tc>
        <w:tc>
          <w:tcPr>
            <w:tcW w:w="2227" w:type="dxa"/>
          </w:tcPr>
          <w:p>
            <w:pPr>
              <w:pStyle w:val="TableParagraph"/>
              <w:spacing w:before="24"/>
              <w:ind w:left="145"/>
              <w:rPr>
                <w:sz w:val="20"/>
              </w:rPr>
            </w:pPr>
            <w:r>
              <w:rPr>
                <w:spacing w:val="-2"/>
                <w:sz w:val="20"/>
              </w:rPr>
              <w:t>Multiple</w:t>
            </w:r>
          </w:p>
        </w:tc>
        <w:tc>
          <w:tcPr>
            <w:tcW w:w="5577" w:type="dxa"/>
          </w:tcPr>
          <w:p>
            <w:pPr>
              <w:pStyle w:val="TableParagraph"/>
              <w:spacing w:before="24"/>
              <w:ind w:left="130"/>
              <w:rPr>
                <w:sz w:val="20"/>
              </w:rPr>
            </w:pPr>
            <w:r>
              <w:rPr>
                <w:sz w:val="20"/>
              </w:rPr>
              <w:t>GRBK</w:t>
            </w:r>
            <w:r>
              <w:rPr>
                <w:spacing w:val="-3"/>
                <w:sz w:val="20"/>
              </w:rPr>
              <w:t> </w:t>
            </w:r>
            <w:r>
              <w:rPr>
                <w:sz w:val="20"/>
              </w:rPr>
              <w:t>GHO</w:t>
            </w:r>
            <w:r>
              <w:rPr>
                <w:spacing w:val="-2"/>
                <w:sz w:val="20"/>
              </w:rPr>
              <w:t> </w:t>
            </w:r>
            <w:r>
              <w:rPr>
                <w:sz w:val="20"/>
              </w:rPr>
              <w:t>Belterra,</w:t>
            </w:r>
            <w:r>
              <w:rPr>
                <w:spacing w:val="-2"/>
                <w:sz w:val="20"/>
              </w:rPr>
              <w:t> </w:t>
            </w:r>
            <w:r>
              <w:rPr>
                <w:sz w:val="20"/>
              </w:rPr>
              <w:t>LLC</w:t>
            </w:r>
            <w:r>
              <w:rPr>
                <w:spacing w:val="-1"/>
                <w:sz w:val="20"/>
              </w:rPr>
              <w:t> </w:t>
            </w:r>
            <w:r>
              <w:rPr>
                <w:sz w:val="20"/>
              </w:rPr>
              <w:t>-</w:t>
            </w:r>
            <w:r>
              <w:rPr>
                <w:spacing w:val="-1"/>
                <w:sz w:val="20"/>
              </w:rPr>
              <w:t> </w:t>
            </w:r>
            <w:r>
              <w:rPr>
                <w:sz w:val="20"/>
              </w:rPr>
              <w:t>Phase</w:t>
            </w:r>
            <w:r>
              <w:rPr>
                <w:spacing w:val="-1"/>
                <w:sz w:val="20"/>
              </w:rPr>
              <w:t> </w:t>
            </w:r>
            <w:r>
              <w:rPr>
                <w:sz w:val="20"/>
              </w:rPr>
              <w:t>1,</w:t>
            </w:r>
            <w:r>
              <w:rPr>
                <w:spacing w:val="-3"/>
                <w:sz w:val="20"/>
              </w:rPr>
              <w:t> </w:t>
            </w:r>
            <w:r>
              <w:rPr>
                <w:sz w:val="20"/>
              </w:rPr>
              <w:t>Plat</w:t>
            </w:r>
            <w:r>
              <w:rPr>
                <w:spacing w:val="-2"/>
                <w:sz w:val="20"/>
              </w:rPr>
              <w:t> </w:t>
            </w:r>
            <w:r>
              <w:rPr>
                <w:spacing w:val="-10"/>
                <w:sz w:val="20"/>
              </w:rPr>
              <w:t>3</w:t>
            </w:r>
          </w:p>
        </w:tc>
        <w:tc>
          <w:tcPr>
            <w:tcW w:w="875" w:type="dxa"/>
          </w:tcPr>
          <w:p>
            <w:pPr>
              <w:pStyle w:val="TableParagraph"/>
              <w:spacing w:before="24"/>
              <w:ind w:right="66"/>
              <w:jc w:val="right"/>
              <w:rPr>
                <w:sz w:val="20"/>
              </w:rPr>
            </w:pPr>
            <w:r>
              <w:rPr>
                <w:spacing w:val="-5"/>
                <w:sz w:val="20"/>
              </w:rPr>
              <w:t>43</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716.20</w:t>
            </w:r>
          </w:p>
        </w:tc>
      </w:tr>
      <w:tr>
        <w:trPr>
          <w:trHeight w:val="297" w:hRule="atLeast"/>
        </w:trPr>
        <w:tc>
          <w:tcPr>
            <w:tcW w:w="1475" w:type="dxa"/>
          </w:tcPr>
          <w:p>
            <w:pPr>
              <w:pStyle w:val="TableParagraph"/>
              <w:spacing w:before="24"/>
              <w:ind w:left="50"/>
              <w:rPr>
                <w:sz w:val="20"/>
              </w:rPr>
            </w:pPr>
            <w:r>
              <w:rPr>
                <w:spacing w:val="-2"/>
                <w:sz w:val="20"/>
              </w:rPr>
              <w:t>Hotel</w:t>
            </w:r>
          </w:p>
        </w:tc>
        <w:tc>
          <w:tcPr>
            <w:tcW w:w="2227" w:type="dxa"/>
          </w:tcPr>
          <w:p>
            <w:pPr>
              <w:pStyle w:val="TableParagraph"/>
              <w:spacing w:before="2"/>
              <w:ind w:left="145"/>
              <w:rPr>
                <w:rFonts w:ascii="Calibri"/>
                <w:sz w:val="22"/>
              </w:rPr>
            </w:pPr>
            <w:r>
              <w:rPr>
                <w:rFonts w:ascii="Calibri"/>
                <w:spacing w:val="-2"/>
                <w:sz w:val="22"/>
              </w:rPr>
              <w:t>4315-708-0001-000-</w:t>
            </w:r>
            <w:r>
              <w:rPr>
                <w:rFonts w:ascii="Calibri"/>
                <w:spacing w:val="-10"/>
                <w:sz w:val="22"/>
              </w:rPr>
              <w:t>9</w:t>
            </w:r>
          </w:p>
        </w:tc>
        <w:tc>
          <w:tcPr>
            <w:tcW w:w="5577" w:type="dxa"/>
          </w:tcPr>
          <w:p>
            <w:pPr>
              <w:pStyle w:val="TableParagraph"/>
              <w:spacing w:before="2"/>
              <w:ind w:left="130"/>
              <w:rPr>
                <w:rFonts w:ascii="Calibri"/>
                <w:sz w:val="22"/>
              </w:rPr>
            </w:pPr>
            <w:r>
              <w:rPr>
                <w:rFonts w:ascii="Calibri"/>
                <w:color w:val="333333"/>
                <w:sz w:val="22"/>
              </w:rPr>
              <w:t>TGC</w:t>
            </w:r>
            <w:r>
              <w:rPr>
                <w:rFonts w:ascii="Calibri"/>
                <w:color w:val="333333"/>
                <w:spacing w:val="-8"/>
                <w:sz w:val="22"/>
              </w:rPr>
              <w:t> </w:t>
            </w:r>
            <w:r>
              <w:rPr>
                <w:rFonts w:ascii="Calibri"/>
                <w:color w:val="333333"/>
                <w:sz w:val="22"/>
              </w:rPr>
              <w:t>Port</w:t>
            </w:r>
            <w:r>
              <w:rPr>
                <w:rFonts w:ascii="Calibri"/>
                <w:color w:val="333333"/>
                <w:spacing w:val="-8"/>
                <w:sz w:val="22"/>
              </w:rPr>
              <w:t> </w:t>
            </w:r>
            <w:r>
              <w:rPr>
                <w:rFonts w:ascii="Calibri"/>
                <w:color w:val="333333"/>
                <w:sz w:val="22"/>
              </w:rPr>
              <w:t>St</w:t>
            </w:r>
            <w:r>
              <w:rPr>
                <w:rFonts w:ascii="Calibri"/>
                <w:color w:val="333333"/>
                <w:spacing w:val="-9"/>
                <w:sz w:val="22"/>
              </w:rPr>
              <w:t> </w:t>
            </w:r>
            <w:r>
              <w:rPr>
                <w:rFonts w:ascii="Calibri"/>
                <w:color w:val="333333"/>
                <w:sz w:val="22"/>
              </w:rPr>
              <w:t>Lucie,</w:t>
            </w:r>
            <w:r>
              <w:rPr>
                <w:rFonts w:ascii="Calibri"/>
                <w:color w:val="333333"/>
                <w:spacing w:val="-8"/>
                <w:sz w:val="22"/>
              </w:rPr>
              <w:t> </w:t>
            </w:r>
            <w:r>
              <w:rPr>
                <w:rFonts w:ascii="Calibri"/>
                <w:color w:val="333333"/>
                <w:sz w:val="22"/>
              </w:rPr>
              <w:t>LLC</w:t>
            </w:r>
            <w:r>
              <w:rPr>
                <w:rFonts w:ascii="Calibri"/>
                <w:color w:val="333333"/>
                <w:spacing w:val="-8"/>
                <w:sz w:val="22"/>
              </w:rPr>
              <w:t> </w:t>
            </w:r>
            <w:r>
              <w:rPr>
                <w:rFonts w:ascii="Calibri"/>
                <w:color w:val="333333"/>
                <w:sz w:val="22"/>
              </w:rPr>
              <w:t>(Woodspring</w:t>
            </w:r>
            <w:r>
              <w:rPr>
                <w:rFonts w:ascii="Calibri"/>
                <w:color w:val="333333"/>
                <w:spacing w:val="-6"/>
                <w:sz w:val="22"/>
              </w:rPr>
              <w:t> </w:t>
            </w:r>
            <w:r>
              <w:rPr>
                <w:rFonts w:ascii="Calibri"/>
                <w:color w:val="333333"/>
                <w:sz w:val="22"/>
              </w:rPr>
              <w:t>Suites</w:t>
            </w:r>
            <w:r>
              <w:rPr>
                <w:rFonts w:ascii="Calibri"/>
                <w:color w:val="333333"/>
                <w:spacing w:val="-8"/>
                <w:sz w:val="22"/>
              </w:rPr>
              <w:t> </w:t>
            </w:r>
            <w:r>
              <w:rPr>
                <w:rFonts w:ascii="Calibri"/>
                <w:color w:val="333333"/>
                <w:spacing w:val="-2"/>
                <w:sz w:val="22"/>
              </w:rPr>
              <w:t>Hotel)</w:t>
            </w:r>
          </w:p>
        </w:tc>
        <w:tc>
          <w:tcPr>
            <w:tcW w:w="875" w:type="dxa"/>
          </w:tcPr>
          <w:p>
            <w:pPr>
              <w:pStyle w:val="TableParagraph"/>
              <w:spacing w:before="24"/>
              <w:ind w:right="66"/>
              <w:jc w:val="right"/>
              <w:rPr>
                <w:sz w:val="20"/>
              </w:rPr>
            </w:pPr>
            <w:r>
              <w:rPr>
                <w:spacing w:val="-5"/>
                <w:sz w:val="20"/>
              </w:rPr>
              <w:t>122</w:t>
            </w:r>
          </w:p>
        </w:tc>
        <w:tc>
          <w:tcPr>
            <w:tcW w:w="2110" w:type="dxa"/>
          </w:tcPr>
          <w:p>
            <w:pPr>
              <w:pStyle w:val="TableParagraph"/>
              <w:tabs>
                <w:tab w:pos="1399"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2"/>
                <w:sz w:val="22"/>
              </w:rPr>
              <w:t>503.35</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
              <w:ind w:left="145"/>
              <w:rPr>
                <w:rFonts w:ascii="Calibri"/>
                <w:sz w:val="22"/>
              </w:rPr>
            </w:pPr>
            <w:r>
              <w:rPr>
                <w:rFonts w:ascii="Calibri"/>
                <w:spacing w:val="-2"/>
                <w:sz w:val="22"/>
              </w:rPr>
              <w:t>4326-600-0004-000-</w:t>
            </w:r>
            <w:r>
              <w:rPr>
                <w:rFonts w:ascii="Calibri"/>
                <w:spacing w:val="-10"/>
                <w:sz w:val="22"/>
              </w:rPr>
              <w:t>3</w:t>
            </w:r>
          </w:p>
        </w:tc>
        <w:tc>
          <w:tcPr>
            <w:tcW w:w="5577" w:type="dxa"/>
          </w:tcPr>
          <w:p>
            <w:pPr>
              <w:pStyle w:val="TableParagraph"/>
              <w:spacing w:before="2"/>
              <w:ind w:left="130"/>
              <w:rPr>
                <w:rFonts w:ascii="Calibri"/>
                <w:sz w:val="22"/>
              </w:rPr>
            </w:pPr>
            <w:r>
              <w:rPr>
                <w:rFonts w:ascii="Calibri"/>
                <w:color w:val="333333"/>
                <w:sz w:val="22"/>
              </w:rPr>
              <w:t>NBPIII</w:t>
            </w:r>
            <w:r>
              <w:rPr>
                <w:rFonts w:ascii="Calibri"/>
                <w:color w:val="333333"/>
                <w:spacing w:val="-8"/>
                <w:sz w:val="22"/>
              </w:rPr>
              <w:t> </w:t>
            </w:r>
            <w:r>
              <w:rPr>
                <w:rFonts w:ascii="Calibri"/>
                <w:color w:val="333333"/>
                <w:sz w:val="22"/>
              </w:rPr>
              <w:t>Legacy</w:t>
            </w:r>
            <w:r>
              <w:rPr>
                <w:rFonts w:ascii="Calibri"/>
                <w:color w:val="333333"/>
                <w:spacing w:val="-7"/>
                <w:sz w:val="22"/>
              </w:rPr>
              <w:t> </w:t>
            </w:r>
            <w:r>
              <w:rPr>
                <w:rFonts w:ascii="Calibri"/>
                <w:color w:val="333333"/>
                <w:sz w:val="22"/>
              </w:rPr>
              <w:t>IV,</w:t>
            </w:r>
            <w:r>
              <w:rPr>
                <w:rFonts w:ascii="Calibri"/>
                <w:color w:val="333333"/>
                <w:spacing w:val="-8"/>
                <w:sz w:val="22"/>
              </w:rPr>
              <w:t> </w:t>
            </w:r>
            <w:r>
              <w:rPr>
                <w:rFonts w:ascii="Calibri"/>
                <w:color w:val="333333"/>
                <w:sz w:val="22"/>
              </w:rPr>
              <w:t>LLC</w:t>
            </w:r>
            <w:r>
              <w:rPr>
                <w:rFonts w:ascii="Calibri"/>
                <w:color w:val="333333"/>
                <w:spacing w:val="-6"/>
                <w:sz w:val="22"/>
              </w:rPr>
              <w:t> </w:t>
            </w:r>
            <w:r>
              <w:rPr>
                <w:rFonts w:ascii="Calibri"/>
                <w:color w:val="333333"/>
                <w:sz w:val="22"/>
              </w:rPr>
              <w:t>(Lot</w:t>
            </w:r>
            <w:r>
              <w:rPr>
                <w:rFonts w:ascii="Calibri"/>
                <w:color w:val="333333"/>
                <w:spacing w:val="-8"/>
                <w:sz w:val="22"/>
              </w:rPr>
              <w:t> </w:t>
            </w:r>
            <w:r>
              <w:rPr>
                <w:rFonts w:ascii="Calibri"/>
                <w:color w:val="333333"/>
                <w:spacing w:val="-5"/>
                <w:sz w:val="22"/>
              </w:rPr>
              <w:t>4)</w:t>
            </w:r>
          </w:p>
        </w:tc>
        <w:tc>
          <w:tcPr>
            <w:tcW w:w="875" w:type="dxa"/>
          </w:tcPr>
          <w:p>
            <w:pPr>
              <w:pStyle w:val="TableParagraph"/>
              <w:spacing w:before="24"/>
              <w:ind w:right="66"/>
              <w:jc w:val="right"/>
              <w:rPr>
                <w:sz w:val="20"/>
              </w:rPr>
            </w:pPr>
            <w:r>
              <w:rPr>
                <w:spacing w:val="-2"/>
                <w:sz w:val="20"/>
              </w:rPr>
              <w:t>520000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4315-607-0004-010-</w:t>
            </w:r>
            <w:r>
              <w:rPr>
                <w:spacing w:val="-10"/>
                <w:sz w:val="20"/>
              </w:rPr>
              <w:t>3</w:t>
            </w:r>
          </w:p>
        </w:tc>
        <w:tc>
          <w:tcPr>
            <w:tcW w:w="5577" w:type="dxa"/>
          </w:tcPr>
          <w:p>
            <w:pPr>
              <w:pStyle w:val="TableParagraph"/>
              <w:spacing w:before="24"/>
              <w:ind w:left="130"/>
              <w:rPr>
                <w:sz w:val="20"/>
              </w:rPr>
            </w:pPr>
            <w:r>
              <w:rPr>
                <w:sz w:val="20"/>
              </w:rPr>
              <w:t>Michael</w:t>
            </w:r>
            <w:r>
              <w:rPr>
                <w:spacing w:val="-3"/>
                <w:sz w:val="20"/>
              </w:rPr>
              <w:t> </w:t>
            </w:r>
            <w:r>
              <w:rPr>
                <w:sz w:val="20"/>
              </w:rPr>
              <w:t>Benjamin</w:t>
            </w:r>
            <w:r>
              <w:rPr>
                <w:spacing w:val="-2"/>
                <w:sz w:val="20"/>
              </w:rPr>
              <w:t> </w:t>
            </w:r>
            <w:r>
              <w:rPr>
                <w:sz w:val="20"/>
              </w:rPr>
              <w:t>Menahem (TR)</w:t>
            </w:r>
            <w:r>
              <w:rPr>
                <w:spacing w:val="-2"/>
                <w:sz w:val="20"/>
              </w:rPr>
              <w:t> </w:t>
            </w:r>
            <w:r>
              <w:rPr>
                <w:sz w:val="20"/>
              </w:rPr>
              <w:t>(west</w:t>
            </w:r>
            <w:r>
              <w:rPr>
                <w:spacing w:val="-3"/>
                <w:sz w:val="20"/>
              </w:rPr>
              <w:t> </w:t>
            </w:r>
            <w:r>
              <w:rPr>
                <w:sz w:val="20"/>
              </w:rPr>
              <w:t>parcel</w:t>
            </w:r>
            <w:r>
              <w:rPr>
                <w:spacing w:val="-2"/>
                <w:sz w:val="20"/>
              </w:rPr>
              <w:t> </w:t>
            </w:r>
            <w:r>
              <w:rPr>
                <w:sz w:val="20"/>
              </w:rPr>
              <w:t>retail</w:t>
            </w:r>
            <w:r>
              <w:rPr>
                <w:spacing w:val="-2"/>
                <w:sz w:val="20"/>
              </w:rPr>
              <w:t> </w:t>
            </w:r>
            <w:r>
              <w:rPr>
                <w:sz w:val="20"/>
              </w:rPr>
              <w:t>-</w:t>
            </w:r>
            <w:r>
              <w:rPr>
                <w:spacing w:val="-1"/>
                <w:sz w:val="20"/>
              </w:rPr>
              <w:t> </w:t>
            </w:r>
            <w:r>
              <w:rPr>
                <w:sz w:val="20"/>
              </w:rPr>
              <w:t>2-</w:t>
            </w:r>
            <w:r>
              <w:rPr>
                <w:spacing w:val="-2"/>
                <w:sz w:val="20"/>
              </w:rPr>
              <w:t>tenta</w:t>
            </w:r>
          </w:p>
        </w:tc>
        <w:tc>
          <w:tcPr>
            <w:tcW w:w="875" w:type="dxa"/>
          </w:tcPr>
          <w:p>
            <w:pPr>
              <w:pStyle w:val="TableParagraph"/>
              <w:spacing w:before="24"/>
              <w:ind w:right="66"/>
              <w:jc w:val="right"/>
              <w:rPr>
                <w:sz w:val="20"/>
              </w:rPr>
            </w:pPr>
            <w:r>
              <w:rPr>
                <w:spacing w:val="-4"/>
                <w:sz w:val="20"/>
              </w:rPr>
              <w:t>4368</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0.97</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ind w:left="145"/>
              <w:rPr>
                <w:rFonts w:ascii="Calibri"/>
                <w:sz w:val="22"/>
              </w:rPr>
            </w:pPr>
            <w:r>
              <w:rPr>
                <w:rFonts w:ascii="Calibri"/>
                <w:spacing w:val="-2"/>
                <w:sz w:val="22"/>
              </w:rPr>
              <w:t>4315-710-0001-000-</w:t>
            </w:r>
            <w:r>
              <w:rPr>
                <w:rFonts w:ascii="Calibri"/>
                <w:spacing w:val="-10"/>
                <w:sz w:val="22"/>
              </w:rPr>
              <w:t>6</w:t>
            </w:r>
          </w:p>
        </w:tc>
        <w:tc>
          <w:tcPr>
            <w:tcW w:w="5577" w:type="dxa"/>
          </w:tcPr>
          <w:p>
            <w:pPr>
              <w:pStyle w:val="TableParagraph"/>
              <w:spacing w:before="24"/>
              <w:ind w:left="130"/>
              <w:rPr>
                <w:sz w:val="20"/>
              </w:rPr>
            </w:pPr>
            <w:r>
              <w:rPr>
                <w:sz w:val="20"/>
              </w:rPr>
              <w:t>Pebb</w:t>
            </w:r>
            <w:r>
              <w:rPr>
                <w:spacing w:val="-3"/>
                <w:sz w:val="20"/>
              </w:rPr>
              <w:t> </w:t>
            </w:r>
            <w:r>
              <w:rPr>
                <w:sz w:val="20"/>
              </w:rPr>
              <w:t>Tradition</w:t>
            </w:r>
            <w:r>
              <w:rPr>
                <w:spacing w:val="-3"/>
                <w:sz w:val="20"/>
              </w:rPr>
              <w:t> </w:t>
            </w:r>
            <w:r>
              <w:rPr>
                <w:sz w:val="20"/>
              </w:rPr>
              <w:t>SG3,</w:t>
            </w:r>
            <w:r>
              <w:rPr>
                <w:spacing w:val="-3"/>
                <w:sz w:val="20"/>
              </w:rPr>
              <w:t> </w:t>
            </w:r>
            <w:r>
              <w:rPr>
                <w:sz w:val="20"/>
              </w:rPr>
              <w:t>LLC</w:t>
            </w:r>
            <w:r>
              <w:rPr>
                <w:spacing w:val="-2"/>
                <w:sz w:val="20"/>
              </w:rPr>
              <w:t> </w:t>
            </w:r>
            <w:r>
              <w:rPr>
                <w:sz w:val="20"/>
              </w:rPr>
              <w:t>(Aldi</w:t>
            </w:r>
            <w:r>
              <w:rPr>
                <w:spacing w:val="-3"/>
                <w:sz w:val="20"/>
              </w:rPr>
              <w:t> </w:t>
            </w:r>
            <w:r>
              <w:rPr>
                <w:sz w:val="20"/>
              </w:rPr>
              <w:t>plus</w:t>
            </w:r>
            <w:r>
              <w:rPr>
                <w:spacing w:val="-1"/>
                <w:sz w:val="20"/>
              </w:rPr>
              <w:t> </w:t>
            </w:r>
            <w:r>
              <w:rPr>
                <w:sz w:val="20"/>
              </w:rPr>
              <w:t>3</w:t>
            </w:r>
            <w:r>
              <w:rPr>
                <w:spacing w:val="-3"/>
                <w:sz w:val="20"/>
              </w:rPr>
              <w:t> </w:t>
            </w:r>
            <w:r>
              <w:rPr>
                <w:sz w:val="20"/>
              </w:rPr>
              <w:t>retail</w:t>
            </w:r>
            <w:r>
              <w:rPr>
                <w:spacing w:val="-3"/>
                <w:sz w:val="20"/>
              </w:rPr>
              <w:t> </w:t>
            </w:r>
            <w:r>
              <w:rPr>
                <w:spacing w:val="-2"/>
                <w:sz w:val="20"/>
              </w:rPr>
              <w:t>bldgs)</w:t>
            </w:r>
          </w:p>
        </w:tc>
        <w:tc>
          <w:tcPr>
            <w:tcW w:w="875" w:type="dxa"/>
          </w:tcPr>
          <w:p>
            <w:pPr>
              <w:pStyle w:val="TableParagraph"/>
              <w:spacing w:before="24"/>
              <w:ind w:right="66"/>
              <w:jc w:val="right"/>
              <w:rPr>
                <w:sz w:val="20"/>
              </w:rPr>
            </w:pPr>
            <w:r>
              <w:rPr>
                <w:spacing w:val="-2"/>
                <w:sz w:val="20"/>
              </w:rPr>
              <w:t>64684</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0.97</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ind w:left="145"/>
              <w:rPr>
                <w:rFonts w:ascii="Calibri"/>
                <w:sz w:val="22"/>
              </w:rPr>
            </w:pPr>
            <w:r>
              <w:rPr>
                <w:rFonts w:ascii="Calibri"/>
                <w:spacing w:val="-2"/>
                <w:sz w:val="22"/>
              </w:rPr>
              <w:t>4322-500-0001-000-</w:t>
            </w:r>
            <w:r>
              <w:rPr>
                <w:rFonts w:ascii="Calibri"/>
                <w:spacing w:val="-10"/>
                <w:sz w:val="22"/>
              </w:rPr>
              <w:t>3</w:t>
            </w:r>
          </w:p>
        </w:tc>
        <w:tc>
          <w:tcPr>
            <w:tcW w:w="5577" w:type="dxa"/>
          </w:tcPr>
          <w:p>
            <w:pPr>
              <w:pStyle w:val="TableParagraph"/>
              <w:spacing w:before="24"/>
              <w:ind w:left="130"/>
              <w:rPr>
                <w:sz w:val="20"/>
              </w:rPr>
            </w:pPr>
            <w:r>
              <w:rPr>
                <w:sz w:val="20"/>
              </w:rPr>
              <w:t>Tradition</w:t>
            </w:r>
            <w:r>
              <w:rPr>
                <w:spacing w:val="-3"/>
                <w:sz w:val="20"/>
              </w:rPr>
              <w:t> </w:t>
            </w:r>
            <w:r>
              <w:rPr>
                <w:sz w:val="20"/>
              </w:rPr>
              <w:t>Business</w:t>
            </w:r>
            <w:r>
              <w:rPr>
                <w:spacing w:val="-1"/>
                <w:sz w:val="20"/>
              </w:rPr>
              <w:t> </w:t>
            </w:r>
            <w:r>
              <w:rPr>
                <w:sz w:val="20"/>
              </w:rPr>
              <w:t>Center,</w:t>
            </w:r>
            <w:r>
              <w:rPr>
                <w:spacing w:val="-3"/>
                <w:sz w:val="20"/>
              </w:rPr>
              <w:t> </w:t>
            </w:r>
            <w:r>
              <w:rPr>
                <w:sz w:val="20"/>
              </w:rPr>
              <w:t>LLC</w:t>
            </w:r>
            <w:r>
              <w:rPr>
                <w:spacing w:val="-2"/>
                <w:sz w:val="20"/>
              </w:rPr>
              <w:t> </w:t>
            </w:r>
            <w:r>
              <w:rPr>
                <w:sz w:val="20"/>
              </w:rPr>
              <w:t>(1st</w:t>
            </w:r>
            <w:r>
              <w:rPr>
                <w:spacing w:val="-3"/>
                <w:sz w:val="20"/>
              </w:rPr>
              <w:t> </w:t>
            </w:r>
            <w:r>
              <w:rPr>
                <w:sz w:val="20"/>
              </w:rPr>
              <w:t>industrial</w:t>
            </w:r>
            <w:r>
              <w:rPr>
                <w:spacing w:val="-2"/>
                <w:sz w:val="20"/>
              </w:rPr>
              <w:t> building)</w:t>
            </w:r>
          </w:p>
        </w:tc>
        <w:tc>
          <w:tcPr>
            <w:tcW w:w="875" w:type="dxa"/>
          </w:tcPr>
          <w:p>
            <w:pPr>
              <w:pStyle w:val="TableParagraph"/>
              <w:spacing w:before="24"/>
              <w:ind w:right="66"/>
              <w:jc w:val="right"/>
              <w:rPr>
                <w:sz w:val="20"/>
              </w:rPr>
            </w:pPr>
            <w:r>
              <w:rPr>
                <w:spacing w:val="-2"/>
                <w:sz w:val="20"/>
              </w:rPr>
              <w:t>11508</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4326-701-0002-000-</w:t>
            </w:r>
            <w:r>
              <w:rPr>
                <w:spacing w:val="-10"/>
                <w:sz w:val="20"/>
              </w:rPr>
              <w:t>9</w:t>
            </w:r>
          </w:p>
        </w:tc>
        <w:tc>
          <w:tcPr>
            <w:tcW w:w="5577" w:type="dxa"/>
          </w:tcPr>
          <w:p>
            <w:pPr>
              <w:pStyle w:val="TableParagraph"/>
              <w:spacing w:before="24"/>
              <w:ind w:left="130"/>
              <w:rPr>
                <w:sz w:val="20"/>
              </w:rPr>
            </w:pPr>
            <w:r>
              <w:rPr>
                <w:sz w:val="20"/>
              </w:rPr>
              <w:t>Farrell</w:t>
            </w:r>
            <w:r>
              <w:rPr>
                <w:spacing w:val="-3"/>
                <w:sz w:val="20"/>
              </w:rPr>
              <w:t> </w:t>
            </w:r>
            <w:r>
              <w:rPr>
                <w:sz w:val="20"/>
              </w:rPr>
              <w:t>Storage</w:t>
            </w:r>
            <w:r>
              <w:rPr>
                <w:spacing w:val="-2"/>
                <w:sz w:val="20"/>
              </w:rPr>
              <w:t> </w:t>
            </w:r>
            <w:r>
              <w:rPr>
                <w:sz w:val="20"/>
              </w:rPr>
              <w:t>Souther</w:t>
            </w:r>
            <w:r>
              <w:rPr>
                <w:spacing w:val="-2"/>
                <w:sz w:val="20"/>
              </w:rPr>
              <w:t> </w:t>
            </w:r>
            <w:r>
              <w:rPr>
                <w:sz w:val="20"/>
              </w:rPr>
              <w:t>Grove,</w:t>
            </w:r>
            <w:r>
              <w:rPr>
                <w:spacing w:val="-3"/>
                <w:sz w:val="20"/>
              </w:rPr>
              <w:t> </w:t>
            </w:r>
            <w:r>
              <w:rPr>
                <w:sz w:val="20"/>
              </w:rPr>
              <w:t>LLC</w:t>
            </w:r>
            <w:r>
              <w:rPr>
                <w:spacing w:val="-1"/>
                <w:sz w:val="20"/>
              </w:rPr>
              <w:t> </w:t>
            </w:r>
            <w:r>
              <w:rPr>
                <w:spacing w:val="-2"/>
                <w:sz w:val="20"/>
              </w:rPr>
              <w:t>(retail)</w:t>
            </w:r>
          </w:p>
        </w:tc>
        <w:tc>
          <w:tcPr>
            <w:tcW w:w="875" w:type="dxa"/>
          </w:tcPr>
          <w:p>
            <w:pPr>
              <w:pStyle w:val="TableParagraph"/>
              <w:spacing w:before="24"/>
              <w:ind w:right="66"/>
              <w:jc w:val="right"/>
              <w:rPr>
                <w:sz w:val="20"/>
              </w:rPr>
            </w:pPr>
            <w:r>
              <w:rPr>
                <w:spacing w:val="-2"/>
                <w:sz w:val="20"/>
              </w:rPr>
              <w:t>20000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0.96</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4"/>
              <w:ind w:left="145"/>
              <w:rPr>
                <w:sz w:val="20"/>
              </w:rPr>
            </w:pPr>
            <w:r>
              <w:rPr>
                <w:sz w:val="20"/>
              </w:rPr>
              <w:t>4326-701-0001-000-</w:t>
            </w:r>
            <w:r>
              <w:rPr>
                <w:spacing w:val="-10"/>
                <w:sz w:val="20"/>
              </w:rPr>
              <w:t>2</w:t>
            </w:r>
          </w:p>
        </w:tc>
        <w:tc>
          <w:tcPr>
            <w:tcW w:w="5577" w:type="dxa"/>
          </w:tcPr>
          <w:p>
            <w:pPr>
              <w:pStyle w:val="TableParagraph"/>
              <w:spacing w:before="24"/>
              <w:ind w:left="130"/>
              <w:rPr>
                <w:sz w:val="20"/>
              </w:rPr>
            </w:pPr>
            <w:r>
              <w:rPr>
                <w:sz w:val="20"/>
              </w:rPr>
              <w:t>Farrell</w:t>
            </w:r>
            <w:r>
              <w:rPr>
                <w:spacing w:val="-3"/>
                <w:sz w:val="20"/>
              </w:rPr>
              <w:t> </w:t>
            </w:r>
            <w:r>
              <w:rPr>
                <w:sz w:val="20"/>
              </w:rPr>
              <w:t>Storage</w:t>
            </w:r>
            <w:r>
              <w:rPr>
                <w:spacing w:val="-2"/>
                <w:sz w:val="20"/>
              </w:rPr>
              <w:t> </w:t>
            </w:r>
            <w:r>
              <w:rPr>
                <w:sz w:val="20"/>
              </w:rPr>
              <w:t>Souther</w:t>
            </w:r>
            <w:r>
              <w:rPr>
                <w:spacing w:val="-2"/>
                <w:sz w:val="20"/>
              </w:rPr>
              <w:t> </w:t>
            </w:r>
            <w:r>
              <w:rPr>
                <w:sz w:val="20"/>
              </w:rPr>
              <w:t>Grove,</w:t>
            </w:r>
            <w:r>
              <w:rPr>
                <w:spacing w:val="-3"/>
                <w:sz w:val="20"/>
              </w:rPr>
              <w:t> </w:t>
            </w:r>
            <w:r>
              <w:rPr>
                <w:sz w:val="20"/>
              </w:rPr>
              <w:t>LLC</w:t>
            </w:r>
            <w:r>
              <w:rPr>
                <w:spacing w:val="-1"/>
                <w:sz w:val="20"/>
              </w:rPr>
              <w:t> </w:t>
            </w:r>
            <w:r>
              <w:rPr>
                <w:spacing w:val="-2"/>
                <w:sz w:val="20"/>
              </w:rPr>
              <w:t>(storage)</w:t>
            </w:r>
          </w:p>
        </w:tc>
        <w:tc>
          <w:tcPr>
            <w:tcW w:w="875" w:type="dxa"/>
          </w:tcPr>
          <w:p>
            <w:pPr>
              <w:pStyle w:val="TableParagraph"/>
              <w:spacing w:before="24"/>
              <w:ind w:right="66"/>
              <w:jc w:val="right"/>
              <w:rPr>
                <w:sz w:val="20"/>
              </w:rPr>
            </w:pPr>
            <w:r>
              <w:rPr>
                <w:spacing w:val="-2"/>
                <w:sz w:val="20"/>
              </w:rPr>
              <w:t>172120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4335-600-0008-000-</w:t>
            </w:r>
            <w:r>
              <w:rPr>
                <w:spacing w:val="-10"/>
                <w:sz w:val="20"/>
              </w:rPr>
              <w:t>9</w:t>
            </w:r>
          </w:p>
        </w:tc>
        <w:tc>
          <w:tcPr>
            <w:tcW w:w="5577" w:type="dxa"/>
          </w:tcPr>
          <w:p>
            <w:pPr>
              <w:pStyle w:val="TableParagraph"/>
              <w:spacing w:before="24"/>
              <w:ind w:left="130"/>
              <w:rPr>
                <w:sz w:val="20"/>
              </w:rPr>
            </w:pPr>
            <w:r>
              <w:rPr>
                <w:sz w:val="20"/>
              </w:rPr>
              <w:t>Banyan</w:t>
            </w:r>
            <w:r>
              <w:rPr>
                <w:spacing w:val="-3"/>
                <w:sz w:val="20"/>
              </w:rPr>
              <w:t> </w:t>
            </w:r>
            <w:r>
              <w:rPr>
                <w:sz w:val="20"/>
              </w:rPr>
              <w:t>SG8,</w:t>
            </w:r>
            <w:r>
              <w:rPr>
                <w:spacing w:val="-4"/>
                <w:sz w:val="20"/>
              </w:rPr>
              <w:t> </w:t>
            </w:r>
            <w:r>
              <w:rPr>
                <w:sz w:val="20"/>
              </w:rPr>
              <w:t>LLC</w:t>
            </w:r>
            <w:r>
              <w:rPr>
                <w:spacing w:val="-2"/>
                <w:sz w:val="20"/>
              </w:rPr>
              <w:t> (Lowes)</w:t>
            </w:r>
          </w:p>
        </w:tc>
        <w:tc>
          <w:tcPr>
            <w:tcW w:w="875" w:type="dxa"/>
          </w:tcPr>
          <w:p>
            <w:pPr>
              <w:pStyle w:val="TableParagraph"/>
              <w:spacing w:before="24"/>
              <w:ind w:right="66"/>
              <w:jc w:val="right"/>
              <w:rPr>
                <w:sz w:val="20"/>
              </w:rPr>
            </w:pPr>
            <w:r>
              <w:rPr>
                <w:spacing w:val="-2"/>
                <w:sz w:val="20"/>
              </w:rPr>
              <w:t>134147</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0.96</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4"/>
              <w:ind w:left="145"/>
              <w:rPr>
                <w:sz w:val="20"/>
              </w:rPr>
            </w:pPr>
            <w:r>
              <w:rPr>
                <w:sz w:val="20"/>
              </w:rPr>
              <w:t>4315-805-0001-000-</w:t>
            </w:r>
            <w:r>
              <w:rPr>
                <w:spacing w:val="-10"/>
                <w:sz w:val="20"/>
              </w:rPr>
              <w:t>7</w:t>
            </w:r>
          </w:p>
        </w:tc>
        <w:tc>
          <w:tcPr>
            <w:tcW w:w="5577" w:type="dxa"/>
          </w:tcPr>
          <w:p>
            <w:pPr>
              <w:pStyle w:val="TableParagraph"/>
              <w:spacing w:before="24"/>
              <w:ind w:left="130"/>
              <w:rPr>
                <w:sz w:val="20"/>
              </w:rPr>
            </w:pPr>
            <w:r>
              <w:rPr>
                <w:sz w:val="20"/>
              </w:rPr>
              <w:t>Import</w:t>
            </w:r>
            <w:r>
              <w:rPr>
                <w:spacing w:val="-3"/>
                <w:sz w:val="20"/>
              </w:rPr>
              <w:t> </w:t>
            </w:r>
            <w:r>
              <w:rPr>
                <w:sz w:val="20"/>
              </w:rPr>
              <w:t>Max</w:t>
            </w:r>
            <w:r>
              <w:rPr>
                <w:spacing w:val="-6"/>
                <w:sz w:val="20"/>
              </w:rPr>
              <w:t> </w:t>
            </w:r>
            <w:r>
              <w:rPr>
                <w:sz w:val="20"/>
              </w:rPr>
              <w:t>of</w:t>
            </w:r>
            <w:r>
              <w:rPr>
                <w:spacing w:val="-1"/>
                <w:sz w:val="20"/>
              </w:rPr>
              <w:t> </w:t>
            </w:r>
            <w:r>
              <w:rPr>
                <w:sz w:val="20"/>
              </w:rPr>
              <w:t>FL,</w:t>
            </w:r>
            <w:r>
              <w:rPr>
                <w:spacing w:val="-3"/>
                <w:sz w:val="20"/>
              </w:rPr>
              <w:t> </w:t>
            </w:r>
            <w:r>
              <w:rPr>
                <w:sz w:val="20"/>
              </w:rPr>
              <w:t>LLC</w:t>
            </w:r>
            <w:r>
              <w:rPr>
                <w:spacing w:val="-1"/>
                <w:sz w:val="20"/>
              </w:rPr>
              <w:t> </w:t>
            </w:r>
            <w:r>
              <w:rPr>
                <w:sz w:val="20"/>
              </w:rPr>
              <w:t>(Alex</w:t>
            </w:r>
            <w:r>
              <w:rPr>
                <w:spacing w:val="-6"/>
                <w:sz w:val="20"/>
              </w:rPr>
              <w:t> </w:t>
            </w:r>
            <w:r>
              <w:rPr>
                <w:sz w:val="20"/>
              </w:rPr>
              <w:t>Lee</w:t>
            </w:r>
            <w:r>
              <w:rPr>
                <w:spacing w:val="-2"/>
                <w:sz w:val="20"/>
              </w:rPr>
              <w:t> </w:t>
            </w:r>
            <w:r>
              <w:rPr>
                <w:sz w:val="20"/>
              </w:rPr>
              <w:t>Food</w:t>
            </w:r>
            <w:r>
              <w:rPr>
                <w:spacing w:val="-1"/>
                <w:sz w:val="20"/>
              </w:rPr>
              <w:t> </w:t>
            </w:r>
            <w:r>
              <w:rPr>
                <w:spacing w:val="-2"/>
                <w:sz w:val="20"/>
              </w:rPr>
              <w:t>Distribution)</w:t>
            </w:r>
          </w:p>
        </w:tc>
        <w:tc>
          <w:tcPr>
            <w:tcW w:w="875" w:type="dxa"/>
          </w:tcPr>
          <w:p>
            <w:pPr>
              <w:pStyle w:val="TableParagraph"/>
              <w:spacing w:before="24"/>
              <w:ind w:right="66"/>
              <w:jc w:val="right"/>
              <w:rPr>
                <w:sz w:val="20"/>
              </w:rPr>
            </w:pPr>
            <w:r>
              <w:rPr>
                <w:spacing w:val="-2"/>
                <w:sz w:val="20"/>
              </w:rPr>
              <w:t>163624</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4"/>
              <w:ind w:left="145"/>
              <w:rPr>
                <w:sz w:val="20"/>
              </w:rPr>
            </w:pPr>
            <w:r>
              <w:rPr>
                <w:sz w:val="20"/>
              </w:rPr>
              <w:t>4315-801-0003-000-</w:t>
            </w:r>
            <w:r>
              <w:rPr>
                <w:spacing w:val="-10"/>
                <w:sz w:val="20"/>
              </w:rPr>
              <w:t>9</w:t>
            </w:r>
          </w:p>
        </w:tc>
        <w:tc>
          <w:tcPr>
            <w:tcW w:w="5577" w:type="dxa"/>
          </w:tcPr>
          <w:p>
            <w:pPr>
              <w:pStyle w:val="TableParagraph"/>
              <w:spacing w:before="24"/>
              <w:ind w:left="130"/>
              <w:rPr>
                <w:sz w:val="20"/>
              </w:rPr>
            </w:pPr>
            <w:r>
              <w:rPr>
                <w:sz w:val="20"/>
              </w:rPr>
              <w:t>Warehomes</w:t>
            </w:r>
            <w:r>
              <w:rPr>
                <w:spacing w:val="2"/>
                <w:sz w:val="20"/>
              </w:rPr>
              <w:t> </w:t>
            </w:r>
            <w:r>
              <w:rPr>
                <w:sz w:val="20"/>
              </w:rPr>
              <w:t>at Tradition, LLC</w:t>
            </w:r>
            <w:r>
              <w:rPr>
                <w:spacing w:val="2"/>
                <w:sz w:val="20"/>
              </w:rPr>
              <w:t> </w:t>
            </w:r>
            <w:r>
              <w:rPr>
                <w:sz w:val="20"/>
              </w:rPr>
              <w:t>(Dragonfly</w:t>
            </w:r>
            <w:r>
              <w:rPr>
                <w:spacing w:val="-4"/>
                <w:sz w:val="20"/>
              </w:rPr>
              <w:t> </w:t>
            </w:r>
            <w:r>
              <w:rPr>
                <w:sz w:val="20"/>
              </w:rPr>
              <w:t>Commerce</w:t>
            </w:r>
            <w:r>
              <w:rPr>
                <w:spacing w:val="1"/>
                <w:sz w:val="20"/>
              </w:rPr>
              <w:t> </w:t>
            </w:r>
            <w:r>
              <w:rPr>
                <w:sz w:val="20"/>
              </w:rPr>
              <w:t>Park</w:t>
            </w:r>
            <w:r>
              <w:rPr>
                <w:spacing w:val="3"/>
                <w:sz w:val="20"/>
              </w:rPr>
              <w:t> </w:t>
            </w:r>
            <w:r>
              <w:rPr>
                <w:spacing w:val="-5"/>
                <w:sz w:val="20"/>
              </w:rPr>
              <w:t>Bl</w:t>
            </w:r>
          </w:p>
        </w:tc>
        <w:tc>
          <w:tcPr>
            <w:tcW w:w="875" w:type="dxa"/>
          </w:tcPr>
          <w:p>
            <w:pPr>
              <w:pStyle w:val="TableParagraph"/>
              <w:spacing w:before="24"/>
              <w:ind w:right="66"/>
              <w:jc w:val="right"/>
              <w:rPr>
                <w:sz w:val="20"/>
              </w:rPr>
            </w:pPr>
            <w:r>
              <w:rPr>
                <w:spacing w:val="-2"/>
                <w:sz w:val="20"/>
              </w:rPr>
              <w:t>163112</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4315-708-0002-000-</w:t>
            </w:r>
            <w:r>
              <w:rPr>
                <w:spacing w:val="-10"/>
                <w:sz w:val="20"/>
              </w:rPr>
              <w:t>6</w:t>
            </w:r>
          </w:p>
        </w:tc>
        <w:tc>
          <w:tcPr>
            <w:tcW w:w="5577" w:type="dxa"/>
          </w:tcPr>
          <w:p>
            <w:pPr>
              <w:pStyle w:val="TableParagraph"/>
              <w:spacing w:before="24"/>
              <w:ind w:left="130"/>
              <w:rPr>
                <w:sz w:val="20"/>
              </w:rPr>
            </w:pPr>
            <w:r>
              <w:rPr>
                <w:sz w:val="20"/>
              </w:rPr>
              <w:t>Jai</w:t>
            </w:r>
            <w:r>
              <w:rPr>
                <w:spacing w:val="-3"/>
                <w:sz w:val="20"/>
              </w:rPr>
              <w:t> </w:t>
            </w:r>
            <w:r>
              <w:rPr>
                <w:sz w:val="20"/>
              </w:rPr>
              <w:t>P</w:t>
            </w:r>
            <w:r>
              <w:rPr>
                <w:spacing w:val="-4"/>
                <w:sz w:val="20"/>
              </w:rPr>
              <w:t> </w:t>
            </w:r>
            <w:r>
              <w:rPr>
                <w:sz w:val="20"/>
              </w:rPr>
              <w:t>Singh</w:t>
            </w:r>
            <w:r>
              <w:rPr>
                <w:spacing w:val="-3"/>
                <w:sz w:val="20"/>
              </w:rPr>
              <w:t> </w:t>
            </w:r>
            <w:r>
              <w:rPr>
                <w:sz w:val="20"/>
              </w:rPr>
              <w:t>(Village</w:t>
            </w:r>
            <w:r>
              <w:rPr>
                <w:spacing w:val="-3"/>
                <w:sz w:val="20"/>
              </w:rPr>
              <w:t> </w:t>
            </w:r>
            <w:r>
              <w:rPr>
                <w:sz w:val="20"/>
              </w:rPr>
              <w:t>Parkway</w:t>
            </w:r>
            <w:r>
              <w:rPr>
                <w:spacing w:val="-7"/>
                <w:sz w:val="20"/>
              </w:rPr>
              <w:t> </w:t>
            </w:r>
            <w:r>
              <w:rPr>
                <w:sz w:val="20"/>
              </w:rPr>
              <w:t>Plaza</w:t>
            </w:r>
            <w:r>
              <w:rPr>
                <w:spacing w:val="-2"/>
                <w:sz w:val="20"/>
              </w:rPr>
              <w:t> Retail)</w:t>
            </w:r>
          </w:p>
        </w:tc>
        <w:tc>
          <w:tcPr>
            <w:tcW w:w="875" w:type="dxa"/>
          </w:tcPr>
          <w:p>
            <w:pPr>
              <w:pStyle w:val="TableParagraph"/>
              <w:spacing w:before="24"/>
              <w:ind w:right="66"/>
              <w:jc w:val="right"/>
              <w:rPr>
                <w:sz w:val="20"/>
              </w:rPr>
            </w:pPr>
            <w:r>
              <w:rPr>
                <w:spacing w:val="-2"/>
                <w:sz w:val="20"/>
              </w:rPr>
              <w:t>20394</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0.96</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4315-712-0001-000-</w:t>
            </w:r>
            <w:r>
              <w:rPr>
                <w:spacing w:val="-10"/>
                <w:sz w:val="20"/>
              </w:rPr>
              <w:t>2</w:t>
            </w:r>
          </w:p>
        </w:tc>
        <w:tc>
          <w:tcPr>
            <w:tcW w:w="5577" w:type="dxa"/>
          </w:tcPr>
          <w:p>
            <w:pPr>
              <w:pStyle w:val="TableParagraph"/>
              <w:spacing w:before="2"/>
              <w:ind w:left="130"/>
              <w:rPr>
                <w:rFonts w:ascii="Calibri"/>
                <w:sz w:val="22"/>
              </w:rPr>
            </w:pPr>
            <w:r>
              <w:rPr>
                <w:rFonts w:ascii="Calibri"/>
                <w:color w:val="333333"/>
                <w:sz w:val="22"/>
              </w:rPr>
              <w:t>Pebb</w:t>
            </w:r>
            <w:r>
              <w:rPr>
                <w:rFonts w:ascii="Calibri"/>
                <w:color w:val="333333"/>
                <w:spacing w:val="-9"/>
                <w:sz w:val="22"/>
              </w:rPr>
              <w:t> </w:t>
            </w:r>
            <w:r>
              <w:rPr>
                <w:rFonts w:ascii="Calibri"/>
                <w:color w:val="333333"/>
                <w:sz w:val="22"/>
              </w:rPr>
              <w:t>Tradition</w:t>
            </w:r>
            <w:r>
              <w:rPr>
                <w:rFonts w:ascii="Calibri"/>
                <w:color w:val="333333"/>
                <w:spacing w:val="-9"/>
                <w:sz w:val="22"/>
              </w:rPr>
              <w:t> </w:t>
            </w:r>
            <w:r>
              <w:rPr>
                <w:rFonts w:ascii="Calibri"/>
                <w:color w:val="333333"/>
                <w:sz w:val="22"/>
              </w:rPr>
              <w:t>SG3,</w:t>
            </w:r>
            <w:r>
              <w:rPr>
                <w:rFonts w:ascii="Calibri"/>
                <w:color w:val="333333"/>
                <w:spacing w:val="-9"/>
                <w:sz w:val="22"/>
              </w:rPr>
              <w:t> </w:t>
            </w:r>
            <w:r>
              <w:rPr>
                <w:rFonts w:ascii="Calibri"/>
                <w:color w:val="333333"/>
                <w:sz w:val="22"/>
              </w:rPr>
              <w:t>LLC</w:t>
            </w:r>
            <w:r>
              <w:rPr>
                <w:rFonts w:ascii="Calibri"/>
                <w:color w:val="333333"/>
                <w:spacing w:val="-8"/>
                <w:sz w:val="22"/>
              </w:rPr>
              <w:t> </w:t>
            </w:r>
            <w:r>
              <w:rPr>
                <w:rFonts w:ascii="Calibri"/>
                <w:color w:val="333333"/>
                <w:sz w:val="22"/>
              </w:rPr>
              <w:t>(Shoppes</w:t>
            </w:r>
            <w:r>
              <w:rPr>
                <w:rFonts w:ascii="Calibri"/>
                <w:color w:val="333333"/>
                <w:spacing w:val="-8"/>
                <w:sz w:val="22"/>
              </w:rPr>
              <w:t> </w:t>
            </w:r>
            <w:r>
              <w:rPr>
                <w:rFonts w:ascii="Calibri"/>
                <w:color w:val="333333"/>
                <w:sz w:val="22"/>
              </w:rPr>
              <w:t>at</w:t>
            </w:r>
            <w:r>
              <w:rPr>
                <w:rFonts w:ascii="Calibri"/>
                <w:color w:val="333333"/>
                <w:spacing w:val="-9"/>
                <w:sz w:val="22"/>
              </w:rPr>
              <w:t> </w:t>
            </w:r>
            <w:r>
              <w:rPr>
                <w:rFonts w:ascii="Calibri"/>
                <w:color w:val="333333"/>
                <w:sz w:val="22"/>
              </w:rPr>
              <w:t>Heart</w:t>
            </w:r>
            <w:r>
              <w:rPr>
                <w:rFonts w:ascii="Calibri"/>
                <w:color w:val="333333"/>
                <w:spacing w:val="-9"/>
                <w:sz w:val="22"/>
              </w:rPr>
              <w:t> </w:t>
            </w:r>
            <w:r>
              <w:rPr>
                <w:rFonts w:ascii="Calibri"/>
                <w:color w:val="333333"/>
                <w:sz w:val="22"/>
              </w:rPr>
              <w:t>Phase</w:t>
            </w:r>
            <w:r>
              <w:rPr>
                <w:rFonts w:ascii="Calibri"/>
                <w:color w:val="333333"/>
                <w:spacing w:val="-8"/>
                <w:sz w:val="22"/>
              </w:rPr>
              <w:t> </w:t>
            </w:r>
            <w:r>
              <w:rPr>
                <w:rFonts w:ascii="Calibri"/>
                <w:color w:val="333333"/>
                <w:spacing w:val="-5"/>
                <w:sz w:val="22"/>
              </w:rPr>
              <w:t>2)</w:t>
            </w:r>
          </w:p>
        </w:tc>
        <w:tc>
          <w:tcPr>
            <w:tcW w:w="875" w:type="dxa"/>
          </w:tcPr>
          <w:p>
            <w:pPr>
              <w:pStyle w:val="TableParagraph"/>
              <w:spacing w:before="24"/>
              <w:ind w:right="66"/>
              <w:jc w:val="right"/>
              <w:rPr>
                <w:sz w:val="20"/>
              </w:rPr>
            </w:pPr>
            <w:r>
              <w:rPr>
                <w:spacing w:val="-2"/>
                <w:sz w:val="20"/>
              </w:rPr>
              <w:t>15876</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0.96</w:t>
            </w:r>
          </w:p>
        </w:tc>
      </w:tr>
      <w:tr>
        <w:trPr>
          <w:trHeight w:val="297" w:hRule="atLeast"/>
        </w:trPr>
        <w:tc>
          <w:tcPr>
            <w:tcW w:w="1475" w:type="dxa"/>
          </w:tcPr>
          <w:p>
            <w:pPr>
              <w:pStyle w:val="TableParagraph"/>
              <w:spacing w:before="24"/>
              <w:ind w:left="50"/>
              <w:rPr>
                <w:sz w:val="20"/>
              </w:rPr>
            </w:pPr>
            <w:r>
              <w:rPr>
                <w:spacing w:val="-2"/>
                <w:sz w:val="20"/>
              </w:rPr>
              <w:t>Retail</w:t>
            </w:r>
          </w:p>
        </w:tc>
        <w:tc>
          <w:tcPr>
            <w:tcW w:w="2227" w:type="dxa"/>
          </w:tcPr>
          <w:p>
            <w:pPr>
              <w:pStyle w:val="TableParagraph"/>
              <w:spacing w:before="24"/>
              <w:ind w:left="145"/>
              <w:rPr>
                <w:sz w:val="20"/>
              </w:rPr>
            </w:pPr>
            <w:r>
              <w:rPr>
                <w:sz w:val="20"/>
              </w:rPr>
              <w:t>4315-712-0002-000-</w:t>
            </w:r>
            <w:r>
              <w:rPr>
                <w:spacing w:val="-10"/>
                <w:sz w:val="20"/>
              </w:rPr>
              <w:t>9</w:t>
            </w:r>
          </w:p>
        </w:tc>
        <w:tc>
          <w:tcPr>
            <w:tcW w:w="5577" w:type="dxa"/>
          </w:tcPr>
          <w:p>
            <w:pPr>
              <w:pStyle w:val="TableParagraph"/>
              <w:spacing w:before="2"/>
              <w:ind w:left="130"/>
              <w:rPr>
                <w:rFonts w:ascii="Calibri"/>
                <w:sz w:val="22"/>
              </w:rPr>
            </w:pPr>
            <w:r>
              <w:rPr>
                <w:rFonts w:ascii="Calibri"/>
                <w:color w:val="333333"/>
                <w:sz w:val="22"/>
              </w:rPr>
              <w:t>Benchmark</w:t>
            </w:r>
            <w:r>
              <w:rPr>
                <w:rFonts w:ascii="Calibri"/>
                <w:color w:val="333333"/>
                <w:spacing w:val="-11"/>
                <w:sz w:val="22"/>
              </w:rPr>
              <w:t> </w:t>
            </w:r>
            <w:r>
              <w:rPr>
                <w:rFonts w:ascii="Calibri"/>
                <w:color w:val="333333"/>
                <w:sz w:val="22"/>
              </w:rPr>
              <w:t>PSL,</w:t>
            </w:r>
            <w:r>
              <w:rPr>
                <w:rFonts w:ascii="Calibri"/>
                <w:color w:val="333333"/>
                <w:spacing w:val="-10"/>
                <w:sz w:val="22"/>
              </w:rPr>
              <w:t> </w:t>
            </w:r>
            <w:r>
              <w:rPr>
                <w:rFonts w:ascii="Calibri"/>
                <w:color w:val="333333"/>
                <w:sz w:val="22"/>
              </w:rPr>
              <w:t>LLC</w:t>
            </w:r>
            <w:r>
              <w:rPr>
                <w:rFonts w:ascii="Calibri"/>
                <w:color w:val="333333"/>
                <w:spacing w:val="-10"/>
                <w:sz w:val="22"/>
              </w:rPr>
              <w:t> </w:t>
            </w:r>
            <w:r>
              <w:rPr>
                <w:rFonts w:ascii="Calibri"/>
                <w:color w:val="333333"/>
                <w:sz w:val="22"/>
              </w:rPr>
              <w:t>(Planet</w:t>
            </w:r>
            <w:r>
              <w:rPr>
                <w:rFonts w:ascii="Calibri"/>
                <w:color w:val="333333"/>
                <w:spacing w:val="-11"/>
                <w:sz w:val="22"/>
              </w:rPr>
              <w:t> </w:t>
            </w:r>
            <w:r>
              <w:rPr>
                <w:rFonts w:ascii="Calibri"/>
                <w:color w:val="333333"/>
                <w:spacing w:val="-2"/>
                <w:sz w:val="22"/>
              </w:rPr>
              <w:t>Fitness)</w:t>
            </w:r>
          </w:p>
        </w:tc>
        <w:tc>
          <w:tcPr>
            <w:tcW w:w="875" w:type="dxa"/>
          </w:tcPr>
          <w:p>
            <w:pPr>
              <w:pStyle w:val="TableParagraph"/>
              <w:spacing w:before="24"/>
              <w:ind w:right="66"/>
              <w:jc w:val="right"/>
              <w:rPr>
                <w:sz w:val="20"/>
              </w:rPr>
            </w:pPr>
            <w:r>
              <w:rPr>
                <w:spacing w:val="-2"/>
                <w:sz w:val="20"/>
              </w:rPr>
              <w:t>17300</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0.44</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spacing w:before="24"/>
              <w:ind w:left="145"/>
              <w:rPr>
                <w:sz w:val="20"/>
              </w:rPr>
            </w:pPr>
            <w:r>
              <w:rPr>
                <w:sz w:val="20"/>
              </w:rPr>
              <w:t>4322-500-0001-000-</w:t>
            </w:r>
            <w:r>
              <w:rPr>
                <w:spacing w:val="-10"/>
                <w:sz w:val="20"/>
              </w:rPr>
              <w:t>3</w:t>
            </w:r>
          </w:p>
        </w:tc>
        <w:tc>
          <w:tcPr>
            <w:tcW w:w="5577" w:type="dxa"/>
          </w:tcPr>
          <w:p>
            <w:pPr>
              <w:pStyle w:val="TableParagraph"/>
              <w:spacing w:before="24"/>
              <w:ind w:left="130"/>
              <w:rPr>
                <w:sz w:val="20"/>
              </w:rPr>
            </w:pPr>
            <w:r>
              <w:rPr>
                <w:sz w:val="20"/>
              </w:rPr>
              <w:t>11950</w:t>
            </w:r>
            <w:r>
              <w:rPr>
                <w:spacing w:val="-3"/>
                <w:sz w:val="20"/>
              </w:rPr>
              <w:t> </w:t>
            </w:r>
            <w:r>
              <w:rPr>
                <w:sz w:val="20"/>
              </w:rPr>
              <w:t>Tradition,</w:t>
            </w:r>
            <w:r>
              <w:rPr>
                <w:spacing w:val="-4"/>
                <w:sz w:val="20"/>
              </w:rPr>
              <w:t> </w:t>
            </w:r>
            <w:r>
              <w:rPr>
                <w:sz w:val="20"/>
              </w:rPr>
              <w:t>LLC</w:t>
            </w:r>
            <w:r>
              <w:rPr>
                <w:spacing w:val="-2"/>
                <w:sz w:val="20"/>
              </w:rPr>
              <w:t> </w:t>
            </w:r>
            <w:r>
              <w:rPr>
                <w:sz w:val="20"/>
              </w:rPr>
              <w:t>(Bldg</w:t>
            </w:r>
            <w:r>
              <w:rPr>
                <w:spacing w:val="-2"/>
                <w:sz w:val="20"/>
              </w:rPr>
              <w:t> </w:t>
            </w:r>
            <w:r>
              <w:rPr>
                <w:spacing w:val="-5"/>
                <w:sz w:val="20"/>
              </w:rPr>
              <w:t>A)</w:t>
            </w:r>
          </w:p>
        </w:tc>
        <w:tc>
          <w:tcPr>
            <w:tcW w:w="875" w:type="dxa"/>
          </w:tcPr>
          <w:p>
            <w:pPr>
              <w:pStyle w:val="TableParagraph"/>
              <w:spacing w:before="24"/>
              <w:ind w:right="66"/>
              <w:jc w:val="right"/>
              <w:rPr>
                <w:sz w:val="20"/>
              </w:rPr>
            </w:pPr>
            <w:r>
              <w:rPr>
                <w:spacing w:val="-2"/>
                <w:sz w:val="20"/>
              </w:rPr>
              <w:t>22716</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0.50</w:t>
            </w:r>
          </w:p>
        </w:tc>
      </w:tr>
      <w:tr>
        <w:trPr>
          <w:trHeight w:val="297" w:hRule="atLeast"/>
        </w:trPr>
        <w:tc>
          <w:tcPr>
            <w:tcW w:w="1475" w:type="dxa"/>
          </w:tcPr>
          <w:p>
            <w:pPr>
              <w:pStyle w:val="TableParagraph"/>
              <w:spacing w:before="24"/>
              <w:ind w:left="50"/>
              <w:rPr>
                <w:sz w:val="20"/>
              </w:rPr>
            </w:pPr>
            <w:r>
              <w:rPr>
                <w:spacing w:val="-2"/>
                <w:sz w:val="20"/>
              </w:rPr>
              <w:t>Warehouse</w:t>
            </w:r>
          </w:p>
        </w:tc>
        <w:tc>
          <w:tcPr>
            <w:tcW w:w="2227" w:type="dxa"/>
          </w:tcPr>
          <w:p>
            <w:pPr>
              <w:pStyle w:val="TableParagraph"/>
              <w:ind w:left="145"/>
              <w:rPr>
                <w:rFonts w:ascii="Calibri"/>
                <w:sz w:val="22"/>
              </w:rPr>
            </w:pPr>
            <w:r>
              <w:rPr>
                <w:rFonts w:ascii="Calibri"/>
                <w:spacing w:val="-2"/>
                <w:sz w:val="22"/>
              </w:rPr>
              <w:t>4326-603-0004-000-</w:t>
            </w:r>
            <w:r>
              <w:rPr>
                <w:rFonts w:ascii="Calibri"/>
                <w:spacing w:val="-10"/>
                <w:sz w:val="22"/>
              </w:rPr>
              <w:t>2</w:t>
            </w:r>
          </w:p>
        </w:tc>
        <w:tc>
          <w:tcPr>
            <w:tcW w:w="5577" w:type="dxa"/>
          </w:tcPr>
          <w:p>
            <w:pPr>
              <w:pStyle w:val="TableParagraph"/>
              <w:spacing w:before="24"/>
              <w:ind w:left="130"/>
              <w:rPr>
                <w:sz w:val="20"/>
              </w:rPr>
            </w:pPr>
            <w:r>
              <w:rPr>
                <w:sz w:val="20"/>
              </w:rPr>
              <w:t>Costco</w:t>
            </w:r>
            <w:r>
              <w:rPr>
                <w:spacing w:val="2"/>
                <w:sz w:val="20"/>
              </w:rPr>
              <w:t> </w:t>
            </w:r>
            <w:r>
              <w:rPr>
                <w:sz w:val="20"/>
              </w:rPr>
              <w:t>Wholesale</w:t>
            </w:r>
            <w:r>
              <w:rPr>
                <w:spacing w:val="2"/>
                <w:sz w:val="20"/>
              </w:rPr>
              <w:t> </w:t>
            </w:r>
            <w:r>
              <w:rPr>
                <w:sz w:val="20"/>
              </w:rPr>
              <w:t>Corporation</w:t>
            </w:r>
            <w:r>
              <w:rPr>
                <w:spacing w:val="2"/>
                <w:sz w:val="20"/>
              </w:rPr>
              <w:t> </w:t>
            </w:r>
            <w:r>
              <w:rPr>
                <w:spacing w:val="-2"/>
                <w:sz w:val="20"/>
              </w:rPr>
              <w:t>(partial)</w:t>
            </w:r>
          </w:p>
        </w:tc>
        <w:tc>
          <w:tcPr>
            <w:tcW w:w="875" w:type="dxa"/>
          </w:tcPr>
          <w:p>
            <w:pPr>
              <w:pStyle w:val="TableParagraph"/>
              <w:spacing w:before="24"/>
              <w:ind w:right="66"/>
              <w:jc w:val="right"/>
              <w:rPr>
                <w:sz w:val="20"/>
              </w:rPr>
            </w:pPr>
            <w:r>
              <w:rPr>
                <w:spacing w:val="-2"/>
                <w:sz w:val="20"/>
              </w:rPr>
              <w:t>1949627</w:t>
            </w:r>
          </w:p>
        </w:tc>
        <w:tc>
          <w:tcPr>
            <w:tcW w:w="2110" w:type="dxa"/>
          </w:tcPr>
          <w:p>
            <w:pPr>
              <w:pStyle w:val="TableParagraph"/>
              <w:tabs>
                <w:tab w:pos="1624" w:val="left" w:leader="none"/>
              </w:tabs>
              <w:spacing w:before="2"/>
              <w:ind w:left="25"/>
              <w:jc w:val="center"/>
              <w:rPr>
                <w:rFonts w:ascii="Calibri"/>
                <w:sz w:val="22"/>
              </w:rPr>
            </w:pPr>
            <w:r>
              <w:rPr>
                <w:rFonts w:ascii="Calibri"/>
                <w:spacing w:val="-10"/>
                <w:sz w:val="22"/>
              </w:rPr>
              <w:t>$</w:t>
            </w:r>
            <w:r>
              <w:rPr>
                <w:rFonts w:ascii="Calibri"/>
                <w:sz w:val="22"/>
              </w:rPr>
              <w:tab/>
            </w:r>
            <w:r>
              <w:rPr>
                <w:rFonts w:ascii="Calibri"/>
                <w:spacing w:val="-4"/>
                <w:sz w:val="22"/>
              </w:rPr>
              <w:t>0.12</w:t>
            </w:r>
          </w:p>
        </w:tc>
      </w:tr>
      <w:tr>
        <w:trPr>
          <w:trHeight w:val="267" w:hRule="atLeast"/>
        </w:trPr>
        <w:tc>
          <w:tcPr>
            <w:tcW w:w="1475" w:type="dxa"/>
          </w:tcPr>
          <w:p>
            <w:pPr>
              <w:pStyle w:val="TableParagraph"/>
              <w:spacing w:line="222" w:lineRule="exact" w:before="24"/>
              <w:ind w:left="50"/>
              <w:rPr>
                <w:sz w:val="20"/>
              </w:rPr>
            </w:pPr>
            <w:r>
              <w:rPr>
                <w:sz w:val="20"/>
              </w:rPr>
              <w:t>Medical</w:t>
            </w:r>
            <w:r>
              <w:rPr>
                <w:spacing w:val="-4"/>
                <w:sz w:val="20"/>
              </w:rPr>
              <w:t> </w:t>
            </w:r>
            <w:r>
              <w:rPr>
                <w:spacing w:val="-2"/>
                <w:sz w:val="20"/>
              </w:rPr>
              <w:t>Office</w:t>
            </w:r>
          </w:p>
        </w:tc>
        <w:tc>
          <w:tcPr>
            <w:tcW w:w="2227" w:type="dxa"/>
          </w:tcPr>
          <w:p>
            <w:pPr>
              <w:pStyle w:val="TableParagraph"/>
              <w:spacing w:line="247" w:lineRule="exact"/>
              <w:ind w:left="145"/>
              <w:rPr>
                <w:rFonts w:ascii="Calibri"/>
                <w:sz w:val="22"/>
              </w:rPr>
            </w:pPr>
            <w:r>
              <w:rPr>
                <w:rFonts w:ascii="Calibri"/>
                <w:spacing w:val="-2"/>
                <w:sz w:val="22"/>
              </w:rPr>
              <w:t>4315-612-0002-000-</w:t>
            </w:r>
            <w:r>
              <w:rPr>
                <w:rFonts w:ascii="Calibri"/>
                <w:spacing w:val="-10"/>
                <w:sz w:val="22"/>
              </w:rPr>
              <w:t>2</w:t>
            </w:r>
          </w:p>
        </w:tc>
        <w:tc>
          <w:tcPr>
            <w:tcW w:w="5577" w:type="dxa"/>
          </w:tcPr>
          <w:p>
            <w:pPr>
              <w:pStyle w:val="TableParagraph"/>
              <w:spacing w:line="222" w:lineRule="exact" w:before="24"/>
              <w:ind w:left="130"/>
              <w:rPr>
                <w:sz w:val="20"/>
              </w:rPr>
            </w:pPr>
            <w:r>
              <w:rPr>
                <w:sz w:val="20"/>
              </w:rPr>
              <w:t>St</w:t>
            </w:r>
            <w:r>
              <w:rPr>
                <w:spacing w:val="-4"/>
                <w:sz w:val="20"/>
              </w:rPr>
              <w:t> </w:t>
            </w:r>
            <w:r>
              <w:rPr>
                <w:sz w:val="20"/>
              </w:rPr>
              <w:t>Lucie</w:t>
            </w:r>
            <w:r>
              <w:rPr>
                <w:spacing w:val="-2"/>
                <w:sz w:val="20"/>
              </w:rPr>
              <w:t> </w:t>
            </w:r>
            <w:r>
              <w:rPr>
                <w:sz w:val="20"/>
              </w:rPr>
              <w:t>Hospitality</w:t>
            </w:r>
            <w:r>
              <w:rPr>
                <w:spacing w:val="-6"/>
                <w:sz w:val="20"/>
              </w:rPr>
              <w:t> </w:t>
            </w:r>
            <w:r>
              <w:rPr>
                <w:sz w:val="20"/>
              </w:rPr>
              <w:t>at</w:t>
            </w:r>
            <w:r>
              <w:rPr>
                <w:spacing w:val="-4"/>
                <w:sz w:val="20"/>
              </w:rPr>
              <w:t> </w:t>
            </w:r>
            <w:r>
              <w:rPr>
                <w:sz w:val="20"/>
              </w:rPr>
              <w:t>Tradition,</w:t>
            </w:r>
            <w:r>
              <w:rPr>
                <w:spacing w:val="-3"/>
                <w:sz w:val="20"/>
              </w:rPr>
              <w:t> </w:t>
            </w:r>
            <w:r>
              <w:rPr>
                <w:sz w:val="20"/>
              </w:rPr>
              <w:t>LLC</w:t>
            </w:r>
            <w:r>
              <w:rPr>
                <w:spacing w:val="-1"/>
                <w:sz w:val="20"/>
              </w:rPr>
              <w:t> </w:t>
            </w:r>
            <w:r>
              <w:rPr>
                <w:sz w:val="20"/>
              </w:rPr>
              <w:t>(medical</w:t>
            </w:r>
            <w:r>
              <w:rPr>
                <w:spacing w:val="-2"/>
                <w:sz w:val="20"/>
              </w:rPr>
              <w:t> office)</w:t>
            </w:r>
          </w:p>
        </w:tc>
        <w:tc>
          <w:tcPr>
            <w:tcW w:w="875" w:type="dxa"/>
          </w:tcPr>
          <w:p>
            <w:pPr>
              <w:pStyle w:val="TableParagraph"/>
              <w:spacing w:line="222" w:lineRule="exact" w:before="24"/>
              <w:ind w:right="66"/>
              <w:jc w:val="right"/>
              <w:rPr>
                <w:sz w:val="20"/>
              </w:rPr>
            </w:pPr>
            <w:r>
              <w:rPr>
                <w:spacing w:val="-2"/>
                <w:sz w:val="20"/>
              </w:rPr>
              <w:t>28734</w:t>
            </w:r>
          </w:p>
        </w:tc>
        <w:tc>
          <w:tcPr>
            <w:tcW w:w="2110" w:type="dxa"/>
          </w:tcPr>
          <w:p>
            <w:pPr>
              <w:pStyle w:val="TableParagraph"/>
              <w:tabs>
                <w:tab w:pos="1624" w:val="left" w:leader="none"/>
              </w:tabs>
              <w:spacing w:line="244" w:lineRule="exact" w:before="2"/>
              <w:ind w:left="25"/>
              <w:jc w:val="center"/>
              <w:rPr>
                <w:rFonts w:ascii="Calibri"/>
                <w:sz w:val="22"/>
              </w:rPr>
            </w:pPr>
            <w:r>
              <w:rPr>
                <w:rFonts w:ascii="Calibri"/>
                <w:spacing w:val="-10"/>
                <w:sz w:val="22"/>
              </w:rPr>
              <w:t>$</w:t>
            </w:r>
            <w:r>
              <w:rPr>
                <w:rFonts w:ascii="Calibri"/>
                <w:sz w:val="22"/>
              </w:rPr>
              <w:tab/>
            </w:r>
            <w:r>
              <w:rPr>
                <w:rFonts w:ascii="Calibri"/>
                <w:spacing w:val="-4"/>
                <w:sz w:val="22"/>
              </w:rPr>
              <w:t>0.39</w:t>
            </w:r>
          </w:p>
        </w:tc>
      </w:tr>
    </w:tbl>
    <w:p>
      <w:pPr>
        <w:pStyle w:val="BodyText"/>
        <w:spacing w:before="103"/>
        <w:rPr>
          <w:rFonts w:ascii="Arial"/>
          <w:b/>
          <w:sz w:val="22"/>
        </w:rPr>
      </w:pPr>
    </w:p>
    <w:p>
      <w:pPr>
        <w:spacing w:before="0"/>
        <w:ind w:left="166" w:right="0" w:firstLine="0"/>
        <w:jc w:val="left"/>
        <w:rPr>
          <w:rFonts w:ascii="Calibri"/>
          <w:sz w:val="22"/>
        </w:rPr>
      </w:pPr>
      <w:r>
        <w:rPr>
          <w:rFonts w:ascii="Calibri"/>
          <w:sz w:val="22"/>
        </w:rPr>
        <w:t>*Figures</w:t>
      </w:r>
      <w:r>
        <w:rPr>
          <w:rFonts w:ascii="Calibri"/>
          <w:spacing w:val="-6"/>
          <w:sz w:val="22"/>
        </w:rPr>
        <w:t> </w:t>
      </w:r>
      <w:r>
        <w:rPr>
          <w:rFonts w:ascii="Calibri"/>
          <w:sz w:val="22"/>
        </w:rPr>
        <w:t>are</w:t>
      </w:r>
      <w:r>
        <w:rPr>
          <w:rFonts w:ascii="Calibri"/>
          <w:spacing w:val="-6"/>
          <w:sz w:val="22"/>
        </w:rPr>
        <w:t> </w:t>
      </w:r>
      <w:r>
        <w:rPr>
          <w:rFonts w:ascii="Calibri"/>
          <w:sz w:val="22"/>
        </w:rPr>
        <w:t>rounded</w:t>
      </w:r>
      <w:r>
        <w:rPr>
          <w:rFonts w:ascii="Calibri"/>
          <w:spacing w:val="-7"/>
          <w:sz w:val="22"/>
        </w:rPr>
        <w:t> </w:t>
      </w:r>
      <w:r>
        <w:rPr>
          <w:rFonts w:ascii="Calibri"/>
          <w:sz w:val="22"/>
        </w:rPr>
        <w:t>and</w:t>
      </w:r>
      <w:r>
        <w:rPr>
          <w:rFonts w:ascii="Calibri"/>
          <w:spacing w:val="-6"/>
          <w:sz w:val="22"/>
        </w:rPr>
        <w:t> </w:t>
      </w:r>
      <w:r>
        <w:rPr>
          <w:rFonts w:ascii="Calibri"/>
          <w:sz w:val="22"/>
        </w:rPr>
        <w:t>are</w:t>
      </w:r>
      <w:r>
        <w:rPr>
          <w:rFonts w:ascii="Calibri"/>
          <w:spacing w:val="-6"/>
          <w:sz w:val="22"/>
        </w:rPr>
        <w:t> </w:t>
      </w:r>
      <w:r>
        <w:rPr>
          <w:rFonts w:ascii="Calibri"/>
          <w:sz w:val="22"/>
        </w:rPr>
        <w:t>net</w:t>
      </w:r>
      <w:r>
        <w:rPr>
          <w:rFonts w:ascii="Calibri"/>
          <w:spacing w:val="-7"/>
          <w:sz w:val="22"/>
        </w:rPr>
        <w:t> </w:t>
      </w:r>
      <w:r>
        <w:rPr>
          <w:rFonts w:ascii="Calibri"/>
          <w:sz w:val="22"/>
        </w:rPr>
        <w:t>of</w:t>
      </w:r>
      <w:r>
        <w:rPr>
          <w:rFonts w:ascii="Calibri"/>
          <w:spacing w:val="-6"/>
          <w:sz w:val="22"/>
        </w:rPr>
        <w:t> </w:t>
      </w:r>
      <w:r>
        <w:rPr>
          <w:rFonts w:ascii="Calibri"/>
          <w:sz w:val="22"/>
        </w:rPr>
        <w:t>previously</w:t>
      </w:r>
      <w:r>
        <w:rPr>
          <w:rFonts w:ascii="Calibri"/>
          <w:spacing w:val="-6"/>
          <w:sz w:val="22"/>
        </w:rPr>
        <w:t> </w:t>
      </w:r>
      <w:r>
        <w:rPr>
          <w:rFonts w:ascii="Calibri"/>
          <w:sz w:val="22"/>
        </w:rPr>
        <w:t>paid</w:t>
      </w:r>
      <w:r>
        <w:rPr>
          <w:rFonts w:ascii="Calibri"/>
          <w:spacing w:val="-7"/>
          <w:sz w:val="22"/>
        </w:rPr>
        <w:t> </w:t>
      </w:r>
      <w:r>
        <w:rPr>
          <w:rFonts w:ascii="Calibri"/>
          <w:sz w:val="22"/>
        </w:rPr>
        <w:t>CI</w:t>
      </w:r>
      <w:r>
        <w:rPr>
          <w:rFonts w:ascii="Calibri"/>
          <w:spacing w:val="-7"/>
          <w:sz w:val="22"/>
        </w:rPr>
        <w:t> </w:t>
      </w:r>
      <w:r>
        <w:rPr>
          <w:rFonts w:ascii="Calibri"/>
          <w:sz w:val="22"/>
        </w:rPr>
        <w:t>BAN</w:t>
      </w:r>
      <w:r>
        <w:rPr>
          <w:rFonts w:ascii="Calibri"/>
          <w:spacing w:val="-6"/>
          <w:sz w:val="22"/>
        </w:rPr>
        <w:t> </w:t>
      </w:r>
      <w:r>
        <w:rPr>
          <w:rFonts w:ascii="Calibri"/>
          <w:sz w:val="22"/>
        </w:rPr>
        <w:t>and</w:t>
      </w:r>
      <w:r>
        <w:rPr>
          <w:rFonts w:ascii="Calibri"/>
          <w:spacing w:val="-7"/>
          <w:sz w:val="22"/>
        </w:rPr>
        <w:t> </w:t>
      </w:r>
      <w:r>
        <w:rPr>
          <w:rFonts w:ascii="Calibri"/>
          <w:sz w:val="22"/>
        </w:rPr>
        <w:t>DI</w:t>
      </w:r>
      <w:r>
        <w:rPr>
          <w:rFonts w:ascii="Calibri"/>
          <w:spacing w:val="-7"/>
          <w:sz w:val="22"/>
        </w:rPr>
        <w:t> </w:t>
      </w:r>
      <w:r>
        <w:rPr>
          <w:rFonts w:ascii="Calibri"/>
          <w:sz w:val="22"/>
        </w:rPr>
        <w:t>BAN</w:t>
      </w:r>
      <w:r>
        <w:rPr>
          <w:rFonts w:ascii="Calibri"/>
          <w:spacing w:val="-7"/>
          <w:sz w:val="22"/>
        </w:rPr>
        <w:t> </w:t>
      </w:r>
      <w:r>
        <w:rPr>
          <w:rFonts w:ascii="Calibri"/>
          <w:spacing w:val="-2"/>
          <w:sz w:val="22"/>
        </w:rPr>
        <w:t>Credits</w:t>
      </w:r>
    </w:p>
    <w:p>
      <w:pPr>
        <w:spacing w:after="0"/>
        <w:jc w:val="left"/>
        <w:rPr>
          <w:rFonts w:ascii="Calibri"/>
          <w:sz w:val="22"/>
        </w:rPr>
        <w:sectPr>
          <w:headerReference w:type="default" r:id="rId207"/>
          <w:footerReference w:type="default" r:id="rId208"/>
          <w:pgSz w:w="13310" w:h="17220"/>
          <w:pgMar w:header="478" w:footer="522" w:top="1440" w:bottom="720" w:left="360" w:right="360"/>
        </w:sectPr>
      </w:pPr>
    </w:p>
    <w:p>
      <w:pPr>
        <w:spacing w:before="79"/>
        <w:ind w:left="842" w:right="487" w:firstLine="0"/>
        <w:jc w:val="center"/>
        <w:rPr>
          <w:b/>
          <w:sz w:val="24"/>
        </w:rPr>
      </w:pPr>
      <w:bookmarkStart w:name="Consider Resolution No. 2026-40 – Assess" w:id="13"/>
      <w:bookmarkEnd w:id="13"/>
      <w:r>
        <w:rPr/>
      </w:r>
      <w:r>
        <w:rPr>
          <w:b/>
          <w:sz w:val="24"/>
        </w:rPr>
        <w:t>RESOLUTION</w:t>
      </w:r>
      <w:r>
        <w:rPr>
          <w:b/>
          <w:spacing w:val="-4"/>
          <w:sz w:val="24"/>
        </w:rPr>
        <w:t> </w:t>
      </w:r>
      <w:r>
        <w:rPr>
          <w:b/>
          <w:sz w:val="24"/>
        </w:rPr>
        <w:t>2026-</w:t>
      </w:r>
      <w:r>
        <w:rPr>
          <w:b/>
          <w:spacing w:val="-5"/>
          <w:sz w:val="24"/>
        </w:rPr>
        <w:t>40</w:t>
      </w:r>
    </w:p>
    <w:p>
      <w:pPr>
        <w:spacing w:before="0"/>
        <w:ind w:left="845" w:right="487" w:firstLine="0"/>
        <w:jc w:val="center"/>
        <w:rPr>
          <w:b/>
          <w:sz w:val="24"/>
        </w:rPr>
      </w:pPr>
      <w:r>
        <w:rPr>
          <w:b/>
          <w:sz w:val="24"/>
        </w:rPr>
        <w:t>[FY</w:t>
      </w:r>
      <w:r>
        <w:rPr>
          <w:b/>
          <w:spacing w:val="-4"/>
          <w:sz w:val="24"/>
        </w:rPr>
        <w:t> </w:t>
      </w:r>
      <w:r>
        <w:rPr>
          <w:b/>
          <w:sz w:val="24"/>
        </w:rPr>
        <w:t>2027</w:t>
      </w:r>
      <w:r>
        <w:rPr>
          <w:b/>
          <w:spacing w:val="-2"/>
          <w:sz w:val="24"/>
        </w:rPr>
        <w:t> </w:t>
      </w:r>
      <w:r>
        <w:rPr>
          <w:b/>
          <w:sz w:val="24"/>
        </w:rPr>
        <w:t>ASSESSMENT</w:t>
      </w:r>
      <w:r>
        <w:rPr>
          <w:b/>
          <w:spacing w:val="-2"/>
          <w:sz w:val="24"/>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1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1</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2"/>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spacing w:before="1"/>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ind w:left="2160" w:right="1795"/>
        <w:jc w:val="both"/>
      </w:pPr>
      <w:r>
        <w:rPr/>
        <w:t>NOW, THEREFORE, BE IT RESOLVED BY THE BOARD OF SUPERVISORS OF THE TRADITION COMMUNITY DEVELOPMENT DISTRICT NO. 1:</w:t>
      </w:r>
    </w:p>
    <w:p>
      <w:pPr>
        <w:pStyle w:val="BodyText"/>
        <w:rPr>
          <w:b/>
        </w:rPr>
      </w:pPr>
    </w:p>
    <w:p>
      <w:pPr>
        <w:pStyle w:val="ListParagraph"/>
        <w:numPr>
          <w:ilvl w:val="0"/>
          <w:numId w:val="36"/>
        </w:numPr>
        <w:tabs>
          <w:tab w:pos="2880" w:val="left" w:leader="none"/>
        </w:tabs>
        <w:spacing w:line="240" w:lineRule="auto" w:before="0"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09"/>
          <w:footerReference w:type="default" r:id="rId210"/>
          <w:pgSz w:w="12240" w:h="15840"/>
          <w:pgMar w:header="0" w:footer="522" w:top="1360" w:bottom="720" w:left="0" w:right="360"/>
          <w:pgNumType w:start="109"/>
        </w:sectPr>
      </w:pPr>
    </w:p>
    <w:p>
      <w:pPr>
        <w:pStyle w:val="Heading7"/>
        <w:numPr>
          <w:ilvl w:val="0"/>
          <w:numId w:val="36"/>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36"/>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36"/>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36"/>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36"/>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36"/>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36"/>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11"/>
          <w:footerReference w:type="default" r:id="rId212"/>
          <w:pgSz w:w="12240" w:h="15840"/>
          <w:pgMar w:header="0" w:footer="522" w:top="1640" w:bottom="720" w:left="0" w:right="360"/>
        </w:sectPr>
      </w:pPr>
    </w:p>
    <w:p>
      <w:pPr>
        <w:pStyle w:val="ListParagraph"/>
        <w:numPr>
          <w:ilvl w:val="0"/>
          <w:numId w:val="36"/>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36"/>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36"/>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13"/>
          <w:footerReference w:type="default" r:id="rId214"/>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1</w:t>
      </w:r>
    </w:p>
    <w:p>
      <w:pPr>
        <w:pStyle w:val="BodyText"/>
        <w:rPr>
          <w:b/>
          <w:sz w:val="20"/>
        </w:rPr>
      </w:pPr>
    </w:p>
    <w:p>
      <w:pPr>
        <w:pStyle w:val="BodyText"/>
        <w:spacing w:before="2"/>
        <w:rPr>
          <w:b/>
          <w:sz w:val="20"/>
        </w:rPr>
      </w:pPr>
    </w:p>
    <w:p>
      <w:pPr>
        <w:pStyle w:val="BodyText"/>
        <w:spacing w:after="0"/>
        <w:rPr>
          <w:b/>
          <w:sz w:val="20"/>
        </w:rPr>
        <w:sectPr>
          <w:headerReference w:type="default" r:id="rId215"/>
          <w:footerReference w:type="default" r:id="rId216"/>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1792">
                <wp:simplePos x="0" y="0"/>
                <wp:positionH relativeFrom="page">
                  <wp:posOffset>914400</wp:posOffset>
                </wp:positionH>
                <wp:positionV relativeFrom="paragraph">
                  <wp:posOffset>-2923</wp:posOffset>
                </wp:positionV>
                <wp:extent cx="2209800" cy="1270"/>
                <wp:effectExtent l="0" t="0" r="0" b="0"/>
                <wp:wrapNone/>
                <wp:docPr id="696" name="Graphic 696"/>
                <wp:cNvGraphicFramePr>
                  <a:graphicFrameLocks/>
                </wp:cNvGraphicFramePr>
                <a:graphic>
                  <a:graphicData uri="http://schemas.microsoft.com/office/word/2010/wordprocessingShape">
                    <wps:wsp>
                      <wps:cNvPr id="696" name="Graphic 69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1792"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17"/>
          <w:footerReference w:type="default" r:id="rId218"/>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19"/>
          <w:footerReference w:type="default" r:id="rId220"/>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2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2</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2:</w:t>
      </w:r>
    </w:p>
    <w:p>
      <w:pPr>
        <w:pStyle w:val="ListParagraph"/>
        <w:numPr>
          <w:ilvl w:val="0"/>
          <w:numId w:val="37"/>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21"/>
          <w:footerReference w:type="default" r:id="rId222"/>
          <w:pgSz w:w="12240" w:h="15840"/>
          <w:pgMar w:header="1449" w:footer="522" w:top="1700" w:bottom="720" w:left="0" w:right="360"/>
        </w:sectPr>
      </w:pPr>
    </w:p>
    <w:p>
      <w:pPr>
        <w:pStyle w:val="Heading7"/>
        <w:numPr>
          <w:ilvl w:val="0"/>
          <w:numId w:val="37"/>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37"/>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37"/>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37"/>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37"/>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37"/>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37"/>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23"/>
          <w:footerReference w:type="default" r:id="rId224"/>
          <w:pgSz w:w="12240" w:h="15840"/>
          <w:pgMar w:header="0" w:footer="522" w:top="1640" w:bottom="720" w:left="0" w:right="360"/>
        </w:sectPr>
      </w:pPr>
    </w:p>
    <w:p>
      <w:pPr>
        <w:pStyle w:val="ListParagraph"/>
        <w:numPr>
          <w:ilvl w:val="0"/>
          <w:numId w:val="37"/>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37"/>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37"/>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25"/>
          <w:footerReference w:type="default" r:id="rId226"/>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2</w:t>
      </w:r>
    </w:p>
    <w:p>
      <w:pPr>
        <w:pStyle w:val="BodyText"/>
        <w:rPr>
          <w:b/>
          <w:sz w:val="20"/>
        </w:rPr>
      </w:pPr>
    </w:p>
    <w:p>
      <w:pPr>
        <w:pStyle w:val="BodyText"/>
        <w:spacing w:before="2"/>
        <w:rPr>
          <w:b/>
          <w:sz w:val="20"/>
        </w:rPr>
      </w:pPr>
    </w:p>
    <w:p>
      <w:pPr>
        <w:pStyle w:val="BodyText"/>
        <w:spacing w:after="0"/>
        <w:rPr>
          <w:b/>
          <w:sz w:val="20"/>
        </w:rPr>
        <w:sectPr>
          <w:headerReference w:type="default" r:id="rId227"/>
          <w:footerReference w:type="default" r:id="rId228"/>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2304">
                <wp:simplePos x="0" y="0"/>
                <wp:positionH relativeFrom="page">
                  <wp:posOffset>914400</wp:posOffset>
                </wp:positionH>
                <wp:positionV relativeFrom="paragraph">
                  <wp:posOffset>-2923</wp:posOffset>
                </wp:positionV>
                <wp:extent cx="2209800" cy="1270"/>
                <wp:effectExtent l="0" t="0" r="0" b="0"/>
                <wp:wrapNone/>
                <wp:docPr id="706" name="Graphic 706"/>
                <wp:cNvGraphicFramePr>
                  <a:graphicFrameLocks/>
                </wp:cNvGraphicFramePr>
                <a:graphic>
                  <a:graphicData uri="http://schemas.microsoft.com/office/word/2010/wordprocessingShape">
                    <wps:wsp>
                      <wps:cNvPr id="706" name="Graphic 70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2304"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29"/>
          <w:footerReference w:type="default" r:id="rId230"/>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31"/>
          <w:footerReference w:type="default" r:id="rId232"/>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3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3</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3:</w:t>
      </w:r>
    </w:p>
    <w:p>
      <w:pPr>
        <w:pStyle w:val="ListParagraph"/>
        <w:numPr>
          <w:ilvl w:val="0"/>
          <w:numId w:val="38"/>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33"/>
          <w:footerReference w:type="default" r:id="rId234"/>
          <w:pgSz w:w="12240" w:h="15840"/>
          <w:pgMar w:header="1449" w:footer="522" w:top="1700" w:bottom="720" w:left="0" w:right="360"/>
        </w:sectPr>
      </w:pPr>
    </w:p>
    <w:p>
      <w:pPr>
        <w:pStyle w:val="Heading7"/>
        <w:numPr>
          <w:ilvl w:val="0"/>
          <w:numId w:val="38"/>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38"/>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38"/>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38"/>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38"/>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38"/>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38"/>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35"/>
          <w:footerReference w:type="default" r:id="rId236"/>
          <w:pgSz w:w="12240" w:h="15840"/>
          <w:pgMar w:header="0" w:footer="522" w:top="1640" w:bottom="720" w:left="0" w:right="360"/>
        </w:sectPr>
      </w:pPr>
    </w:p>
    <w:p>
      <w:pPr>
        <w:pStyle w:val="ListParagraph"/>
        <w:numPr>
          <w:ilvl w:val="0"/>
          <w:numId w:val="38"/>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38"/>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38"/>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37"/>
          <w:footerReference w:type="default" r:id="rId238"/>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3</w:t>
      </w:r>
    </w:p>
    <w:p>
      <w:pPr>
        <w:pStyle w:val="BodyText"/>
        <w:rPr>
          <w:b/>
          <w:sz w:val="20"/>
        </w:rPr>
      </w:pPr>
    </w:p>
    <w:p>
      <w:pPr>
        <w:pStyle w:val="BodyText"/>
        <w:spacing w:before="2"/>
        <w:rPr>
          <w:b/>
          <w:sz w:val="20"/>
        </w:rPr>
      </w:pPr>
    </w:p>
    <w:p>
      <w:pPr>
        <w:pStyle w:val="BodyText"/>
        <w:spacing w:after="0"/>
        <w:rPr>
          <w:b/>
          <w:sz w:val="20"/>
        </w:rPr>
        <w:sectPr>
          <w:headerReference w:type="default" r:id="rId239"/>
          <w:footerReference w:type="default" r:id="rId240"/>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2816">
                <wp:simplePos x="0" y="0"/>
                <wp:positionH relativeFrom="page">
                  <wp:posOffset>914400</wp:posOffset>
                </wp:positionH>
                <wp:positionV relativeFrom="paragraph">
                  <wp:posOffset>-2923</wp:posOffset>
                </wp:positionV>
                <wp:extent cx="2209800" cy="1270"/>
                <wp:effectExtent l="0" t="0" r="0" b="0"/>
                <wp:wrapNone/>
                <wp:docPr id="716" name="Graphic 716"/>
                <wp:cNvGraphicFramePr>
                  <a:graphicFrameLocks/>
                </wp:cNvGraphicFramePr>
                <a:graphic>
                  <a:graphicData uri="http://schemas.microsoft.com/office/word/2010/wordprocessingShape">
                    <wps:wsp>
                      <wps:cNvPr id="716" name="Graphic 71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2816"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41"/>
          <w:footerReference w:type="default" r:id="rId242"/>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43"/>
          <w:footerReference w:type="default" r:id="rId244"/>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4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4</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4:</w:t>
      </w:r>
    </w:p>
    <w:p>
      <w:pPr>
        <w:pStyle w:val="ListParagraph"/>
        <w:numPr>
          <w:ilvl w:val="0"/>
          <w:numId w:val="39"/>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45"/>
          <w:footerReference w:type="default" r:id="rId246"/>
          <w:pgSz w:w="12240" w:h="15840"/>
          <w:pgMar w:header="1449" w:footer="522" w:top="1700" w:bottom="720" w:left="0" w:right="360"/>
        </w:sectPr>
      </w:pPr>
    </w:p>
    <w:p>
      <w:pPr>
        <w:pStyle w:val="Heading7"/>
        <w:numPr>
          <w:ilvl w:val="0"/>
          <w:numId w:val="39"/>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39"/>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39"/>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39"/>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39"/>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39"/>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39"/>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47"/>
          <w:footerReference w:type="default" r:id="rId248"/>
          <w:pgSz w:w="12240" w:h="15840"/>
          <w:pgMar w:header="0" w:footer="522" w:top="1640" w:bottom="720" w:left="0" w:right="360"/>
        </w:sectPr>
      </w:pPr>
    </w:p>
    <w:p>
      <w:pPr>
        <w:pStyle w:val="ListParagraph"/>
        <w:numPr>
          <w:ilvl w:val="0"/>
          <w:numId w:val="39"/>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39"/>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39"/>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49"/>
          <w:footerReference w:type="default" r:id="rId250"/>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4</w:t>
      </w:r>
    </w:p>
    <w:p>
      <w:pPr>
        <w:pStyle w:val="BodyText"/>
        <w:rPr>
          <w:b/>
          <w:sz w:val="20"/>
        </w:rPr>
      </w:pPr>
    </w:p>
    <w:p>
      <w:pPr>
        <w:pStyle w:val="BodyText"/>
        <w:spacing w:before="2"/>
        <w:rPr>
          <w:b/>
          <w:sz w:val="20"/>
        </w:rPr>
      </w:pPr>
    </w:p>
    <w:p>
      <w:pPr>
        <w:pStyle w:val="BodyText"/>
        <w:spacing w:after="0"/>
        <w:rPr>
          <w:b/>
          <w:sz w:val="20"/>
        </w:rPr>
        <w:sectPr>
          <w:headerReference w:type="default" r:id="rId251"/>
          <w:footerReference w:type="default" r:id="rId252"/>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3328">
                <wp:simplePos x="0" y="0"/>
                <wp:positionH relativeFrom="page">
                  <wp:posOffset>914400</wp:posOffset>
                </wp:positionH>
                <wp:positionV relativeFrom="paragraph">
                  <wp:posOffset>-2923</wp:posOffset>
                </wp:positionV>
                <wp:extent cx="2209800" cy="1270"/>
                <wp:effectExtent l="0" t="0" r="0" b="0"/>
                <wp:wrapNone/>
                <wp:docPr id="726" name="Graphic 726"/>
                <wp:cNvGraphicFramePr>
                  <a:graphicFrameLocks/>
                </wp:cNvGraphicFramePr>
                <a:graphic>
                  <a:graphicData uri="http://schemas.microsoft.com/office/word/2010/wordprocessingShape">
                    <wps:wsp>
                      <wps:cNvPr id="726" name="Graphic 72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3328"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53"/>
          <w:footerReference w:type="default" r:id="rId254"/>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55"/>
          <w:footerReference w:type="default" r:id="rId256"/>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5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5</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5:</w:t>
      </w:r>
    </w:p>
    <w:p>
      <w:pPr>
        <w:pStyle w:val="ListParagraph"/>
        <w:numPr>
          <w:ilvl w:val="0"/>
          <w:numId w:val="40"/>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57"/>
          <w:footerReference w:type="default" r:id="rId258"/>
          <w:pgSz w:w="12240" w:h="15840"/>
          <w:pgMar w:header="1449" w:footer="522" w:top="1700" w:bottom="720" w:left="0" w:right="360"/>
        </w:sectPr>
      </w:pPr>
    </w:p>
    <w:p>
      <w:pPr>
        <w:pStyle w:val="Heading7"/>
        <w:numPr>
          <w:ilvl w:val="0"/>
          <w:numId w:val="40"/>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0"/>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0"/>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0"/>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0"/>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0"/>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0"/>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59"/>
          <w:footerReference w:type="default" r:id="rId260"/>
          <w:pgSz w:w="12240" w:h="15840"/>
          <w:pgMar w:header="0" w:footer="522" w:top="1640" w:bottom="720" w:left="0" w:right="360"/>
        </w:sectPr>
      </w:pPr>
    </w:p>
    <w:p>
      <w:pPr>
        <w:pStyle w:val="ListParagraph"/>
        <w:numPr>
          <w:ilvl w:val="0"/>
          <w:numId w:val="40"/>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0"/>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0"/>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61"/>
          <w:footerReference w:type="default" r:id="rId262"/>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5</w:t>
      </w:r>
    </w:p>
    <w:p>
      <w:pPr>
        <w:pStyle w:val="BodyText"/>
        <w:rPr>
          <w:b/>
          <w:sz w:val="20"/>
        </w:rPr>
      </w:pPr>
    </w:p>
    <w:p>
      <w:pPr>
        <w:pStyle w:val="BodyText"/>
        <w:spacing w:before="2"/>
        <w:rPr>
          <w:b/>
          <w:sz w:val="20"/>
        </w:rPr>
      </w:pPr>
    </w:p>
    <w:p>
      <w:pPr>
        <w:pStyle w:val="BodyText"/>
        <w:spacing w:after="0"/>
        <w:rPr>
          <w:b/>
          <w:sz w:val="20"/>
        </w:rPr>
        <w:sectPr>
          <w:headerReference w:type="default" r:id="rId263"/>
          <w:footerReference w:type="default" r:id="rId264"/>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3840">
                <wp:simplePos x="0" y="0"/>
                <wp:positionH relativeFrom="page">
                  <wp:posOffset>914400</wp:posOffset>
                </wp:positionH>
                <wp:positionV relativeFrom="paragraph">
                  <wp:posOffset>-2923</wp:posOffset>
                </wp:positionV>
                <wp:extent cx="2209800" cy="1270"/>
                <wp:effectExtent l="0" t="0" r="0" b="0"/>
                <wp:wrapNone/>
                <wp:docPr id="736" name="Graphic 736"/>
                <wp:cNvGraphicFramePr>
                  <a:graphicFrameLocks/>
                </wp:cNvGraphicFramePr>
                <a:graphic>
                  <a:graphicData uri="http://schemas.microsoft.com/office/word/2010/wordprocessingShape">
                    <wps:wsp>
                      <wps:cNvPr id="736" name="Graphic 73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3840"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65"/>
          <w:footerReference w:type="default" r:id="rId266"/>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67"/>
          <w:footerReference w:type="default" r:id="rId268"/>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6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6</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6:</w:t>
      </w:r>
    </w:p>
    <w:p>
      <w:pPr>
        <w:pStyle w:val="ListParagraph"/>
        <w:numPr>
          <w:ilvl w:val="0"/>
          <w:numId w:val="41"/>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69"/>
          <w:footerReference w:type="default" r:id="rId270"/>
          <w:pgSz w:w="12240" w:h="15840"/>
          <w:pgMar w:header="1449" w:footer="522" w:top="1700" w:bottom="720" w:left="0" w:right="360"/>
        </w:sectPr>
      </w:pPr>
    </w:p>
    <w:p>
      <w:pPr>
        <w:pStyle w:val="Heading7"/>
        <w:numPr>
          <w:ilvl w:val="0"/>
          <w:numId w:val="41"/>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1"/>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1"/>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1"/>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1"/>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1"/>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1"/>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71"/>
          <w:footerReference w:type="default" r:id="rId272"/>
          <w:pgSz w:w="12240" w:h="15840"/>
          <w:pgMar w:header="0" w:footer="522" w:top="1640" w:bottom="720" w:left="0" w:right="360"/>
        </w:sectPr>
      </w:pPr>
    </w:p>
    <w:p>
      <w:pPr>
        <w:pStyle w:val="ListParagraph"/>
        <w:numPr>
          <w:ilvl w:val="0"/>
          <w:numId w:val="41"/>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1"/>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1"/>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73"/>
          <w:footerReference w:type="default" r:id="rId274"/>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6</w:t>
      </w:r>
    </w:p>
    <w:p>
      <w:pPr>
        <w:pStyle w:val="BodyText"/>
        <w:rPr>
          <w:b/>
          <w:sz w:val="20"/>
        </w:rPr>
      </w:pPr>
    </w:p>
    <w:p>
      <w:pPr>
        <w:pStyle w:val="BodyText"/>
        <w:spacing w:before="2"/>
        <w:rPr>
          <w:b/>
          <w:sz w:val="20"/>
        </w:rPr>
      </w:pPr>
    </w:p>
    <w:p>
      <w:pPr>
        <w:pStyle w:val="BodyText"/>
        <w:spacing w:after="0"/>
        <w:rPr>
          <w:b/>
          <w:sz w:val="20"/>
        </w:rPr>
        <w:sectPr>
          <w:headerReference w:type="default" r:id="rId275"/>
          <w:footerReference w:type="default" r:id="rId276"/>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4352">
                <wp:simplePos x="0" y="0"/>
                <wp:positionH relativeFrom="page">
                  <wp:posOffset>914400</wp:posOffset>
                </wp:positionH>
                <wp:positionV relativeFrom="paragraph">
                  <wp:posOffset>-2923</wp:posOffset>
                </wp:positionV>
                <wp:extent cx="2209800" cy="1270"/>
                <wp:effectExtent l="0" t="0" r="0" b="0"/>
                <wp:wrapNone/>
                <wp:docPr id="746" name="Graphic 746"/>
                <wp:cNvGraphicFramePr>
                  <a:graphicFrameLocks/>
                </wp:cNvGraphicFramePr>
                <a:graphic>
                  <a:graphicData uri="http://schemas.microsoft.com/office/word/2010/wordprocessingShape">
                    <wps:wsp>
                      <wps:cNvPr id="746" name="Graphic 74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4352"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77"/>
          <w:footerReference w:type="default" r:id="rId278"/>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79"/>
          <w:footerReference w:type="default" r:id="rId280"/>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7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7</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7:</w:t>
      </w:r>
    </w:p>
    <w:p>
      <w:pPr>
        <w:pStyle w:val="ListParagraph"/>
        <w:numPr>
          <w:ilvl w:val="0"/>
          <w:numId w:val="42"/>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81"/>
          <w:footerReference w:type="default" r:id="rId282"/>
          <w:pgSz w:w="12240" w:h="15840"/>
          <w:pgMar w:header="1449" w:footer="522" w:top="1700" w:bottom="720" w:left="0" w:right="360"/>
        </w:sectPr>
      </w:pPr>
    </w:p>
    <w:p>
      <w:pPr>
        <w:pStyle w:val="Heading7"/>
        <w:numPr>
          <w:ilvl w:val="0"/>
          <w:numId w:val="42"/>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2"/>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2"/>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2"/>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2"/>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2"/>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2"/>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83"/>
          <w:footerReference w:type="default" r:id="rId284"/>
          <w:pgSz w:w="12240" w:h="15840"/>
          <w:pgMar w:header="0" w:footer="522" w:top="1640" w:bottom="720" w:left="0" w:right="360"/>
        </w:sectPr>
      </w:pPr>
    </w:p>
    <w:p>
      <w:pPr>
        <w:pStyle w:val="ListParagraph"/>
        <w:numPr>
          <w:ilvl w:val="0"/>
          <w:numId w:val="42"/>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2"/>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2"/>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85"/>
          <w:footerReference w:type="default" r:id="rId286"/>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7</w:t>
      </w:r>
    </w:p>
    <w:p>
      <w:pPr>
        <w:pStyle w:val="BodyText"/>
        <w:rPr>
          <w:b/>
          <w:sz w:val="20"/>
        </w:rPr>
      </w:pPr>
    </w:p>
    <w:p>
      <w:pPr>
        <w:pStyle w:val="BodyText"/>
        <w:spacing w:before="2"/>
        <w:rPr>
          <w:b/>
          <w:sz w:val="20"/>
        </w:rPr>
      </w:pPr>
    </w:p>
    <w:p>
      <w:pPr>
        <w:pStyle w:val="BodyText"/>
        <w:spacing w:after="0"/>
        <w:rPr>
          <w:b/>
          <w:sz w:val="20"/>
        </w:rPr>
        <w:sectPr>
          <w:headerReference w:type="default" r:id="rId287"/>
          <w:footerReference w:type="default" r:id="rId288"/>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4864">
                <wp:simplePos x="0" y="0"/>
                <wp:positionH relativeFrom="page">
                  <wp:posOffset>914400</wp:posOffset>
                </wp:positionH>
                <wp:positionV relativeFrom="paragraph">
                  <wp:posOffset>-2923</wp:posOffset>
                </wp:positionV>
                <wp:extent cx="2209800" cy="1270"/>
                <wp:effectExtent l="0" t="0" r="0" b="0"/>
                <wp:wrapNone/>
                <wp:docPr id="756" name="Graphic 756"/>
                <wp:cNvGraphicFramePr>
                  <a:graphicFrameLocks/>
                </wp:cNvGraphicFramePr>
                <a:graphic>
                  <a:graphicData uri="http://schemas.microsoft.com/office/word/2010/wordprocessingShape">
                    <wps:wsp>
                      <wps:cNvPr id="756" name="Graphic 75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4864"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289"/>
          <w:footerReference w:type="default" r:id="rId290"/>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291"/>
          <w:footerReference w:type="default" r:id="rId292"/>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8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8</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8:</w:t>
      </w:r>
    </w:p>
    <w:p>
      <w:pPr>
        <w:pStyle w:val="ListParagraph"/>
        <w:numPr>
          <w:ilvl w:val="0"/>
          <w:numId w:val="43"/>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293"/>
          <w:footerReference w:type="default" r:id="rId294"/>
          <w:pgSz w:w="12240" w:h="15840"/>
          <w:pgMar w:header="1449" w:footer="522" w:top="1700" w:bottom="720" w:left="0" w:right="360"/>
        </w:sectPr>
      </w:pPr>
    </w:p>
    <w:p>
      <w:pPr>
        <w:pStyle w:val="Heading7"/>
        <w:numPr>
          <w:ilvl w:val="0"/>
          <w:numId w:val="43"/>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3"/>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3"/>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3"/>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3"/>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3"/>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3"/>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295"/>
          <w:footerReference w:type="default" r:id="rId296"/>
          <w:pgSz w:w="12240" w:h="15840"/>
          <w:pgMar w:header="0" w:footer="522" w:top="1640" w:bottom="720" w:left="0" w:right="360"/>
        </w:sectPr>
      </w:pPr>
    </w:p>
    <w:p>
      <w:pPr>
        <w:pStyle w:val="ListParagraph"/>
        <w:numPr>
          <w:ilvl w:val="0"/>
          <w:numId w:val="43"/>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3"/>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3"/>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297"/>
          <w:footerReference w:type="default" r:id="rId298"/>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8</w:t>
      </w:r>
    </w:p>
    <w:p>
      <w:pPr>
        <w:pStyle w:val="BodyText"/>
        <w:rPr>
          <w:b/>
          <w:sz w:val="20"/>
        </w:rPr>
      </w:pPr>
    </w:p>
    <w:p>
      <w:pPr>
        <w:pStyle w:val="BodyText"/>
        <w:spacing w:before="2"/>
        <w:rPr>
          <w:b/>
          <w:sz w:val="20"/>
        </w:rPr>
      </w:pPr>
    </w:p>
    <w:p>
      <w:pPr>
        <w:pStyle w:val="BodyText"/>
        <w:spacing w:after="0"/>
        <w:rPr>
          <w:b/>
          <w:sz w:val="20"/>
        </w:rPr>
        <w:sectPr>
          <w:headerReference w:type="default" r:id="rId299"/>
          <w:footerReference w:type="default" r:id="rId300"/>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5376">
                <wp:simplePos x="0" y="0"/>
                <wp:positionH relativeFrom="page">
                  <wp:posOffset>914400</wp:posOffset>
                </wp:positionH>
                <wp:positionV relativeFrom="paragraph">
                  <wp:posOffset>-2923</wp:posOffset>
                </wp:positionV>
                <wp:extent cx="2209800" cy="1270"/>
                <wp:effectExtent l="0" t="0" r="0" b="0"/>
                <wp:wrapNone/>
                <wp:docPr id="766" name="Graphic 766"/>
                <wp:cNvGraphicFramePr>
                  <a:graphicFrameLocks/>
                </wp:cNvGraphicFramePr>
                <a:graphic>
                  <a:graphicData uri="http://schemas.microsoft.com/office/word/2010/wordprocessingShape">
                    <wps:wsp>
                      <wps:cNvPr id="766" name="Graphic 76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5376"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301"/>
          <w:footerReference w:type="default" r:id="rId302"/>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303"/>
          <w:footerReference w:type="default" r:id="rId304"/>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9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5"/>
        </w:rPr>
        <w:t> </w:t>
      </w:r>
      <w:r>
        <w:rPr/>
        <w:t>the</w:t>
      </w:r>
      <w:r>
        <w:rPr>
          <w:spacing w:val="-5"/>
        </w:rPr>
        <w:t> </w:t>
      </w:r>
      <w:r>
        <w:rPr/>
        <w:t>Tradition</w:t>
      </w:r>
      <w:r>
        <w:rPr>
          <w:spacing w:val="-4"/>
        </w:rPr>
        <w:t> </w:t>
      </w:r>
      <w:r>
        <w:rPr/>
        <w:t>Community</w:t>
      </w:r>
      <w:r>
        <w:rPr>
          <w:spacing w:val="-7"/>
        </w:rPr>
        <w:t> </w:t>
      </w:r>
      <w:r>
        <w:rPr/>
        <w:t>Development</w:t>
      </w:r>
      <w:r>
        <w:rPr>
          <w:spacing w:val="-4"/>
        </w:rPr>
        <w:t> </w:t>
      </w:r>
      <w:r>
        <w:rPr/>
        <w:t>District</w:t>
      </w:r>
      <w:r>
        <w:rPr>
          <w:spacing w:val="-4"/>
        </w:rPr>
        <w:t> </w:t>
      </w:r>
      <w:r>
        <w:rPr/>
        <w:t>No.</w:t>
      </w:r>
      <w:r>
        <w:rPr>
          <w:spacing w:val="-4"/>
        </w:rPr>
        <w:t> </w:t>
      </w:r>
      <w:r>
        <w:rPr/>
        <w:t>9</w:t>
      </w:r>
      <w:r>
        <w:rPr>
          <w:spacing w:val="-4"/>
        </w:rPr>
        <w:t> </w:t>
      </w:r>
      <w:r>
        <w:rPr/>
        <w:t>(“</w:t>
      </w:r>
      <w:r>
        <w:rPr>
          <w:b/>
        </w:rPr>
        <w:t>District</w:t>
      </w:r>
      <w:r>
        <w:rPr/>
        <w:t>”)</w:t>
      </w:r>
      <w:r>
        <w:rPr>
          <w:spacing w:val="-5"/>
        </w:rPr>
        <w:t> </w:t>
      </w:r>
      <w:r>
        <w:rPr/>
        <w:t>is</w:t>
      </w:r>
      <w:r>
        <w:rPr>
          <w:spacing w:val="-4"/>
        </w:rPr>
        <w:t> </w:t>
      </w:r>
      <w:r>
        <w:rPr/>
        <w:t>a</w:t>
      </w:r>
      <w:r>
        <w:rPr>
          <w:spacing w:val="-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9:</w:t>
      </w:r>
    </w:p>
    <w:p>
      <w:pPr>
        <w:pStyle w:val="ListParagraph"/>
        <w:numPr>
          <w:ilvl w:val="0"/>
          <w:numId w:val="44"/>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305"/>
          <w:footerReference w:type="default" r:id="rId306"/>
          <w:pgSz w:w="12240" w:h="15840"/>
          <w:pgMar w:header="1449" w:footer="522" w:top="1700" w:bottom="720" w:left="0" w:right="360"/>
        </w:sectPr>
      </w:pPr>
    </w:p>
    <w:p>
      <w:pPr>
        <w:pStyle w:val="Heading7"/>
        <w:numPr>
          <w:ilvl w:val="0"/>
          <w:numId w:val="44"/>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4"/>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4"/>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4"/>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4"/>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4"/>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4"/>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307"/>
          <w:footerReference w:type="default" r:id="rId308"/>
          <w:pgSz w:w="12240" w:h="15840"/>
          <w:pgMar w:header="0" w:footer="522" w:top="1640" w:bottom="720" w:left="0" w:right="360"/>
        </w:sectPr>
      </w:pPr>
    </w:p>
    <w:p>
      <w:pPr>
        <w:pStyle w:val="ListParagraph"/>
        <w:numPr>
          <w:ilvl w:val="0"/>
          <w:numId w:val="44"/>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4"/>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4"/>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309"/>
          <w:footerReference w:type="default" r:id="rId310"/>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10"/>
        </w:rPr>
        <w:t>9</w:t>
      </w:r>
    </w:p>
    <w:p>
      <w:pPr>
        <w:pStyle w:val="BodyText"/>
        <w:rPr>
          <w:b/>
          <w:sz w:val="20"/>
        </w:rPr>
      </w:pPr>
    </w:p>
    <w:p>
      <w:pPr>
        <w:pStyle w:val="BodyText"/>
        <w:spacing w:before="2"/>
        <w:rPr>
          <w:b/>
          <w:sz w:val="20"/>
        </w:rPr>
      </w:pPr>
    </w:p>
    <w:p>
      <w:pPr>
        <w:pStyle w:val="BodyText"/>
        <w:spacing w:after="0"/>
        <w:rPr>
          <w:b/>
          <w:sz w:val="20"/>
        </w:rPr>
        <w:sectPr>
          <w:headerReference w:type="default" r:id="rId311"/>
          <w:footerReference w:type="default" r:id="rId312"/>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5888">
                <wp:simplePos x="0" y="0"/>
                <wp:positionH relativeFrom="page">
                  <wp:posOffset>914400</wp:posOffset>
                </wp:positionH>
                <wp:positionV relativeFrom="paragraph">
                  <wp:posOffset>-2923</wp:posOffset>
                </wp:positionV>
                <wp:extent cx="2209800" cy="1270"/>
                <wp:effectExtent l="0" t="0" r="0" b="0"/>
                <wp:wrapNone/>
                <wp:docPr id="776" name="Graphic 776"/>
                <wp:cNvGraphicFramePr>
                  <a:graphicFrameLocks/>
                </wp:cNvGraphicFramePr>
                <a:graphic>
                  <a:graphicData uri="http://schemas.microsoft.com/office/word/2010/wordprocessingShape">
                    <wps:wsp>
                      <wps:cNvPr id="776" name="Graphic 77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5888"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313"/>
          <w:footerReference w:type="default" r:id="rId314"/>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315"/>
          <w:footerReference w:type="default" r:id="rId316"/>
          <w:pgSz w:w="12240" w:h="15840"/>
          <w:pgMar w:header="1449" w:footer="522" w:top="1700" w:bottom="720" w:left="0" w:right="360"/>
        </w:sectPr>
      </w:pPr>
    </w:p>
    <w:p>
      <w:pPr>
        <w:pStyle w:val="Heading7"/>
        <w:ind w:left="845" w:right="487"/>
        <w:jc w:val="center"/>
      </w:pPr>
      <w:r>
        <w:rPr/>
        <w:t>[FY</w:t>
      </w:r>
      <w:r>
        <w:rPr>
          <w:spacing w:val="-4"/>
        </w:rPr>
        <w:t> </w:t>
      </w:r>
      <w:r>
        <w:rPr/>
        <w:t>2027</w:t>
      </w:r>
      <w:r>
        <w:rPr>
          <w:spacing w:val="-2"/>
        </w:rPr>
        <w:t> </w:t>
      </w:r>
      <w:r>
        <w:rPr/>
        <w:t>ASSESSMENT</w:t>
      </w:r>
      <w:r>
        <w:rPr>
          <w:spacing w:val="-2"/>
        </w:rPr>
        <w:t> RESOLUTION]</w:t>
      </w:r>
    </w:p>
    <w:p>
      <w:pPr>
        <w:pStyle w:val="BodyText"/>
        <w:rPr>
          <w:b/>
        </w:rPr>
      </w:pPr>
    </w:p>
    <w:p>
      <w:pPr>
        <w:spacing w:before="0"/>
        <w:ind w:left="2160" w:right="1796" w:firstLine="0"/>
        <w:jc w:val="both"/>
        <w:rPr>
          <w:b/>
          <w:sz w:val="24"/>
        </w:rPr>
      </w:pPr>
      <w:r>
        <w:rPr>
          <w:b/>
          <w:sz w:val="24"/>
        </w:rPr>
        <w:t>A RESOLUTION OF THE BOARD OF SUPERVISORS OF THE TRADITION COMMUNITY DEVELOPMENT DISTRICT NO. 10 PROVIDING FOR FUNDING FOR THE FY 2027 ADOPTED BUDGET(S); PROVIDING FOR THE COLLECTION AND ENFORCEMENT OF SPECIAL ASSESSMENTS, INCLUDING BUT NOT LIMITED TO PENALTIES AND INTEREST THEREON; CERTIFYING AN ASSESSMENT ROLL; PROVIDING FOR AMENDMENTS TO THE ASSESSMENT ROLL; PROVIDING A SEVERABILITY CLAUSE; AND PROVIDING AN EFFECTIVE DATE.</w:t>
      </w:r>
    </w:p>
    <w:p>
      <w:pPr>
        <w:pStyle w:val="BodyText"/>
        <w:rPr>
          <w:b/>
        </w:rPr>
      </w:pPr>
    </w:p>
    <w:p>
      <w:pPr>
        <w:pStyle w:val="BodyText"/>
        <w:ind w:left="1440" w:right="1078" w:firstLine="720"/>
        <w:jc w:val="both"/>
      </w:pPr>
      <w:r>
        <w:rPr>
          <w:b/>
        </w:rPr>
        <w:t>WHEREAS,</w:t>
      </w:r>
      <w:r>
        <w:rPr>
          <w:b/>
          <w:spacing w:val="-15"/>
        </w:rPr>
        <w:t> </w:t>
      </w:r>
      <w:r>
        <w:rPr/>
        <w:t>the</w:t>
      </w:r>
      <w:r>
        <w:rPr>
          <w:spacing w:val="-15"/>
        </w:rPr>
        <w:t> </w:t>
      </w:r>
      <w:r>
        <w:rPr/>
        <w:t>Tradition</w:t>
      </w:r>
      <w:r>
        <w:rPr>
          <w:spacing w:val="-15"/>
        </w:rPr>
        <w:t> </w:t>
      </w:r>
      <w:r>
        <w:rPr/>
        <w:t>Community</w:t>
      </w:r>
      <w:r>
        <w:rPr>
          <w:spacing w:val="-15"/>
        </w:rPr>
        <w:t> </w:t>
      </w:r>
      <w:r>
        <w:rPr/>
        <w:t>Development</w:t>
      </w:r>
      <w:r>
        <w:rPr>
          <w:spacing w:val="-15"/>
        </w:rPr>
        <w:t> </w:t>
      </w:r>
      <w:r>
        <w:rPr/>
        <w:t>District</w:t>
      </w:r>
      <w:r>
        <w:rPr>
          <w:spacing w:val="-15"/>
        </w:rPr>
        <w:t> </w:t>
      </w:r>
      <w:r>
        <w:rPr/>
        <w:t>No.</w:t>
      </w:r>
      <w:r>
        <w:rPr>
          <w:spacing w:val="-15"/>
        </w:rPr>
        <w:t> </w:t>
      </w:r>
      <w:r>
        <w:rPr/>
        <w:t>10</w:t>
      </w:r>
      <w:r>
        <w:rPr>
          <w:spacing w:val="-14"/>
        </w:rPr>
        <w:t> </w:t>
      </w:r>
      <w:r>
        <w:rPr/>
        <w:t>(“</w:t>
      </w:r>
      <w:r>
        <w:rPr>
          <w:b/>
        </w:rPr>
        <w:t>District</w:t>
      </w:r>
      <w:r>
        <w:rPr/>
        <w:t>”)</w:t>
      </w:r>
      <w:r>
        <w:rPr>
          <w:spacing w:val="-15"/>
        </w:rPr>
        <w:t> </w:t>
      </w:r>
      <w:r>
        <w:rPr/>
        <w:t>is</w:t>
      </w:r>
      <w:r>
        <w:rPr>
          <w:spacing w:val="-15"/>
        </w:rPr>
        <w:t> </w:t>
      </w:r>
      <w:r>
        <w:rPr/>
        <w:t>a</w:t>
      </w:r>
      <w:r>
        <w:rPr>
          <w:spacing w:val="-15"/>
        </w:rPr>
        <w:t> </w:t>
      </w:r>
      <w:r>
        <w:rPr/>
        <w:t>local unit</w:t>
      </w:r>
      <w:r>
        <w:rPr>
          <w:spacing w:val="-1"/>
        </w:rPr>
        <w:t> </w:t>
      </w:r>
      <w:r>
        <w:rPr/>
        <w:t>of</w:t>
      </w:r>
      <w:r>
        <w:rPr>
          <w:spacing w:val="-2"/>
        </w:rPr>
        <w:t> </w:t>
      </w:r>
      <w:r>
        <w:rPr/>
        <w:t>special-purpose</w:t>
      </w:r>
      <w:r>
        <w:rPr>
          <w:spacing w:val="-2"/>
        </w:rPr>
        <w:t> </w:t>
      </w:r>
      <w:r>
        <w:rPr/>
        <w:t>government</w:t>
      </w:r>
      <w:r>
        <w:rPr>
          <w:spacing w:val="-1"/>
        </w:rPr>
        <w:t> </w:t>
      </w:r>
      <w:r>
        <w:rPr/>
        <w:t>established</w:t>
      </w:r>
      <w:r>
        <w:rPr>
          <w:spacing w:val="-1"/>
        </w:rPr>
        <w:t> </w:t>
      </w:r>
      <w:r>
        <w:rPr/>
        <w:t>pursuant</w:t>
      </w:r>
      <w:r>
        <w:rPr>
          <w:spacing w:val="-1"/>
        </w:rPr>
        <w:t> </w:t>
      </w:r>
      <w:r>
        <w:rPr/>
        <w:t>to</w:t>
      </w:r>
      <w:r>
        <w:rPr>
          <w:spacing w:val="-1"/>
        </w:rPr>
        <w:t> </w:t>
      </w:r>
      <w:r>
        <w:rPr/>
        <w:t>Chapter</w:t>
      </w:r>
      <w:r>
        <w:rPr>
          <w:spacing w:val="-2"/>
        </w:rPr>
        <w:t> </w:t>
      </w:r>
      <w:r>
        <w:rPr/>
        <w:t>190, </w:t>
      </w:r>
      <w:r>
        <w:rPr>
          <w:i/>
        </w:rPr>
        <w:t>Florida</w:t>
      </w:r>
      <w:r>
        <w:rPr>
          <w:i/>
          <w:spacing w:val="-1"/>
        </w:rPr>
        <w:t> </w:t>
      </w:r>
      <w:r>
        <w:rPr>
          <w:i/>
        </w:rPr>
        <w:t>Statutes,</w:t>
      </w:r>
      <w:r>
        <w:rPr>
          <w:i/>
          <w:spacing w:val="-1"/>
        </w:rPr>
        <w:t> </w:t>
      </w:r>
      <w:r>
        <w:rPr/>
        <w:t>for</w:t>
      </w:r>
      <w:r>
        <w:rPr>
          <w:spacing w:val="-2"/>
        </w:rPr>
        <w:t> </w:t>
      </w:r>
      <w:r>
        <w:rPr/>
        <w:t>the purpose of providing, operating and maintaining infrastructure improvements, facilities and services</w:t>
      </w:r>
      <w:r>
        <w:rPr>
          <w:spacing w:val="-9"/>
        </w:rPr>
        <w:t> </w:t>
      </w:r>
      <w:r>
        <w:rPr/>
        <w:t>to</w:t>
      </w:r>
      <w:r>
        <w:rPr>
          <w:spacing w:val="-10"/>
        </w:rPr>
        <w:t> </w:t>
      </w:r>
      <w:r>
        <w:rPr/>
        <w:t>the</w:t>
      </w:r>
      <w:r>
        <w:rPr>
          <w:spacing w:val="-11"/>
        </w:rPr>
        <w:t> </w:t>
      </w:r>
      <w:r>
        <w:rPr/>
        <w:t>lands</w:t>
      </w:r>
      <w:r>
        <w:rPr>
          <w:spacing w:val="-9"/>
        </w:rPr>
        <w:t> </w:t>
      </w:r>
      <w:r>
        <w:rPr/>
        <w:t>within</w:t>
      </w:r>
      <w:r>
        <w:rPr>
          <w:spacing w:val="-10"/>
        </w:rPr>
        <w:t> </w:t>
      </w:r>
      <w:r>
        <w:rPr/>
        <w:t>the</w:t>
      </w:r>
      <w:r>
        <w:rPr>
          <w:spacing w:val="-11"/>
        </w:rPr>
        <w:t> </w:t>
      </w:r>
      <w:r>
        <w:rPr/>
        <w:t>District,</w:t>
      </w:r>
      <w:r>
        <w:rPr>
          <w:spacing w:val="-10"/>
        </w:rPr>
        <w:t> </w:t>
      </w:r>
      <w:r>
        <w:rPr/>
        <w:t>located</w:t>
      </w:r>
      <w:r>
        <w:rPr>
          <w:spacing w:val="-10"/>
        </w:rPr>
        <w:t> </w:t>
      </w:r>
      <w:r>
        <w:rPr/>
        <w:t>in</w:t>
      </w:r>
      <w:r>
        <w:rPr>
          <w:spacing w:val="-12"/>
        </w:rPr>
        <w:t> </w:t>
      </w:r>
      <w:r>
        <w:rPr/>
        <w:t>City</w:t>
      </w:r>
      <w:r>
        <w:rPr>
          <w:spacing w:val="-10"/>
        </w:rPr>
        <w:t> </w:t>
      </w:r>
      <w:r>
        <w:rPr/>
        <w:t>of</w:t>
      </w:r>
      <w:r>
        <w:rPr>
          <w:spacing w:val="-10"/>
        </w:rPr>
        <w:t> </w:t>
      </w:r>
      <w:r>
        <w:rPr/>
        <w:t>Port</w:t>
      </w:r>
      <w:r>
        <w:rPr>
          <w:spacing w:val="-12"/>
        </w:rPr>
        <w:t> </w:t>
      </w:r>
      <w:r>
        <w:rPr/>
        <w:t>St.</w:t>
      </w:r>
      <w:r>
        <w:rPr>
          <w:spacing w:val="-10"/>
        </w:rPr>
        <w:t> </w:t>
      </w:r>
      <w:r>
        <w:rPr/>
        <w:t>Lucie,</w:t>
      </w:r>
      <w:r>
        <w:rPr>
          <w:spacing w:val="-10"/>
        </w:rPr>
        <w:t> </w:t>
      </w:r>
      <w:r>
        <w:rPr/>
        <w:t>St.</w:t>
      </w:r>
      <w:r>
        <w:rPr>
          <w:spacing w:val="-14"/>
        </w:rPr>
        <w:t> </w:t>
      </w:r>
      <w:r>
        <w:rPr/>
        <w:t>Lucie</w:t>
      </w:r>
      <w:r>
        <w:rPr>
          <w:spacing w:val="-11"/>
        </w:rPr>
        <w:t> </w:t>
      </w:r>
      <w:r>
        <w:rPr/>
        <w:t>County,</w:t>
      </w:r>
      <w:r>
        <w:rPr>
          <w:spacing w:val="-10"/>
        </w:rPr>
        <w:t> </w:t>
      </w:r>
      <w:r>
        <w:rPr/>
        <w:t>Florida (“</w:t>
      </w:r>
      <w:r>
        <w:rPr>
          <w:b/>
        </w:rPr>
        <w:t>County</w:t>
      </w:r>
      <w:r>
        <w:rPr/>
        <w:t>”); and</w:t>
      </w:r>
    </w:p>
    <w:p>
      <w:pPr>
        <w:pStyle w:val="BodyText"/>
      </w:pPr>
    </w:p>
    <w:p>
      <w:pPr>
        <w:pStyle w:val="BodyText"/>
        <w:ind w:left="1440" w:right="1078" w:firstLine="720"/>
        <w:jc w:val="both"/>
      </w:pPr>
      <w:r>
        <w:rPr>
          <w:b/>
        </w:rPr>
        <w:t>WHEREAS,</w:t>
      </w:r>
      <w:r>
        <w:rPr>
          <w:b/>
          <w:spacing w:val="-7"/>
        </w:rPr>
        <w:t> </w:t>
      </w:r>
      <w:r>
        <w:rPr/>
        <w:t>the</w:t>
      </w:r>
      <w:r>
        <w:rPr>
          <w:spacing w:val="-8"/>
        </w:rPr>
        <w:t> </w:t>
      </w:r>
      <w:r>
        <w:rPr/>
        <w:t>District</w:t>
      </w:r>
      <w:r>
        <w:rPr>
          <w:spacing w:val="-9"/>
        </w:rPr>
        <w:t> </w:t>
      </w:r>
      <w:r>
        <w:rPr/>
        <w:t>has</w:t>
      </w:r>
      <w:r>
        <w:rPr>
          <w:spacing w:val="-7"/>
        </w:rPr>
        <w:t> </w:t>
      </w:r>
      <w:r>
        <w:rPr/>
        <w:t>constructed</w:t>
      </w:r>
      <w:r>
        <w:rPr>
          <w:spacing w:val="-7"/>
        </w:rPr>
        <w:t> </w:t>
      </w:r>
      <w:r>
        <w:rPr/>
        <w:t>or</w:t>
      </w:r>
      <w:r>
        <w:rPr>
          <w:spacing w:val="-8"/>
        </w:rPr>
        <w:t> </w:t>
      </w:r>
      <w:r>
        <w:rPr/>
        <w:t>acquired</w:t>
      </w:r>
      <w:r>
        <w:rPr>
          <w:spacing w:val="-7"/>
        </w:rPr>
        <w:t> </w:t>
      </w:r>
      <w:r>
        <w:rPr/>
        <w:t>various</w:t>
      </w:r>
      <w:r>
        <w:rPr>
          <w:spacing w:val="-7"/>
        </w:rPr>
        <w:t> </w:t>
      </w:r>
      <w:r>
        <w:rPr/>
        <w:t>infrastructure</w:t>
      </w:r>
      <w:r>
        <w:rPr>
          <w:spacing w:val="-5"/>
        </w:rPr>
        <w:t> </w:t>
      </w:r>
      <w:r>
        <w:rPr/>
        <w:t>improvements and provides certain services in accordance with the District’s adopted capital improvement plan and Chapter 190, </w:t>
      </w:r>
      <w:r>
        <w:rPr>
          <w:i/>
        </w:rPr>
        <w:t>Florida Statutes</w:t>
      </w:r>
      <w:r>
        <w:rPr/>
        <w:t>; and</w:t>
      </w:r>
    </w:p>
    <w:p>
      <w:pPr>
        <w:pStyle w:val="BodyText"/>
      </w:pPr>
    </w:p>
    <w:p>
      <w:pPr>
        <w:pStyle w:val="BodyText"/>
        <w:ind w:left="1440" w:right="1077" w:firstLine="720"/>
        <w:jc w:val="both"/>
      </w:pPr>
      <w:r>
        <w:rPr>
          <w:b/>
        </w:rPr>
        <w:t>WHEREAS, </w:t>
      </w:r>
      <w:r>
        <w:rPr/>
        <w:t>for the fiscal year beginning October 1, 2026, and ending September 30, 2027</w:t>
      </w:r>
      <w:r>
        <w:rPr>
          <w:spacing w:val="-15"/>
        </w:rPr>
        <w:t> </w:t>
      </w:r>
      <w:r>
        <w:rPr/>
        <w:t>(</w:t>
      </w:r>
      <w:r>
        <w:rPr>
          <w:b/>
        </w:rPr>
        <w:t>“FY</w:t>
      </w:r>
      <w:r>
        <w:rPr>
          <w:b/>
          <w:spacing w:val="-15"/>
        </w:rPr>
        <w:t> </w:t>
      </w:r>
      <w:r>
        <w:rPr>
          <w:b/>
        </w:rPr>
        <w:t>2027”</w:t>
      </w:r>
      <w:r>
        <w:rPr/>
        <w:t>),</w:t>
      </w:r>
      <w:r>
        <w:rPr>
          <w:spacing w:val="-15"/>
        </w:rPr>
        <w:t> </w:t>
      </w:r>
      <w:r>
        <w:rPr/>
        <w:t>the</w:t>
      </w:r>
      <w:r>
        <w:rPr>
          <w:spacing w:val="-15"/>
        </w:rPr>
        <w:t> </w:t>
      </w:r>
      <w:r>
        <w:rPr/>
        <w:t>Board</w:t>
      </w:r>
      <w:r>
        <w:rPr>
          <w:spacing w:val="-15"/>
        </w:rPr>
        <w:t> </w:t>
      </w:r>
      <w:r>
        <w:rPr/>
        <w:t>of</w:t>
      </w:r>
      <w:r>
        <w:rPr>
          <w:spacing w:val="-15"/>
        </w:rPr>
        <w:t> </w:t>
      </w:r>
      <w:r>
        <w:rPr/>
        <w:t>Supervisors</w:t>
      </w:r>
      <w:r>
        <w:rPr>
          <w:spacing w:val="-15"/>
        </w:rPr>
        <w:t> </w:t>
      </w:r>
      <w:r>
        <w:rPr/>
        <w:t>(“</w:t>
      </w:r>
      <w:r>
        <w:rPr>
          <w:b/>
        </w:rPr>
        <w:t>Board</w:t>
      </w:r>
      <w:r>
        <w:rPr/>
        <w:t>”)</w:t>
      </w:r>
      <w:r>
        <w:rPr>
          <w:spacing w:val="-15"/>
        </w:rPr>
        <w:t> </w:t>
      </w:r>
      <w:r>
        <w:rPr/>
        <w:t>of</w:t>
      </w:r>
      <w:r>
        <w:rPr>
          <w:spacing w:val="-15"/>
        </w:rPr>
        <w:t> </w:t>
      </w:r>
      <w:r>
        <w:rPr/>
        <w:t>the</w:t>
      </w:r>
      <w:r>
        <w:rPr>
          <w:spacing w:val="-15"/>
        </w:rPr>
        <w:t> </w:t>
      </w:r>
      <w:r>
        <w:rPr/>
        <w:t>District</w:t>
      </w:r>
      <w:r>
        <w:rPr>
          <w:spacing w:val="-15"/>
        </w:rPr>
        <w:t> </w:t>
      </w:r>
      <w:r>
        <w:rPr/>
        <w:t>has</w:t>
      </w:r>
      <w:r>
        <w:rPr>
          <w:spacing w:val="-15"/>
        </w:rPr>
        <w:t> </w:t>
      </w:r>
      <w:r>
        <w:rPr/>
        <w:t>determined</w:t>
      </w:r>
      <w:r>
        <w:rPr>
          <w:spacing w:val="-15"/>
        </w:rPr>
        <w:t> </w:t>
      </w:r>
      <w:r>
        <w:rPr/>
        <w:t>to</w:t>
      </w:r>
      <w:r>
        <w:rPr>
          <w:spacing w:val="-15"/>
        </w:rPr>
        <w:t> </w:t>
      </w:r>
      <w:r>
        <w:rPr/>
        <w:t>undertake various operations and maintenance and other activities described in the District’s budget (</w:t>
      </w:r>
      <w:r>
        <w:rPr>
          <w:b/>
        </w:rPr>
        <w:t>“Adopted Budget</w:t>
      </w:r>
      <w:r>
        <w:rPr/>
        <w:t>”), attached hereto as </w:t>
      </w:r>
      <w:r>
        <w:rPr>
          <w:b/>
        </w:rPr>
        <w:t>Exhibit A</w:t>
      </w:r>
      <w:r>
        <w:rPr/>
        <w:t>; and</w:t>
      </w:r>
    </w:p>
    <w:p>
      <w:pPr>
        <w:pStyle w:val="BodyText"/>
      </w:pPr>
    </w:p>
    <w:p>
      <w:pPr>
        <w:pStyle w:val="BodyText"/>
        <w:ind w:left="1440" w:right="1074" w:firstLine="720"/>
        <w:jc w:val="both"/>
      </w:pPr>
      <w:r>
        <w:rPr>
          <w:b/>
        </w:rPr>
        <w:t>WHEREAS,</w:t>
      </w:r>
      <w:r>
        <w:rPr>
          <w:b/>
          <w:spacing w:val="-11"/>
        </w:rPr>
        <w:t> </w:t>
      </w:r>
      <w:r>
        <w:rPr/>
        <w:t>pursuant</w:t>
      </w:r>
      <w:r>
        <w:rPr>
          <w:spacing w:val="-10"/>
        </w:rPr>
        <w:t> </w:t>
      </w:r>
      <w:r>
        <w:rPr/>
        <w:t>to</w:t>
      </w:r>
      <w:r>
        <w:rPr>
          <w:spacing w:val="-15"/>
        </w:rPr>
        <w:t> </w:t>
      </w:r>
      <w:r>
        <w:rPr/>
        <w:t>Chapter</w:t>
      </w:r>
      <w:r>
        <w:rPr>
          <w:spacing w:val="-11"/>
        </w:rPr>
        <w:t> </w:t>
      </w:r>
      <w:r>
        <w:rPr/>
        <w:t>190,</w:t>
      </w:r>
      <w:r>
        <w:rPr>
          <w:spacing w:val="-11"/>
        </w:rPr>
        <w:t> </w:t>
      </w:r>
      <w:r>
        <w:rPr>
          <w:i/>
        </w:rPr>
        <w:t>Florida</w:t>
      </w:r>
      <w:r>
        <w:rPr>
          <w:i/>
          <w:spacing w:val="-11"/>
        </w:rPr>
        <w:t> </w:t>
      </w:r>
      <w:r>
        <w:rPr>
          <w:i/>
        </w:rPr>
        <w:t>Statutes</w:t>
      </w:r>
      <w:r>
        <w:rPr/>
        <w:t>,</w:t>
      </w:r>
      <w:r>
        <w:rPr>
          <w:spacing w:val="-11"/>
        </w:rPr>
        <w:t> </w:t>
      </w:r>
      <w:r>
        <w:rPr/>
        <w:t>the</w:t>
      </w:r>
      <w:r>
        <w:rPr>
          <w:spacing w:val="-12"/>
        </w:rPr>
        <w:t> </w:t>
      </w:r>
      <w:r>
        <w:rPr/>
        <w:t>District</w:t>
      </w:r>
      <w:r>
        <w:rPr>
          <w:spacing w:val="-10"/>
        </w:rPr>
        <w:t> </w:t>
      </w:r>
      <w:r>
        <w:rPr/>
        <w:t>may</w:t>
      </w:r>
      <w:r>
        <w:rPr>
          <w:spacing w:val="-11"/>
        </w:rPr>
        <w:t> </w:t>
      </w:r>
      <w:r>
        <w:rPr/>
        <w:t>fund</w:t>
      </w:r>
      <w:r>
        <w:rPr>
          <w:spacing w:val="-11"/>
        </w:rPr>
        <w:t> </w:t>
      </w:r>
      <w:r>
        <w:rPr/>
        <w:t>the</w:t>
      </w:r>
      <w:r>
        <w:rPr>
          <w:spacing w:val="-12"/>
        </w:rPr>
        <w:t> </w:t>
      </w:r>
      <w:r>
        <w:rPr/>
        <w:t>Adopted Budget through the levy and imposition of special assessments on benefitted lands within the District and, regardless of the imposition method utilized by the District, under Florida law the District</w:t>
      </w:r>
      <w:r>
        <w:rPr>
          <w:spacing w:val="-9"/>
        </w:rPr>
        <w:t> </w:t>
      </w:r>
      <w:r>
        <w:rPr/>
        <w:t>may</w:t>
      </w:r>
      <w:r>
        <w:rPr>
          <w:spacing w:val="-10"/>
        </w:rPr>
        <w:t> </w:t>
      </w:r>
      <w:r>
        <w:rPr/>
        <w:t>collect</w:t>
      </w:r>
      <w:r>
        <w:rPr>
          <w:spacing w:val="-9"/>
        </w:rPr>
        <w:t> </w:t>
      </w:r>
      <w:r>
        <w:rPr/>
        <w:t>such</w:t>
      </w:r>
      <w:r>
        <w:rPr>
          <w:spacing w:val="-7"/>
        </w:rPr>
        <w:t> </w:t>
      </w:r>
      <w:r>
        <w:rPr/>
        <w:t>assessments</w:t>
      </w:r>
      <w:r>
        <w:rPr>
          <w:spacing w:val="-9"/>
        </w:rPr>
        <w:t> </w:t>
      </w:r>
      <w:r>
        <w:rPr/>
        <w:t>by</w:t>
      </w:r>
      <w:r>
        <w:rPr>
          <w:spacing w:val="-10"/>
        </w:rPr>
        <w:t> </w:t>
      </w:r>
      <w:r>
        <w:rPr/>
        <w:t>direct</w:t>
      </w:r>
      <w:r>
        <w:rPr>
          <w:spacing w:val="-9"/>
        </w:rPr>
        <w:t> </w:t>
      </w:r>
      <w:r>
        <w:rPr/>
        <w:t>bill,</w:t>
      </w:r>
      <w:r>
        <w:rPr>
          <w:spacing w:val="-10"/>
        </w:rPr>
        <w:t> </w:t>
      </w:r>
      <w:r>
        <w:rPr/>
        <w:t>tax</w:t>
      </w:r>
      <w:r>
        <w:rPr>
          <w:spacing w:val="-10"/>
        </w:rPr>
        <w:t> </w:t>
      </w:r>
      <w:r>
        <w:rPr/>
        <w:t>roll,</w:t>
      </w:r>
      <w:r>
        <w:rPr>
          <w:spacing w:val="-10"/>
        </w:rPr>
        <w:t> </w:t>
      </w:r>
      <w:r>
        <w:rPr/>
        <w:t>or</w:t>
      </w:r>
      <w:r>
        <w:rPr>
          <w:spacing w:val="-8"/>
        </w:rPr>
        <w:t> </w:t>
      </w:r>
      <w:r>
        <w:rPr/>
        <w:t>in</w:t>
      </w:r>
      <w:r>
        <w:rPr>
          <w:spacing w:val="-10"/>
        </w:rPr>
        <w:t> </w:t>
      </w:r>
      <w:r>
        <w:rPr/>
        <w:t>accordance</w:t>
      </w:r>
      <w:r>
        <w:rPr>
          <w:spacing w:val="-11"/>
        </w:rPr>
        <w:t> </w:t>
      </w:r>
      <w:r>
        <w:rPr/>
        <w:t>with</w:t>
      </w:r>
      <w:r>
        <w:rPr>
          <w:spacing w:val="-10"/>
        </w:rPr>
        <w:t> </w:t>
      </w:r>
      <w:r>
        <w:rPr/>
        <w:t>other</w:t>
      </w:r>
      <w:r>
        <w:rPr>
          <w:spacing w:val="-8"/>
        </w:rPr>
        <w:t> </w:t>
      </w:r>
      <w:r>
        <w:rPr/>
        <w:t>collection measures provided by law; and</w:t>
      </w:r>
    </w:p>
    <w:p>
      <w:pPr>
        <w:pStyle w:val="BodyText"/>
      </w:pPr>
    </w:p>
    <w:p>
      <w:pPr>
        <w:pStyle w:val="BodyText"/>
        <w:ind w:left="1440" w:right="1075" w:firstLine="720"/>
        <w:jc w:val="both"/>
      </w:pPr>
      <w:r>
        <w:rPr>
          <w:b/>
        </w:rPr>
        <w:t>WHEREAS, </w:t>
      </w:r>
      <w:r>
        <w:rPr/>
        <w:t>in order to fund the District’s Adopted Budget, the District’s Board now desires to adopt this Resolution setting forth the means by which the District intends to fund its Adopted Budget.</w:t>
      </w:r>
    </w:p>
    <w:p>
      <w:pPr>
        <w:pStyle w:val="BodyText"/>
      </w:pPr>
    </w:p>
    <w:p>
      <w:pPr>
        <w:pStyle w:val="Heading7"/>
        <w:spacing w:before="1"/>
        <w:ind w:left="2160" w:right="1795"/>
        <w:jc w:val="both"/>
      </w:pPr>
      <w:r>
        <w:rPr/>
        <w:t>NOW, THEREFORE, BE IT RESOLVED BY THE BOARD OF SUPERVISORS OF THE TRADITION COMMUNITY DEVELOPMENT DISTRICT NO. 10:</w:t>
      </w:r>
    </w:p>
    <w:p>
      <w:pPr>
        <w:pStyle w:val="ListParagraph"/>
        <w:numPr>
          <w:ilvl w:val="0"/>
          <w:numId w:val="45"/>
        </w:numPr>
        <w:tabs>
          <w:tab w:pos="2880" w:val="left" w:leader="none"/>
        </w:tabs>
        <w:spacing w:line="240" w:lineRule="auto" w:before="276" w:after="0"/>
        <w:ind w:left="2880" w:right="1076" w:hanging="360"/>
        <w:jc w:val="both"/>
        <w:rPr>
          <w:sz w:val="24"/>
        </w:rPr>
      </w:pPr>
      <w:r>
        <w:rPr>
          <w:b/>
          <w:sz w:val="24"/>
        </w:rPr>
        <w:t>FUNDING.</w:t>
      </w:r>
      <w:r>
        <w:rPr>
          <w:b/>
          <w:spacing w:val="40"/>
          <w:sz w:val="24"/>
        </w:rPr>
        <w:t> </w:t>
      </w:r>
      <w:r>
        <w:rPr>
          <w:sz w:val="24"/>
        </w:rPr>
        <w:t>The District’s Board hereby authorizes the funding mechanisms for the Adopted Budget as provided further herein and as indicated in the Adopted Budget attached hereto as </w:t>
      </w:r>
      <w:r>
        <w:rPr>
          <w:b/>
          <w:sz w:val="24"/>
        </w:rPr>
        <w:t>Exhibit A </w:t>
      </w:r>
      <w:r>
        <w:rPr>
          <w:sz w:val="24"/>
        </w:rPr>
        <w:t>and the assessment roll attached hereto as </w:t>
      </w:r>
      <w:r>
        <w:rPr>
          <w:b/>
          <w:sz w:val="24"/>
        </w:rPr>
        <w:t>Exhibit B </w:t>
      </w:r>
      <w:r>
        <w:rPr>
          <w:sz w:val="24"/>
        </w:rPr>
        <w:t>(“</w:t>
      </w:r>
      <w:r>
        <w:rPr>
          <w:b/>
          <w:sz w:val="24"/>
        </w:rPr>
        <w:t>Assessment Roll</w:t>
      </w:r>
      <w:r>
        <w:rPr>
          <w:sz w:val="24"/>
        </w:rPr>
        <w:t>”).</w:t>
      </w:r>
    </w:p>
    <w:p>
      <w:pPr>
        <w:pStyle w:val="ListParagraph"/>
        <w:spacing w:after="0" w:line="240" w:lineRule="auto"/>
        <w:jc w:val="both"/>
        <w:rPr>
          <w:sz w:val="24"/>
        </w:rPr>
        <w:sectPr>
          <w:headerReference w:type="default" r:id="rId317"/>
          <w:footerReference w:type="default" r:id="rId318"/>
          <w:pgSz w:w="12240" w:h="15840"/>
          <w:pgMar w:header="1449" w:footer="522" w:top="1700" w:bottom="720" w:left="0" w:right="360"/>
        </w:sectPr>
      </w:pPr>
    </w:p>
    <w:p>
      <w:pPr>
        <w:pStyle w:val="Heading7"/>
        <w:numPr>
          <w:ilvl w:val="0"/>
          <w:numId w:val="45"/>
        </w:numPr>
        <w:tabs>
          <w:tab w:pos="2880" w:val="left" w:leader="none"/>
        </w:tabs>
        <w:spacing w:line="240" w:lineRule="auto" w:before="75" w:after="0"/>
        <w:ind w:left="2880" w:right="0" w:hanging="360"/>
        <w:jc w:val="left"/>
      </w:pPr>
      <w:r>
        <w:rPr/>
        <w:t>OPERATIONS</w:t>
      </w:r>
      <w:r>
        <w:rPr>
          <w:spacing w:val="-7"/>
        </w:rPr>
        <w:t> </w:t>
      </w:r>
      <w:r>
        <w:rPr/>
        <w:t>AND</w:t>
      </w:r>
      <w:r>
        <w:rPr>
          <w:spacing w:val="-5"/>
        </w:rPr>
        <w:t> </w:t>
      </w:r>
      <w:r>
        <w:rPr/>
        <w:t>MAINTENANCE</w:t>
      </w:r>
      <w:r>
        <w:rPr>
          <w:spacing w:val="-4"/>
        </w:rPr>
        <w:t> </w:t>
      </w:r>
      <w:r>
        <w:rPr>
          <w:spacing w:val="-2"/>
        </w:rPr>
        <w:t>ASSESSMENTS.</w:t>
      </w:r>
    </w:p>
    <w:p>
      <w:pPr>
        <w:pStyle w:val="BodyText"/>
        <w:rPr>
          <w:b/>
        </w:rPr>
      </w:pPr>
    </w:p>
    <w:p>
      <w:pPr>
        <w:pStyle w:val="ListParagraph"/>
        <w:numPr>
          <w:ilvl w:val="1"/>
          <w:numId w:val="45"/>
        </w:numPr>
        <w:tabs>
          <w:tab w:pos="3600" w:val="left" w:leader="none"/>
        </w:tabs>
        <w:spacing w:line="240" w:lineRule="auto" w:before="0" w:after="0"/>
        <w:ind w:left="3600" w:right="1076" w:hanging="360"/>
        <w:jc w:val="both"/>
        <w:rPr>
          <w:b/>
          <w:sz w:val="24"/>
        </w:rPr>
      </w:pPr>
      <w:r>
        <w:rPr>
          <w:b/>
          <w:sz w:val="24"/>
        </w:rPr>
        <w:t>Benefit Findings.</w:t>
      </w:r>
      <w:r>
        <w:rPr>
          <w:b/>
          <w:spacing w:val="40"/>
          <w:sz w:val="24"/>
        </w:rPr>
        <w:t> </w:t>
      </w:r>
      <w:r>
        <w:rPr>
          <w:sz w:val="24"/>
        </w:rPr>
        <w:t>The provision of the services, facilities, and operations as</w:t>
      </w:r>
      <w:r>
        <w:rPr>
          <w:spacing w:val="-8"/>
          <w:sz w:val="24"/>
        </w:rPr>
        <w:t> </w:t>
      </w:r>
      <w:r>
        <w:rPr>
          <w:sz w:val="24"/>
        </w:rPr>
        <w:t>described</w:t>
      </w:r>
      <w:r>
        <w:rPr>
          <w:spacing w:val="-8"/>
          <w:sz w:val="24"/>
        </w:rPr>
        <w:t> </w:t>
      </w:r>
      <w:r>
        <w:rPr>
          <w:sz w:val="24"/>
        </w:rPr>
        <w:t>in</w:t>
      </w:r>
      <w:r>
        <w:rPr>
          <w:spacing w:val="-8"/>
          <w:sz w:val="24"/>
        </w:rPr>
        <w:t> </w:t>
      </w:r>
      <w:r>
        <w:rPr>
          <w:b/>
          <w:sz w:val="24"/>
        </w:rPr>
        <w:t>Exhibit</w:t>
      </w:r>
      <w:r>
        <w:rPr>
          <w:b/>
          <w:spacing w:val="-11"/>
          <w:sz w:val="24"/>
        </w:rPr>
        <w:t> </w:t>
      </w:r>
      <w:r>
        <w:rPr>
          <w:b/>
          <w:sz w:val="24"/>
        </w:rPr>
        <w:t>A</w:t>
      </w:r>
      <w:r>
        <w:rPr>
          <w:b/>
          <w:spacing w:val="-8"/>
          <w:sz w:val="24"/>
        </w:rPr>
        <w:t> </w:t>
      </w:r>
      <w:r>
        <w:rPr>
          <w:sz w:val="24"/>
        </w:rPr>
        <w:t>confers</w:t>
      </w:r>
      <w:r>
        <w:rPr>
          <w:spacing w:val="-8"/>
          <w:sz w:val="24"/>
        </w:rPr>
        <w:t> </w:t>
      </w:r>
      <w:r>
        <w:rPr>
          <w:sz w:val="24"/>
        </w:rPr>
        <w:t>a</w:t>
      </w:r>
      <w:r>
        <w:rPr>
          <w:spacing w:val="-9"/>
          <w:sz w:val="24"/>
        </w:rPr>
        <w:t> </w:t>
      </w:r>
      <w:r>
        <w:rPr>
          <w:sz w:val="24"/>
        </w:rPr>
        <w:t>special</w:t>
      </w:r>
      <w:r>
        <w:rPr>
          <w:spacing w:val="-8"/>
          <w:sz w:val="24"/>
        </w:rPr>
        <w:t> </w:t>
      </w:r>
      <w:r>
        <w:rPr>
          <w:sz w:val="24"/>
        </w:rPr>
        <w:t>and</w:t>
      </w:r>
      <w:r>
        <w:rPr>
          <w:spacing w:val="-8"/>
          <w:sz w:val="24"/>
        </w:rPr>
        <w:t> </w:t>
      </w:r>
      <w:r>
        <w:rPr>
          <w:sz w:val="24"/>
        </w:rPr>
        <w:t>peculiar</w:t>
      </w:r>
      <w:r>
        <w:rPr>
          <w:spacing w:val="-9"/>
          <w:sz w:val="24"/>
        </w:rPr>
        <w:t> </w:t>
      </w:r>
      <w:r>
        <w:rPr>
          <w:sz w:val="24"/>
        </w:rPr>
        <w:t>benefit</w:t>
      </w:r>
      <w:r>
        <w:rPr>
          <w:spacing w:val="-8"/>
          <w:sz w:val="24"/>
        </w:rPr>
        <w:t> </w:t>
      </w:r>
      <w:r>
        <w:rPr>
          <w:sz w:val="24"/>
        </w:rPr>
        <w:t>to</w:t>
      </w:r>
      <w:r>
        <w:rPr>
          <w:spacing w:val="-8"/>
          <w:sz w:val="24"/>
        </w:rPr>
        <w:t> </w:t>
      </w:r>
      <w:r>
        <w:rPr>
          <w:sz w:val="24"/>
        </w:rPr>
        <w:t>the</w:t>
      </w:r>
      <w:r>
        <w:rPr>
          <w:spacing w:val="-9"/>
          <w:sz w:val="24"/>
        </w:rPr>
        <w:t> </w:t>
      </w:r>
      <w:r>
        <w:rPr>
          <w:sz w:val="24"/>
        </w:rPr>
        <w:t>lands within the District, which benefit exceeds or equals the cost of the assessments.</w:t>
      </w:r>
      <w:r>
        <w:rPr>
          <w:spacing w:val="40"/>
          <w:sz w:val="24"/>
        </w:rPr>
        <w:t> </w:t>
      </w:r>
      <w:r>
        <w:rPr>
          <w:sz w:val="24"/>
        </w:rPr>
        <w:t>The allocation of the assessments to the specially benefitted lands is shown in </w:t>
      </w:r>
      <w:r>
        <w:rPr>
          <w:b/>
          <w:sz w:val="24"/>
        </w:rPr>
        <w:t>Exhibit A </w:t>
      </w:r>
      <w:r>
        <w:rPr>
          <w:sz w:val="24"/>
        </w:rPr>
        <w:t>and </w:t>
      </w:r>
      <w:r>
        <w:rPr>
          <w:b/>
          <w:sz w:val="24"/>
        </w:rPr>
        <w:t>Exhibit B </w:t>
      </w:r>
      <w:r>
        <w:rPr>
          <w:sz w:val="24"/>
        </w:rPr>
        <w:t>and is hereby found to be fair and reasonable.</w:t>
      </w:r>
    </w:p>
    <w:p>
      <w:pPr>
        <w:pStyle w:val="BodyText"/>
      </w:pPr>
    </w:p>
    <w:p>
      <w:pPr>
        <w:pStyle w:val="ListParagraph"/>
        <w:numPr>
          <w:ilvl w:val="1"/>
          <w:numId w:val="45"/>
        </w:numPr>
        <w:tabs>
          <w:tab w:pos="3598" w:val="left" w:leader="none"/>
          <w:tab w:pos="3600" w:val="left" w:leader="none"/>
        </w:tabs>
        <w:spacing w:line="240" w:lineRule="auto" w:before="0" w:after="0"/>
        <w:ind w:left="3600" w:right="1074" w:hanging="360"/>
        <w:jc w:val="both"/>
        <w:rPr>
          <w:b/>
          <w:sz w:val="24"/>
        </w:rPr>
      </w:pPr>
      <w:r>
        <w:rPr>
          <w:b/>
          <w:sz w:val="24"/>
        </w:rPr>
        <w:t>O&amp;M</w:t>
      </w:r>
      <w:r>
        <w:rPr>
          <w:b/>
          <w:spacing w:val="-10"/>
          <w:sz w:val="24"/>
        </w:rPr>
        <w:t> </w:t>
      </w:r>
      <w:r>
        <w:rPr>
          <w:b/>
          <w:sz w:val="24"/>
        </w:rPr>
        <w:t>Assessment</w:t>
      </w:r>
      <w:r>
        <w:rPr>
          <w:b/>
          <w:spacing w:val="-10"/>
          <w:sz w:val="24"/>
        </w:rPr>
        <w:t> </w:t>
      </w:r>
      <w:r>
        <w:rPr>
          <w:b/>
          <w:sz w:val="24"/>
        </w:rPr>
        <w:t>Imposition.</w:t>
      </w:r>
      <w:r>
        <w:rPr>
          <w:b/>
          <w:spacing w:val="40"/>
          <w:sz w:val="24"/>
        </w:rPr>
        <w:t> </w:t>
      </w:r>
      <w:r>
        <w:rPr>
          <w:sz w:val="24"/>
        </w:rPr>
        <w:t>Pursuant</w:t>
      </w:r>
      <w:r>
        <w:rPr>
          <w:spacing w:val="-9"/>
          <w:sz w:val="24"/>
        </w:rPr>
        <w:t> </w:t>
      </w:r>
      <w:r>
        <w:rPr>
          <w:sz w:val="24"/>
        </w:rPr>
        <w:t>to</w:t>
      </w:r>
      <w:r>
        <w:rPr>
          <w:spacing w:val="-12"/>
          <w:sz w:val="24"/>
        </w:rPr>
        <w:t> </w:t>
      </w:r>
      <w:r>
        <w:rPr>
          <w:sz w:val="24"/>
        </w:rPr>
        <w:t>Chapter</w:t>
      </w:r>
      <w:r>
        <w:rPr>
          <w:spacing w:val="-10"/>
          <w:sz w:val="24"/>
        </w:rPr>
        <w:t> </w:t>
      </w:r>
      <w:r>
        <w:rPr>
          <w:sz w:val="24"/>
        </w:rPr>
        <w:t>190,</w:t>
      </w:r>
      <w:r>
        <w:rPr>
          <w:spacing w:val="-9"/>
          <w:sz w:val="24"/>
        </w:rPr>
        <w:t> </w:t>
      </w:r>
      <w:r>
        <w:rPr>
          <w:i/>
          <w:sz w:val="24"/>
        </w:rPr>
        <w:t>Florida</w:t>
      </w:r>
      <w:r>
        <w:rPr>
          <w:i/>
          <w:spacing w:val="-9"/>
          <w:sz w:val="24"/>
        </w:rPr>
        <w:t> </w:t>
      </w:r>
      <w:r>
        <w:rPr>
          <w:i/>
          <w:sz w:val="24"/>
        </w:rPr>
        <w:t>Statutes</w:t>
      </w:r>
      <w:r>
        <w:rPr>
          <w:sz w:val="24"/>
        </w:rPr>
        <w:t>, a special assessment for operations and maintenance (“</w:t>
      </w:r>
      <w:r>
        <w:rPr>
          <w:b/>
          <w:sz w:val="24"/>
        </w:rPr>
        <w:t>O&amp;M Assessment(s)</w:t>
      </w:r>
      <w:r>
        <w:rPr>
          <w:sz w:val="24"/>
        </w:rPr>
        <w:t>”) is hereby levied and imposed on benefitted lands within the District and in accordance with </w:t>
      </w:r>
      <w:r>
        <w:rPr>
          <w:b/>
          <w:sz w:val="24"/>
        </w:rPr>
        <w:t>Exhibit A </w:t>
      </w:r>
      <w:r>
        <w:rPr>
          <w:sz w:val="24"/>
        </w:rPr>
        <w:t>and </w:t>
      </w:r>
      <w:r>
        <w:rPr>
          <w:b/>
          <w:sz w:val="24"/>
        </w:rPr>
        <w:t>Exhibit B</w:t>
      </w:r>
      <w:r>
        <w:rPr>
          <w:sz w:val="24"/>
        </w:rPr>
        <w:t>.</w:t>
      </w:r>
      <w:r>
        <w:rPr>
          <w:spacing w:val="40"/>
          <w:sz w:val="24"/>
        </w:rPr>
        <w:t> </w:t>
      </w:r>
      <w:r>
        <w:rPr>
          <w:sz w:val="24"/>
        </w:rPr>
        <w:t>The lien of the O&amp;M Assessments imposed and levied by this Resolution shall be effective upon passage of this Resolution.</w:t>
      </w:r>
    </w:p>
    <w:p>
      <w:pPr>
        <w:pStyle w:val="BodyText"/>
      </w:pPr>
    </w:p>
    <w:p>
      <w:pPr>
        <w:pStyle w:val="ListParagraph"/>
        <w:numPr>
          <w:ilvl w:val="0"/>
          <w:numId w:val="45"/>
        </w:numPr>
        <w:tabs>
          <w:tab w:pos="2880" w:val="left" w:leader="none"/>
        </w:tabs>
        <w:spacing w:line="240" w:lineRule="auto" w:before="0" w:after="0"/>
        <w:ind w:left="2880" w:right="1077" w:hanging="360"/>
        <w:jc w:val="both"/>
        <w:rPr>
          <w:b/>
          <w:sz w:val="24"/>
        </w:rPr>
      </w:pPr>
      <w:r>
        <w:rPr>
          <w:b/>
          <w:sz w:val="24"/>
        </w:rPr>
        <w:t>DEBT SERVICE SPECIAL ASSESSMENTS.</w:t>
      </w:r>
      <w:r>
        <w:rPr>
          <w:b/>
          <w:spacing w:val="40"/>
          <w:sz w:val="24"/>
        </w:rPr>
        <w:t> </w:t>
      </w:r>
      <w:r>
        <w:rPr>
          <w:sz w:val="24"/>
        </w:rPr>
        <w:t>The District’s Board hereby certifies for collection the FY 2027 installment of the District’s previously levied debt</w:t>
      </w:r>
      <w:r>
        <w:rPr>
          <w:spacing w:val="-15"/>
          <w:sz w:val="24"/>
        </w:rPr>
        <w:t> </w:t>
      </w:r>
      <w:r>
        <w:rPr>
          <w:sz w:val="24"/>
        </w:rPr>
        <w:t>service</w:t>
      </w:r>
      <w:r>
        <w:rPr>
          <w:spacing w:val="-15"/>
          <w:sz w:val="24"/>
        </w:rPr>
        <w:t> </w:t>
      </w:r>
      <w:r>
        <w:rPr>
          <w:sz w:val="24"/>
        </w:rPr>
        <w:t>special</w:t>
      </w:r>
      <w:r>
        <w:rPr>
          <w:spacing w:val="-15"/>
          <w:sz w:val="24"/>
        </w:rPr>
        <w:t> </w:t>
      </w:r>
      <w:r>
        <w:rPr>
          <w:sz w:val="24"/>
        </w:rPr>
        <w:t>assessments</w:t>
      </w:r>
      <w:r>
        <w:rPr>
          <w:spacing w:val="-15"/>
          <w:sz w:val="24"/>
        </w:rPr>
        <w:t> </w:t>
      </w:r>
      <w:r>
        <w:rPr>
          <w:sz w:val="24"/>
        </w:rPr>
        <w:t>(“</w:t>
      </w:r>
      <w:r>
        <w:rPr>
          <w:b/>
          <w:sz w:val="24"/>
        </w:rPr>
        <w:t>Debt</w:t>
      </w:r>
      <w:r>
        <w:rPr>
          <w:b/>
          <w:spacing w:val="-15"/>
          <w:sz w:val="24"/>
        </w:rPr>
        <w:t> </w:t>
      </w:r>
      <w:r>
        <w:rPr>
          <w:b/>
          <w:sz w:val="24"/>
        </w:rPr>
        <w:t>Assessments</w:t>
      </w:r>
      <w:r>
        <w:rPr>
          <w:sz w:val="24"/>
        </w:rPr>
        <w:t>,”</w:t>
      </w:r>
      <w:r>
        <w:rPr>
          <w:spacing w:val="-15"/>
          <w:sz w:val="24"/>
        </w:rPr>
        <w:t> </w:t>
      </w:r>
      <w:r>
        <w:rPr>
          <w:sz w:val="24"/>
        </w:rPr>
        <w:t>and</w:t>
      </w:r>
      <w:r>
        <w:rPr>
          <w:spacing w:val="-15"/>
          <w:sz w:val="24"/>
        </w:rPr>
        <w:t> </w:t>
      </w:r>
      <w:r>
        <w:rPr>
          <w:sz w:val="24"/>
        </w:rPr>
        <w:t>together</w:t>
      </w:r>
      <w:r>
        <w:rPr>
          <w:spacing w:val="-15"/>
          <w:sz w:val="24"/>
        </w:rPr>
        <w:t> </w:t>
      </w:r>
      <w:r>
        <w:rPr>
          <w:sz w:val="24"/>
        </w:rPr>
        <w:t>with</w:t>
      </w:r>
      <w:r>
        <w:rPr>
          <w:spacing w:val="-15"/>
          <w:sz w:val="24"/>
        </w:rPr>
        <w:t> </w:t>
      </w:r>
      <w:r>
        <w:rPr>
          <w:sz w:val="24"/>
        </w:rPr>
        <w:t>the</w:t>
      </w:r>
      <w:r>
        <w:rPr>
          <w:spacing w:val="-15"/>
          <w:sz w:val="24"/>
        </w:rPr>
        <w:t> </w:t>
      </w:r>
      <w:r>
        <w:rPr>
          <w:sz w:val="24"/>
        </w:rPr>
        <w:t>O&amp;M Assessments,</w:t>
      </w:r>
      <w:r>
        <w:rPr>
          <w:spacing w:val="-14"/>
          <w:sz w:val="24"/>
        </w:rPr>
        <w:t> </w:t>
      </w:r>
      <w:r>
        <w:rPr>
          <w:sz w:val="24"/>
        </w:rPr>
        <w:t>the</w:t>
      </w:r>
      <w:r>
        <w:rPr>
          <w:spacing w:val="-15"/>
          <w:sz w:val="24"/>
        </w:rPr>
        <w:t> </w:t>
      </w:r>
      <w:r>
        <w:rPr>
          <w:sz w:val="24"/>
        </w:rPr>
        <w:t>“</w:t>
      </w:r>
      <w:r>
        <w:rPr>
          <w:b/>
          <w:sz w:val="24"/>
        </w:rPr>
        <w:t>Assessments</w:t>
      </w:r>
      <w:r>
        <w:rPr>
          <w:sz w:val="24"/>
        </w:rPr>
        <w:t>”)</w:t>
      </w:r>
      <w:r>
        <w:rPr>
          <w:spacing w:val="-15"/>
          <w:sz w:val="24"/>
        </w:rPr>
        <w:t> </w:t>
      </w:r>
      <w:r>
        <w:rPr>
          <w:sz w:val="24"/>
        </w:rPr>
        <w:t>in</w:t>
      </w:r>
      <w:r>
        <w:rPr>
          <w:spacing w:val="-14"/>
          <w:sz w:val="24"/>
        </w:rPr>
        <w:t> </w:t>
      </w:r>
      <w:r>
        <w:rPr>
          <w:sz w:val="24"/>
        </w:rPr>
        <w:t>accordance</w:t>
      </w:r>
      <w:r>
        <w:rPr>
          <w:spacing w:val="-13"/>
          <w:sz w:val="24"/>
        </w:rPr>
        <w:t> </w:t>
      </w:r>
      <w:r>
        <w:rPr>
          <w:sz w:val="24"/>
        </w:rPr>
        <w:t>with</w:t>
      </w:r>
      <w:r>
        <w:rPr>
          <w:spacing w:val="-14"/>
          <w:sz w:val="24"/>
        </w:rPr>
        <w:t> </w:t>
      </w:r>
      <w:r>
        <w:rPr>
          <w:sz w:val="24"/>
        </w:rPr>
        <w:t>this</w:t>
      </w:r>
      <w:r>
        <w:rPr>
          <w:spacing w:val="-14"/>
          <w:sz w:val="24"/>
        </w:rPr>
        <w:t> </w:t>
      </w:r>
      <w:r>
        <w:rPr>
          <w:sz w:val="24"/>
        </w:rPr>
        <w:t>Resolution</w:t>
      </w:r>
      <w:r>
        <w:rPr>
          <w:spacing w:val="-14"/>
          <w:sz w:val="24"/>
        </w:rPr>
        <w:t> </w:t>
      </w:r>
      <w:r>
        <w:rPr>
          <w:sz w:val="24"/>
        </w:rPr>
        <w:t>and</w:t>
      </w:r>
      <w:r>
        <w:rPr>
          <w:spacing w:val="-14"/>
          <w:sz w:val="24"/>
        </w:rPr>
        <w:t> </w:t>
      </w:r>
      <w:r>
        <w:rPr>
          <w:sz w:val="24"/>
        </w:rPr>
        <w:t>as</w:t>
      </w:r>
      <w:r>
        <w:rPr>
          <w:spacing w:val="-14"/>
          <w:sz w:val="24"/>
        </w:rPr>
        <w:t> </w:t>
      </w:r>
      <w:r>
        <w:rPr>
          <w:sz w:val="24"/>
        </w:rPr>
        <w:t>further set</w:t>
      </w:r>
      <w:r>
        <w:rPr>
          <w:spacing w:val="-1"/>
          <w:sz w:val="24"/>
        </w:rPr>
        <w:t> </w:t>
      </w:r>
      <w:r>
        <w:rPr>
          <w:sz w:val="24"/>
        </w:rPr>
        <w:t>forth</w:t>
      </w:r>
      <w:r>
        <w:rPr>
          <w:spacing w:val="-1"/>
          <w:sz w:val="24"/>
        </w:rPr>
        <w:t> </w:t>
      </w:r>
      <w:r>
        <w:rPr>
          <w:sz w:val="24"/>
        </w:rPr>
        <w:t>in</w:t>
      </w:r>
      <w:r>
        <w:rPr>
          <w:spacing w:val="-1"/>
          <w:sz w:val="24"/>
        </w:rPr>
        <w:t> </w:t>
      </w:r>
      <w:r>
        <w:rPr>
          <w:b/>
          <w:sz w:val="24"/>
        </w:rPr>
        <w:t>Exhibit</w:t>
      </w:r>
      <w:r>
        <w:rPr>
          <w:b/>
          <w:spacing w:val="-2"/>
          <w:sz w:val="24"/>
        </w:rPr>
        <w:t> </w:t>
      </w:r>
      <w:r>
        <w:rPr>
          <w:b/>
          <w:sz w:val="24"/>
        </w:rPr>
        <w:t>A</w:t>
      </w:r>
      <w:r>
        <w:rPr>
          <w:b/>
          <w:spacing w:val="-2"/>
          <w:sz w:val="24"/>
        </w:rPr>
        <w:t> </w:t>
      </w:r>
      <w:r>
        <w:rPr>
          <w:sz w:val="24"/>
        </w:rPr>
        <w:t>and</w:t>
      </w:r>
      <w:r>
        <w:rPr>
          <w:spacing w:val="-1"/>
          <w:sz w:val="24"/>
        </w:rPr>
        <w:t> </w:t>
      </w:r>
      <w:r>
        <w:rPr>
          <w:b/>
          <w:sz w:val="24"/>
        </w:rPr>
        <w:t>Exhibit</w:t>
      </w:r>
      <w:r>
        <w:rPr>
          <w:b/>
          <w:spacing w:val="-2"/>
          <w:sz w:val="24"/>
        </w:rPr>
        <w:t> </w:t>
      </w:r>
      <w:r>
        <w:rPr>
          <w:b/>
          <w:sz w:val="24"/>
        </w:rPr>
        <w:t>B</w:t>
      </w:r>
      <w:r>
        <w:rPr>
          <w:sz w:val="24"/>
        </w:rPr>
        <w:t>,</w:t>
      </w:r>
      <w:r>
        <w:rPr>
          <w:spacing w:val="-1"/>
          <w:sz w:val="24"/>
        </w:rPr>
        <w:t> </w:t>
      </w:r>
      <w:r>
        <w:rPr>
          <w:sz w:val="24"/>
        </w:rPr>
        <w:t>and</w:t>
      </w:r>
      <w:r>
        <w:rPr>
          <w:spacing w:val="-1"/>
          <w:sz w:val="24"/>
        </w:rPr>
        <w:t> </w:t>
      </w:r>
      <w:r>
        <w:rPr>
          <w:sz w:val="24"/>
        </w:rPr>
        <w:t>hereby</w:t>
      </w:r>
      <w:r>
        <w:rPr>
          <w:spacing w:val="-1"/>
          <w:sz w:val="24"/>
        </w:rPr>
        <w:t> </w:t>
      </w:r>
      <w:r>
        <w:rPr>
          <w:sz w:val="24"/>
        </w:rPr>
        <w:t>directs</w:t>
      </w:r>
      <w:r>
        <w:rPr>
          <w:spacing w:val="-1"/>
          <w:sz w:val="24"/>
        </w:rPr>
        <w:t> </w:t>
      </w:r>
      <w:r>
        <w:rPr>
          <w:sz w:val="24"/>
        </w:rPr>
        <w:t>District</w:t>
      </w:r>
      <w:r>
        <w:rPr>
          <w:spacing w:val="-1"/>
          <w:sz w:val="24"/>
        </w:rPr>
        <w:t> </w:t>
      </w:r>
      <w:r>
        <w:rPr>
          <w:sz w:val="24"/>
        </w:rPr>
        <w:t>staff</w:t>
      </w:r>
      <w:r>
        <w:rPr>
          <w:spacing w:val="-2"/>
          <w:sz w:val="24"/>
        </w:rPr>
        <w:t> </w:t>
      </w:r>
      <w:r>
        <w:rPr>
          <w:sz w:val="24"/>
        </w:rPr>
        <w:t>to</w:t>
      </w:r>
      <w:r>
        <w:rPr>
          <w:spacing w:val="-1"/>
          <w:sz w:val="24"/>
        </w:rPr>
        <w:t> </w:t>
      </w:r>
      <w:r>
        <w:rPr>
          <w:sz w:val="24"/>
        </w:rPr>
        <w:t>affect</w:t>
      </w:r>
      <w:r>
        <w:rPr>
          <w:spacing w:val="-1"/>
          <w:sz w:val="24"/>
        </w:rPr>
        <w:t> </w:t>
      </w:r>
      <w:r>
        <w:rPr>
          <w:sz w:val="24"/>
        </w:rPr>
        <w:t>the collection of the same</w:t>
      </w:r>
      <w:r>
        <w:rPr>
          <w:b/>
          <w:sz w:val="24"/>
        </w:rPr>
        <w:t>.</w:t>
      </w:r>
    </w:p>
    <w:p>
      <w:pPr>
        <w:pStyle w:val="BodyText"/>
        <w:rPr>
          <w:b/>
        </w:rPr>
      </w:pPr>
    </w:p>
    <w:p>
      <w:pPr>
        <w:pStyle w:val="Heading7"/>
        <w:numPr>
          <w:ilvl w:val="0"/>
          <w:numId w:val="45"/>
        </w:numPr>
        <w:tabs>
          <w:tab w:pos="2880" w:val="left" w:leader="none"/>
          <w:tab w:pos="4780" w:val="left" w:leader="none"/>
          <w:tab w:pos="5570" w:val="left" w:leader="none"/>
          <w:tab w:pos="7814" w:val="left" w:leader="none"/>
          <w:tab w:pos="9527" w:val="left" w:leader="none"/>
        </w:tabs>
        <w:spacing w:line="240" w:lineRule="auto" w:before="0" w:after="0"/>
        <w:ind w:left="2880" w:right="0" w:hanging="360"/>
        <w:jc w:val="left"/>
      </w:pPr>
      <w:r>
        <w:rPr>
          <w:spacing w:val="-2"/>
        </w:rPr>
        <w:t>COLLECTION</w:t>
      </w:r>
      <w:r>
        <w:rPr/>
        <w:tab/>
      </w:r>
      <w:r>
        <w:rPr>
          <w:spacing w:val="-5"/>
        </w:rPr>
        <w:t>AND</w:t>
      </w:r>
      <w:r>
        <w:rPr/>
        <w:tab/>
      </w:r>
      <w:r>
        <w:rPr>
          <w:spacing w:val="-2"/>
        </w:rPr>
        <w:t>ENFORCEMENT;</w:t>
      </w:r>
      <w:r>
        <w:rPr/>
        <w:tab/>
      </w:r>
      <w:r>
        <w:rPr>
          <w:spacing w:val="-2"/>
        </w:rPr>
        <w:t>PENALTIES;</w:t>
      </w:r>
      <w:r>
        <w:rPr/>
        <w:tab/>
      </w:r>
      <w:r>
        <w:rPr>
          <w:spacing w:val="-2"/>
        </w:rPr>
        <w:t>INTEREST.</w:t>
      </w:r>
    </w:p>
    <w:p>
      <w:pPr>
        <w:pStyle w:val="BodyText"/>
        <w:ind w:left="2880" w:right="726"/>
      </w:pPr>
      <w:r>
        <w:rPr/>
        <w:t>Pursuant to Chapter 190, </w:t>
      </w:r>
      <w:r>
        <w:rPr>
          <w:i/>
        </w:rPr>
        <w:t>Florida Statutes, </w:t>
      </w:r>
      <w:r>
        <w:rPr/>
        <w:t>the District is authorized to collect and enforce the Assessments as set forth below.</w:t>
      </w:r>
    </w:p>
    <w:p>
      <w:pPr>
        <w:pStyle w:val="BodyText"/>
      </w:pPr>
    </w:p>
    <w:p>
      <w:pPr>
        <w:pStyle w:val="ListParagraph"/>
        <w:numPr>
          <w:ilvl w:val="1"/>
          <w:numId w:val="45"/>
        </w:numPr>
        <w:tabs>
          <w:tab w:pos="3600" w:val="left" w:leader="none"/>
        </w:tabs>
        <w:spacing w:line="240" w:lineRule="auto" w:before="0" w:after="0"/>
        <w:ind w:left="3600" w:right="1074" w:hanging="360"/>
        <w:jc w:val="both"/>
        <w:rPr>
          <w:b/>
          <w:sz w:val="24"/>
        </w:rPr>
      </w:pPr>
      <w:r>
        <w:rPr>
          <w:b/>
          <w:sz w:val="24"/>
        </w:rPr>
        <w:t>Tax Roll Assessments.</w:t>
      </w:r>
      <w:r>
        <w:rPr>
          <w:b/>
          <w:spacing w:val="40"/>
          <w:sz w:val="24"/>
        </w:rPr>
        <w:t> </w:t>
      </w:r>
      <w:r>
        <w:rPr>
          <w:sz w:val="24"/>
        </w:rPr>
        <w:t>To the extent indicated in </w:t>
      </w:r>
      <w:r>
        <w:rPr>
          <w:b/>
          <w:sz w:val="24"/>
        </w:rPr>
        <w:t>Exhibit A </w:t>
      </w:r>
      <w:r>
        <w:rPr>
          <w:sz w:val="24"/>
        </w:rPr>
        <w:t>and </w:t>
      </w:r>
      <w:r>
        <w:rPr>
          <w:b/>
          <w:sz w:val="24"/>
        </w:rPr>
        <w:t>Exhibit B</w:t>
      </w:r>
      <w:r>
        <w:rPr>
          <w:sz w:val="24"/>
        </w:rPr>
        <w:t>, those certain O&amp;M Assessments (if any) and/or Debt Assessments (if any)</w:t>
      </w:r>
      <w:r>
        <w:rPr>
          <w:spacing w:val="-1"/>
          <w:sz w:val="24"/>
        </w:rPr>
        <w:t> </w:t>
      </w:r>
      <w:r>
        <w:rPr>
          <w:sz w:val="24"/>
        </w:rPr>
        <w:t>imposed on the “</w:t>
      </w:r>
      <w:r>
        <w:rPr>
          <w:b/>
          <w:sz w:val="24"/>
        </w:rPr>
        <w:t>Tax Roll Property</w:t>
      </w:r>
      <w:r>
        <w:rPr>
          <w:sz w:val="24"/>
        </w:rPr>
        <w:t>” identified in </w:t>
      </w:r>
      <w:r>
        <w:rPr>
          <w:b/>
          <w:sz w:val="24"/>
        </w:rPr>
        <w:t>Exhibit</w:t>
      </w:r>
      <w:r>
        <w:rPr>
          <w:b/>
          <w:spacing w:val="-1"/>
          <w:sz w:val="24"/>
        </w:rPr>
        <w:t> </w:t>
      </w:r>
      <w:r>
        <w:rPr>
          <w:b/>
          <w:sz w:val="24"/>
        </w:rPr>
        <w:t>B </w:t>
      </w:r>
      <w:r>
        <w:rPr>
          <w:sz w:val="24"/>
        </w:rPr>
        <w:t>shall be collected by the County Tax Collector at the same time and in the same manner as County property taxes in accordance with Chapter 197, </w:t>
      </w:r>
      <w:r>
        <w:rPr>
          <w:i/>
          <w:sz w:val="24"/>
        </w:rPr>
        <w:t>Florida</w:t>
      </w:r>
      <w:r>
        <w:rPr>
          <w:i/>
          <w:sz w:val="24"/>
        </w:rPr>
        <w:t> Statutes</w:t>
      </w:r>
      <w:r>
        <w:rPr>
          <w:i/>
          <w:spacing w:val="-2"/>
          <w:sz w:val="24"/>
        </w:rPr>
        <w:t> </w:t>
      </w:r>
      <w:r>
        <w:rPr>
          <w:sz w:val="24"/>
        </w:rPr>
        <w:t>(“</w:t>
      </w:r>
      <w:r>
        <w:rPr>
          <w:b/>
          <w:sz w:val="24"/>
        </w:rPr>
        <w:t>Uniform Method</w:t>
      </w:r>
      <w:r>
        <w:rPr>
          <w:sz w:val="24"/>
        </w:rPr>
        <w:t>”).</w:t>
      </w:r>
      <w:r>
        <w:rPr>
          <w:spacing w:val="-2"/>
          <w:sz w:val="24"/>
        </w:rPr>
        <w:t> </w:t>
      </w:r>
      <w:r>
        <w:rPr>
          <w:sz w:val="24"/>
        </w:rPr>
        <w:t>That</w:t>
      </w:r>
      <w:r>
        <w:rPr>
          <w:spacing w:val="-2"/>
          <w:sz w:val="24"/>
        </w:rPr>
        <w:t> </w:t>
      </w:r>
      <w:r>
        <w:rPr>
          <w:sz w:val="24"/>
        </w:rPr>
        <w:t>portion</w:t>
      </w:r>
      <w:r>
        <w:rPr>
          <w:spacing w:val="-2"/>
          <w:sz w:val="24"/>
        </w:rPr>
        <w:t> </w:t>
      </w:r>
      <w:r>
        <w:rPr>
          <w:sz w:val="24"/>
        </w:rPr>
        <w:t>of the</w:t>
      </w:r>
      <w:r>
        <w:rPr>
          <w:spacing w:val="-2"/>
          <w:sz w:val="24"/>
        </w:rPr>
        <w:t> </w:t>
      </w:r>
      <w:r>
        <w:rPr>
          <w:sz w:val="24"/>
        </w:rPr>
        <w:t>Assessment</w:t>
      </w:r>
      <w:r>
        <w:rPr>
          <w:spacing w:val="-2"/>
          <w:sz w:val="24"/>
        </w:rPr>
        <w:t> </w:t>
      </w:r>
      <w:r>
        <w:rPr>
          <w:sz w:val="24"/>
        </w:rPr>
        <w:t>Roll</w:t>
      </w:r>
      <w:r>
        <w:rPr>
          <w:spacing w:val="-2"/>
          <w:sz w:val="24"/>
        </w:rPr>
        <w:t> </w:t>
      </w:r>
      <w:r>
        <w:rPr>
          <w:sz w:val="24"/>
        </w:rPr>
        <w:t>which includes the Tax Roll Property is hereby certified to the County Tax Collector and shall be collected by the County Tax Collector in the same manner</w:t>
      </w:r>
      <w:r>
        <w:rPr>
          <w:spacing w:val="-2"/>
          <w:sz w:val="24"/>
        </w:rPr>
        <w:t> </w:t>
      </w:r>
      <w:r>
        <w:rPr>
          <w:sz w:val="24"/>
        </w:rPr>
        <w:t>and time</w:t>
      </w:r>
      <w:r>
        <w:rPr>
          <w:spacing w:val="-2"/>
          <w:sz w:val="24"/>
        </w:rPr>
        <w:t> </w:t>
      </w:r>
      <w:r>
        <w:rPr>
          <w:sz w:val="24"/>
        </w:rPr>
        <w:t>as</w:t>
      </w:r>
      <w:r>
        <w:rPr>
          <w:spacing w:val="-1"/>
          <w:sz w:val="24"/>
        </w:rPr>
        <w:t> </w:t>
      </w:r>
      <w:r>
        <w:rPr>
          <w:sz w:val="24"/>
        </w:rPr>
        <w:t>County</w:t>
      </w:r>
      <w:r>
        <w:rPr>
          <w:spacing w:val="-1"/>
          <w:sz w:val="24"/>
        </w:rPr>
        <w:t> </w:t>
      </w:r>
      <w:r>
        <w:rPr>
          <w:sz w:val="24"/>
        </w:rPr>
        <w:t>property</w:t>
      </w:r>
      <w:r>
        <w:rPr>
          <w:spacing w:val="-1"/>
          <w:sz w:val="24"/>
        </w:rPr>
        <w:t> </w:t>
      </w:r>
      <w:r>
        <w:rPr>
          <w:sz w:val="24"/>
        </w:rPr>
        <w:t>taxes.</w:t>
      </w:r>
      <w:r>
        <w:rPr>
          <w:spacing w:val="40"/>
          <w:sz w:val="24"/>
        </w:rPr>
        <w:t> </w:t>
      </w:r>
      <w:r>
        <w:rPr>
          <w:sz w:val="24"/>
        </w:rPr>
        <w:t>The District’s</w:t>
      </w:r>
      <w:r>
        <w:rPr>
          <w:spacing w:val="-1"/>
          <w:sz w:val="24"/>
        </w:rPr>
        <w:t> </w:t>
      </w:r>
      <w:r>
        <w:rPr>
          <w:sz w:val="24"/>
        </w:rPr>
        <w:t>Board</w:t>
      </w:r>
      <w:r>
        <w:rPr>
          <w:spacing w:val="-1"/>
          <w:sz w:val="24"/>
        </w:rPr>
        <w:t> </w:t>
      </w:r>
      <w:r>
        <w:rPr>
          <w:sz w:val="24"/>
        </w:rPr>
        <w:t>finds and determines</w:t>
      </w:r>
      <w:r>
        <w:rPr>
          <w:spacing w:val="-1"/>
          <w:sz w:val="24"/>
        </w:rPr>
        <w:t> </w:t>
      </w:r>
      <w:r>
        <w:rPr>
          <w:sz w:val="24"/>
        </w:rPr>
        <w:t>that</w:t>
      </w:r>
      <w:r>
        <w:rPr>
          <w:spacing w:val="-1"/>
          <w:sz w:val="24"/>
        </w:rPr>
        <w:t> </w:t>
      </w:r>
      <w:r>
        <w:rPr>
          <w:sz w:val="24"/>
        </w:rPr>
        <w:t>such collection</w:t>
      </w:r>
      <w:r>
        <w:rPr>
          <w:spacing w:val="-1"/>
          <w:sz w:val="24"/>
        </w:rPr>
        <w:t> </w:t>
      </w:r>
      <w:r>
        <w:rPr>
          <w:sz w:val="24"/>
        </w:rPr>
        <w:t>method</w:t>
      </w:r>
      <w:r>
        <w:rPr>
          <w:spacing w:val="-1"/>
          <w:sz w:val="24"/>
        </w:rPr>
        <w:t> </w:t>
      </w:r>
      <w:r>
        <w:rPr>
          <w:sz w:val="24"/>
        </w:rPr>
        <w:t>is</w:t>
      </w:r>
      <w:r>
        <w:rPr>
          <w:spacing w:val="-1"/>
          <w:sz w:val="24"/>
        </w:rPr>
        <w:t> </w:t>
      </w:r>
      <w:r>
        <w:rPr>
          <w:sz w:val="24"/>
        </w:rPr>
        <w:t>an efficient</w:t>
      </w:r>
      <w:r>
        <w:rPr>
          <w:spacing w:val="-1"/>
          <w:sz w:val="24"/>
        </w:rPr>
        <w:t> </w:t>
      </w:r>
      <w:r>
        <w:rPr>
          <w:sz w:val="24"/>
        </w:rPr>
        <w:t>method</w:t>
      </w:r>
      <w:r>
        <w:rPr>
          <w:spacing w:val="-1"/>
          <w:sz w:val="24"/>
        </w:rPr>
        <w:t> </w:t>
      </w:r>
      <w:r>
        <w:rPr>
          <w:sz w:val="24"/>
        </w:rPr>
        <w:t>of</w:t>
      </w:r>
      <w:r>
        <w:rPr>
          <w:spacing w:val="-2"/>
          <w:sz w:val="24"/>
        </w:rPr>
        <w:t> </w:t>
      </w:r>
      <w:r>
        <w:rPr>
          <w:sz w:val="24"/>
        </w:rPr>
        <w:t>collection for the Tax Roll Property.</w:t>
      </w:r>
    </w:p>
    <w:p>
      <w:pPr>
        <w:pStyle w:val="BodyText"/>
        <w:spacing w:before="1"/>
      </w:pPr>
    </w:p>
    <w:p>
      <w:pPr>
        <w:pStyle w:val="ListParagraph"/>
        <w:numPr>
          <w:ilvl w:val="1"/>
          <w:numId w:val="45"/>
        </w:numPr>
        <w:tabs>
          <w:tab w:pos="3600" w:val="left" w:leader="none"/>
        </w:tabs>
        <w:spacing w:line="240" w:lineRule="auto" w:before="0" w:after="0"/>
        <w:ind w:left="3600" w:right="1075" w:hanging="360"/>
        <w:jc w:val="both"/>
        <w:rPr>
          <w:sz w:val="24"/>
        </w:rPr>
      </w:pPr>
      <w:r>
        <w:rPr>
          <w:b/>
          <w:sz w:val="24"/>
        </w:rPr>
        <w:t>Future Collection Methods.</w:t>
      </w:r>
      <w:r>
        <w:rPr>
          <w:b/>
          <w:spacing w:val="40"/>
          <w:sz w:val="24"/>
        </w:rPr>
        <w:t> </w:t>
      </w:r>
      <w:r>
        <w:rPr>
          <w:sz w:val="24"/>
        </w:rPr>
        <w:t>The District’s decision to collect Assessments</w:t>
      </w:r>
      <w:r>
        <w:rPr>
          <w:spacing w:val="-9"/>
          <w:sz w:val="24"/>
        </w:rPr>
        <w:t> </w:t>
      </w:r>
      <w:r>
        <w:rPr>
          <w:sz w:val="24"/>
        </w:rPr>
        <w:t>by</w:t>
      </w:r>
      <w:r>
        <w:rPr>
          <w:spacing w:val="-7"/>
          <w:sz w:val="24"/>
        </w:rPr>
        <w:t> </w:t>
      </w:r>
      <w:r>
        <w:rPr>
          <w:sz w:val="24"/>
        </w:rPr>
        <w:t>any</w:t>
      </w:r>
      <w:r>
        <w:rPr>
          <w:spacing w:val="-10"/>
          <w:sz w:val="24"/>
        </w:rPr>
        <w:t> </w:t>
      </w:r>
      <w:r>
        <w:rPr>
          <w:sz w:val="24"/>
        </w:rPr>
        <w:t>particular</w:t>
      </w:r>
      <w:r>
        <w:rPr>
          <w:spacing w:val="-10"/>
          <w:sz w:val="24"/>
        </w:rPr>
        <w:t> </w:t>
      </w:r>
      <w:r>
        <w:rPr>
          <w:sz w:val="24"/>
        </w:rPr>
        <w:t>method</w:t>
      </w:r>
      <w:r>
        <w:rPr>
          <w:spacing w:val="-10"/>
          <w:sz w:val="24"/>
        </w:rPr>
        <w:t> </w:t>
      </w:r>
      <w:r>
        <w:rPr>
          <w:sz w:val="24"/>
        </w:rPr>
        <w:t>–</w:t>
      </w:r>
      <w:r>
        <w:rPr>
          <w:spacing w:val="-7"/>
          <w:sz w:val="24"/>
        </w:rPr>
        <w:t> </w:t>
      </w:r>
      <w:r>
        <w:rPr>
          <w:sz w:val="24"/>
        </w:rPr>
        <w:t>e.g.,</w:t>
      </w:r>
      <w:r>
        <w:rPr>
          <w:spacing w:val="-10"/>
          <w:sz w:val="24"/>
        </w:rPr>
        <w:t> </w:t>
      </w:r>
      <w:r>
        <w:rPr>
          <w:sz w:val="24"/>
        </w:rPr>
        <w:t>on</w:t>
      </w:r>
      <w:r>
        <w:rPr>
          <w:spacing w:val="-7"/>
          <w:sz w:val="24"/>
        </w:rPr>
        <w:t> </w:t>
      </w:r>
      <w:r>
        <w:rPr>
          <w:sz w:val="24"/>
        </w:rPr>
        <w:t>the</w:t>
      </w:r>
      <w:r>
        <w:rPr>
          <w:spacing w:val="-11"/>
          <w:sz w:val="24"/>
        </w:rPr>
        <w:t> </w:t>
      </w:r>
      <w:r>
        <w:rPr>
          <w:sz w:val="24"/>
        </w:rPr>
        <w:t>tax</w:t>
      </w:r>
      <w:r>
        <w:rPr>
          <w:spacing w:val="-7"/>
          <w:sz w:val="24"/>
        </w:rPr>
        <w:t> </w:t>
      </w:r>
      <w:r>
        <w:rPr>
          <w:sz w:val="24"/>
        </w:rPr>
        <w:t>roll</w:t>
      </w:r>
      <w:r>
        <w:rPr>
          <w:spacing w:val="-9"/>
          <w:sz w:val="24"/>
        </w:rPr>
        <w:t> </w:t>
      </w:r>
      <w:r>
        <w:rPr>
          <w:sz w:val="24"/>
        </w:rPr>
        <w:t>or</w:t>
      </w:r>
      <w:r>
        <w:rPr>
          <w:spacing w:val="-8"/>
          <w:sz w:val="24"/>
        </w:rPr>
        <w:t> </w:t>
      </w:r>
      <w:r>
        <w:rPr>
          <w:sz w:val="24"/>
        </w:rPr>
        <w:t>by</w:t>
      </w:r>
      <w:r>
        <w:rPr>
          <w:spacing w:val="-10"/>
          <w:sz w:val="24"/>
        </w:rPr>
        <w:t> </w:t>
      </w:r>
      <w:r>
        <w:rPr>
          <w:sz w:val="24"/>
        </w:rPr>
        <w:t>direct</w:t>
      </w:r>
      <w:r>
        <w:rPr>
          <w:spacing w:val="-9"/>
          <w:sz w:val="24"/>
        </w:rPr>
        <w:t> </w:t>
      </w:r>
      <w:r>
        <w:rPr>
          <w:sz w:val="24"/>
        </w:rPr>
        <w:t>bill –</w:t>
      </w:r>
      <w:r>
        <w:rPr>
          <w:spacing w:val="-15"/>
          <w:sz w:val="24"/>
        </w:rPr>
        <w:t> </w:t>
      </w:r>
      <w:r>
        <w:rPr>
          <w:sz w:val="24"/>
        </w:rPr>
        <w:t>does</w:t>
      </w:r>
      <w:r>
        <w:rPr>
          <w:spacing w:val="-15"/>
          <w:sz w:val="24"/>
        </w:rPr>
        <w:t> </w:t>
      </w:r>
      <w:r>
        <w:rPr>
          <w:sz w:val="24"/>
        </w:rPr>
        <w:t>not</w:t>
      </w:r>
      <w:r>
        <w:rPr>
          <w:spacing w:val="-15"/>
          <w:sz w:val="24"/>
        </w:rPr>
        <w:t> </w:t>
      </w:r>
      <w:r>
        <w:rPr>
          <w:sz w:val="24"/>
        </w:rPr>
        <w:t>mean</w:t>
      </w:r>
      <w:r>
        <w:rPr>
          <w:spacing w:val="-15"/>
          <w:sz w:val="24"/>
        </w:rPr>
        <w:t> </w:t>
      </w:r>
      <w:r>
        <w:rPr>
          <w:sz w:val="24"/>
        </w:rPr>
        <w:t>that</w:t>
      </w:r>
      <w:r>
        <w:rPr>
          <w:spacing w:val="-15"/>
          <w:sz w:val="24"/>
        </w:rPr>
        <w:t> </w:t>
      </w:r>
      <w:r>
        <w:rPr>
          <w:sz w:val="24"/>
        </w:rPr>
        <w:t>such</w:t>
      </w:r>
      <w:r>
        <w:rPr>
          <w:spacing w:val="-15"/>
          <w:sz w:val="24"/>
        </w:rPr>
        <w:t> </w:t>
      </w:r>
      <w:r>
        <w:rPr>
          <w:sz w:val="24"/>
        </w:rPr>
        <w:t>method</w:t>
      </w:r>
      <w:r>
        <w:rPr>
          <w:spacing w:val="-15"/>
          <w:sz w:val="24"/>
        </w:rPr>
        <w:t> </w:t>
      </w:r>
      <w:r>
        <w:rPr>
          <w:sz w:val="24"/>
        </w:rPr>
        <w:t>will</w:t>
      </w:r>
      <w:r>
        <w:rPr>
          <w:spacing w:val="-15"/>
          <w:sz w:val="24"/>
        </w:rPr>
        <w:t> </w:t>
      </w:r>
      <w:r>
        <w:rPr>
          <w:sz w:val="24"/>
        </w:rPr>
        <w:t>be</w:t>
      </w:r>
      <w:r>
        <w:rPr>
          <w:spacing w:val="-15"/>
          <w:sz w:val="24"/>
        </w:rPr>
        <w:t> </w:t>
      </w:r>
      <w:r>
        <w:rPr>
          <w:sz w:val="24"/>
        </w:rPr>
        <w:t>used</w:t>
      </w:r>
      <w:r>
        <w:rPr>
          <w:spacing w:val="-15"/>
          <w:sz w:val="24"/>
        </w:rPr>
        <w:t> </w:t>
      </w:r>
      <w:r>
        <w:rPr>
          <w:sz w:val="24"/>
        </w:rPr>
        <w:t>to</w:t>
      </w:r>
      <w:r>
        <w:rPr>
          <w:spacing w:val="-15"/>
          <w:sz w:val="24"/>
        </w:rPr>
        <w:t> </w:t>
      </w:r>
      <w:r>
        <w:rPr>
          <w:sz w:val="24"/>
        </w:rPr>
        <w:t>collect</w:t>
      </w:r>
      <w:r>
        <w:rPr>
          <w:spacing w:val="-15"/>
          <w:sz w:val="24"/>
        </w:rPr>
        <w:t> </w:t>
      </w:r>
      <w:r>
        <w:rPr>
          <w:sz w:val="24"/>
        </w:rPr>
        <w:t>special</w:t>
      </w:r>
      <w:r>
        <w:rPr>
          <w:spacing w:val="-15"/>
          <w:sz w:val="24"/>
        </w:rPr>
        <w:t> </w:t>
      </w:r>
      <w:r>
        <w:rPr>
          <w:sz w:val="24"/>
        </w:rPr>
        <w:t>assessments in future years, and the District reserves the right in its sole discretion to select collection methods in any given year, regardless of past practices.</w:t>
      </w:r>
    </w:p>
    <w:p>
      <w:pPr>
        <w:pStyle w:val="ListParagraph"/>
        <w:spacing w:after="0" w:line="240" w:lineRule="auto"/>
        <w:jc w:val="both"/>
        <w:rPr>
          <w:sz w:val="24"/>
        </w:rPr>
        <w:sectPr>
          <w:headerReference w:type="default" r:id="rId319"/>
          <w:footerReference w:type="default" r:id="rId320"/>
          <w:pgSz w:w="12240" w:h="15840"/>
          <w:pgMar w:header="0" w:footer="522" w:top="1640" w:bottom="720" w:left="0" w:right="360"/>
        </w:sectPr>
      </w:pPr>
    </w:p>
    <w:p>
      <w:pPr>
        <w:pStyle w:val="ListParagraph"/>
        <w:numPr>
          <w:ilvl w:val="0"/>
          <w:numId w:val="45"/>
        </w:numPr>
        <w:tabs>
          <w:tab w:pos="2880" w:val="left" w:leader="none"/>
        </w:tabs>
        <w:spacing w:line="240" w:lineRule="auto" w:before="171" w:after="0"/>
        <w:ind w:left="2880" w:right="1076" w:hanging="360"/>
        <w:jc w:val="both"/>
        <w:rPr>
          <w:sz w:val="24"/>
        </w:rPr>
      </w:pPr>
      <w:r>
        <w:rPr>
          <w:b/>
          <w:sz w:val="24"/>
        </w:rPr>
        <w:t>ASSESSMENT</w:t>
      </w:r>
      <w:r>
        <w:rPr>
          <w:b/>
          <w:spacing w:val="-15"/>
          <w:sz w:val="24"/>
        </w:rPr>
        <w:t> </w:t>
      </w:r>
      <w:r>
        <w:rPr>
          <w:b/>
          <w:sz w:val="24"/>
        </w:rPr>
        <w:t>ROLL;</w:t>
      </w:r>
      <w:r>
        <w:rPr>
          <w:b/>
          <w:spacing w:val="-15"/>
          <w:sz w:val="24"/>
        </w:rPr>
        <w:t> </w:t>
      </w:r>
      <w:r>
        <w:rPr>
          <w:b/>
          <w:sz w:val="24"/>
        </w:rPr>
        <w:t>AMENDMENTS.</w:t>
      </w:r>
      <w:r>
        <w:rPr>
          <w:b/>
          <w:spacing w:val="7"/>
          <w:sz w:val="24"/>
        </w:rPr>
        <w:t> </w:t>
      </w:r>
      <w:r>
        <w:rPr>
          <w:sz w:val="24"/>
        </w:rPr>
        <w:t>The</w:t>
      </w:r>
      <w:r>
        <w:rPr>
          <w:spacing w:val="-15"/>
          <w:sz w:val="24"/>
        </w:rPr>
        <w:t> </w:t>
      </w:r>
      <w:r>
        <w:rPr>
          <w:sz w:val="24"/>
        </w:rPr>
        <w:t>Assessment</w:t>
      </w:r>
      <w:r>
        <w:rPr>
          <w:spacing w:val="-15"/>
          <w:sz w:val="24"/>
        </w:rPr>
        <w:t> </w:t>
      </w:r>
      <w:r>
        <w:rPr>
          <w:sz w:val="24"/>
        </w:rPr>
        <w:t>Roll,</w:t>
      </w:r>
      <w:r>
        <w:rPr>
          <w:spacing w:val="-15"/>
          <w:sz w:val="24"/>
        </w:rPr>
        <w:t> </w:t>
      </w:r>
      <w:r>
        <w:rPr>
          <w:sz w:val="24"/>
        </w:rPr>
        <w:t>attached</w:t>
      </w:r>
      <w:r>
        <w:rPr>
          <w:spacing w:val="-15"/>
          <w:sz w:val="24"/>
        </w:rPr>
        <w:t> </w:t>
      </w:r>
      <w:r>
        <w:rPr>
          <w:sz w:val="24"/>
        </w:rPr>
        <w:t>hereto as </w:t>
      </w:r>
      <w:r>
        <w:rPr>
          <w:b/>
          <w:sz w:val="24"/>
        </w:rPr>
        <w:t>Exhibit B, </w:t>
      </w:r>
      <w:r>
        <w:rPr>
          <w:sz w:val="24"/>
        </w:rPr>
        <w:t>is hereby certified for collection.</w:t>
      </w:r>
      <w:r>
        <w:rPr>
          <w:spacing w:val="40"/>
          <w:sz w:val="24"/>
        </w:rPr>
        <w:t> </w:t>
      </w:r>
      <w:r>
        <w:rPr>
          <w:sz w:val="24"/>
        </w:rPr>
        <w:t>The Assessment Roll shall be collected pursuant to the collection methods provided above.</w:t>
      </w:r>
      <w:r>
        <w:rPr>
          <w:spacing w:val="40"/>
          <w:sz w:val="24"/>
        </w:rPr>
        <w:t> </w:t>
      </w:r>
      <w:r>
        <w:rPr>
          <w:sz w:val="24"/>
        </w:rPr>
        <w:t>The proceeds therefrom</w:t>
      </w:r>
      <w:r>
        <w:rPr>
          <w:spacing w:val="-7"/>
          <w:sz w:val="24"/>
        </w:rPr>
        <w:t> </w:t>
      </w:r>
      <w:r>
        <w:rPr>
          <w:sz w:val="24"/>
        </w:rPr>
        <w:t>shall</w:t>
      </w:r>
      <w:r>
        <w:rPr>
          <w:spacing w:val="-9"/>
          <w:sz w:val="24"/>
        </w:rPr>
        <w:t> </w:t>
      </w:r>
      <w:r>
        <w:rPr>
          <w:sz w:val="24"/>
        </w:rPr>
        <w:t>be</w:t>
      </w:r>
      <w:r>
        <w:rPr>
          <w:spacing w:val="-11"/>
          <w:sz w:val="24"/>
        </w:rPr>
        <w:t> </w:t>
      </w:r>
      <w:r>
        <w:rPr>
          <w:sz w:val="24"/>
        </w:rPr>
        <w:t>paid</w:t>
      </w:r>
      <w:r>
        <w:rPr>
          <w:spacing w:val="-7"/>
          <w:sz w:val="24"/>
        </w:rPr>
        <w:t> </w:t>
      </w:r>
      <w:r>
        <w:rPr>
          <w:sz w:val="24"/>
        </w:rPr>
        <w:t>to</w:t>
      </w:r>
      <w:r>
        <w:rPr>
          <w:spacing w:val="-7"/>
          <w:sz w:val="24"/>
        </w:rPr>
        <w:t> </w:t>
      </w:r>
      <w:r>
        <w:rPr>
          <w:sz w:val="24"/>
        </w:rPr>
        <w:t>the</w:t>
      </w:r>
      <w:r>
        <w:rPr>
          <w:spacing w:val="-11"/>
          <w:sz w:val="24"/>
        </w:rPr>
        <w:t> </w:t>
      </w:r>
      <w:r>
        <w:rPr>
          <w:sz w:val="24"/>
        </w:rPr>
        <w:t>District.</w:t>
      </w:r>
      <w:r>
        <w:rPr>
          <w:spacing w:val="40"/>
          <w:sz w:val="24"/>
        </w:rPr>
        <w:t> </w:t>
      </w:r>
      <w:r>
        <w:rPr>
          <w:sz w:val="24"/>
        </w:rPr>
        <w:t>The</w:t>
      </w:r>
      <w:r>
        <w:rPr>
          <w:spacing w:val="-11"/>
          <w:sz w:val="24"/>
        </w:rPr>
        <w:t> </w:t>
      </w:r>
      <w:r>
        <w:rPr>
          <w:sz w:val="24"/>
        </w:rPr>
        <w:t>District</w:t>
      </w:r>
      <w:r>
        <w:rPr>
          <w:spacing w:val="-7"/>
          <w:sz w:val="24"/>
        </w:rPr>
        <w:t> </w:t>
      </w:r>
      <w:r>
        <w:rPr>
          <w:sz w:val="24"/>
        </w:rPr>
        <w:t>Manager</w:t>
      </w:r>
      <w:r>
        <w:rPr>
          <w:spacing w:val="-10"/>
          <w:sz w:val="24"/>
        </w:rPr>
        <w:t> </w:t>
      </w:r>
      <w:r>
        <w:rPr>
          <w:sz w:val="24"/>
        </w:rPr>
        <w:t>shall</w:t>
      </w:r>
      <w:r>
        <w:rPr>
          <w:spacing w:val="-9"/>
          <w:sz w:val="24"/>
        </w:rPr>
        <w:t> </w:t>
      </w:r>
      <w:r>
        <w:rPr>
          <w:sz w:val="24"/>
        </w:rPr>
        <w:t>keep</w:t>
      </w:r>
      <w:r>
        <w:rPr>
          <w:spacing w:val="-10"/>
          <w:sz w:val="24"/>
        </w:rPr>
        <w:t> </w:t>
      </w:r>
      <w:r>
        <w:rPr>
          <w:sz w:val="24"/>
        </w:rPr>
        <w:t>apprised</w:t>
      </w:r>
      <w:r>
        <w:rPr>
          <w:spacing w:val="-10"/>
          <w:sz w:val="24"/>
        </w:rPr>
        <w:t> </w:t>
      </w:r>
      <w:r>
        <w:rPr>
          <w:sz w:val="24"/>
        </w:rPr>
        <w:t>of all updates made to the County property roll by the Property Appraiser after the date of this Resolution and shall amend the Assessment Roll in accordance with any</w:t>
      </w:r>
      <w:r>
        <w:rPr>
          <w:spacing w:val="-15"/>
          <w:sz w:val="24"/>
        </w:rPr>
        <w:t> </w:t>
      </w:r>
      <w:r>
        <w:rPr>
          <w:sz w:val="24"/>
        </w:rPr>
        <w:t>such</w:t>
      </w:r>
      <w:r>
        <w:rPr>
          <w:spacing w:val="-15"/>
          <w:sz w:val="24"/>
        </w:rPr>
        <w:t> </w:t>
      </w:r>
      <w:r>
        <w:rPr>
          <w:sz w:val="24"/>
        </w:rPr>
        <w:t>updates,</w:t>
      </w:r>
      <w:r>
        <w:rPr>
          <w:spacing w:val="-15"/>
          <w:sz w:val="24"/>
        </w:rPr>
        <w:t> </w:t>
      </w:r>
      <w:r>
        <w:rPr>
          <w:sz w:val="24"/>
        </w:rPr>
        <w:t>for</w:t>
      </w:r>
      <w:r>
        <w:rPr>
          <w:spacing w:val="-15"/>
          <w:sz w:val="24"/>
        </w:rPr>
        <w:t> </w:t>
      </w:r>
      <w:r>
        <w:rPr>
          <w:sz w:val="24"/>
        </w:rPr>
        <w:t>such</w:t>
      </w:r>
      <w:r>
        <w:rPr>
          <w:spacing w:val="-15"/>
          <w:sz w:val="24"/>
        </w:rPr>
        <w:t> </w:t>
      </w:r>
      <w:r>
        <w:rPr>
          <w:sz w:val="24"/>
        </w:rPr>
        <w:t>time</w:t>
      </w:r>
      <w:r>
        <w:rPr>
          <w:spacing w:val="-15"/>
          <w:sz w:val="24"/>
        </w:rPr>
        <w:t> </w:t>
      </w:r>
      <w:r>
        <w:rPr>
          <w:sz w:val="24"/>
        </w:rPr>
        <w:t>as</w:t>
      </w:r>
      <w:r>
        <w:rPr>
          <w:spacing w:val="-15"/>
          <w:sz w:val="24"/>
        </w:rPr>
        <w:t> </w:t>
      </w:r>
      <w:r>
        <w:rPr>
          <w:sz w:val="24"/>
        </w:rPr>
        <w:t>authorized</w:t>
      </w:r>
      <w:r>
        <w:rPr>
          <w:spacing w:val="-15"/>
          <w:sz w:val="24"/>
        </w:rPr>
        <w:t> </w:t>
      </w:r>
      <w:r>
        <w:rPr>
          <w:sz w:val="24"/>
        </w:rPr>
        <w:t>by</w:t>
      </w:r>
      <w:r>
        <w:rPr>
          <w:spacing w:val="-15"/>
          <w:sz w:val="24"/>
        </w:rPr>
        <w:t> </w:t>
      </w:r>
      <w:r>
        <w:rPr>
          <w:sz w:val="24"/>
        </w:rPr>
        <w:t>Florida</w:t>
      </w:r>
      <w:r>
        <w:rPr>
          <w:spacing w:val="-15"/>
          <w:sz w:val="24"/>
        </w:rPr>
        <w:t> </w:t>
      </w:r>
      <w:r>
        <w:rPr>
          <w:sz w:val="24"/>
        </w:rPr>
        <w:t>law,</w:t>
      </w:r>
      <w:r>
        <w:rPr>
          <w:spacing w:val="-15"/>
          <w:sz w:val="24"/>
        </w:rPr>
        <w:t> </w:t>
      </w:r>
      <w:r>
        <w:rPr>
          <w:sz w:val="24"/>
        </w:rPr>
        <w:t>to</w:t>
      </w:r>
      <w:r>
        <w:rPr>
          <w:spacing w:val="-15"/>
          <w:sz w:val="24"/>
        </w:rPr>
        <w:t> </w:t>
      </w:r>
      <w:r>
        <w:rPr>
          <w:sz w:val="24"/>
        </w:rPr>
        <w:t>the</w:t>
      </w:r>
      <w:r>
        <w:rPr>
          <w:spacing w:val="-15"/>
          <w:sz w:val="24"/>
        </w:rPr>
        <w:t> </w:t>
      </w:r>
      <w:r>
        <w:rPr>
          <w:sz w:val="24"/>
        </w:rPr>
        <w:t>County</w:t>
      </w:r>
      <w:r>
        <w:rPr>
          <w:spacing w:val="-15"/>
          <w:sz w:val="24"/>
        </w:rPr>
        <w:t> </w:t>
      </w:r>
      <w:r>
        <w:rPr>
          <w:sz w:val="24"/>
        </w:rPr>
        <w:t>property </w:t>
      </w:r>
      <w:r>
        <w:rPr>
          <w:spacing w:val="-2"/>
          <w:sz w:val="24"/>
        </w:rPr>
        <w:t>roll.</w:t>
      </w:r>
    </w:p>
    <w:p>
      <w:pPr>
        <w:pStyle w:val="BodyText"/>
      </w:pPr>
    </w:p>
    <w:p>
      <w:pPr>
        <w:pStyle w:val="ListParagraph"/>
        <w:numPr>
          <w:ilvl w:val="0"/>
          <w:numId w:val="45"/>
        </w:numPr>
        <w:tabs>
          <w:tab w:pos="2880" w:val="left" w:leader="none"/>
        </w:tabs>
        <w:spacing w:line="240" w:lineRule="auto" w:before="0" w:after="0"/>
        <w:ind w:left="2880" w:right="1076" w:hanging="360"/>
        <w:jc w:val="both"/>
        <w:rPr>
          <w:sz w:val="24"/>
        </w:rPr>
      </w:pPr>
      <w:r>
        <w:rPr>
          <w:b/>
          <w:sz w:val="24"/>
        </w:rPr>
        <w:t>SEVERABILITY.</w:t>
      </w:r>
      <w:r>
        <w:rPr>
          <w:b/>
          <w:spacing w:val="40"/>
          <w:sz w:val="24"/>
        </w:rPr>
        <w:t> </w:t>
      </w:r>
      <w:r>
        <w:rPr>
          <w:sz w:val="24"/>
        </w:rPr>
        <w:t>The invalidity or unenforceability of any one or more provisions of this Resolution shall not affect the validity or enforceability of the remaining portions of this Resolution, or any part thereof.</w:t>
      </w:r>
    </w:p>
    <w:p>
      <w:pPr>
        <w:pStyle w:val="BodyText"/>
      </w:pPr>
    </w:p>
    <w:p>
      <w:pPr>
        <w:pStyle w:val="ListParagraph"/>
        <w:numPr>
          <w:ilvl w:val="0"/>
          <w:numId w:val="45"/>
        </w:numPr>
        <w:tabs>
          <w:tab w:pos="2880" w:val="left" w:leader="none"/>
        </w:tabs>
        <w:spacing w:line="240" w:lineRule="auto" w:before="0" w:after="0"/>
        <w:ind w:left="2880" w:right="1080" w:hanging="360"/>
        <w:jc w:val="both"/>
        <w:rPr>
          <w:sz w:val="24"/>
        </w:rPr>
      </w:pPr>
      <w:r>
        <w:rPr>
          <w:b/>
          <w:sz w:val="24"/>
        </w:rPr>
        <w:t>EFFECTIVE DATE.</w:t>
      </w:r>
      <w:r>
        <w:rPr>
          <w:b/>
          <w:spacing w:val="40"/>
          <w:sz w:val="24"/>
        </w:rPr>
        <w:t> </w:t>
      </w:r>
      <w:r>
        <w:rPr>
          <w:sz w:val="24"/>
        </w:rPr>
        <w:t>This Resolution shall take effect upon the passage and adoption of this Resolution by the Board.</w:t>
      </w:r>
    </w:p>
    <w:p>
      <w:pPr>
        <w:pStyle w:val="BodyText"/>
      </w:pPr>
    </w:p>
    <w:p>
      <w:pPr>
        <w:pStyle w:val="BodyText"/>
        <w:ind w:left="845" w:right="487"/>
        <w:jc w:val="center"/>
      </w:pPr>
      <w:r>
        <w:rPr/>
        <w:t>[CONTINUED</w:t>
      </w:r>
      <w:r>
        <w:rPr>
          <w:spacing w:val="-3"/>
        </w:rPr>
        <w:t> </w:t>
      </w:r>
      <w:r>
        <w:rPr/>
        <w:t>ON</w:t>
      </w:r>
      <w:r>
        <w:rPr>
          <w:spacing w:val="-2"/>
        </w:rPr>
        <w:t> </w:t>
      </w:r>
      <w:r>
        <w:rPr/>
        <w:t>NEXT</w:t>
      </w:r>
      <w:r>
        <w:rPr>
          <w:spacing w:val="-2"/>
        </w:rPr>
        <w:t> </w:t>
      </w:r>
      <w:r>
        <w:rPr>
          <w:spacing w:val="-4"/>
        </w:rPr>
        <w:t>PAGE]</w:t>
      </w:r>
    </w:p>
    <w:p>
      <w:pPr>
        <w:pStyle w:val="BodyText"/>
        <w:spacing w:after="0"/>
        <w:jc w:val="center"/>
        <w:sectPr>
          <w:headerReference w:type="default" r:id="rId321"/>
          <w:footerReference w:type="default" r:id="rId322"/>
          <w:pgSz w:w="12240" w:h="15840"/>
          <w:pgMar w:header="0" w:footer="522" w:top="1820" w:bottom="720" w:left="0" w:right="360"/>
        </w:sectPr>
      </w:pPr>
    </w:p>
    <w:p>
      <w:pPr>
        <w:pStyle w:val="Heading7"/>
        <w:spacing w:before="79"/>
        <w:ind w:left="503" w:right="990"/>
        <w:jc w:val="center"/>
      </w:pPr>
      <w:r>
        <w:rPr/>
        <w:t>PASSED</w:t>
      </w:r>
      <w:r>
        <w:rPr>
          <w:spacing w:val="-5"/>
        </w:rPr>
        <w:t> </w:t>
      </w:r>
      <w:r>
        <w:rPr/>
        <w:t>AND</w:t>
      </w:r>
      <w:r>
        <w:rPr>
          <w:spacing w:val="-3"/>
        </w:rPr>
        <w:t> </w:t>
      </w:r>
      <w:r>
        <w:rPr/>
        <w:t>ADOPTED</w:t>
      </w:r>
      <w:r>
        <w:rPr>
          <w:spacing w:val="-2"/>
        </w:rPr>
        <w:t> </w:t>
      </w:r>
      <w:r>
        <w:rPr/>
        <w:t>THIS</w:t>
      </w:r>
      <w:r>
        <w:rPr>
          <w:spacing w:val="-2"/>
        </w:rPr>
        <w:t> </w:t>
      </w:r>
      <w:r>
        <w:rPr/>
        <w:t>2ND</w:t>
      </w:r>
      <w:r>
        <w:rPr>
          <w:spacing w:val="-3"/>
        </w:rPr>
        <w:t> </w:t>
      </w:r>
      <w:r>
        <w:rPr/>
        <w:t>DAY</w:t>
      </w:r>
      <w:r>
        <w:rPr>
          <w:spacing w:val="-2"/>
        </w:rPr>
        <w:t> </w:t>
      </w:r>
      <w:r>
        <w:rPr/>
        <w:t>OF</w:t>
      </w:r>
      <w:r>
        <w:rPr>
          <w:spacing w:val="-3"/>
        </w:rPr>
        <w:t> </w:t>
      </w:r>
      <w:r>
        <w:rPr/>
        <w:t>SEPTEMBER,</w:t>
      </w:r>
      <w:r>
        <w:rPr>
          <w:spacing w:val="-2"/>
        </w:rPr>
        <w:t> 2026.</w:t>
      </w:r>
    </w:p>
    <w:p>
      <w:pPr>
        <w:pStyle w:val="BodyText"/>
        <w:rPr>
          <w:b/>
        </w:rPr>
      </w:pPr>
    </w:p>
    <w:p>
      <w:pPr>
        <w:tabs>
          <w:tab w:pos="6479" w:val="left" w:leader="none"/>
        </w:tabs>
        <w:spacing w:before="0"/>
        <w:ind w:left="1440" w:right="0" w:firstLine="0"/>
        <w:jc w:val="left"/>
        <w:rPr>
          <w:b/>
          <w:sz w:val="24"/>
        </w:rPr>
      </w:pPr>
      <w:r>
        <w:rPr>
          <w:spacing w:val="-2"/>
          <w:sz w:val="24"/>
        </w:rPr>
        <w:t>ATTEST:</w:t>
      </w:r>
      <w:r>
        <w:rPr>
          <w:sz w:val="24"/>
        </w:rPr>
        <w:tab/>
      </w:r>
      <w:r>
        <w:rPr>
          <w:b/>
          <w:sz w:val="24"/>
        </w:rPr>
        <w:t>TRADITION</w:t>
      </w:r>
      <w:r>
        <w:rPr>
          <w:b/>
          <w:spacing w:val="-6"/>
          <w:sz w:val="24"/>
        </w:rPr>
        <w:t> </w:t>
      </w:r>
      <w:r>
        <w:rPr>
          <w:b/>
          <w:spacing w:val="-2"/>
          <w:sz w:val="24"/>
        </w:rPr>
        <w:t>COMMUNITY</w:t>
      </w:r>
    </w:p>
    <w:p>
      <w:pPr>
        <w:pStyle w:val="Heading7"/>
        <w:ind w:left="6480"/>
      </w:pPr>
      <w:r>
        <w:rPr/>
        <w:t>DEVELOPMENT</w:t>
      </w:r>
      <w:r>
        <w:rPr>
          <w:spacing w:val="-6"/>
        </w:rPr>
        <w:t> </w:t>
      </w:r>
      <w:r>
        <w:rPr/>
        <w:t>DISTRICT</w:t>
      </w:r>
      <w:r>
        <w:rPr>
          <w:spacing w:val="-4"/>
        </w:rPr>
        <w:t> </w:t>
      </w:r>
      <w:r>
        <w:rPr/>
        <w:t>NO.</w:t>
      </w:r>
      <w:r>
        <w:rPr>
          <w:spacing w:val="-3"/>
        </w:rPr>
        <w:t> </w:t>
      </w:r>
      <w:r>
        <w:rPr>
          <w:spacing w:val="-5"/>
        </w:rPr>
        <w:t>10</w:t>
      </w:r>
    </w:p>
    <w:p>
      <w:pPr>
        <w:pStyle w:val="BodyText"/>
        <w:rPr>
          <w:b/>
          <w:sz w:val="20"/>
        </w:rPr>
      </w:pPr>
    </w:p>
    <w:p>
      <w:pPr>
        <w:pStyle w:val="BodyText"/>
        <w:spacing w:before="2"/>
        <w:rPr>
          <w:b/>
          <w:sz w:val="20"/>
        </w:rPr>
      </w:pPr>
    </w:p>
    <w:p>
      <w:pPr>
        <w:pStyle w:val="BodyText"/>
        <w:spacing w:after="0"/>
        <w:rPr>
          <w:b/>
          <w:sz w:val="20"/>
        </w:rPr>
        <w:sectPr>
          <w:headerReference w:type="default" r:id="rId323"/>
          <w:footerReference w:type="default" r:id="rId324"/>
          <w:pgSz w:w="12240" w:h="15840"/>
          <w:pgMar w:header="0" w:footer="522" w:top="1360" w:bottom="720" w:left="0" w:right="360"/>
        </w:sectPr>
      </w:pPr>
    </w:p>
    <w:p>
      <w:pPr>
        <w:pStyle w:val="BodyText"/>
        <w:spacing w:before="90"/>
        <w:rPr>
          <w:b/>
        </w:rPr>
      </w:pPr>
    </w:p>
    <w:p>
      <w:pPr>
        <w:pStyle w:val="BodyText"/>
        <w:ind w:left="1440"/>
      </w:pPr>
      <w:r>
        <w:rPr/>
        <mc:AlternateContent>
          <mc:Choice Requires="wps">
            <w:drawing>
              <wp:anchor distT="0" distB="0" distL="0" distR="0" allowOverlap="1" layoutInCell="1" locked="0" behindDoc="0" simplePos="0" relativeHeight="15846400">
                <wp:simplePos x="0" y="0"/>
                <wp:positionH relativeFrom="page">
                  <wp:posOffset>914400</wp:posOffset>
                </wp:positionH>
                <wp:positionV relativeFrom="paragraph">
                  <wp:posOffset>-2923</wp:posOffset>
                </wp:positionV>
                <wp:extent cx="2209800" cy="1270"/>
                <wp:effectExtent l="0" t="0" r="0" b="0"/>
                <wp:wrapNone/>
                <wp:docPr id="786" name="Graphic 786"/>
                <wp:cNvGraphicFramePr>
                  <a:graphicFrameLocks/>
                </wp:cNvGraphicFramePr>
                <a:graphic>
                  <a:graphicData uri="http://schemas.microsoft.com/office/word/2010/wordprocessingShape">
                    <wps:wsp>
                      <wps:cNvPr id="786" name="Graphic 786"/>
                      <wps:cNvSpPr/>
                      <wps:spPr>
                        <a:xfrm>
                          <a:off x="0" y="0"/>
                          <a:ext cx="2209800" cy="1270"/>
                        </a:xfrm>
                        <a:custGeom>
                          <a:avLst/>
                          <a:gdLst/>
                          <a:ahLst/>
                          <a:cxnLst/>
                          <a:rect l="l" t="t" r="r" b="b"/>
                          <a:pathLst>
                            <a:path w="2209800" h="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6400" from="72pt,-.230165pt" to="246.000008pt,-.230165pt" stroked="true" strokeweight=".48pt" strokecolor="#000000">
                <v:stroke dashstyle="solid"/>
                <w10:wrap type="none"/>
              </v:line>
            </w:pict>
          </mc:Fallback>
        </mc:AlternateContent>
      </w:r>
      <w:r>
        <w:rPr/>
        <w:t>Secretary</w:t>
      </w:r>
      <w:r>
        <w:rPr>
          <w:spacing w:val="-2"/>
        </w:rPr>
        <w:t> </w:t>
      </w:r>
      <w:r>
        <w:rPr/>
        <w:t>/</w:t>
      </w:r>
      <w:r>
        <w:rPr>
          <w:spacing w:val="-2"/>
        </w:rPr>
        <w:t> </w:t>
      </w:r>
      <w:r>
        <w:rPr/>
        <w:t>Assistant</w:t>
      </w:r>
      <w:r>
        <w:rPr>
          <w:spacing w:val="-2"/>
        </w:rPr>
        <w:t> Secretary</w:t>
      </w:r>
    </w:p>
    <w:p>
      <w:pPr>
        <w:pStyle w:val="BodyText"/>
        <w:tabs>
          <w:tab w:pos="5759" w:val="left" w:leader="none"/>
        </w:tabs>
        <w:spacing w:line="480" w:lineRule="auto" w:before="90"/>
        <w:ind w:left="1440" w:right="1079"/>
      </w:pPr>
      <w:r>
        <w:rPr/>
        <w:br w:type="column"/>
      </w:r>
      <w:r>
        <w:rPr>
          <w:spacing w:val="-4"/>
        </w:rPr>
        <w:t>By:</w:t>
      </w:r>
      <w:r>
        <w:rPr>
          <w:u w:val="single"/>
        </w:rPr>
        <w:tab/>
      </w:r>
      <w:r>
        <w:rPr>
          <w:u w:val="none"/>
        </w:rPr>
        <w:t> </w:t>
      </w:r>
      <w:r>
        <w:rPr>
          <w:spacing w:val="-4"/>
          <w:u w:val="none"/>
        </w:rPr>
        <w:t>Its:</w:t>
      </w:r>
      <w:r>
        <w:rPr>
          <w:u w:val="single"/>
        </w:rPr>
        <w:tab/>
      </w:r>
    </w:p>
    <w:p>
      <w:pPr>
        <w:pStyle w:val="BodyText"/>
        <w:spacing w:after="0" w:line="480" w:lineRule="auto"/>
        <w:sectPr>
          <w:type w:val="continuous"/>
          <w:pgSz w:w="12240" w:h="15840"/>
          <w:pgMar w:header="0" w:footer="522" w:top="1440" w:bottom="280" w:left="0" w:right="360"/>
          <w:cols w:num="2" w:equalWidth="0">
            <w:col w:w="4415" w:space="625"/>
            <w:col w:w="6840"/>
          </w:cols>
        </w:sectPr>
      </w:pPr>
    </w:p>
    <w:p>
      <w:pPr>
        <w:pStyle w:val="BodyText"/>
      </w:pP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A:</w:t>
      </w:r>
      <w:r>
        <w:rPr>
          <w:b/>
          <w:sz w:val="24"/>
        </w:rPr>
        <w:tab/>
      </w:r>
      <w:r>
        <w:rPr>
          <w:sz w:val="24"/>
        </w:rPr>
        <w:t>Adopted</w:t>
      </w:r>
      <w:r>
        <w:rPr>
          <w:spacing w:val="-2"/>
          <w:sz w:val="24"/>
        </w:rPr>
        <w:t> Budget</w:t>
      </w:r>
    </w:p>
    <w:p>
      <w:pPr>
        <w:tabs>
          <w:tab w:pos="2879" w:val="left" w:leader="none"/>
        </w:tabs>
        <w:spacing w:before="0"/>
        <w:ind w:left="1440" w:right="0" w:firstLine="0"/>
        <w:jc w:val="left"/>
        <w:rPr>
          <w:sz w:val="24"/>
        </w:rPr>
      </w:pPr>
      <w:r>
        <w:rPr>
          <w:b/>
          <w:sz w:val="24"/>
        </w:rPr>
        <w:t>Exhibit</w:t>
      </w:r>
      <w:r>
        <w:rPr>
          <w:b/>
          <w:spacing w:val="-1"/>
          <w:sz w:val="24"/>
        </w:rPr>
        <w:t> </w:t>
      </w:r>
      <w:r>
        <w:rPr>
          <w:b/>
          <w:spacing w:val="-5"/>
          <w:sz w:val="24"/>
        </w:rPr>
        <w:t>B:</w:t>
      </w:r>
      <w:r>
        <w:rPr>
          <w:b/>
          <w:sz w:val="24"/>
        </w:rPr>
        <w:tab/>
      </w:r>
      <w:r>
        <w:rPr>
          <w:sz w:val="24"/>
        </w:rPr>
        <w:t>Assessment</w:t>
      </w:r>
      <w:r>
        <w:rPr>
          <w:spacing w:val="-3"/>
          <w:sz w:val="24"/>
        </w:rPr>
        <w:t> </w:t>
      </w:r>
      <w:r>
        <w:rPr>
          <w:spacing w:val="-4"/>
          <w:sz w:val="24"/>
        </w:rPr>
        <w:t>Roll</w:t>
      </w:r>
    </w:p>
    <w:p>
      <w:pPr>
        <w:spacing w:after="0"/>
        <w:jc w:val="left"/>
        <w:rPr>
          <w:sz w:val="24"/>
        </w:rPr>
        <w:sectPr>
          <w:type w:val="continuous"/>
          <w:pgSz w:w="12240" w:h="15840"/>
          <w:pgMar w:header="0" w:footer="522" w:top="1440" w:bottom="280" w:left="0" w:right="360"/>
        </w:sectPr>
      </w:pPr>
    </w:p>
    <w:p>
      <w:pPr>
        <w:pStyle w:val="BodyText"/>
        <w:spacing w:before="4"/>
        <w:rPr>
          <w:sz w:val="17"/>
        </w:rPr>
      </w:pPr>
    </w:p>
    <w:p>
      <w:pPr>
        <w:pStyle w:val="BodyText"/>
        <w:spacing w:after="0"/>
        <w:rPr>
          <w:sz w:val="17"/>
        </w:rPr>
        <w:sectPr>
          <w:headerReference w:type="default" r:id="rId325"/>
          <w:footerReference w:type="default" r:id="rId326"/>
          <w:pgSz w:w="12240" w:h="15840"/>
          <w:pgMar w:header="1449" w:footer="522" w:top="1700" w:bottom="720" w:left="0" w:right="360"/>
        </w:sectPr>
      </w:pPr>
    </w:p>
    <w:p>
      <w:pPr>
        <w:pStyle w:val="BodyText"/>
        <w:spacing w:before="4"/>
        <w:rPr>
          <w:sz w:val="17"/>
        </w:rPr>
      </w:pPr>
    </w:p>
    <w:p>
      <w:pPr>
        <w:pStyle w:val="BodyText"/>
        <w:spacing w:after="0"/>
        <w:rPr>
          <w:sz w:val="17"/>
        </w:rPr>
        <w:sectPr>
          <w:headerReference w:type="default" r:id="rId327"/>
          <w:footerReference w:type="default" r:id="rId328"/>
          <w:pgSz w:w="12240" w:h="15840"/>
          <w:pgMar w:header="1449" w:footer="522" w:top="1700" w:bottom="720" w:left="0" w:right="360"/>
        </w:sectPr>
      </w:pPr>
    </w:p>
    <w:p>
      <w:pPr>
        <w:pStyle w:val="Heading7"/>
        <w:spacing w:before="79"/>
        <w:ind w:left="990" w:right="487"/>
        <w:jc w:val="center"/>
      </w:pPr>
      <w:bookmarkStart w:name="Consider Approval of August 5, 2026 Regu" w:id="14"/>
      <w:bookmarkEnd w:id="14"/>
      <w:r>
        <w:rPr>
          <w:b w:val="0"/>
        </w:rPr>
      </w:r>
      <w:r>
        <w:rPr/>
        <w:t>SOUTHERN</w:t>
      </w:r>
      <w:r>
        <w:rPr>
          <w:spacing w:val="-6"/>
        </w:rPr>
        <w:t> </w:t>
      </w:r>
      <w:r>
        <w:rPr/>
        <w:t>GROVE</w:t>
      </w:r>
      <w:r>
        <w:rPr>
          <w:spacing w:val="-5"/>
        </w:rPr>
        <w:t> </w:t>
      </w:r>
      <w:r>
        <w:rPr/>
        <w:t>COMMUNITY</w:t>
      </w:r>
      <w:r>
        <w:rPr>
          <w:spacing w:val="-3"/>
        </w:rPr>
        <w:t> </w:t>
      </w:r>
      <w:r>
        <w:rPr/>
        <w:t>DEVELOPMENT</w:t>
      </w:r>
      <w:r>
        <w:rPr>
          <w:spacing w:val="-3"/>
        </w:rPr>
        <w:t> </w:t>
      </w:r>
      <w:r>
        <w:rPr/>
        <w:t>DISTRICT</w:t>
      </w:r>
      <w:r>
        <w:rPr>
          <w:spacing w:val="-5"/>
        </w:rPr>
        <w:t> </w:t>
      </w:r>
      <w:r>
        <w:rPr/>
        <w:t>NOS.</w:t>
      </w:r>
      <w:r>
        <w:rPr>
          <w:spacing w:val="-2"/>
        </w:rPr>
        <w:t> </w:t>
      </w:r>
      <w:r>
        <w:rPr/>
        <w:t>1-</w:t>
      </w:r>
      <w:r>
        <w:rPr>
          <w:spacing w:val="-5"/>
        </w:rPr>
        <w:t>10</w:t>
      </w:r>
    </w:p>
    <w:p>
      <w:pPr>
        <w:spacing w:before="0"/>
        <w:ind w:left="5088" w:right="4581" w:hanging="2"/>
        <w:jc w:val="center"/>
        <w:rPr>
          <w:b/>
          <w:sz w:val="24"/>
        </w:rPr>
      </w:pPr>
      <w:r>
        <w:rPr>
          <w:b/>
          <w:sz w:val="24"/>
        </w:rPr>
        <w:t>Tradition Town Hall 10799</w:t>
      </w:r>
      <w:r>
        <w:rPr>
          <w:b/>
          <w:spacing w:val="-3"/>
          <w:sz w:val="24"/>
        </w:rPr>
        <w:t> </w:t>
      </w:r>
      <w:r>
        <w:rPr>
          <w:b/>
          <w:sz w:val="24"/>
        </w:rPr>
        <w:t>SW Civic</w:t>
      </w:r>
      <w:r>
        <w:rPr>
          <w:b/>
          <w:spacing w:val="-1"/>
          <w:sz w:val="24"/>
        </w:rPr>
        <w:t> </w:t>
      </w:r>
      <w:r>
        <w:rPr>
          <w:b/>
          <w:spacing w:val="-4"/>
          <w:sz w:val="24"/>
        </w:rPr>
        <w:t>Lane</w:t>
      </w:r>
    </w:p>
    <w:p>
      <w:pPr>
        <w:pStyle w:val="Heading7"/>
        <w:ind w:left="987" w:right="487"/>
        <w:jc w:val="center"/>
      </w:pPr>
      <w:r>
        <w:rPr/>
        <w:t>REGULAR</w:t>
      </w:r>
      <w:r>
        <w:rPr>
          <w:spacing w:val="-3"/>
        </w:rPr>
        <w:t> </w:t>
      </w:r>
      <w:r>
        <w:rPr/>
        <w:t>BOARD</w:t>
      </w:r>
      <w:r>
        <w:rPr>
          <w:spacing w:val="-2"/>
        </w:rPr>
        <w:t> </w:t>
      </w:r>
      <w:r>
        <w:rPr/>
        <w:t>MEETING</w:t>
      </w:r>
      <w:r>
        <w:rPr>
          <w:spacing w:val="-2"/>
        </w:rPr>
        <w:t> </w:t>
      </w:r>
      <w:r>
        <w:rPr/>
        <w:t>&amp;</w:t>
      </w:r>
      <w:r>
        <w:rPr>
          <w:spacing w:val="-2"/>
        </w:rPr>
        <w:t> </w:t>
      </w:r>
      <w:r>
        <w:rPr/>
        <w:t>PUBLIC</w:t>
      </w:r>
      <w:r>
        <w:rPr>
          <w:spacing w:val="-2"/>
        </w:rPr>
        <w:t> HEARING</w:t>
      </w:r>
    </w:p>
    <w:p>
      <w:pPr>
        <w:spacing w:before="0"/>
        <w:ind w:left="988" w:right="487" w:firstLine="0"/>
        <w:jc w:val="center"/>
        <w:rPr>
          <w:b/>
          <w:sz w:val="24"/>
        </w:rPr>
      </w:pPr>
      <w:r>
        <w:rPr>
          <w:b/>
          <w:sz w:val="24"/>
        </w:rPr>
        <w:t>August</w:t>
      </w:r>
      <w:r>
        <w:rPr>
          <w:b/>
          <w:spacing w:val="-2"/>
          <w:sz w:val="24"/>
        </w:rPr>
        <w:t> </w:t>
      </w:r>
      <w:r>
        <w:rPr>
          <w:b/>
          <w:sz w:val="24"/>
        </w:rPr>
        <w:t>5, </w:t>
      </w:r>
      <w:r>
        <w:rPr>
          <w:b/>
          <w:spacing w:val="-4"/>
          <w:sz w:val="24"/>
        </w:rPr>
        <w:t>2026</w:t>
      </w:r>
    </w:p>
    <w:p>
      <w:pPr>
        <w:spacing w:before="0"/>
        <w:ind w:left="990" w:right="487" w:firstLine="0"/>
        <w:jc w:val="center"/>
        <w:rPr>
          <w:b/>
          <w:sz w:val="24"/>
        </w:rPr>
      </w:pPr>
      <w:r>
        <w:rPr>
          <w:b/>
          <w:sz w:val="24"/>
        </w:rPr>
        <w:t>10:30</w:t>
      </w:r>
      <w:r>
        <w:rPr>
          <w:b/>
          <w:spacing w:val="-1"/>
          <w:sz w:val="24"/>
        </w:rPr>
        <w:t> </w:t>
      </w:r>
      <w:r>
        <w:rPr>
          <w:b/>
          <w:spacing w:val="-4"/>
          <w:sz w:val="24"/>
        </w:rPr>
        <w:t>a.m.</w:t>
      </w:r>
    </w:p>
    <w:p>
      <w:pPr>
        <w:pStyle w:val="BodyText"/>
        <w:spacing w:before="137"/>
        <w:rPr>
          <w:b/>
        </w:rPr>
      </w:pPr>
    </w:p>
    <w:p>
      <w:pPr>
        <w:pStyle w:val="Heading7"/>
        <w:numPr>
          <w:ilvl w:val="0"/>
          <w:numId w:val="46"/>
        </w:numPr>
        <w:tabs>
          <w:tab w:pos="2015" w:val="left" w:leader="none"/>
        </w:tabs>
        <w:spacing w:line="240" w:lineRule="auto" w:before="0" w:after="0"/>
        <w:ind w:left="2015" w:right="0" w:hanging="719"/>
        <w:jc w:val="left"/>
      </w:pPr>
      <w:r>
        <w:rPr/>
        <w:t>CALL</w:t>
      </w:r>
      <w:r>
        <w:rPr>
          <w:spacing w:val="-1"/>
        </w:rPr>
        <w:t> </w:t>
      </w:r>
      <w:r>
        <w:rPr/>
        <w:t>TO</w:t>
      </w:r>
      <w:r>
        <w:rPr>
          <w:spacing w:val="-1"/>
        </w:rPr>
        <w:t> </w:t>
      </w:r>
      <w:r>
        <w:rPr>
          <w:spacing w:val="-2"/>
        </w:rPr>
        <w:t>ORDER</w:t>
      </w:r>
    </w:p>
    <w:p>
      <w:pPr>
        <w:pStyle w:val="BodyText"/>
        <w:rPr>
          <w:b/>
        </w:rPr>
      </w:pPr>
    </w:p>
    <w:p>
      <w:pPr>
        <w:pStyle w:val="BodyText"/>
        <w:ind w:left="1295" w:right="789"/>
        <w:jc w:val="both"/>
      </w:pPr>
      <w:r>
        <w:rPr/>
        <w:t>The Regular Board Meeting of the Southern Grove Community Development District Nos. 1-10 of August 5, 2026, was called to order at 10:31 a.m. in the Tradition Town Hall located at 10799 SW Civic Lane, Port St. Lucie, Florida 34987.</w:t>
      </w:r>
    </w:p>
    <w:p>
      <w:pPr>
        <w:pStyle w:val="BodyText"/>
      </w:pPr>
    </w:p>
    <w:p>
      <w:pPr>
        <w:pStyle w:val="Heading7"/>
        <w:numPr>
          <w:ilvl w:val="0"/>
          <w:numId w:val="46"/>
        </w:numPr>
        <w:tabs>
          <w:tab w:pos="2015" w:val="left" w:leader="none"/>
        </w:tabs>
        <w:spacing w:line="240" w:lineRule="auto" w:before="0" w:after="0"/>
        <w:ind w:left="2015" w:right="0" w:hanging="719"/>
        <w:jc w:val="left"/>
      </w:pPr>
      <w:r>
        <w:rPr/>
        <w:t>PROOF</w:t>
      </w:r>
      <w:r>
        <w:rPr>
          <w:spacing w:val="-2"/>
        </w:rPr>
        <w:t> </w:t>
      </w:r>
      <w:r>
        <w:rPr/>
        <w:t>OF</w:t>
      </w:r>
      <w:r>
        <w:rPr>
          <w:spacing w:val="-2"/>
        </w:rPr>
        <w:t> PUBLICATION</w:t>
      </w:r>
    </w:p>
    <w:p>
      <w:pPr>
        <w:pStyle w:val="BodyText"/>
        <w:rPr>
          <w:b/>
        </w:rPr>
      </w:pPr>
    </w:p>
    <w:p>
      <w:pPr>
        <w:pStyle w:val="BodyText"/>
        <w:ind w:left="1296" w:right="787"/>
        <w:jc w:val="both"/>
      </w:pPr>
      <w:r>
        <w:rPr/>
        <w:t>Proof of publication was presented that showed notice of the Regular Board Meeting had been published in the </w:t>
      </w:r>
      <w:r>
        <w:rPr>
          <w:i/>
        </w:rPr>
        <w:t>St. Lucie News Tribune </w:t>
      </w:r>
      <w:r>
        <w:rPr/>
        <w:t>on July 24, 2026, as legally required.</w:t>
      </w:r>
    </w:p>
    <w:p>
      <w:pPr>
        <w:pStyle w:val="BodyText"/>
      </w:pPr>
    </w:p>
    <w:p>
      <w:pPr>
        <w:pStyle w:val="Heading7"/>
        <w:numPr>
          <w:ilvl w:val="0"/>
          <w:numId w:val="46"/>
        </w:numPr>
        <w:tabs>
          <w:tab w:pos="2015" w:val="left" w:leader="none"/>
        </w:tabs>
        <w:spacing w:line="240" w:lineRule="auto" w:before="0" w:after="0"/>
        <w:ind w:left="2015" w:right="0" w:hanging="719"/>
        <w:jc w:val="left"/>
      </w:pPr>
      <w:r>
        <w:rPr/>
        <w:t>ESTABLISH</w:t>
      </w:r>
      <w:r>
        <w:rPr>
          <w:spacing w:val="-3"/>
        </w:rPr>
        <w:t> </w:t>
      </w:r>
      <w:r>
        <w:rPr/>
        <w:t>A</w:t>
      </w:r>
      <w:r>
        <w:rPr>
          <w:spacing w:val="-2"/>
        </w:rPr>
        <w:t> QUORUM</w:t>
      </w:r>
    </w:p>
    <w:p>
      <w:pPr>
        <w:pStyle w:val="BodyText"/>
        <w:rPr>
          <w:b/>
        </w:rPr>
      </w:pPr>
    </w:p>
    <w:p>
      <w:pPr>
        <w:pStyle w:val="BodyText"/>
        <w:ind w:left="1296" w:right="789"/>
        <w:jc w:val="both"/>
      </w:pPr>
      <w:r>
        <w:rPr/>
        <w:t>It</w:t>
      </w:r>
      <w:r>
        <w:rPr>
          <w:spacing w:val="-7"/>
        </w:rPr>
        <w:t> </w:t>
      </w:r>
      <w:r>
        <w:rPr/>
        <w:t>was</w:t>
      </w:r>
      <w:r>
        <w:rPr>
          <w:spacing w:val="-7"/>
        </w:rPr>
        <w:t> </w:t>
      </w:r>
      <w:r>
        <w:rPr/>
        <w:t>determined</w:t>
      </w:r>
      <w:r>
        <w:rPr>
          <w:spacing w:val="-7"/>
        </w:rPr>
        <w:t> </w:t>
      </w:r>
      <w:r>
        <w:rPr/>
        <w:t>that</w:t>
      </w:r>
      <w:r>
        <w:rPr>
          <w:spacing w:val="-7"/>
        </w:rPr>
        <w:t> </w:t>
      </w:r>
      <w:r>
        <w:rPr/>
        <w:t>the</w:t>
      </w:r>
      <w:r>
        <w:rPr>
          <w:spacing w:val="-8"/>
        </w:rPr>
        <w:t> </w:t>
      </w:r>
      <w:r>
        <w:rPr/>
        <w:t>attendance</w:t>
      </w:r>
      <w:r>
        <w:rPr>
          <w:spacing w:val="-8"/>
        </w:rPr>
        <w:t> </w:t>
      </w:r>
      <w:r>
        <w:rPr/>
        <w:t>of</w:t>
      </w:r>
      <w:r>
        <w:rPr>
          <w:spacing w:val="-5"/>
        </w:rPr>
        <w:t> </w:t>
      </w:r>
      <w:r>
        <w:rPr/>
        <w:t>the</w:t>
      </w:r>
      <w:r>
        <w:rPr>
          <w:spacing w:val="-8"/>
        </w:rPr>
        <w:t> </w:t>
      </w:r>
      <w:r>
        <w:rPr/>
        <w:t>following</w:t>
      </w:r>
      <w:r>
        <w:rPr>
          <w:spacing w:val="-7"/>
        </w:rPr>
        <w:t> </w:t>
      </w:r>
      <w:r>
        <w:rPr/>
        <w:t>Supervisors</w:t>
      </w:r>
      <w:r>
        <w:rPr>
          <w:spacing w:val="-7"/>
        </w:rPr>
        <w:t> </w:t>
      </w:r>
      <w:r>
        <w:rPr/>
        <w:t>constituted</w:t>
      </w:r>
      <w:r>
        <w:rPr>
          <w:spacing w:val="-7"/>
        </w:rPr>
        <w:t> </w:t>
      </w:r>
      <w:r>
        <w:rPr/>
        <w:t>a</w:t>
      </w:r>
      <w:r>
        <w:rPr>
          <w:spacing w:val="-8"/>
        </w:rPr>
        <w:t> </w:t>
      </w:r>
      <w:r>
        <w:rPr/>
        <w:t>quorum</w:t>
      </w:r>
      <w:r>
        <w:rPr>
          <w:spacing w:val="-7"/>
        </w:rPr>
        <w:t> </w:t>
      </w:r>
      <w:r>
        <w:rPr/>
        <w:t>in</w:t>
      </w:r>
      <w:r>
        <w:rPr>
          <w:spacing w:val="-7"/>
        </w:rPr>
        <w:t> </w:t>
      </w:r>
      <w:r>
        <w:rPr/>
        <w:t>eight</w:t>
      </w:r>
      <w:r>
        <w:rPr>
          <w:spacing w:val="-7"/>
        </w:rPr>
        <w:t> </w:t>
      </w:r>
      <w:r>
        <w:rPr/>
        <w:t>of</w:t>
      </w:r>
      <w:r>
        <w:rPr>
          <w:spacing w:val="-6"/>
        </w:rPr>
        <w:t> </w:t>
      </w:r>
      <w:r>
        <w:rPr/>
        <w:t>ten Districts and it was in order to proceed with the meeting.</w:t>
      </w:r>
    </w:p>
    <w:p>
      <w:pPr>
        <w:pStyle w:val="BodyText"/>
      </w:pPr>
    </w:p>
    <w:p>
      <w:pPr>
        <w:spacing w:before="0"/>
        <w:ind w:left="1872" w:right="0" w:firstLine="0"/>
        <w:jc w:val="left"/>
        <w:rPr>
          <w:sz w:val="24"/>
        </w:rPr>
      </w:pPr>
      <w:r>
        <w:rPr>
          <w:b/>
          <w:sz w:val="24"/>
          <w:u w:val="single"/>
        </w:rPr>
        <w:t>CDD</w:t>
      </w:r>
      <w:r>
        <w:rPr>
          <w:b/>
          <w:spacing w:val="-4"/>
          <w:sz w:val="24"/>
          <w:u w:val="single"/>
        </w:rPr>
        <w:t> </w:t>
      </w:r>
      <w:r>
        <w:rPr>
          <w:b/>
          <w:sz w:val="24"/>
          <w:u w:val="single"/>
        </w:rPr>
        <w:t>#’s</w:t>
      </w:r>
      <w:r>
        <w:rPr>
          <w:b/>
          <w:spacing w:val="-1"/>
          <w:sz w:val="24"/>
          <w:u w:val="none"/>
        </w:rPr>
        <w:t> </w:t>
      </w:r>
      <w:r>
        <w:rPr>
          <w:b/>
          <w:sz w:val="24"/>
          <w:u w:val="none"/>
        </w:rPr>
        <w:t>1,</w:t>
      </w:r>
      <w:r>
        <w:rPr>
          <w:b/>
          <w:spacing w:val="-1"/>
          <w:sz w:val="24"/>
          <w:u w:val="none"/>
        </w:rPr>
        <w:t> </w:t>
      </w:r>
      <w:r>
        <w:rPr>
          <w:b/>
          <w:sz w:val="24"/>
          <w:u w:val="none"/>
        </w:rPr>
        <w:t>2,</w:t>
      </w:r>
      <w:r>
        <w:rPr>
          <w:b/>
          <w:spacing w:val="-1"/>
          <w:sz w:val="24"/>
          <w:u w:val="none"/>
        </w:rPr>
        <w:t> </w:t>
      </w:r>
      <w:r>
        <w:rPr>
          <w:b/>
          <w:sz w:val="24"/>
          <w:u w:val="none"/>
        </w:rPr>
        <w:t>9</w:t>
      </w:r>
      <w:r>
        <w:rPr>
          <w:b/>
          <w:spacing w:val="58"/>
          <w:sz w:val="24"/>
          <w:u w:val="none"/>
        </w:rPr>
        <w:t> </w:t>
      </w:r>
      <w:r>
        <w:rPr>
          <w:sz w:val="24"/>
          <w:u w:val="single"/>
        </w:rPr>
        <w:t>(P:</w:t>
      </w:r>
      <w:r>
        <w:rPr>
          <w:spacing w:val="-1"/>
          <w:sz w:val="24"/>
          <w:u w:val="single"/>
        </w:rPr>
        <w:t> </w:t>
      </w:r>
      <w:r>
        <w:rPr>
          <w:sz w:val="24"/>
          <w:u w:val="single"/>
        </w:rPr>
        <w:t>present,</w:t>
      </w:r>
      <w:r>
        <w:rPr>
          <w:spacing w:val="-1"/>
          <w:sz w:val="24"/>
          <w:u w:val="single"/>
        </w:rPr>
        <w:t> </w:t>
      </w:r>
      <w:r>
        <w:rPr>
          <w:sz w:val="24"/>
          <w:u w:val="single"/>
        </w:rPr>
        <w:t>Zm:Zoom,</w:t>
      </w:r>
      <w:r>
        <w:rPr>
          <w:spacing w:val="-1"/>
          <w:sz w:val="24"/>
          <w:u w:val="single"/>
        </w:rPr>
        <w:t> </w:t>
      </w:r>
      <w:r>
        <w:rPr>
          <w:sz w:val="24"/>
          <w:u w:val="single"/>
        </w:rPr>
        <w:t>Abs: </w:t>
      </w:r>
      <w:r>
        <w:rPr>
          <w:spacing w:val="-2"/>
          <w:sz w:val="24"/>
          <w:u w:val="single"/>
        </w:rPr>
        <w:t>Absent)</w:t>
      </w:r>
    </w:p>
    <w:p>
      <w:pPr>
        <w:pStyle w:val="BodyText"/>
        <w:spacing w:before="2"/>
        <w:rPr>
          <w:sz w:val="12"/>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2"/>
        <w:gridCol w:w="2232"/>
      </w:tblGrid>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Melissa</w:t>
            </w:r>
            <w:r>
              <w:rPr>
                <w:rFonts w:ascii="Times New Roman"/>
                <w:spacing w:val="-2"/>
                <w:sz w:val="24"/>
              </w:rPr>
              <w:t> Stevens</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hAnsi="Times New Roman"/>
                <w:sz w:val="24"/>
              </w:rPr>
            </w:pPr>
            <w:r>
              <w:rPr>
                <w:rFonts w:ascii="Times New Roman" w:hAnsi="Times New Roman"/>
                <w:sz w:val="24"/>
              </w:rPr>
              <w:t>Bill</w:t>
            </w:r>
            <w:r>
              <w:rPr>
                <w:rFonts w:ascii="Times New Roman" w:hAnsi="Times New Roman"/>
                <w:spacing w:val="-2"/>
                <w:sz w:val="24"/>
              </w:rPr>
              <w:t> </w:t>
            </w:r>
            <w:r>
              <w:rPr>
                <w:rFonts w:ascii="Times New Roman" w:hAnsi="Times New Roman"/>
                <w:sz w:val="24"/>
              </w:rPr>
              <w:t>Pittsley</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Vice</w:t>
            </w:r>
            <w:r>
              <w:rPr>
                <w:rFonts w:ascii="Times New Roman" w:hAns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z w:val="24"/>
              </w:rPr>
              <w:t>Absent</w:t>
            </w:r>
            <w:r>
              <w:rPr>
                <w:rFonts w:ascii="Times New Roman"/>
                <w:spacing w:val="-3"/>
                <w:sz w:val="24"/>
              </w:rPr>
              <w:t> </w:t>
            </w:r>
            <w:r>
              <w:rPr>
                <w:rFonts w:ascii="Times New Roman"/>
                <w:spacing w:val="-2"/>
                <w:sz w:val="24"/>
              </w:rPr>
              <w:t>(Resigned)</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Vindra</w:t>
            </w:r>
            <w:r>
              <w:rPr>
                <w:rFonts w:ascii="Times New Roman"/>
                <w:spacing w:val="-3"/>
                <w:sz w:val="24"/>
              </w:rPr>
              <w:t> </w:t>
            </w:r>
            <w:r>
              <w:rPr>
                <w:rFonts w:ascii="Times New Roman"/>
                <w:spacing w:val="-5"/>
                <w:sz w:val="24"/>
              </w:rPr>
              <w:t>Kah</w:t>
            </w:r>
          </w:p>
        </w:tc>
        <w:tc>
          <w:tcPr>
            <w:tcW w:w="2232" w:type="dxa"/>
          </w:tcPr>
          <w:p>
            <w:pPr>
              <w:pStyle w:val="TableParagraph"/>
              <w:spacing w:line="257" w:lineRule="exact" w:before="8"/>
              <w:ind w:left="105"/>
              <w:rPr>
                <w:rFonts w:ascii="Times New Roman"/>
                <w:sz w:val="24"/>
              </w:rPr>
            </w:pPr>
            <w:r>
              <w:rPr>
                <w:rFonts w:ascii="Times New Roman"/>
                <w:sz w:val="24"/>
              </w:rPr>
              <w:t>Present</w:t>
            </w:r>
            <w:r>
              <w:rPr>
                <w:rFonts w:ascii="Times New Roman"/>
                <w:spacing w:val="-5"/>
                <w:sz w:val="24"/>
              </w:rPr>
              <w:t> </w:t>
            </w:r>
            <w:r>
              <w:rPr>
                <w:rFonts w:ascii="Times New Roman"/>
                <w:spacing w:val="-2"/>
                <w:sz w:val="24"/>
              </w:rPr>
              <w:t>(Appointed)</w:t>
            </w:r>
          </w:p>
        </w:tc>
      </w:tr>
      <w:tr>
        <w:trPr>
          <w:trHeight w:val="282" w:hRule="atLeast"/>
        </w:trPr>
        <w:tc>
          <w:tcPr>
            <w:tcW w:w="2962" w:type="dxa"/>
          </w:tcPr>
          <w:p>
            <w:pPr>
              <w:pStyle w:val="TableParagraph"/>
              <w:spacing w:line="257" w:lineRule="exact" w:before="6"/>
              <w:ind w:left="107"/>
              <w:rPr>
                <w:rFonts w:ascii="Times New Roman"/>
                <w:sz w:val="24"/>
              </w:rPr>
            </w:pPr>
            <w:r>
              <w:rPr>
                <w:rFonts w:ascii="Times New Roman"/>
                <w:sz w:val="24"/>
              </w:rPr>
              <w:t>Bianca</w:t>
            </w:r>
            <w:r>
              <w:rPr>
                <w:rFonts w:ascii="Times New Roman"/>
                <w:spacing w:val="-3"/>
                <w:sz w:val="24"/>
              </w:rPr>
              <w:t> </w:t>
            </w:r>
            <w:r>
              <w:rPr>
                <w:rFonts w:ascii="Times New Roman"/>
                <w:sz w:val="24"/>
              </w:rPr>
              <w:t>Magloire -</w:t>
            </w:r>
            <w:r>
              <w:rPr>
                <w:rFonts w:ascii="Times New Roman"/>
                <w:spacing w:val="-2"/>
                <w:sz w:val="24"/>
              </w:rPr>
              <w:t> Chair</w:t>
            </w:r>
          </w:p>
        </w:tc>
        <w:tc>
          <w:tcPr>
            <w:tcW w:w="2232" w:type="dxa"/>
          </w:tcPr>
          <w:p>
            <w:pPr>
              <w:pStyle w:val="TableParagraph"/>
              <w:spacing w:line="257" w:lineRule="exact" w:before="6"/>
              <w:ind w:left="105"/>
              <w:rPr>
                <w:rFonts w:ascii="Times New Roman"/>
                <w:sz w:val="24"/>
              </w:rPr>
            </w:pPr>
            <w:r>
              <w:rPr>
                <w:rFonts w:ascii="Times New Roman"/>
                <w:spacing w:val="-2"/>
                <w:sz w:val="24"/>
              </w:rPr>
              <w:t>Present</w:t>
            </w:r>
          </w:p>
        </w:tc>
      </w:tr>
      <w:tr>
        <w:trPr>
          <w:trHeight w:val="352" w:hRule="atLeast"/>
        </w:trPr>
        <w:tc>
          <w:tcPr>
            <w:tcW w:w="2962" w:type="dxa"/>
          </w:tcPr>
          <w:p>
            <w:pPr>
              <w:pStyle w:val="TableParagraph"/>
              <w:spacing w:line="257" w:lineRule="exact" w:before="75"/>
              <w:ind w:left="107"/>
              <w:rPr>
                <w:rFonts w:ascii="Times New Roman"/>
                <w:sz w:val="24"/>
              </w:rPr>
            </w:pPr>
            <w:r>
              <w:rPr>
                <w:rFonts w:ascii="Times New Roman"/>
                <w:sz w:val="24"/>
              </w:rPr>
              <w:t>Tara</w:t>
            </w:r>
            <w:r>
              <w:rPr>
                <w:rFonts w:ascii="Times New Roman"/>
                <w:spacing w:val="-4"/>
                <w:sz w:val="24"/>
              </w:rPr>
              <w:t> Toto</w:t>
            </w:r>
          </w:p>
        </w:tc>
        <w:tc>
          <w:tcPr>
            <w:tcW w:w="2232" w:type="dxa"/>
          </w:tcPr>
          <w:p>
            <w:pPr>
              <w:pStyle w:val="TableParagraph"/>
              <w:spacing w:line="257" w:lineRule="exact" w:before="75"/>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67"/>
              <w:rPr>
                <w:rFonts w:ascii="Times New Roman"/>
                <w:sz w:val="24"/>
              </w:rPr>
            </w:pPr>
            <w:r>
              <w:rPr>
                <w:rFonts w:ascii="Times New Roman"/>
                <w:sz w:val="24"/>
              </w:rPr>
              <w:t>Tony</w:t>
            </w:r>
            <w:r>
              <w:rPr>
                <w:rFonts w:ascii="Times New Roman"/>
                <w:spacing w:val="-1"/>
                <w:sz w:val="24"/>
              </w:rPr>
              <w:t> </w:t>
            </w:r>
            <w:r>
              <w:rPr>
                <w:rFonts w:ascii="Times New Roman"/>
                <w:spacing w:val="-2"/>
                <w:sz w:val="24"/>
              </w:rPr>
              <w:t>Piscopo</w:t>
            </w:r>
          </w:p>
        </w:tc>
        <w:tc>
          <w:tcPr>
            <w:tcW w:w="2232" w:type="dxa"/>
          </w:tcPr>
          <w:p>
            <w:pPr>
              <w:pStyle w:val="TableParagraph"/>
              <w:spacing w:line="257" w:lineRule="exact" w:before="8"/>
              <w:ind w:left="105"/>
              <w:rPr>
                <w:rFonts w:ascii="Times New Roman"/>
                <w:sz w:val="24"/>
              </w:rPr>
            </w:pPr>
            <w:r>
              <w:rPr>
                <w:rFonts w:ascii="Times New Roman"/>
                <w:spacing w:val="-2"/>
                <w:sz w:val="24"/>
              </w:rPr>
              <w:t>Absent</w:t>
            </w:r>
          </w:p>
        </w:tc>
      </w:tr>
    </w:tbl>
    <w:p>
      <w:pPr>
        <w:pStyle w:val="BodyText"/>
      </w:pPr>
    </w:p>
    <w:p>
      <w:pPr>
        <w:spacing w:before="0"/>
        <w:ind w:left="1872" w:right="0" w:firstLine="0"/>
        <w:jc w:val="left"/>
        <w:rPr>
          <w:b/>
          <w:sz w:val="24"/>
        </w:rPr>
      </w:pPr>
      <w:r>
        <w:rPr>
          <w:b/>
          <w:sz w:val="24"/>
          <w:u w:val="single"/>
        </w:rPr>
        <w:t>CDD</w:t>
      </w:r>
      <w:r>
        <w:rPr>
          <w:b/>
          <w:spacing w:val="-2"/>
          <w:sz w:val="24"/>
          <w:u w:val="single"/>
        </w:rPr>
        <w:t> </w:t>
      </w:r>
      <w:r>
        <w:rPr>
          <w:b/>
          <w:sz w:val="24"/>
          <w:u w:val="single"/>
        </w:rPr>
        <w:t>#</w:t>
      </w:r>
      <w:r>
        <w:rPr>
          <w:b/>
          <w:spacing w:val="74"/>
          <w:w w:val="150"/>
          <w:sz w:val="24"/>
          <w:u w:val="none"/>
        </w:rPr>
        <w:t> </w:t>
      </w:r>
      <w:r>
        <w:rPr>
          <w:b/>
          <w:spacing w:val="-10"/>
          <w:sz w:val="24"/>
          <w:u w:val="none"/>
        </w:rPr>
        <w:t>3</w:t>
      </w:r>
    </w:p>
    <w:p>
      <w:pPr>
        <w:pStyle w:val="BodyText"/>
        <w:rPr>
          <w:b/>
          <w:sz w:val="12"/>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2"/>
        <w:gridCol w:w="2232"/>
      </w:tblGrid>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Melissa</w:t>
            </w:r>
            <w:r>
              <w:rPr>
                <w:rFonts w:ascii="Times New Roman"/>
                <w:spacing w:val="-2"/>
                <w:sz w:val="24"/>
              </w:rPr>
              <w:t> Stevens</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Bianca</w:t>
            </w:r>
            <w:r>
              <w:rPr>
                <w:rFonts w:ascii="Times New Roman"/>
                <w:spacing w:val="-3"/>
                <w:sz w:val="24"/>
              </w:rPr>
              <w:t> </w:t>
            </w:r>
            <w:r>
              <w:rPr>
                <w:rFonts w:ascii="Times New Roman"/>
                <w:sz w:val="24"/>
              </w:rPr>
              <w:t>Magloire -</w:t>
            </w:r>
            <w:r>
              <w:rPr>
                <w:rFonts w:asci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Kevin</w:t>
            </w:r>
            <w:r>
              <w:rPr>
                <w:rFonts w:ascii="Times New Roman"/>
                <w:spacing w:val="-2"/>
                <w:sz w:val="24"/>
              </w:rPr>
              <w:t> Matyjaszek</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Tony</w:t>
            </w:r>
            <w:r>
              <w:rPr>
                <w:rFonts w:ascii="Times New Roman"/>
                <w:spacing w:val="-1"/>
                <w:sz w:val="24"/>
              </w:rPr>
              <w:t> </w:t>
            </w:r>
            <w:r>
              <w:rPr>
                <w:rFonts w:ascii="Times New Roman"/>
                <w:spacing w:val="-2"/>
                <w:sz w:val="24"/>
              </w:rPr>
              <w:t>Piscopo</w:t>
            </w:r>
          </w:p>
        </w:tc>
        <w:tc>
          <w:tcPr>
            <w:tcW w:w="2232" w:type="dxa"/>
          </w:tcPr>
          <w:p>
            <w:pPr>
              <w:pStyle w:val="TableParagraph"/>
              <w:spacing w:line="257" w:lineRule="exact" w:before="8"/>
              <w:ind w:left="105"/>
              <w:rPr>
                <w:rFonts w:ascii="Times New Roman"/>
                <w:sz w:val="24"/>
              </w:rPr>
            </w:pPr>
            <w:r>
              <w:rPr>
                <w:rFonts w:ascii="Times New Roman"/>
                <w:spacing w:val="-2"/>
                <w:sz w:val="24"/>
              </w:rPr>
              <w:t>Absent</w:t>
            </w:r>
          </w:p>
        </w:tc>
      </w:tr>
      <w:tr>
        <w:trPr>
          <w:trHeight w:val="285" w:hRule="atLeast"/>
        </w:trPr>
        <w:tc>
          <w:tcPr>
            <w:tcW w:w="2962" w:type="dxa"/>
          </w:tcPr>
          <w:p>
            <w:pPr>
              <w:pStyle w:val="TableParagraph"/>
              <w:spacing w:line="257" w:lineRule="exact" w:before="8"/>
              <w:ind w:left="107"/>
              <w:rPr>
                <w:rFonts w:ascii="Times New Roman" w:hAnsi="Times New Roman"/>
                <w:sz w:val="24"/>
              </w:rPr>
            </w:pPr>
            <w:r>
              <w:rPr>
                <w:rFonts w:ascii="Times New Roman" w:hAnsi="Times New Roman"/>
                <w:sz w:val="24"/>
              </w:rPr>
              <w:t>Jennifer</w:t>
            </w:r>
            <w:r>
              <w:rPr>
                <w:rFonts w:ascii="Times New Roman" w:hAnsi="Times New Roman"/>
                <w:spacing w:val="-3"/>
                <w:sz w:val="24"/>
              </w:rPr>
              <w:t> </w:t>
            </w:r>
            <w:r>
              <w:rPr>
                <w:rFonts w:ascii="Times New Roman" w:hAnsi="Times New Roman"/>
                <w:sz w:val="24"/>
              </w:rPr>
              <w:t>Davis</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Vice</w:t>
            </w:r>
            <w:r>
              <w:rPr>
                <w:rFonts w:ascii="Times New Roman" w:hAns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bl>
    <w:p>
      <w:pPr>
        <w:pStyle w:val="BodyText"/>
        <w:spacing w:before="138"/>
        <w:rPr>
          <w:b/>
        </w:rPr>
      </w:pPr>
    </w:p>
    <w:p>
      <w:pPr>
        <w:spacing w:before="1"/>
        <w:ind w:left="1872" w:right="0" w:firstLine="0"/>
        <w:jc w:val="left"/>
        <w:rPr>
          <w:b/>
          <w:sz w:val="24"/>
        </w:rPr>
      </w:pPr>
      <w:r>
        <w:rPr>
          <w:b/>
          <w:sz w:val="24"/>
          <w:u w:val="single"/>
        </w:rPr>
        <w:t>CDD</w:t>
      </w:r>
      <w:r>
        <w:rPr>
          <w:b/>
          <w:spacing w:val="-2"/>
          <w:sz w:val="24"/>
          <w:u w:val="single"/>
        </w:rPr>
        <w:t> </w:t>
      </w:r>
      <w:r>
        <w:rPr>
          <w:b/>
          <w:sz w:val="24"/>
          <w:u w:val="single"/>
        </w:rPr>
        <w:t>#</w:t>
      </w:r>
      <w:r>
        <w:rPr>
          <w:b/>
          <w:spacing w:val="74"/>
          <w:w w:val="150"/>
          <w:sz w:val="24"/>
          <w:u w:val="none"/>
        </w:rPr>
        <w:t> </w:t>
      </w:r>
      <w:r>
        <w:rPr>
          <w:b/>
          <w:sz w:val="24"/>
          <w:u w:val="none"/>
        </w:rPr>
        <w:t>4</w:t>
      </w:r>
      <w:r>
        <w:rPr>
          <w:b/>
          <w:spacing w:val="-1"/>
          <w:sz w:val="24"/>
          <w:u w:val="none"/>
        </w:rPr>
        <w:t> </w:t>
      </w:r>
      <w:r>
        <w:rPr>
          <w:b/>
          <w:color w:val="ED0000"/>
          <w:sz w:val="24"/>
          <w:u w:val="none"/>
        </w:rPr>
        <w:t>NO </w:t>
      </w:r>
      <w:r>
        <w:rPr>
          <w:b/>
          <w:color w:val="ED0000"/>
          <w:spacing w:val="-2"/>
          <w:sz w:val="24"/>
          <w:u w:val="none"/>
        </w:rPr>
        <w:t>QUORUM</w:t>
      </w:r>
    </w:p>
    <w:p>
      <w:pPr>
        <w:pStyle w:val="BodyText"/>
        <w:spacing w:before="11"/>
        <w:rPr>
          <w:b/>
          <w:sz w:val="11"/>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2"/>
        <w:gridCol w:w="2321"/>
      </w:tblGrid>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Kevin</w:t>
            </w:r>
            <w:r>
              <w:rPr>
                <w:rFonts w:ascii="Times New Roman"/>
                <w:spacing w:val="-2"/>
                <w:sz w:val="24"/>
              </w:rPr>
              <w:t> Matyjaszek</w:t>
            </w:r>
          </w:p>
        </w:tc>
        <w:tc>
          <w:tcPr>
            <w:tcW w:w="2321"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hAnsi="Times New Roman"/>
                <w:sz w:val="24"/>
              </w:rPr>
            </w:pPr>
            <w:r>
              <w:rPr>
                <w:rFonts w:ascii="Times New Roman" w:hAnsi="Times New Roman"/>
                <w:sz w:val="24"/>
              </w:rPr>
              <w:t>Jennifer</w:t>
            </w:r>
            <w:r>
              <w:rPr>
                <w:rFonts w:ascii="Times New Roman" w:hAnsi="Times New Roman"/>
                <w:spacing w:val="-2"/>
                <w:sz w:val="24"/>
              </w:rPr>
              <w:t> </w:t>
            </w:r>
            <w:r>
              <w:rPr>
                <w:rFonts w:ascii="Times New Roman" w:hAnsi="Times New Roman"/>
                <w:sz w:val="24"/>
              </w:rPr>
              <w:t>Davis</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pacing w:val="-2"/>
                <w:sz w:val="24"/>
              </w:rPr>
              <w:t>Chair</w:t>
            </w:r>
          </w:p>
        </w:tc>
        <w:tc>
          <w:tcPr>
            <w:tcW w:w="2321"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Tony</w:t>
            </w:r>
            <w:r>
              <w:rPr>
                <w:rFonts w:ascii="Times New Roman"/>
                <w:spacing w:val="-1"/>
                <w:sz w:val="24"/>
              </w:rPr>
              <w:t> </w:t>
            </w:r>
            <w:r>
              <w:rPr>
                <w:rFonts w:ascii="Times New Roman"/>
                <w:spacing w:val="-2"/>
                <w:sz w:val="24"/>
              </w:rPr>
              <w:t>Piscopo</w:t>
            </w:r>
          </w:p>
        </w:tc>
        <w:tc>
          <w:tcPr>
            <w:tcW w:w="2321" w:type="dxa"/>
          </w:tcPr>
          <w:p>
            <w:pPr>
              <w:pStyle w:val="TableParagraph"/>
              <w:spacing w:line="257" w:lineRule="exact" w:before="8"/>
              <w:ind w:left="105"/>
              <w:rPr>
                <w:rFonts w:ascii="Times New Roman"/>
                <w:sz w:val="24"/>
              </w:rPr>
            </w:pPr>
            <w:r>
              <w:rPr>
                <w:rFonts w:ascii="Times New Roman"/>
                <w:spacing w:val="-2"/>
                <w:sz w:val="24"/>
              </w:rPr>
              <w:t>Absent</w:t>
            </w:r>
          </w:p>
        </w:tc>
      </w:tr>
      <w:tr>
        <w:trPr>
          <w:trHeight w:val="285" w:hRule="atLeast"/>
        </w:trPr>
        <w:tc>
          <w:tcPr>
            <w:tcW w:w="2962" w:type="dxa"/>
          </w:tcPr>
          <w:p>
            <w:pPr>
              <w:pStyle w:val="TableParagraph"/>
              <w:spacing w:line="257" w:lineRule="exact" w:before="8"/>
              <w:ind w:left="107"/>
              <w:rPr>
                <w:rFonts w:ascii="Times New Roman"/>
                <w:b/>
                <w:sz w:val="24"/>
              </w:rPr>
            </w:pPr>
            <w:r>
              <w:rPr>
                <w:rFonts w:ascii="Times New Roman"/>
                <w:b/>
                <w:color w:val="FF0000"/>
                <w:sz w:val="24"/>
              </w:rPr>
              <w:t>(2)</w:t>
            </w:r>
            <w:r>
              <w:rPr>
                <w:rFonts w:ascii="Times New Roman"/>
                <w:b/>
                <w:color w:val="FF0000"/>
                <w:spacing w:val="-3"/>
                <w:sz w:val="24"/>
              </w:rPr>
              <w:t> </w:t>
            </w:r>
            <w:r>
              <w:rPr>
                <w:rFonts w:ascii="Times New Roman"/>
                <w:b/>
                <w:color w:val="FF0000"/>
                <w:sz w:val="24"/>
              </w:rPr>
              <w:t>Vacant</w:t>
            </w:r>
            <w:r>
              <w:rPr>
                <w:rFonts w:ascii="Times New Roman"/>
                <w:b/>
                <w:color w:val="FF0000"/>
                <w:spacing w:val="-2"/>
                <w:sz w:val="24"/>
              </w:rPr>
              <w:t> </w:t>
            </w:r>
            <w:r>
              <w:rPr>
                <w:rFonts w:ascii="Times New Roman"/>
                <w:b/>
                <w:color w:val="FF0000"/>
                <w:sz w:val="24"/>
              </w:rPr>
              <w:t>Seats</w:t>
            </w:r>
            <w:r>
              <w:rPr>
                <w:rFonts w:ascii="Times New Roman"/>
                <w:b/>
                <w:color w:val="FF0000"/>
                <w:spacing w:val="1"/>
                <w:sz w:val="24"/>
              </w:rPr>
              <w:t> </w:t>
            </w:r>
            <w:r>
              <w:rPr>
                <w:rFonts w:ascii="Times New Roman"/>
                <w:b/>
                <w:color w:val="FF0000"/>
                <w:sz w:val="24"/>
              </w:rPr>
              <w:t>(1</w:t>
            </w:r>
            <w:r>
              <w:rPr>
                <w:rFonts w:ascii="Times New Roman"/>
                <w:b/>
                <w:color w:val="FF0000"/>
                <w:spacing w:val="-1"/>
                <w:sz w:val="24"/>
              </w:rPr>
              <w:t> </w:t>
            </w:r>
            <w:r>
              <w:rPr>
                <w:rFonts w:ascii="Times New Roman"/>
                <w:b/>
                <w:color w:val="FF0000"/>
                <w:sz w:val="24"/>
              </w:rPr>
              <w:t>&amp;</w:t>
            </w:r>
            <w:r>
              <w:rPr>
                <w:rFonts w:ascii="Times New Roman"/>
                <w:b/>
                <w:color w:val="FF0000"/>
                <w:spacing w:val="-2"/>
                <w:sz w:val="24"/>
              </w:rPr>
              <w:t> </w:t>
            </w:r>
            <w:r>
              <w:rPr>
                <w:rFonts w:ascii="Times New Roman"/>
                <w:b/>
                <w:color w:val="FF0000"/>
                <w:spacing w:val="-5"/>
                <w:sz w:val="24"/>
              </w:rPr>
              <w:t>3)</w:t>
            </w:r>
          </w:p>
        </w:tc>
        <w:tc>
          <w:tcPr>
            <w:tcW w:w="2321" w:type="dxa"/>
          </w:tcPr>
          <w:p>
            <w:pPr>
              <w:pStyle w:val="TableParagraph"/>
              <w:rPr>
                <w:rFonts w:ascii="Times New Roman"/>
                <w:sz w:val="20"/>
              </w:rPr>
            </w:pPr>
          </w:p>
        </w:tc>
      </w:tr>
    </w:tbl>
    <w:p>
      <w:pPr>
        <w:pStyle w:val="TableParagraph"/>
        <w:spacing w:after="0"/>
        <w:rPr>
          <w:rFonts w:ascii="Times New Roman"/>
          <w:sz w:val="20"/>
        </w:rPr>
        <w:sectPr>
          <w:headerReference w:type="default" r:id="rId329"/>
          <w:footerReference w:type="default" r:id="rId330"/>
          <w:pgSz w:w="12240" w:h="15840"/>
          <w:pgMar w:header="0" w:footer="522" w:top="640" w:bottom="720" w:left="0" w:right="360"/>
        </w:sectPr>
      </w:pPr>
    </w:p>
    <w:p>
      <w:pPr>
        <w:spacing w:before="75"/>
        <w:ind w:left="1872" w:right="0" w:firstLine="0"/>
        <w:jc w:val="left"/>
        <w:rPr>
          <w:b/>
          <w:sz w:val="24"/>
        </w:rPr>
      </w:pPr>
      <w:r>
        <w:rPr>
          <w:b/>
          <w:sz w:val="24"/>
          <w:u w:val="single"/>
        </w:rPr>
        <w:t>CDD</w:t>
      </w:r>
      <w:r>
        <w:rPr>
          <w:b/>
          <w:spacing w:val="-2"/>
          <w:sz w:val="24"/>
          <w:u w:val="single"/>
        </w:rPr>
        <w:t> </w:t>
      </w:r>
      <w:r>
        <w:rPr>
          <w:b/>
          <w:sz w:val="24"/>
          <w:u w:val="single"/>
        </w:rPr>
        <w:t>#</w:t>
      </w:r>
      <w:r>
        <w:rPr>
          <w:b/>
          <w:spacing w:val="74"/>
          <w:w w:val="150"/>
          <w:sz w:val="24"/>
          <w:u w:val="none"/>
        </w:rPr>
        <w:t> </w:t>
      </w:r>
      <w:r>
        <w:rPr>
          <w:b/>
          <w:spacing w:val="-10"/>
          <w:sz w:val="24"/>
          <w:u w:val="none"/>
        </w:rPr>
        <w:t>5</w:t>
      </w:r>
    </w:p>
    <w:p>
      <w:pPr>
        <w:pStyle w:val="BodyText"/>
        <w:spacing w:before="11"/>
        <w:rPr>
          <w:b/>
          <w:sz w:val="11"/>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2160"/>
      </w:tblGrid>
      <w:tr>
        <w:trPr>
          <w:trHeight w:val="285" w:hRule="atLeast"/>
        </w:trPr>
        <w:tc>
          <w:tcPr>
            <w:tcW w:w="3122" w:type="dxa"/>
          </w:tcPr>
          <w:p>
            <w:pPr>
              <w:pStyle w:val="TableParagraph"/>
              <w:spacing w:line="257" w:lineRule="exact" w:before="8"/>
              <w:ind w:left="107"/>
              <w:rPr>
                <w:rFonts w:ascii="Times New Roman" w:hAnsi="Times New Roman"/>
                <w:sz w:val="24"/>
              </w:rPr>
            </w:pPr>
            <w:r>
              <w:rPr>
                <w:rFonts w:ascii="Times New Roman" w:hAnsi="Times New Roman"/>
                <w:sz w:val="24"/>
              </w:rPr>
              <w:t>Bill</w:t>
            </w:r>
            <w:r>
              <w:rPr>
                <w:rFonts w:ascii="Times New Roman" w:hAnsi="Times New Roman"/>
                <w:spacing w:val="-3"/>
                <w:sz w:val="24"/>
              </w:rPr>
              <w:t> </w:t>
            </w:r>
            <w:r>
              <w:rPr>
                <w:rFonts w:ascii="Times New Roman" w:hAnsi="Times New Roman"/>
                <w:sz w:val="24"/>
              </w:rPr>
              <w:t>Pittsley</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pacing w:val="-2"/>
                <w:sz w:val="24"/>
              </w:rPr>
              <w:t>Chair</w:t>
            </w:r>
          </w:p>
        </w:tc>
        <w:tc>
          <w:tcPr>
            <w:tcW w:w="2160" w:type="dxa"/>
          </w:tcPr>
          <w:p>
            <w:pPr>
              <w:pStyle w:val="TableParagraph"/>
              <w:spacing w:line="257" w:lineRule="exact" w:before="8"/>
              <w:ind w:left="108"/>
              <w:rPr>
                <w:rFonts w:ascii="Times New Roman"/>
                <w:sz w:val="24"/>
              </w:rPr>
            </w:pPr>
            <w:r>
              <w:rPr>
                <w:rFonts w:ascii="Times New Roman"/>
                <w:sz w:val="24"/>
              </w:rPr>
              <w:t>Absent</w:t>
            </w:r>
            <w:r>
              <w:rPr>
                <w:rFonts w:ascii="Times New Roman"/>
                <w:spacing w:val="-3"/>
                <w:sz w:val="24"/>
              </w:rPr>
              <w:t> </w:t>
            </w:r>
            <w:r>
              <w:rPr>
                <w:rFonts w:ascii="Times New Roman"/>
                <w:spacing w:val="-2"/>
                <w:sz w:val="24"/>
              </w:rPr>
              <w:t>(Resigned)</w:t>
            </w:r>
          </w:p>
        </w:tc>
      </w:tr>
      <w:tr>
        <w:trPr>
          <w:trHeight w:val="285" w:hRule="atLeast"/>
        </w:trPr>
        <w:tc>
          <w:tcPr>
            <w:tcW w:w="3122" w:type="dxa"/>
          </w:tcPr>
          <w:p>
            <w:pPr>
              <w:pStyle w:val="TableParagraph"/>
              <w:spacing w:line="257" w:lineRule="exact" w:before="8"/>
              <w:ind w:left="107"/>
              <w:rPr>
                <w:rFonts w:ascii="Times New Roman"/>
                <w:sz w:val="24"/>
              </w:rPr>
            </w:pPr>
            <w:r>
              <w:rPr>
                <w:rFonts w:ascii="Times New Roman"/>
                <w:sz w:val="24"/>
              </w:rPr>
              <w:t>Vindra</w:t>
            </w:r>
            <w:r>
              <w:rPr>
                <w:rFonts w:ascii="Times New Roman"/>
                <w:spacing w:val="-3"/>
                <w:sz w:val="24"/>
              </w:rPr>
              <w:t> </w:t>
            </w:r>
            <w:r>
              <w:rPr>
                <w:rFonts w:ascii="Times New Roman"/>
                <w:spacing w:val="-5"/>
                <w:sz w:val="24"/>
              </w:rPr>
              <w:t>Kah</w:t>
            </w:r>
          </w:p>
        </w:tc>
        <w:tc>
          <w:tcPr>
            <w:tcW w:w="2160" w:type="dxa"/>
          </w:tcPr>
          <w:p>
            <w:pPr>
              <w:pStyle w:val="TableParagraph"/>
              <w:spacing w:line="257" w:lineRule="exact" w:before="8"/>
              <w:ind w:left="108"/>
              <w:rPr>
                <w:rFonts w:ascii="Times New Roman"/>
                <w:sz w:val="24"/>
              </w:rPr>
            </w:pPr>
            <w:r>
              <w:rPr>
                <w:rFonts w:ascii="Times New Roman"/>
                <w:sz w:val="24"/>
              </w:rPr>
              <w:t>Present</w:t>
            </w:r>
            <w:r>
              <w:rPr>
                <w:rFonts w:ascii="Times New Roman"/>
                <w:spacing w:val="-5"/>
                <w:sz w:val="24"/>
              </w:rPr>
              <w:t> </w:t>
            </w:r>
            <w:r>
              <w:rPr>
                <w:rFonts w:ascii="Times New Roman"/>
                <w:spacing w:val="-2"/>
                <w:sz w:val="24"/>
              </w:rPr>
              <w:t>(Appointed)</w:t>
            </w:r>
          </w:p>
        </w:tc>
      </w:tr>
      <w:tr>
        <w:trPr>
          <w:trHeight w:val="285" w:hRule="atLeast"/>
        </w:trPr>
        <w:tc>
          <w:tcPr>
            <w:tcW w:w="3122" w:type="dxa"/>
          </w:tcPr>
          <w:p>
            <w:pPr>
              <w:pStyle w:val="TableParagraph"/>
              <w:spacing w:line="257" w:lineRule="exact" w:before="8"/>
              <w:ind w:left="107"/>
              <w:rPr>
                <w:rFonts w:ascii="Times New Roman"/>
                <w:sz w:val="24"/>
              </w:rPr>
            </w:pPr>
            <w:r>
              <w:rPr>
                <w:rFonts w:ascii="Times New Roman"/>
                <w:sz w:val="24"/>
              </w:rPr>
              <w:t>Bianca</w:t>
            </w:r>
            <w:r>
              <w:rPr>
                <w:rFonts w:ascii="Times New Roman"/>
                <w:spacing w:val="-3"/>
                <w:sz w:val="24"/>
              </w:rPr>
              <w:t> </w:t>
            </w:r>
            <w:r>
              <w:rPr>
                <w:rFonts w:ascii="Times New Roman"/>
                <w:sz w:val="24"/>
              </w:rPr>
              <w:t>Magloire -</w:t>
            </w:r>
            <w:r>
              <w:rPr>
                <w:rFonts w:ascii="Times New Roman"/>
                <w:spacing w:val="-3"/>
                <w:sz w:val="24"/>
              </w:rPr>
              <w:t> </w:t>
            </w:r>
            <w:r>
              <w:rPr>
                <w:rFonts w:ascii="Times New Roman"/>
                <w:sz w:val="24"/>
              </w:rPr>
              <w:t>Vice </w:t>
            </w:r>
            <w:r>
              <w:rPr>
                <w:rFonts w:ascii="Times New Roman"/>
                <w:spacing w:val="-2"/>
                <w:sz w:val="24"/>
              </w:rPr>
              <w:t>Chair</w:t>
            </w:r>
          </w:p>
        </w:tc>
        <w:tc>
          <w:tcPr>
            <w:tcW w:w="2160" w:type="dxa"/>
          </w:tcPr>
          <w:p>
            <w:pPr>
              <w:pStyle w:val="TableParagraph"/>
              <w:spacing w:line="257" w:lineRule="exact" w:before="8"/>
              <w:ind w:left="108"/>
              <w:rPr>
                <w:rFonts w:ascii="Times New Roman"/>
                <w:sz w:val="24"/>
              </w:rPr>
            </w:pPr>
            <w:r>
              <w:rPr>
                <w:rFonts w:ascii="Times New Roman"/>
                <w:spacing w:val="-2"/>
                <w:sz w:val="24"/>
              </w:rPr>
              <w:t>Present</w:t>
            </w:r>
          </w:p>
        </w:tc>
      </w:tr>
      <w:tr>
        <w:trPr>
          <w:trHeight w:val="285" w:hRule="atLeast"/>
        </w:trPr>
        <w:tc>
          <w:tcPr>
            <w:tcW w:w="3122" w:type="dxa"/>
          </w:tcPr>
          <w:p>
            <w:pPr>
              <w:pStyle w:val="TableParagraph"/>
              <w:spacing w:line="257" w:lineRule="exact" w:before="8"/>
              <w:ind w:left="107"/>
              <w:rPr>
                <w:rFonts w:ascii="Times New Roman"/>
                <w:sz w:val="24"/>
              </w:rPr>
            </w:pPr>
            <w:r>
              <w:rPr>
                <w:rFonts w:ascii="Times New Roman"/>
                <w:sz w:val="24"/>
              </w:rPr>
              <w:t>Chandre</w:t>
            </w:r>
            <w:r>
              <w:rPr>
                <w:rFonts w:ascii="Times New Roman"/>
                <w:spacing w:val="-5"/>
                <w:sz w:val="24"/>
              </w:rPr>
              <w:t> </w:t>
            </w:r>
            <w:r>
              <w:rPr>
                <w:rFonts w:ascii="Times New Roman"/>
                <w:spacing w:val="-2"/>
                <w:sz w:val="24"/>
              </w:rPr>
              <w:t>Casey</w:t>
            </w:r>
          </w:p>
        </w:tc>
        <w:tc>
          <w:tcPr>
            <w:tcW w:w="2160" w:type="dxa"/>
          </w:tcPr>
          <w:p>
            <w:pPr>
              <w:pStyle w:val="TableParagraph"/>
              <w:spacing w:line="257" w:lineRule="exact" w:before="8"/>
              <w:ind w:left="108"/>
              <w:rPr>
                <w:rFonts w:ascii="Times New Roman"/>
                <w:sz w:val="24"/>
              </w:rPr>
            </w:pPr>
            <w:r>
              <w:rPr>
                <w:rFonts w:ascii="Times New Roman"/>
                <w:spacing w:val="-2"/>
                <w:sz w:val="24"/>
              </w:rPr>
              <w:t>Present</w:t>
            </w:r>
          </w:p>
        </w:tc>
      </w:tr>
      <w:tr>
        <w:trPr>
          <w:trHeight w:val="285" w:hRule="atLeast"/>
        </w:trPr>
        <w:tc>
          <w:tcPr>
            <w:tcW w:w="3122" w:type="dxa"/>
          </w:tcPr>
          <w:p>
            <w:pPr>
              <w:pStyle w:val="TableParagraph"/>
              <w:spacing w:line="257" w:lineRule="exact" w:before="8"/>
              <w:ind w:left="107"/>
              <w:rPr>
                <w:rFonts w:ascii="Times New Roman"/>
                <w:sz w:val="24"/>
              </w:rPr>
            </w:pPr>
            <w:r>
              <w:rPr>
                <w:rFonts w:ascii="Times New Roman"/>
                <w:sz w:val="24"/>
              </w:rPr>
              <w:t>Judith </w:t>
            </w:r>
            <w:r>
              <w:rPr>
                <w:rFonts w:ascii="Times New Roman"/>
                <w:spacing w:val="-2"/>
                <w:sz w:val="24"/>
              </w:rPr>
              <w:t>Bergollo</w:t>
            </w:r>
          </w:p>
        </w:tc>
        <w:tc>
          <w:tcPr>
            <w:tcW w:w="2160" w:type="dxa"/>
          </w:tcPr>
          <w:p>
            <w:pPr>
              <w:pStyle w:val="TableParagraph"/>
              <w:spacing w:line="257" w:lineRule="exact" w:before="8"/>
              <w:ind w:left="108"/>
              <w:rPr>
                <w:rFonts w:ascii="Times New Roman"/>
                <w:sz w:val="24"/>
              </w:rPr>
            </w:pPr>
            <w:r>
              <w:rPr>
                <w:rFonts w:ascii="Times New Roman"/>
                <w:spacing w:val="-2"/>
                <w:sz w:val="24"/>
              </w:rPr>
              <w:t>Present</w:t>
            </w:r>
          </w:p>
        </w:tc>
      </w:tr>
      <w:tr>
        <w:trPr>
          <w:trHeight w:val="285" w:hRule="atLeast"/>
        </w:trPr>
        <w:tc>
          <w:tcPr>
            <w:tcW w:w="3122" w:type="dxa"/>
          </w:tcPr>
          <w:p>
            <w:pPr>
              <w:pStyle w:val="TableParagraph"/>
              <w:spacing w:line="257" w:lineRule="exact" w:before="8"/>
              <w:ind w:left="107"/>
              <w:rPr>
                <w:rFonts w:ascii="Times New Roman"/>
                <w:b/>
                <w:sz w:val="24"/>
              </w:rPr>
            </w:pPr>
            <w:r>
              <w:rPr>
                <w:rFonts w:ascii="Times New Roman"/>
                <w:b/>
                <w:color w:val="FF0000"/>
                <w:sz w:val="24"/>
              </w:rPr>
              <w:t>(2)</w:t>
            </w:r>
            <w:r>
              <w:rPr>
                <w:rFonts w:ascii="Times New Roman"/>
                <w:b/>
                <w:color w:val="FF0000"/>
                <w:spacing w:val="-3"/>
                <w:sz w:val="24"/>
              </w:rPr>
              <w:t> </w:t>
            </w:r>
            <w:r>
              <w:rPr>
                <w:rFonts w:ascii="Times New Roman"/>
                <w:b/>
                <w:color w:val="FF0000"/>
                <w:sz w:val="24"/>
              </w:rPr>
              <w:t>Vacant</w:t>
            </w:r>
            <w:r>
              <w:rPr>
                <w:rFonts w:ascii="Times New Roman"/>
                <w:b/>
                <w:color w:val="FF0000"/>
                <w:spacing w:val="-2"/>
                <w:sz w:val="24"/>
              </w:rPr>
              <w:t> </w:t>
            </w:r>
            <w:r>
              <w:rPr>
                <w:rFonts w:ascii="Times New Roman"/>
                <w:b/>
                <w:color w:val="FF0000"/>
                <w:sz w:val="24"/>
              </w:rPr>
              <w:t>Seats</w:t>
            </w:r>
            <w:r>
              <w:rPr>
                <w:rFonts w:ascii="Times New Roman"/>
                <w:b/>
                <w:color w:val="FF0000"/>
                <w:spacing w:val="1"/>
                <w:sz w:val="24"/>
              </w:rPr>
              <w:t> </w:t>
            </w:r>
            <w:r>
              <w:rPr>
                <w:rFonts w:ascii="Times New Roman"/>
                <w:b/>
                <w:color w:val="FF0000"/>
                <w:sz w:val="24"/>
              </w:rPr>
              <w:t>(1</w:t>
            </w:r>
            <w:r>
              <w:rPr>
                <w:rFonts w:ascii="Times New Roman"/>
                <w:b/>
                <w:color w:val="FF0000"/>
                <w:spacing w:val="-1"/>
                <w:sz w:val="24"/>
              </w:rPr>
              <w:t> </w:t>
            </w:r>
            <w:r>
              <w:rPr>
                <w:rFonts w:ascii="Times New Roman"/>
                <w:b/>
                <w:color w:val="FF0000"/>
                <w:sz w:val="24"/>
              </w:rPr>
              <w:t>&amp;</w:t>
            </w:r>
            <w:r>
              <w:rPr>
                <w:rFonts w:ascii="Times New Roman"/>
                <w:b/>
                <w:color w:val="FF0000"/>
                <w:spacing w:val="-2"/>
                <w:sz w:val="24"/>
              </w:rPr>
              <w:t> </w:t>
            </w:r>
            <w:r>
              <w:rPr>
                <w:rFonts w:ascii="Times New Roman"/>
                <w:b/>
                <w:color w:val="FF0000"/>
                <w:spacing w:val="-5"/>
                <w:sz w:val="24"/>
              </w:rPr>
              <w:t>3)</w:t>
            </w:r>
          </w:p>
        </w:tc>
        <w:tc>
          <w:tcPr>
            <w:tcW w:w="2160" w:type="dxa"/>
          </w:tcPr>
          <w:p>
            <w:pPr>
              <w:pStyle w:val="TableParagraph"/>
              <w:rPr>
                <w:rFonts w:ascii="Times New Roman"/>
                <w:sz w:val="20"/>
              </w:rPr>
            </w:pPr>
          </w:p>
        </w:tc>
      </w:tr>
    </w:tbl>
    <w:p>
      <w:pPr>
        <w:pStyle w:val="BodyText"/>
        <w:spacing w:before="139"/>
        <w:rPr>
          <w:b/>
        </w:rPr>
      </w:pPr>
    </w:p>
    <w:p>
      <w:pPr>
        <w:spacing w:before="0"/>
        <w:ind w:left="1872" w:right="0" w:firstLine="0"/>
        <w:jc w:val="left"/>
        <w:rPr>
          <w:b/>
          <w:sz w:val="24"/>
        </w:rPr>
      </w:pPr>
      <w:r>
        <w:rPr>
          <w:b/>
          <w:sz w:val="24"/>
          <w:u w:val="single"/>
        </w:rPr>
        <w:t>CDD</w:t>
      </w:r>
      <w:r>
        <w:rPr>
          <w:b/>
          <w:spacing w:val="-2"/>
          <w:sz w:val="24"/>
          <w:u w:val="single"/>
        </w:rPr>
        <w:t> </w:t>
      </w:r>
      <w:r>
        <w:rPr>
          <w:b/>
          <w:sz w:val="24"/>
          <w:u w:val="single"/>
        </w:rPr>
        <w:t>#</w:t>
      </w:r>
      <w:r>
        <w:rPr>
          <w:b/>
          <w:spacing w:val="74"/>
          <w:w w:val="150"/>
          <w:sz w:val="24"/>
          <w:u w:val="none"/>
        </w:rPr>
        <w:t> </w:t>
      </w:r>
      <w:r>
        <w:rPr>
          <w:b/>
          <w:sz w:val="24"/>
          <w:u w:val="none"/>
        </w:rPr>
        <w:t>6</w:t>
      </w:r>
      <w:r>
        <w:rPr>
          <w:b/>
          <w:spacing w:val="-1"/>
          <w:sz w:val="24"/>
          <w:u w:val="none"/>
        </w:rPr>
        <w:t> </w:t>
      </w:r>
      <w:r>
        <w:rPr>
          <w:b/>
          <w:color w:val="ED0000"/>
          <w:sz w:val="24"/>
          <w:u w:val="none"/>
        </w:rPr>
        <w:t>NO </w:t>
      </w:r>
      <w:r>
        <w:rPr>
          <w:b/>
          <w:color w:val="ED0000"/>
          <w:spacing w:val="-2"/>
          <w:sz w:val="24"/>
          <w:u w:val="none"/>
        </w:rPr>
        <w:t>QUORUM</w:t>
      </w:r>
    </w:p>
    <w:p>
      <w:pPr>
        <w:pStyle w:val="BodyText"/>
        <w:spacing w:before="11"/>
        <w:rPr>
          <w:b/>
          <w:sz w:val="11"/>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2"/>
        <w:gridCol w:w="2232"/>
      </w:tblGrid>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Kevin</w:t>
            </w:r>
            <w:r>
              <w:rPr>
                <w:rFonts w:ascii="Times New Roman"/>
                <w:spacing w:val="-2"/>
                <w:sz w:val="24"/>
              </w:rPr>
              <w:t> Matyjaszek</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Jennifer</w:t>
            </w:r>
            <w:r>
              <w:rPr>
                <w:rFonts w:ascii="Times New Roman"/>
                <w:spacing w:val="-2"/>
                <w:sz w:val="24"/>
              </w:rPr>
              <w:t> </w:t>
            </w:r>
            <w:r>
              <w:rPr>
                <w:rFonts w:ascii="Times New Roman"/>
                <w:sz w:val="24"/>
              </w:rPr>
              <w:t>Davis</w:t>
            </w:r>
            <w:r>
              <w:rPr>
                <w:rFonts w:ascii="Times New Roman"/>
                <w:spacing w:val="-1"/>
                <w:sz w:val="24"/>
              </w:rPr>
              <w:t> </w:t>
            </w:r>
            <w:r>
              <w:rPr>
                <w:rFonts w:ascii="Times New Roman"/>
                <w:sz w:val="24"/>
              </w:rPr>
              <w:t>-</w:t>
            </w:r>
            <w:r>
              <w:rPr>
                <w:rFonts w:asci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Tony</w:t>
            </w:r>
            <w:r>
              <w:rPr>
                <w:rFonts w:ascii="Times New Roman"/>
                <w:spacing w:val="-1"/>
                <w:sz w:val="24"/>
              </w:rPr>
              <w:t> </w:t>
            </w:r>
            <w:r>
              <w:rPr>
                <w:rFonts w:ascii="Times New Roman"/>
                <w:sz w:val="24"/>
              </w:rPr>
              <w:t>Piscopo</w:t>
            </w:r>
            <w:r>
              <w:rPr>
                <w:rFonts w:ascii="Times New Roman"/>
                <w:spacing w:val="-2"/>
                <w:sz w:val="24"/>
              </w:rPr>
              <w:t> </w:t>
            </w:r>
            <w:r>
              <w:rPr>
                <w:rFonts w:ascii="Times New Roman"/>
                <w:sz w:val="24"/>
              </w:rPr>
              <w:t>-</w:t>
            </w:r>
            <w:r>
              <w:rPr>
                <w:rFonts w:ascii="Times New Roman"/>
                <w:spacing w:val="-1"/>
                <w:sz w:val="24"/>
              </w:rPr>
              <w:t> </w:t>
            </w:r>
            <w:r>
              <w:rPr>
                <w:rFonts w:ascii="Times New Roman"/>
                <w:sz w:val="24"/>
              </w:rPr>
              <w:t>Vice</w:t>
            </w:r>
            <w:r>
              <w:rPr>
                <w:rFonts w:asci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pacing w:val="-2"/>
                <w:sz w:val="24"/>
              </w:rPr>
              <w:t>Absent</w:t>
            </w:r>
          </w:p>
        </w:tc>
      </w:tr>
      <w:tr>
        <w:trPr>
          <w:trHeight w:val="285" w:hRule="atLeast"/>
        </w:trPr>
        <w:tc>
          <w:tcPr>
            <w:tcW w:w="2962" w:type="dxa"/>
          </w:tcPr>
          <w:p>
            <w:pPr>
              <w:pStyle w:val="TableParagraph"/>
              <w:spacing w:line="257" w:lineRule="exact" w:before="8"/>
              <w:ind w:left="107"/>
              <w:rPr>
                <w:rFonts w:ascii="Times New Roman"/>
                <w:b/>
                <w:sz w:val="24"/>
              </w:rPr>
            </w:pPr>
            <w:r>
              <w:rPr>
                <w:rFonts w:ascii="Times New Roman"/>
                <w:b/>
                <w:color w:val="FF0000"/>
                <w:sz w:val="24"/>
              </w:rPr>
              <w:t>(2)</w:t>
            </w:r>
            <w:r>
              <w:rPr>
                <w:rFonts w:ascii="Times New Roman"/>
                <w:b/>
                <w:color w:val="FF0000"/>
                <w:spacing w:val="-3"/>
                <w:sz w:val="24"/>
              </w:rPr>
              <w:t> </w:t>
            </w:r>
            <w:r>
              <w:rPr>
                <w:rFonts w:ascii="Times New Roman"/>
                <w:b/>
                <w:color w:val="FF0000"/>
                <w:sz w:val="24"/>
              </w:rPr>
              <w:t>Vacant</w:t>
            </w:r>
            <w:r>
              <w:rPr>
                <w:rFonts w:ascii="Times New Roman"/>
                <w:b/>
                <w:color w:val="FF0000"/>
                <w:spacing w:val="-2"/>
                <w:sz w:val="24"/>
              </w:rPr>
              <w:t> </w:t>
            </w:r>
            <w:r>
              <w:rPr>
                <w:rFonts w:ascii="Times New Roman"/>
                <w:b/>
                <w:color w:val="FF0000"/>
                <w:sz w:val="24"/>
              </w:rPr>
              <w:t>Seats</w:t>
            </w:r>
            <w:r>
              <w:rPr>
                <w:rFonts w:ascii="Times New Roman"/>
                <w:b/>
                <w:color w:val="FF0000"/>
                <w:spacing w:val="1"/>
                <w:sz w:val="24"/>
              </w:rPr>
              <w:t> </w:t>
            </w:r>
            <w:r>
              <w:rPr>
                <w:rFonts w:ascii="Times New Roman"/>
                <w:b/>
                <w:color w:val="FF0000"/>
                <w:sz w:val="24"/>
              </w:rPr>
              <w:t>(1</w:t>
            </w:r>
            <w:r>
              <w:rPr>
                <w:rFonts w:ascii="Times New Roman"/>
                <w:b/>
                <w:color w:val="FF0000"/>
                <w:spacing w:val="-1"/>
                <w:sz w:val="24"/>
              </w:rPr>
              <w:t> </w:t>
            </w:r>
            <w:r>
              <w:rPr>
                <w:rFonts w:ascii="Times New Roman"/>
                <w:b/>
                <w:color w:val="FF0000"/>
                <w:sz w:val="24"/>
              </w:rPr>
              <w:t>&amp;</w:t>
            </w:r>
            <w:r>
              <w:rPr>
                <w:rFonts w:ascii="Times New Roman"/>
                <w:b/>
                <w:color w:val="FF0000"/>
                <w:spacing w:val="-2"/>
                <w:sz w:val="24"/>
              </w:rPr>
              <w:t> </w:t>
            </w:r>
            <w:r>
              <w:rPr>
                <w:rFonts w:ascii="Times New Roman"/>
                <w:b/>
                <w:color w:val="FF0000"/>
                <w:spacing w:val="-5"/>
                <w:sz w:val="24"/>
              </w:rPr>
              <w:t>3)</w:t>
            </w:r>
          </w:p>
        </w:tc>
        <w:tc>
          <w:tcPr>
            <w:tcW w:w="2232" w:type="dxa"/>
          </w:tcPr>
          <w:p>
            <w:pPr>
              <w:pStyle w:val="TableParagraph"/>
              <w:rPr>
                <w:rFonts w:ascii="Times New Roman"/>
                <w:sz w:val="20"/>
              </w:rPr>
            </w:pPr>
          </w:p>
        </w:tc>
      </w:tr>
    </w:tbl>
    <w:p>
      <w:pPr>
        <w:spacing w:before="275"/>
        <w:ind w:left="1872" w:right="0" w:firstLine="0"/>
        <w:jc w:val="left"/>
        <w:rPr>
          <w:b/>
          <w:sz w:val="24"/>
        </w:rPr>
      </w:pPr>
      <w:r>
        <w:rPr>
          <w:b/>
          <w:sz w:val="24"/>
          <w:u w:val="single"/>
        </w:rPr>
        <w:t>CDD</w:t>
      </w:r>
      <w:r>
        <w:rPr>
          <w:b/>
          <w:spacing w:val="-4"/>
          <w:sz w:val="24"/>
          <w:u w:val="single"/>
        </w:rPr>
        <w:t> </w:t>
      </w:r>
      <w:r>
        <w:rPr>
          <w:b/>
          <w:sz w:val="24"/>
          <w:u w:val="single"/>
        </w:rPr>
        <w:t>#’s</w:t>
      </w:r>
      <w:r>
        <w:rPr>
          <w:b/>
          <w:spacing w:val="-1"/>
          <w:sz w:val="24"/>
          <w:u w:val="none"/>
        </w:rPr>
        <w:t> </w:t>
      </w:r>
      <w:r>
        <w:rPr>
          <w:b/>
          <w:sz w:val="24"/>
          <w:u w:val="none"/>
        </w:rPr>
        <w:t>7,</w:t>
      </w:r>
      <w:r>
        <w:rPr>
          <w:b/>
          <w:spacing w:val="-1"/>
          <w:sz w:val="24"/>
          <w:u w:val="none"/>
        </w:rPr>
        <w:t> </w:t>
      </w:r>
      <w:r>
        <w:rPr>
          <w:b/>
          <w:sz w:val="24"/>
          <w:u w:val="none"/>
        </w:rPr>
        <w:t>8, </w:t>
      </w:r>
      <w:r>
        <w:rPr>
          <w:b/>
          <w:spacing w:val="-5"/>
          <w:sz w:val="24"/>
          <w:u w:val="none"/>
        </w:rPr>
        <w:t>10</w:t>
      </w:r>
    </w:p>
    <w:p>
      <w:pPr>
        <w:pStyle w:val="BodyText"/>
        <w:rPr>
          <w:b/>
          <w:sz w:val="12"/>
        </w:rPr>
      </w:pPr>
    </w:p>
    <w:tbl>
      <w:tblPr>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2"/>
        <w:gridCol w:w="2232"/>
      </w:tblGrid>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Kevin</w:t>
            </w:r>
            <w:r>
              <w:rPr>
                <w:rFonts w:ascii="Times New Roman"/>
                <w:spacing w:val="-2"/>
                <w:sz w:val="24"/>
              </w:rPr>
              <w:t> Matyjaszek</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Jennifer</w:t>
            </w:r>
            <w:r>
              <w:rPr>
                <w:rFonts w:ascii="Times New Roman"/>
                <w:spacing w:val="-2"/>
                <w:sz w:val="24"/>
              </w:rPr>
              <w:t> </w:t>
            </w:r>
            <w:r>
              <w:rPr>
                <w:rFonts w:ascii="Times New Roman"/>
                <w:sz w:val="24"/>
              </w:rPr>
              <w:t>Davis</w:t>
            </w:r>
            <w:r>
              <w:rPr>
                <w:rFonts w:ascii="Times New Roman"/>
                <w:spacing w:val="-1"/>
                <w:sz w:val="24"/>
              </w:rPr>
              <w:t> </w:t>
            </w:r>
            <w:r>
              <w:rPr>
                <w:rFonts w:ascii="Times New Roman"/>
                <w:sz w:val="24"/>
              </w:rPr>
              <w:t>-</w:t>
            </w:r>
            <w:r>
              <w:rPr>
                <w:rFonts w:ascii="Times New Roman"/>
                <w:spacing w:val="-2"/>
                <w:sz w:val="24"/>
              </w:rPr>
              <w:t> Chair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Peter</w:t>
            </w:r>
            <w:r>
              <w:rPr>
                <w:rFonts w:ascii="Times New Roman"/>
                <w:spacing w:val="-5"/>
                <w:sz w:val="24"/>
              </w:rPr>
              <w:t> </w:t>
            </w:r>
            <w:r>
              <w:rPr>
                <w:rFonts w:ascii="Times New Roman"/>
                <w:spacing w:val="-2"/>
                <w:sz w:val="24"/>
              </w:rPr>
              <w:t>Crane</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Stephen</w:t>
            </w:r>
            <w:r>
              <w:rPr>
                <w:rFonts w:ascii="Times New Roman"/>
                <w:spacing w:val="-1"/>
                <w:sz w:val="24"/>
              </w:rPr>
              <w:t> </w:t>
            </w:r>
            <w:r>
              <w:rPr>
                <w:rFonts w:ascii="Times New Roman"/>
                <w:sz w:val="24"/>
              </w:rPr>
              <w:t>Okiye</w:t>
            </w:r>
            <w:r>
              <w:rPr>
                <w:rFonts w:ascii="Times New Roman"/>
                <w:spacing w:val="-3"/>
                <w:sz w:val="24"/>
              </w:rPr>
              <w:t> </w:t>
            </w:r>
            <w:r>
              <w:rPr>
                <w:rFonts w:ascii="Times New Roman"/>
                <w:sz w:val="24"/>
              </w:rPr>
              <w:t>-</w:t>
            </w:r>
            <w:r>
              <w:rPr>
                <w:rFonts w:ascii="Times New Roman"/>
                <w:spacing w:val="-2"/>
                <w:sz w:val="24"/>
              </w:rPr>
              <w:t> </w:t>
            </w:r>
            <w:r>
              <w:rPr>
                <w:rFonts w:ascii="Times New Roman"/>
                <w:sz w:val="24"/>
              </w:rPr>
              <w:t>Vice</w:t>
            </w:r>
            <w:r>
              <w:rPr>
                <w:rFonts w:ascii="Times New Roman"/>
                <w:spacing w:val="-1"/>
                <w:sz w:val="24"/>
              </w:rPr>
              <w:t> </w:t>
            </w:r>
            <w:r>
              <w:rPr>
                <w:rFonts w:ascii="Times New Roman"/>
                <w:spacing w:val="-2"/>
                <w:sz w:val="24"/>
              </w:rPr>
              <w:t>Chair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r>
        <w:trPr>
          <w:trHeight w:val="285" w:hRule="atLeast"/>
        </w:trPr>
        <w:tc>
          <w:tcPr>
            <w:tcW w:w="2962" w:type="dxa"/>
          </w:tcPr>
          <w:p>
            <w:pPr>
              <w:pStyle w:val="TableParagraph"/>
              <w:spacing w:line="257" w:lineRule="exact" w:before="8"/>
              <w:ind w:left="107"/>
              <w:rPr>
                <w:rFonts w:ascii="Times New Roman"/>
                <w:sz w:val="24"/>
              </w:rPr>
            </w:pPr>
            <w:r>
              <w:rPr>
                <w:rFonts w:ascii="Times New Roman"/>
                <w:sz w:val="24"/>
              </w:rPr>
              <w:t>Kristina</w:t>
            </w:r>
            <w:r>
              <w:rPr>
                <w:rFonts w:ascii="Times New Roman"/>
                <w:spacing w:val="-3"/>
                <w:sz w:val="24"/>
              </w:rPr>
              <w:t> </w:t>
            </w:r>
            <w:r>
              <w:rPr>
                <w:rFonts w:ascii="Times New Roman"/>
                <w:spacing w:val="-2"/>
                <w:sz w:val="24"/>
              </w:rPr>
              <w:t>Ciuperger</w:t>
            </w:r>
          </w:p>
        </w:tc>
        <w:tc>
          <w:tcPr>
            <w:tcW w:w="2232" w:type="dxa"/>
          </w:tcPr>
          <w:p>
            <w:pPr>
              <w:pStyle w:val="TableParagraph"/>
              <w:spacing w:line="257" w:lineRule="exact" w:before="8"/>
              <w:ind w:left="105"/>
              <w:rPr>
                <w:rFonts w:ascii="Times New Roman"/>
                <w:sz w:val="24"/>
              </w:rPr>
            </w:pPr>
            <w:r>
              <w:rPr>
                <w:rFonts w:ascii="Times New Roman"/>
                <w:spacing w:val="-2"/>
                <w:sz w:val="24"/>
              </w:rPr>
              <w:t>Present</w:t>
            </w:r>
          </w:p>
        </w:tc>
      </w:tr>
    </w:tbl>
    <w:p>
      <w:pPr>
        <w:pStyle w:val="BodyText"/>
        <w:spacing w:before="275"/>
        <w:rPr>
          <w:b/>
        </w:rPr>
      </w:pPr>
    </w:p>
    <w:p>
      <w:pPr>
        <w:pStyle w:val="BodyText"/>
        <w:ind w:left="1872"/>
      </w:pPr>
      <w:r>
        <w:rPr>
          <w:spacing w:val="-2"/>
          <w:u w:val="single"/>
        </w:rPr>
        <w:t>STAFF</w:t>
      </w:r>
    </w:p>
    <w:p>
      <w:pPr>
        <w:pStyle w:val="BodyText"/>
        <w:ind w:left="1871" w:right="2372"/>
      </w:pPr>
      <w:r>
        <w:rPr/>
        <w:t>District</w:t>
      </w:r>
      <w:r>
        <w:rPr>
          <w:spacing w:val="-7"/>
        </w:rPr>
        <w:t> </w:t>
      </w:r>
      <w:r>
        <w:rPr/>
        <w:t>Managers:</w:t>
      </w:r>
      <w:r>
        <w:rPr>
          <w:spacing w:val="40"/>
        </w:rPr>
        <w:t> </w:t>
      </w:r>
      <w:r>
        <w:rPr/>
        <w:t>Frank</w:t>
      </w:r>
      <w:r>
        <w:rPr>
          <w:spacing w:val="-7"/>
        </w:rPr>
        <w:t> </w:t>
      </w:r>
      <w:r>
        <w:rPr/>
        <w:t>Sakuma/Michael</w:t>
      </w:r>
      <w:r>
        <w:rPr>
          <w:spacing w:val="-7"/>
        </w:rPr>
        <w:t> </w:t>
      </w:r>
      <w:r>
        <w:rPr/>
        <w:t>McElligott/Stephanie</w:t>
      </w:r>
      <w:r>
        <w:rPr>
          <w:spacing w:val="-8"/>
        </w:rPr>
        <w:t> </w:t>
      </w:r>
      <w:r>
        <w:rPr/>
        <w:t>Brown District Counsel:</w:t>
      </w:r>
      <w:r>
        <w:rPr>
          <w:spacing w:val="80"/>
        </w:rPr>
        <w:t> </w:t>
      </w:r>
      <w:r>
        <w:rPr/>
        <w:t>Bennett Davenport (Kutak Rock LLP)</w:t>
      </w:r>
    </w:p>
    <w:p>
      <w:pPr>
        <w:pStyle w:val="BodyText"/>
        <w:spacing w:before="1"/>
        <w:ind w:left="1871" w:right="3887"/>
      </w:pPr>
      <w:r>
        <w:rPr/>
        <w:t>District</w:t>
      </w:r>
      <w:r>
        <w:rPr>
          <w:spacing w:val="-6"/>
        </w:rPr>
        <w:t> </w:t>
      </w:r>
      <w:r>
        <w:rPr/>
        <w:t>Engineer:</w:t>
      </w:r>
      <w:r>
        <w:rPr>
          <w:spacing w:val="40"/>
        </w:rPr>
        <w:t> </w:t>
      </w:r>
      <w:r>
        <w:rPr/>
        <w:t>Stef</w:t>
      </w:r>
      <w:r>
        <w:rPr>
          <w:spacing w:val="-5"/>
        </w:rPr>
        <w:t> </w:t>
      </w:r>
      <w:r>
        <w:rPr/>
        <w:t>Matthes</w:t>
      </w:r>
      <w:r>
        <w:rPr>
          <w:spacing w:val="-6"/>
        </w:rPr>
        <w:t> </w:t>
      </w:r>
      <w:r>
        <w:rPr/>
        <w:t>(Culpepper</w:t>
      </w:r>
      <w:r>
        <w:rPr>
          <w:spacing w:val="-7"/>
        </w:rPr>
        <w:t> </w:t>
      </w:r>
      <w:r>
        <w:rPr/>
        <w:t>&amp;</w:t>
      </w:r>
      <w:r>
        <w:rPr>
          <w:spacing w:val="-6"/>
        </w:rPr>
        <w:t> </w:t>
      </w:r>
      <w:r>
        <w:rPr/>
        <w:t>Terpening) District Development Coordinator: John Gallagher</w:t>
      </w:r>
    </w:p>
    <w:p>
      <w:pPr>
        <w:pStyle w:val="ListParagraph"/>
        <w:numPr>
          <w:ilvl w:val="0"/>
          <w:numId w:val="46"/>
        </w:numPr>
        <w:tabs>
          <w:tab w:pos="2015" w:val="left" w:leader="none"/>
        </w:tabs>
        <w:spacing w:line="240" w:lineRule="auto" w:before="276" w:after="0"/>
        <w:ind w:left="2015" w:right="0" w:hanging="719"/>
        <w:jc w:val="left"/>
        <w:rPr>
          <w:b/>
          <w:sz w:val="24"/>
        </w:rPr>
      </w:pPr>
      <w:r>
        <w:rPr>
          <w:b/>
          <w:sz w:val="24"/>
        </w:rPr>
        <w:t>RESIGNATION</w:t>
      </w:r>
      <w:r>
        <w:rPr>
          <w:b/>
          <w:spacing w:val="-3"/>
          <w:sz w:val="24"/>
        </w:rPr>
        <w:t> </w:t>
      </w:r>
      <w:r>
        <w:rPr>
          <w:b/>
          <w:sz w:val="24"/>
        </w:rPr>
        <w:t>OF</w:t>
      </w:r>
      <w:r>
        <w:rPr>
          <w:b/>
          <w:spacing w:val="-3"/>
          <w:sz w:val="24"/>
        </w:rPr>
        <w:t> </w:t>
      </w:r>
      <w:r>
        <w:rPr>
          <w:b/>
          <w:sz w:val="24"/>
        </w:rPr>
        <w:t>WILLIAM</w:t>
      </w:r>
      <w:r>
        <w:rPr>
          <w:b/>
          <w:spacing w:val="-3"/>
          <w:sz w:val="24"/>
        </w:rPr>
        <w:t> </w:t>
      </w:r>
      <w:r>
        <w:rPr>
          <w:b/>
          <w:sz w:val="24"/>
        </w:rPr>
        <w:t>“BILL”</w:t>
      </w:r>
      <w:r>
        <w:rPr>
          <w:b/>
          <w:spacing w:val="-2"/>
          <w:sz w:val="24"/>
        </w:rPr>
        <w:t> </w:t>
      </w:r>
      <w:r>
        <w:rPr>
          <w:b/>
          <w:sz w:val="24"/>
        </w:rPr>
        <w:t>PITTSLEY</w:t>
      </w:r>
      <w:r>
        <w:rPr>
          <w:b/>
          <w:spacing w:val="-2"/>
          <w:sz w:val="24"/>
        </w:rPr>
        <w:t> </w:t>
      </w:r>
      <w:r>
        <w:rPr>
          <w:b/>
          <w:sz w:val="24"/>
        </w:rPr>
        <w:t>(CDDs</w:t>
      </w:r>
      <w:r>
        <w:rPr>
          <w:b/>
          <w:spacing w:val="-2"/>
          <w:sz w:val="24"/>
        </w:rPr>
        <w:t> </w:t>
      </w:r>
      <w:r>
        <w:rPr>
          <w:b/>
          <w:sz w:val="24"/>
        </w:rPr>
        <w:t>1,</w:t>
      </w:r>
      <w:r>
        <w:rPr>
          <w:b/>
          <w:spacing w:val="-2"/>
          <w:sz w:val="24"/>
        </w:rPr>
        <w:t> </w:t>
      </w:r>
      <w:r>
        <w:rPr>
          <w:b/>
          <w:sz w:val="24"/>
        </w:rPr>
        <w:t>2,</w:t>
      </w:r>
      <w:r>
        <w:rPr>
          <w:b/>
          <w:spacing w:val="-2"/>
          <w:sz w:val="24"/>
        </w:rPr>
        <w:t> </w:t>
      </w:r>
      <w:r>
        <w:rPr>
          <w:b/>
          <w:sz w:val="24"/>
        </w:rPr>
        <w:t>5,</w:t>
      </w:r>
      <w:r>
        <w:rPr>
          <w:b/>
          <w:spacing w:val="-1"/>
          <w:sz w:val="24"/>
        </w:rPr>
        <w:t> </w:t>
      </w:r>
      <w:r>
        <w:rPr>
          <w:b/>
          <w:spacing w:val="-5"/>
          <w:sz w:val="24"/>
        </w:rPr>
        <w:t>9)</w:t>
      </w:r>
    </w:p>
    <w:p>
      <w:pPr>
        <w:pStyle w:val="BodyText"/>
        <w:spacing w:before="276"/>
        <w:ind w:left="1295" w:right="726"/>
      </w:pPr>
      <w:r>
        <w:rPr/>
        <w:t>Mr. Sakuma announced the receipt of resignation from Bill Pittsley for all Boards on which he was</w:t>
      </w:r>
      <w:r>
        <w:rPr>
          <w:spacing w:val="40"/>
        </w:rPr>
        <w:t> </w:t>
      </w:r>
      <w:r>
        <w:rPr>
          <w:spacing w:val="-2"/>
        </w:rPr>
        <w:t>seated.</w:t>
      </w:r>
    </w:p>
    <w:p>
      <w:pPr>
        <w:pStyle w:val="ListParagraph"/>
        <w:numPr>
          <w:ilvl w:val="0"/>
          <w:numId w:val="46"/>
        </w:numPr>
        <w:tabs>
          <w:tab w:pos="2015" w:val="left" w:leader="none"/>
        </w:tabs>
        <w:spacing w:line="240" w:lineRule="auto" w:before="276" w:after="0"/>
        <w:ind w:left="2015" w:right="0" w:hanging="719"/>
        <w:jc w:val="left"/>
        <w:rPr>
          <w:b/>
          <w:sz w:val="24"/>
        </w:rPr>
      </w:pPr>
      <w:r>
        <w:rPr>
          <w:b/>
          <w:sz w:val="24"/>
        </w:rPr>
        <w:t>APPOINTMENT</w:t>
      </w:r>
      <w:r>
        <w:rPr>
          <w:b/>
          <w:spacing w:val="-3"/>
          <w:sz w:val="24"/>
        </w:rPr>
        <w:t> </w:t>
      </w:r>
      <w:r>
        <w:rPr>
          <w:b/>
          <w:sz w:val="24"/>
        </w:rPr>
        <w:t>TO</w:t>
      </w:r>
      <w:r>
        <w:rPr>
          <w:b/>
          <w:spacing w:val="-2"/>
          <w:sz w:val="24"/>
        </w:rPr>
        <w:t> </w:t>
      </w:r>
      <w:r>
        <w:rPr>
          <w:b/>
          <w:sz w:val="24"/>
        </w:rPr>
        <w:t>BOARD</w:t>
      </w:r>
      <w:r>
        <w:rPr>
          <w:b/>
          <w:spacing w:val="-3"/>
          <w:sz w:val="24"/>
        </w:rPr>
        <w:t> </w:t>
      </w:r>
      <w:r>
        <w:rPr>
          <w:b/>
          <w:sz w:val="24"/>
        </w:rPr>
        <w:t>VACANCIES</w:t>
      </w:r>
      <w:r>
        <w:rPr>
          <w:b/>
          <w:spacing w:val="-2"/>
          <w:sz w:val="24"/>
        </w:rPr>
        <w:t> </w:t>
      </w:r>
      <w:r>
        <w:rPr>
          <w:b/>
          <w:sz w:val="24"/>
        </w:rPr>
        <w:t>(CDDs</w:t>
      </w:r>
      <w:r>
        <w:rPr>
          <w:b/>
          <w:spacing w:val="-3"/>
          <w:sz w:val="24"/>
        </w:rPr>
        <w:t> </w:t>
      </w:r>
      <w:r>
        <w:rPr>
          <w:b/>
          <w:sz w:val="24"/>
        </w:rPr>
        <w:t>1,</w:t>
      </w:r>
      <w:r>
        <w:rPr>
          <w:b/>
          <w:spacing w:val="-3"/>
          <w:sz w:val="24"/>
        </w:rPr>
        <w:t> </w:t>
      </w:r>
      <w:r>
        <w:rPr>
          <w:b/>
          <w:sz w:val="24"/>
        </w:rPr>
        <w:t>2,</w:t>
      </w:r>
      <w:r>
        <w:rPr>
          <w:b/>
          <w:spacing w:val="-2"/>
          <w:sz w:val="24"/>
        </w:rPr>
        <w:t> </w:t>
      </w:r>
      <w:r>
        <w:rPr>
          <w:b/>
          <w:sz w:val="24"/>
        </w:rPr>
        <w:t>5,</w:t>
      </w:r>
      <w:r>
        <w:rPr>
          <w:b/>
          <w:spacing w:val="-2"/>
          <w:sz w:val="24"/>
        </w:rPr>
        <w:t> </w:t>
      </w:r>
      <w:r>
        <w:rPr>
          <w:b/>
          <w:spacing w:val="-5"/>
          <w:sz w:val="24"/>
        </w:rPr>
        <w:t>9)</w:t>
      </w:r>
    </w:p>
    <w:p>
      <w:pPr>
        <w:pStyle w:val="BodyText"/>
        <w:spacing w:before="276"/>
        <w:ind w:left="1296" w:right="726"/>
      </w:pPr>
      <w:r>
        <w:rPr/>
        <w:t>A</w:t>
      </w:r>
      <w:r>
        <w:rPr>
          <w:spacing w:val="-6"/>
        </w:rPr>
        <w:t> </w:t>
      </w:r>
      <w:r>
        <w:rPr>
          <w:b/>
        </w:rPr>
        <w:t>motion</w:t>
      </w:r>
      <w:r>
        <w:rPr>
          <w:b/>
          <w:spacing w:val="-5"/>
        </w:rPr>
        <w:t> </w:t>
      </w:r>
      <w:r>
        <w:rPr/>
        <w:t>was</w:t>
      </w:r>
      <w:r>
        <w:rPr>
          <w:spacing w:val="-6"/>
        </w:rPr>
        <w:t> </w:t>
      </w:r>
      <w:r>
        <w:rPr/>
        <w:t>made</w:t>
      </w:r>
      <w:r>
        <w:rPr>
          <w:spacing w:val="-7"/>
        </w:rPr>
        <w:t> </w:t>
      </w:r>
      <w:r>
        <w:rPr/>
        <w:t>by</w:t>
      </w:r>
      <w:r>
        <w:rPr>
          <w:spacing w:val="-8"/>
        </w:rPr>
        <w:t> </w:t>
      </w:r>
      <w:r>
        <w:rPr/>
        <w:t>CDD</w:t>
      </w:r>
      <w:r>
        <w:rPr>
          <w:spacing w:val="-6"/>
        </w:rPr>
        <w:t> </w:t>
      </w:r>
      <w:r>
        <w:rPr/>
        <w:t>Nos.</w:t>
      </w:r>
      <w:r>
        <w:rPr>
          <w:spacing w:val="-6"/>
        </w:rPr>
        <w:t> </w:t>
      </w:r>
      <w:r>
        <w:rPr/>
        <w:t>1,</w:t>
      </w:r>
      <w:r>
        <w:rPr>
          <w:spacing w:val="-6"/>
        </w:rPr>
        <w:t> </w:t>
      </w:r>
      <w:r>
        <w:rPr/>
        <w:t>2,</w:t>
      </w:r>
      <w:r>
        <w:rPr>
          <w:spacing w:val="-6"/>
        </w:rPr>
        <w:t> </w:t>
      </w:r>
      <w:r>
        <w:rPr/>
        <w:t>9,</w:t>
      </w:r>
      <w:r>
        <w:rPr>
          <w:spacing w:val="-6"/>
        </w:rPr>
        <w:t> </w:t>
      </w:r>
      <w:r>
        <w:rPr/>
        <w:t>Ms.</w:t>
      </w:r>
      <w:r>
        <w:rPr>
          <w:spacing w:val="-8"/>
        </w:rPr>
        <w:t> </w:t>
      </w:r>
      <w:r>
        <w:rPr/>
        <w:t>Magloire,</w:t>
      </w:r>
      <w:r>
        <w:rPr>
          <w:spacing w:val="-6"/>
        </w:rPr>
        <w:t> </w:t>
      </w:r>
      <w:r>
        <w:rPr/>
        <w:t>seconded</w:t>
      </w:r>
      <w:r>
        <w:rPr>
          <w:spacing w:val="-6"/>
        </w:rPr>
        <w:t> </w:t>
      </w:r>
      <w:r>
        <w:rPr/>
        <w:t>by</w:t>
      </w:r>
      <w:r>
        <w:rPr>
          <w:spacing w:val="-6"/>
        </w:rPr>
        <w:t> </w:t>
      </w:r>
      <w:r>
        <w:rPr/>
        <w:t>Ms.</w:t>
      </w:r>
      <w:r>
        <w:rPr>
          <w:spacing w:val="-6"/>
        </w:rPr>
        <w:t> </w:t>
      </w:r>
      <w:r>
        <w:rPr/>
        <w:t>Stevens,</w:t>
      </w:r>
      <w:r>
        <w:rPr>
          <w:spacing w:val="-6"/>
        </w:rPr>
        <w:t> </w:t>
      </w:r>
      <w:r>
        <w:rPr/>
        <w:t>appointing</w:t>
      </w:r>
      <w:r>
        <w:rPr>
          <w:spacing w:val="-6"/>
        </w:rPr>
        <w:t> </w:t>
      </w:r>
      <w:r>
        <w:rPr/>
        <w:t>Vindra Kahn to the vacant seats on CDD Nos. 1, 2, 9. The </w:t>
      </w:r>
      <w:r>
        <w:rPr>
          <w:b/>
        </w:rPr>
        <w:t>motion </w:t>
      </w:r>
      <w:r>
        <w:rPr/>
        <w:t>passed </w:t>
      </w:r>
      <w:r>
        <w:rPr>
          <w:b/>
        </w:rPr>
        <w:t>3-0</w:t>
      </w:r>
      <w:r>
        <w:rPr/>
        <w:t>.</w:t>
      </w:r>
    </w:p>
    <w:p>
      <w:pPr>
        <w:pStyle w:val="BodyText"/>
      </w:pPr>
    </w:p>
    <w:p>
      <w:pPr>
        <w:pStyle w:val="BodyText"/>
        <w:ind w:left="1295" w:right="726"/>
      </w:pPr>
      <w:r>
        <w:rPr/>
        <w:t>A </w:t>
      </w:r>
      <w:r>
        <w:rPr>
          <w:b/>
        </w:rPr>
        <w:t>motion </w:t>
      </w:r>
      <w:r>
        <w:rPr/>
        <w:t>was made by CDD No. 5, Ms. Magloire, seconded by Ms. Casey, appointing Vindra Kahn to the vacant seat on CDD Nos. 5. The </w:t>
      </w:r>
      <w:r>
        <w:rPr>
          <w:b/>
        </w:rPr>
        <w:t>motion </w:t>
      </w:r>
      <w:r>
        <w:rPr/>
        <w:t>passed </w:t>
      </w:r>
      <w:r>
        <w:rPr>
          <w:b/>
        </w:rPr>
        <w:t>3-0</w:t>
      </w:r>
      <w:r>
        <w:rPr/>
        <w:t>.</w:t>
      </w:r>
    </w:p>
    <w:p>
      <w:pPr>
        <w:pStyle w:val="BodyText"/>
      </w:pPr>
    </w:p>
    <w:p>
      <w:pPr>
        <w:pStyle w:val="Heading7"/>
        <w:numPr>
          <w:ilvl w:val="0"/>
          <w:numId w:val="46"/>
        </w:numPr>
        <w:tabs>
          <w:tab w:pos="2015" w:val="left" w:leader="none"/>
        </w:tabs>
        <w:spacing w:line="240" w:lineRule="auto" w:before="0" w:after="0"/>
        <w:ind w:left="1296" w:right="789" w:firstLine="0"/>
        <w:jc w:val="left"/>
      </w:pPr>
      <w:r>
        <w:rPr/>
        <w:t>ADMINISTER OATH OF OFFICE AND REVIEW BOARD MEMBER DUTIES AND </w:t>
      </w:r>
      <w:r>
        <w:rPr>
          <w:spacing w:val="-2"/>
        </w:rPr>
        <w:t>RESPONSIBILITIES</w:t>
      </w:r>
    </w:p>
    <w:p>
      <w:pPr>
        <w:pStyle w:val="BodyText"/>
        <w:rPr>
          <w:b/>
        </w:rPr>
      </w:pPr>
    </w:p>
    <w:p>
      <w:pPr>
        <w:pStyle w:val="BodyText"/>
        <w:ind w:left="1296"/>
      </w:pPr>
      <w:r>
        <w:rPr/>
        <w:t>District</w:t>
      </w:r>
      <w:r>
        <w:rPr>
          <w:spacing w:val="-7"/>
        </w:rPr>
        <w:t> </w:t>
      </w:r>
      <w:r>
        <w:rPr/>
        <w:t>Counsel</w:t>
      </w:r>
      <w:r>
        <w:rPr>
          <w:spacing w:val="-7"/>
        </w:rPr>
        <w:t> </w:t>
      </w:r>
      <w:r>
        <w:rPr/>
        <w:t>Bennett</w:t>
      </w:r>
      <w:r>
        <w:rPr>
          <w:spacing w:val="-7"/>
        </w:rPr>
        <w:t> </w:t>
      </w:r>
      <w:r>
        <w:rPr/>
        <w:t>Davenport</w:t>
      </w:r>
      <w:r>
        <w:rPr>
          <w:spacing w:val="-7"/>
        </w:rPr>
        <w:t> </w:t>
      </w:r>
      <w:r>
        <w:rPr/>
        <w:t>explained</w:t>
      </w:r>
      <w:r>
        <w:rPr>
          <w:spacing w:val="-7"/>
        </w:rPr>
        <w:t> </w:t>
      </w:r>
      <w:r>
        <w:rPr/>
        <w:t>to</w:t>
      </w:r>
      <w:r>
        <w:rPr>
          <w:spacing w:val="-7"/>
        </w:rPr>
        <w:t> </w:t>
      </w:r>
      <w:r>
        <w:rPr/>
        <w:t>the</w:t>
      </w:r>
      <w:r>
        <w:rPr>
          <w:spacing w:val="-8"/>
        </w:rPr>
        <w:t> </w:t>
      </w:r>
      <w:r>
        <w:rPr/>
        <w:t>newly</w:t>
      </w:r>
      <w:r>
        <w:rPr>
          <w:spacing w:val="-7"/>
        </w:rPr>
        <w:t> </w:t>
      </w:r>
      <w:r>
        <w:rPr/>
        <w:t>sworn</w:t>
      </w:r>
      <w:r>
        <w:rPr>
          <w:spacing w:val="-7"/>
        </w:rPr>
        <w:t> </w:t>
      </w:r>
      <w:r>
        <w:rPr/>
        <w:t>in</w:t>
      </w:r>
      <w:r>
        <w:rPr>
          <w:spacing w:val="-7"/>
        </w:rPr>
        <w:t> </w:t>
      </w:r>
      <w:r>
        <w:rPr/>
        <w:t>Board</w:t>
      </w:r>
      <w:r>
        <w:rPr>
          <w:spacing w:val="-6"/>
        </w:rPr>
        <w:t> </w:t>
      </w:r>
      <w:r>
        <w:rPr/>
        <w:t>Member</w:t>
      </w:r>
      <w:r>
        <w:rPr>
          <w:spacing w:val="-8"/>
        </w:rPr>
        <w:t> </w:t>
      </w:r>
      <w:r>
        <w:rPr/>
        <w:t>that</w:t>
      </w:r>
      <w:r>
        <w:rPr>
          <w:spacing w:val="-7"/>
        </w:rPr>
        <w:t> </w:t>
      </w:r>
      <w:r>
        <w:rPr/>
        <w:t>she</w:t>
      </w:r>
      <w:r>
        <w:rPr>
          <w:spacing w:val="-8"/>
        </w:rPr>
        <w:t> </w:t>
      </w:r>
      <w:r>
        <w:rPr/>
        <w:t>was</w:t>
      </w:r>
      <w:r>
        <w:rPr>
          <w:spacing w:val="-7"/>
        </w:rPr>
        <w:t> </w:t>
      </w:r>
      <w:r>
        <w:rPr/>
        <w:t>a</w:t>
      </w:r>
      <w:r>
        <w:rPr>
          <w:spacing w:val="-8"/>
        </w:rPr>
        <w:t> </w:t>
      </w:r>
      <w:r>
        <w:rPr/>
        <w:t>public official and subject to State Ethics Laws, Sunshine Laws, and public records requests.</w:t>
      </w:r>
    </w:p>
    <w:p>
      <w:pPr>
        <w:pStyle w:val="BodyText"/>
        <w:spacing w:after="0"/>
        <w:sectPr>
          <w:headerReference w:type="default" r:id="rId331"/>
          <w:footerReference w:type="default" r:id="rId332"/>
          <w:pgSz w:w="12240" w:h="15840"/>
          <w:pgMar w:header="0" w:footer="522" w:top="920" w:bottom="720" w:left="0" w:right="360"/>
        </w:sectPr>
      </w:pPr>
    </w:p>
    <w:p>
      <w:pPr>
        <w:pStyle w:val="BodyText"/>
        <w:spacing w:before="75"/>
        <w:ind w:left="1296"/>
      </w:pPr>
      <w:r>
        <w:rPr/>
        <w:t>Mr.</w:t>
      </w:r>
      <w:r>
        <w:rPr>
          <w:spacing w:val="-2"/>
        </w:rPr>
        <w:t> </w:t>
      </w:r>
      <w:r>
        <w:rPr/>
        <w:t>Sakuma</w:t>
      </w:r>
      <w:r>
        <w:rPr>
          <w:spacing w:val="-3"/>
        </w:rPr>
        <w:t> </w:t>
      </w:r>
      <w:r>
        <w:rPr/>
        <w:t>administered</w:t>
      </w:r>
      <w:r>
        <w:rPr>
          <w:spacing w:val="-2"/>
        </w:rPr>
        <w:t> </w:t>
      </w:r>
      <w:r>
        <w:rPr/>
        <w:t>the</w:t>
      </w:r>
      <w:r>
        <w:rPr>
          <w:spacing w:val="-3"/>
        </w:rPr>
        <w:t> </w:t>
      </w:r>
      <w:r>
        <w:rPr/>
        <w:t>Oath</w:t>
      </w:r>
      <w:r>
        <w:rPr>
          <w:spacing w:val="-2"/>
        </w:rPr>
        <w:t> </w:t>
      </w:r>
      <w:r>
        <w:rPr/>
        <w:t>of</w:t>
      </w:r>
      <w:r>
        <w:rPr>
          <w:spacing w:val="-3"/>
        </w:rPr>
        <w:t> </w:t>
      </w:r>
      <w:r>
        <w:rPr/>
        <w:t>Office</w:t>
      </w:r>
      <w:r>
        <w:rPr>
          <w:spacing w:val="-3"/>
        </w:rPr>
        <w:t> </w:t>
      </w:r>
      <w:r>
        <w:rPr/>
        <w:t>to</w:t>
      </w:r>
      <w:r>
        <w:rPr>
          <w:spacing w:val="-2"/>
        </w:rPr>
        <w:t> </w:t>
      </w:r>
      <w:r>
        <w:rPr/>
        <w:t>Ms.</w:t>
      </w:r>
      <w:r>
        <w:rPr>
          <w:spacing w:val="-2"/>
        </w:rPr>
        <w:t> </w:t>
      </w:r>
      <w:r>
        <w:rPr/>
        <w:t>Kahn</w:t>
      </w:r>
      <w:r>
        <w:rPr>
          <w:spacing w:val="-3"/>
        </w:rPr>
        <w:t> </w:t>
      </w:r>
      <w:r>
        <w:rPr/>
        <w:t>and announced</w:t>
      </w:r>
      <w:r>
        <w:rPr>
          <w:spacing w:val="-2"/>
        </w:rPr>
        <w:t> </w:t>
      </w:r>
      <w:r>
        <w:rPr/>
        <w:t>that</w:t>
      </w:r>
      <w:r>
        <w:rPr>
          <w:spacing w:val="-2"/>
        </w:rPr>
        <w:t> </w:t>
      </w:r>
      <w:r>
        <w:rPr/>
        <w:t>she</w:t>
      </w:r>
      <w:r>
        <w:rPr>
          <w:spacing w:val="-3"/>
        </w:rPr>
        <w:t> </w:t>
      </w:r>
      <w:r>
        <w:rPr/>
        <w:t>was</w:t>
      </w:r>
      <w:r>
        <w:rPr>
          <w:spacing w:val="-2"/>
        </w:rPr>
        <w:t> </w:t>
      </w:r>
      <w:r>
        <w:rPr/>
        <w:t>now</w:t>
      </w:r>
      <w:r>
        <w:rPr>
          <w:spacing w:val="-1"/>
        </w:rPr>
        <w:t> </w:t>
      </w:r>
      <w:r>
        <w:rPr/>
        <w:t>seated</w:t>
      </w:r>
      <w:r>
        <w:rPr>
          <w:spacing w:val="-2"/>
        </w:rPr>
        <w:t> </w:t>
      </w:r>
      <w:r>
        <w:rPr/>
        <w:t>on</w:t>
      </w:r>
      <w:r>
        <w:rPr>
          <w:spacing w:val="-2"/>
        </w:rPr>
        <w:t> </w:t>
      </w:r>
      <w:r>
        <w:rPr/>
        <w:t>the aforementioned Boards.</w:t>
      </w:r>
    </w:p>
    <w:p>
      <w:pPr>
        <w:pStyle w:val="BodyText"/>
      </w:pPr>
    </w:p>
    <w:p>
      <w:pPr>
        <w:pStyle w:val="Heading7"/>
        <w:numPr>
          <w:ilvl w:val="0"/>
          <w:numId w:val="46"/>
        </w:numPr>
        <w:tabs>
          <w:tab w:pos="2015" w:val="left" w:leader="none"/>
        </w:tabs>
        <w:spacing w:line="240" w:lineRule="auto" w:before="0" w:after="0"/>
        <w:ind w:left="2015" w:right="0" w:hanging="719"/>
        <w:jc w:val="left"/>
      </w:pPr>
      <w:r>
        <w:rPr/>
        <w:t>ADDITIONS</w:t>
      </w:r>
      <w:r>
        <w:rPr>
          <w:spacing w:val="-3"/>
        </w:rPr>
        <w:t> </w:t>
      </w:r>
      <w:r>
        <w:rPr/>
        <w:t>OR</w:t>
      </w:r>
      <w:r>
        <w:rPr>
          <w:spacing w:val="-3"/>
        </w:rPr>
        <w:t> </w:t>
      </w:r>
      <w:r>
        <w:rPr/>
        <w:t>DELETIONS</w:t>
      </w:r>
      <w:r>
        <w:rPr>
          <w:spacing w:val="-3"/>
        </w:rPr>
        <w:t> </w:t>
      </w:r>
      <w:r>
        <w:rPr/>
        <w:t>TO</w:t>
      </w:r>
      <w:r>
        <w:rPr>
          <w:spacing w:val="-2"/>
        </w:rPr>
        <w:t> AGENDA</w:t>
      </w:r>
    </w:p>
    <w:p>
      <w:pPr>
        <w:pStyle w:val="BodyText"/>
        <w:rPr>
          <w:b/>
        </w:rPr>
      </w:pPr>
    </w:p>
    <w:p>
      <w:pPr>
        <w:pStyle w:val="BodyText"/>
        <w:ind w:left="1296" w:right="726"/>
      </w:pPr>
      <w:r>
        <w:rPr/>
        <w:t>Mr.</w:t>
      </w:r>
      <w:r>
        <w:rPr>
          <w:spacing w:val="-7"/>
        </w:rPr>
        <w:t> </w:t>
      </w:r>
      <w:r>
        <w:rPr/>
        <w:t>Sakuma</w:t>
      </w:r>
      <w:r>
        <w:rPr>
          <w:spacing w:val="-8"/>
        </w:rPr>
        <w:t> </w:t>
      </w:r>
      <w:r>
        <w:rPr/>
        <w:t>asked</w:t>
      </w:r>
      <w:r>
        <w:rPr>
          <w:spacing w:val="-6"/>
        </w:rPr>
        <w:t> </w:t>
      </w:r>
      <w:r>
        <w:rPr/>
        <w:t>for</w:t>
      </w:r>
      <w:r>
        <w:rPr>
          <w:spacing w:val="-8"/>
        </w:rPr>
        <w:t> </w:t>
      </w:r>
      <w:r>
        <w:rPr/>
        <w:t>Board</w:t>
      </w:r>
      <w:r>
        <w:rPr>
          <w:spacing w:val="-7"/>
        </w:rPr>
        <w:t> </w:t>
      </w:r>
      <w:r>
        <w:rPr/>
        <w:t>consideration</w:t>
      </w:r>
      <w:r>
        <w:rPr>
          <w:spacing w:val="-7"/>
        </w:rPr>
        <w:t> </w:t>
      </w:r>
      <w:r>
        <w:rPr/>
        <w:t>in</w:t>
      </w:r>
      <w:r>
        <w:rPr>
          <w:spacing w:val="-7"/>
        </w:rPr>
        <w:t> </w:t>
      </w:r>
      <w:r>
        <w:rPr/>
        <w:t>appointing</w:t>
      </w:r>
      <w:r>
        <w:rPr>
          <w:spacing w:val="-7"/>
        </w:rPr>
        <w:t> </w:t>
      </w:r>
      <w:r>
        <w:rPr/>
        <w:t>officers</w:t>
      </w:r>
      <w:r>
        <w:rPr>
          <w:spacing w:val="-7"/>
        </w:rPr>
        <w:t> </w:t>
      </w:r>
      <w:r>
        <w:rPr/>
        <w:t>for</w:t>
      </w:r>
      <w:r>
        <w:rPr>
          <w:spacing w:val="-8"/>
        </w:rPr>
        <w:t> </w:t>
      </w:r>
      <w:r>
        <w:rPr/>
        <w:t>those</w:t>
      </w:r>
      <w:r>
        <w:rPr>
          <w:spacing w:val="-6"/>
        </w:rPr>
        <w:t> </w:t>
      </w:r>
      <w:r>
        <w:rPr/>
        <w:t>Boards</w:t>
      </w:r>
      <w:r>
        <w:rPr>
          <w:spacing w:val="-7"/>
        </w:rPr>
        <w:t> </w:t>
      </w:r>
      <w:r>
        <w:rPr/>
        <w:t>on</w:t>
      </w:r>
      <w:r>
        <w:rPr>
          <w:spacing w:val="-7"/>
        </w:rPr>
        <w:t> </w:t>
      </w:r>
      <w:r>
        <w:rPr/>
        <w:t>which</w:t>
      </w:r>
      <w:r>
        <w:rPr>
          <w:spacing w:val="-7"/>
        </w:rPr>
        <w:t> </w:t>
      </w:r>
      <w:r>
        <w:rPr/>
        <w:t>Ms.</w:t>
      </w:r>
      <w:r>
        <w:rPr>
          <w:spacing w:val="-7"/>
        </w:rPr>
        <w:t> </w:t>
      </w:r>
      <w:r>
        <w:rPr/>
        <w:t>Kahn had been appointed.</w:t>
      </w:r>
    </w:p>
    <w:p>
      <w:pPr>
        <w:pStyle w:val="BodyText"/>
      </w:pPr>
    </w:p>
    <w:p>
      <w:pPr>
        <w:pStyle w:val="BodyText"/>
        <w:ind w:left="1296" w:right="726"/>
      </w:pPr>
      <w:r>
        <w:rPr/>
        <w:t>A </w:t>
      </w:r>
      <w:r>
        <w:rPr>
          <w:b/>
        </w:rPr>
        <w:t>motion </w:t>
      </w:r>
      <w:r>
        <w:rPr/>
        <w:t>was made by CDD Nos. 1, 2, 9, Ms. Magloire, seconded by Ms. Stevens, appointing the</w:t>
      </w:r>
      <w:r>
        <w:rPr>
          <w:spacing w:val="80"/>
          <w:w w:val="150"/>
        </w:rPr>
        <w:t> </w:t>
      </w:r>
      <w:r>
        <w:rPr/>
        <w:t>following slate of officers for CDD Nos. 1, 2, 9:</w:t>
      </w:r>
    </w:p>
    <w:p>
      <w:pPr>
        <w:pStyle w:val="BodyText"/>
      </w:pPr>
    </w:p>
    <w:p>
      <w:pPr>
        <w:pStyle w:val="BodyText"/>
        <w:ind w:left="2016"/>
      </w:pPr>
      <w:r>
        <w:rPr/>
        <w:t>-Chair:</w:t>
      </w:r>
      <w:r>
        <w:rPr>
          <w:spacing w:val="-3"/>
        </w:rPr>
        <w:t> </w:t>
      </w:r>
      <w:r>
        <w:rPr/>
        <w:t>Bianca</w:t>
      </w:r>
      <w:r>
        <w:rPr>
          <w:spacing w:val="-3"/>
        </w:rPr>
        <w:t> </w:t>
      </w:r>
      <w:r>
        <w:rPr>
          <w:spacing w:val="-2"/>
        </w:rPr>
        <w:t>Magloire</w:t>
      </w:r>
    </w:p>
    <w:p>
      <w:pPr>
        <w:pStyle w:val="BodyText"/>
        <w:ind w:left="2016"/>
      </w:pPr>
      <w:r>
        <w:rPr/>
        <w:t>-Vice</w:t>
      </w:r>
      <w:r>
        <w:rPr>
          <w:spacing w:val="-5"/>
        </w:rPr>
        <w:t> </w:t>
      </w:r>
      <w:r>
        <w:rPr/>
        <w:t>Chair:</w:t>
      </w:r>
      <w:r>
        <w:rPr>
          <w:spacing w:val="-2"/>
        </w:rPr>
        <w:t> </w:t>
      </w:r>
      <w:r>
        <w:rPr/>
        <w:t>Vindra</w:t>
      </w:r>
      <w:r>
        <w:rPr>
          <w:spacing w:val="-2"/>
        </w:rPr>
        <w:t> </w:t>
      </w:r>
      <w:r>
        <w:rPr>
          <w:spacing w:val="-4"/>
        </w:rPr>
        <w:t>Kahn</w:t>
      </w:r>
    </w:p>
    <w:p>
      <w:pPr>
        <w:pStyle w:val="BodyText"/>
        <w:ind w:left="2016"/>
      </w:pPr>
      <w:r>
        <w:rPr/>
        <w:t>-Assistant</w:t>
      </w:r>
      <w:r>
        <w:rPr>
          <w:spacing w:val="-5"/>
        </w:rPr>
        <w:t> </w:t>
      </w:r>
      <w:r>
        <w:rPr/>
        <w:t>Secretaries:</w:t>
      </w:r>
      <w:r>
        <w:rPr>
          <w:spacing w:val="-2"/>
        </w:rPr>
        <w:t> </w:t>
      </w:r>
      <w:r>
        <w:rPr/>
        <w:t>Melissa</w:t>
      </w:r>
      <w:r>
        <w:rPr>
          <w:spacing w:val="-3"/>
        </w:rPr>
        <w:t> </w:t>
      </w:r>
      <w:r>
        <w:rPr/>
        <w:t>Stevens,</w:t>
      </w:r>
      <w:r>
        <w:rPr>
          <w:spacing w:val="-3"/>
        </w:rPr>
        <w:t> </w:t>
      </w:r>
      <w:r>
        <w:rPr/>
        <w:t>Tara</w:t>
      </w:r>
      <w:r>
        <w:rPr>
          <w:spacing w:val="-1"/>
        </w:rPr>
        <w:t> </w:t>
      </w:r>
      <w:r>
        <w:rPr/>
        <w:t>Toto,</w:t>
      </w:r>
      <w:r>
        <w:rPr>
          <w:spacing w:val="-2"/>
        </w:rPr>
        <w:t> </w:t>
      </w:r>
      <w:r>
        <w:rPr/>
        <w:t>Tony</w:t>
      </w:r>
      <w:r>
        <w:rPr>
          <w:spacing w:val="-2"/>
        </w:rPr>
        <w:t> Piscopo</w:t>
      </w:r>
    </w:p>
    <w:p>
      <w:pPr>
        <w:pStyle w:val="BodyText"/>
        <w:ind w:left="2016"/>
      </w:pPr>
      <w:r>
        <w:rPr/>
        <w:t>-Secretary/Treasurer:</w:t>
      </w:r>
      <w:r>
        <w:rPr>
          <w:spacing w:val="-4"/>
        </w:rPr>
        <w:t> </w:t>
      </w:r>
      <w:r>
        <w:rPr/>
        <w:t>B.</w:t>
      </w:r>
      <w:r>
        <w:rPr>
          <w:spacing w:val="-3"/>
        </w:rPr>
        <w:t> </w:t>
      </w:r>
      <w:r>
        <w:rPr/>
        <w:t>Frank</w:t>
      </w:r>
      <w:r>
        <w:rPr>
          <w:spacing w:val="-3"/>
        </w:rPr>
        <w:t> </w:t>
      </w:r>
      <w:r>
        <w:rPr/>
        <w:t>Sakuma,</w:t>
      </w:r>
      <w:r>
        <w:rPr>
          <w:spacing w:val="-3"/>
        </w:rPr>
        <w:t> </w:t>
      </w:r>
      <w:r>
        <w:rPr>
          <w:spacing w:val="-5"/>
        </w:rPr>
        <w:t>Jr.</w:t>
      </w:r>
    </w:p>
    <w:p>
      <w:pPr>
        <w:pStyle w:val="BodyText"/>
      </w:pPr>
    </w:p>
    <w:p>
      <w:pPr>
        <w:pStyle w:val="BodyText"/>
        <w:ind w:left="1295" w:right="726"/>
      </w:pPr>
      <w:r>
        <w:rPr/>
        <w:t>A </w:t>
      </w:r>
      <w:r>
        <w:rPr>
          <w:b/>
        </w:rPr>
        <w:t>motion </w:t>
      </w:r>
      <w:r>
        <w:rPr/>
        <w:t>was made by CDD No 5. Ms. Magloire, seconded by Ms. Casey, appointing the following slate of officers for CDD No. 5:</w:t>
      </w:r>
    </w:p>
    <w:p>
      <w:pPr>
        <w:pStyle w:val="BodyText"/>
      </w:pPr>
    </w:p>
    <w:p>
      <w:pPr>
        <w:pStyle w:val="BodyText"/>
        <w:ind w:left="2016"/>
      </w:pPr>
      <w:r>
        <w:rPr/>
        <w:t>-Chair:</w:t>
      </w:r>
      <w:r>
        <w:rPr>
          <w:spacing w:val="-3"/>
        </w:rPr>
        <w:t> </w:t>
      </w:r>
      <w:r>
        <w:rPr/>
        <w:t>Bianca</w:t>
      </w:r>
      <w:r>
        <w:rPr>
          <w:spacing w:val="-3"/>
        </w:rPr>
        <w:t> </w:t>
      </w:r>
      <w:r>
        <w:rPr>
          <w:spacing w:val="-2"/>
        </w:rPr>
        <w:t>Magloire</w:t>
      </w:r>
    </w:p>
    <w:p>
      <w:pPr>
        <w:pStyle w:val="BodyText"/>
        <w:ind w:left="2016"/>
      </w:pPr>
      <w:r>
        <w:rPr/>
        <w:t>-Vice</w:t>
      </w:r>
      <w:r>
        <w:rPr>
          <w:spacing w:val="-5"/>
        </w:rPr>
        <w:t> </w:t>
      </w:r>
      <w:r>
        <w:rPr/>
        <w:t>Chair:</w:t>
      </w:r>
      <w:r>
        <w:rPr>
          <w:spacing w:val="-2"/>
        </w:rPr>
        <w:t> </w:t>
      </w:r>
      <w:r>
        <w:rPr/>
        <w:t>Vindra</w:t>
      </w:r>
      <w:r>
        <w:rPr>
          <w:spacing w:val="-2"/>
        </w:rPr>
        <w:t> </w:t>
      </w:r>
      <w:r>
        <w:rPr>
          <w:spacing w:val="-4"/>
        </w:rPr>
        <w:t>Kahn</w:t>
      </w:r>
    </w:p>
    <w:p>
      <w:pPr>
        <w:pStyle w:val="BodyText"/>
        <w:ind w:left="2016"/>
      </w:pPr>
      <w:r>
        <w:rPr/>
        <w:t>-Assistant</w:t>
      </w:r>
      <w:r>
        <w:rPr>
          <w:spacing w:val="-5"/>
        </w:rPr>
        <w:t> </w:t>
      </w:r>
      <w:r>
        <w:rPr/>
        <w:t>Secretaries:</w:t>
      </w:r>
      <w:r>
        <w:rPr>
          <w:spacing w:val="-2"/>
        </w:rPr>
        <w:t> </w:t>
      </w:r>
      <w:r>
        <w:rPr/>
        <w:t>Chandra</w:t>
      </w:r>
      <w:r>
        <w:rPr>
          <w:spacing w:val="-4"/>
        </w:rPr>
        <w:t> </w:t>
      </w:r>
      <w:r>
        <w:rPr/>
        <w:t>Casey, Judith</w:t>
      </w:r>
      <w:r>
        <w:rPr>
          <w:spacing w:val="-2"/>
        </w:rPr>
        <w:t> Bergollo</w:t>
      </w:r>
    </w:p>
    <w:p>
      <w:pPr>
        <w:pStyle w:val="BodyText"/>
        <w:ind w:left="2016"/>
      </w:pPr>
      <w:r>
        <w:rPr/>
        <w:t>-Secretary/Treasurer:</w:t>
      </w:r>
      <w:r>
        <w:rPr>
          <w:spacing w:val="-4"/>
        </w:rPr>
        <w:t> </w:t>
      </w:r>
      <w:r>
        <w:rPr/>
        <w:t>B.</w:t>
      </w:r>
      <w:r>
        <w:rPr>
          <w:spacing w:val="-3"/>
        </w:rPr>
        <w:t> </w:t>
      </w:r>
      <w:r>
        <w:rPr/>
        <w:t>Frank</w:t>
      </w:r>
      <w:r>
        <w:rPr>
          <w:spacing w:val="-3"/>
        </w:rPr>
        <w:t> </w:t>
      </w:r>
      <w:r>
        <w:rPr/>
        <w:t>Sakuma,</w:t>
      </w:r>
      <w:r>
        <w:rPr>
          <w:spacing w:val="-3"/>
        </w:rPr>
        <w:t> </w:t>
      </w:r>
      <w:r>
        <w:rPr>
          <w:spacing w:val="-5"/>
        </w:rPr>
        <w:t>Jr.</w:t>
      </w:r>
    </w:p>
    <w:p>
      <w:pPr>
        <w:pStyle w:val="BodyText"/>
      </w:pPr>
    </w:p>
    <w:p>
      <w:pPr>
        <w:pStyle w:val="Heading7"/>
        <w:numPr>
          <w:ilvl w:val="0"/>
          <w:numId w:val="46"/>
        </w:numPr>
        <w:tabs>
          <w:tab w:pos="2015" w:val="left" w:leader="none"/>
        </w:tabs>
        <w:spacing w:line="240" w:lineRule="auto" w:before="0" w:after="0"/>
        <w:ind w:left="2015" w:right="0" w:hanging="719"/>
        <w:jc w:val="left"/>
      </w:pPr>
      <w:r>
        <w:rPr/>
        <w:t>COMMENTS</w:t>
      </w:r>
      <w:r>
        <w:rPr>
          <w:spacing w:val="-4"/>
        </w:rPr>
        <w:t> </w:t>
      </w:r>
      <w:r>
        <w:rPr/>
        <w:t>FROM</w:t>
      </w:r>
      <w:r>
        <w:rPr>
          <w:spacing w:val="-3"/>
        </w:rPr>
        <w:t> </w:t>
      </w:r>
      <w:r>
        <w:rPr/>
        <w:t>THE</w:t>
      </w:r>
      <w:r>
        <w:rPr>
          <w:spacing w:val="-2"/>
        </w:rPr>
        <w:t> </w:t>
      </w:r>
      <w:r>
        <w:rPr/>
        <w:t>PUBLIC</w:t>
      </w:r>
      <w:r>
        <w:rPr>
          <w:spacing w:val="-3"/>
        </w:rPr>
        <w:t> </w:t>
      </w:r>
      <w:r>
        <w:rPr/>
        <w:t>FOR</w:t>
      </w:r>
      <w:r>
        <w:rPr>
          <w:spacing w:val="-2"/>
        </w:rPr>
        <w:t> </w:t>
      </w:r>
      <w:r>
        <w:rPr/>
        <w:t>DISTRICT</w:t>
      </w:r>
      <w:r>
        <w:rPr>
          <w:spacing w:val="-2"/>
        </w:rPr>
        <w:t> </w:t>
      </w:r>
      <w:r>
        <w:rPr/>
        <w:t>ITEMS</w:t>
      </w:r>
      <w:r>
        <w:rPr>
          <w:spacing w:val="-2"/>
        </w:rPr>
        <w:t> </w:t>
      </w:r>
      <w:r>
        <w:rPr/>
        <w:t>NOT</w:t>
      </w:r>
      <w:r>
        <w:rPr>
          <w:spacing w:val="-2"/>
        </w:rPr>
        <w:t> </w:t>
      </w:r>
      <w:r>
        <w:rPr/>
        <w:t>ON</w:t>
      </w:r>
      <w:r>
        <w:rPr>
          <w:spacing w:val="-3"/>
        </w:rPr>
        <w:t> </w:t>
      </w:r>
      <w:r>
        <w:rPr/>
        <w:t>THE</w:t>
      </w:r>
      <w:r>
        <w:rPr>
          <w:spacing w:val="-1"/>
        </w:rPr>
        <w:t> </w:t>
      </w:r>
      <w:r>
        <w:rPr>
          <w:spacing w:val="-2"/>
        </w:rPr>
        <w:t>AGENDA</w:t>
      </w:r>
    </w:p>
    <w:p>
      <w:pPr>
        <w:pStyle w:val="BodyText"/>
        <w:rPr>
          <w:b/>
        </w:rPr>
      </w:pPr>
    </w:p>
    <w:p>
      <w:pPr>
        <w:pStyle w:val="BodyText"/>
        <w:ind w:left="1296"/>
      </w:pPr>
      <w:r>
        <w:rPr/>
        <w:t>There</w:t>
      </w:r>
      <w:r>
        <w:rPr>
          <w:spacing w:val="-3"/>
        </w:rPr>
        <w:t> </w:t>
      </w:r>
      <w:r>
        <w:rPr/>
        <w:t>were</w:t>
      </w:r>
      <w:r>
        <w:rPr>
          <w:spacing w:val="-2"/>
        </w:rPr>
        <w:t> </w:t>
      </w:r>
      <w:r>
        <w:rPr/>
        <w:t>no</w:t>
      </w:r>
      <w:r>
        <w:rPr>
          <w:spacing w:val="1"/>
        </w:rPr>
        <w:t> </w:t>
      </w:r>
      <w:r>
        <w:rPr/>
        <w:t>comments from</w:t>
      </w:r>
      <w:r>
        <w:rPr>
          <w:spacing w:val="-1"/>
        </w:rPr>
        <w:t> </w:t>
      </w:r>
      <w:r>
        <w:rPr/>
        <w:t>the</w:t>
      </w:r>
      <w:r>
        <w:rPr>
          <w:spacing w:val="-2"/>
        </w:rPr>
        <w:t> public.</w:t>
      </w:r>
    </w:p>
    <w:p>
      <w:pPr>
        <w:pStyle w:val="BodyText"/>
      </w:pPr>
    </w:p>
    <w:p>
      <w:pPr>
        <w:pStyle w:val="ListParagraph"/>
        <w:numPr>
          <w:ilvl w:val="0"/>
          <w:numId w:val="46"/>
        </w:numPr>
        <w:tabs>
          <w:tab w:pos="2016" w:val="left" w:leader="none"/>
        </w:tabs>
        <w:spacing w:line="240" w:lineRule="auto" w:before="0" w:after="0"/>
        <w:ind w:left="2016" w:right="789" w:hanging="720"/>
        <w:jc w:val="left"/>
        <w:rPr>
          <w:b/>
          <w:sz w:val="24"/>
        </w:rPr>
      </w:pPr>
      <w:r>
        <w:rPr>
          <w:b/>
          <w:sz w:val="24"/>
        </w:rPr>
        <w:t>PUBLIC HEARING – ADOPTING REVISED RULES OF PROCEDURE (CDD Nos. 4, </w:t>
      </w:r>
      <w:r>
        <w:rPr>
          <w:b/>
          <w:spacing w:val="-6"/>
          <w:sz w:val="24"/>
        </w:rPr>
        <w:t>6)</w:t>
      </w:r>
    </w:p>
    <w:p>
      <w:pPr>
        <w:pStyle w:val="BodyText"/>
        <w:rPr>
          <w:b/>
        </w:rPr>
      </w:pPr>
    </w:p>
    <w:p>
      <w:pPr>
        <w:pStyle w:val="BodyText"/>
        <w:spacing w:before="1"/>
        <w:ind w:left="1296"/>
      </w:pPr>
      <w:r>
        <w:rPr/>
        <w:t>No</w:t>
      </w:r>
      <w:r>
        <w:rPr>
          <w:spacing w:val="-1"/>
        </w:rPr>
        <w:t> </w:t>
      </w:r>
      <w:r>
        <w:rPr/>
        <w:t>quorum</w:t>
      </w:r>
      <w:r>
        <w:rPr>
          <w:spacing w:val="-1"/>
        </w:rPr>
        <w:t> </w:t>
      </w:r>
      <w:r>
        <w:rPr/>
        <w:t>was</w:t>
      </w:r>
      <w:r>
        <w:rPr>
          <w:spacing w:val="-1"/>
        </w:rPr>
        <w:t> </w:t>
      </w:r>
      <w:r>
        <w:rPr/>
        <w:t>present for</w:t>
      </w:r>
      <w:r>
        <w:rPr>
          <w:spacing w:val="-2"/>
        </w:rPr>
        <w:t> </w:t>
      </w:r>
      <w:r>
        <w:rPr/>
        <w:t>CDD</w:t>
      </w:r>
      <w:r>
        <w:rPr>
          <w:spacing w:val="-2"/>
        </w:rPr>
        <w:t> </w:t>
      </w:r>
      <w:r>
        <w:rPr/>
        <w:t>Nos.</w:t>
      </w:r>
      <w:r>
        <w:rPr>
          <w:spacing w:val="-1"/>
        </w:rPr>
        <w:t> </w:t>
      </w:r>
      <w:r>
        <w:rPr/>
        <w:t>4 &amp;</w:t>
      </w:r>
      <w:r>
        <w:rPr>
          <w:spacing w:val="-1"/>
        </w:rPr>
        <w:t> </w:t>
      </w:r>
      <w:r>
        <w:rPr/>
        <w:t>6,</w:t>
      </w:r>
      <w:r>
        <w:rPr>
          <w:spacing w:val="-1"/>
        </w:rPr>
        <w:t> </w:t>
      </w:r>
      <w:r>
        <w:rPr/>
        <w:t>therefore</w:t>
      </w:r>
      <w:r>
        <w:rPr>
          <w:spacing w:val="-2"/>
        </w:rPr>
        <w:t> </w:t>
      </w:r>
      <w:r>
        <w:rPr/>
        <w:t>the</w:t>
      </w:r>
      <w:r>
        <w:rPr>
          <w:spacing w:val="-1"/>
        </w:rPr>
        <w:t> </w:t>
      </w:r>
      <w:r>
        <w:rPr/>
        <w:t>public</w:t>
      </w:r>
      <w:r>
        <w:rPr>
          <w:spacing w:val="-2"/>
        </w:rPr>
        <w:t> </w:t>
      </w:r>
      <w:r>
        <w:rPr/>
        <w:t>hearing</w:t>
      </w:r>
      <w:r>
        <w:rPr>
          <w:spacing w:val="-1"/>
        </w:rPr>
        <w:t> </w:t>
      </w:r>
      <w:r>
        <w:rPr/>
        <w:t>was </w:t>
      </w:r>
      <w:r>
        <w:rPr>
          <w:spacing w:val="-2"/>
        </w:rPr>
        <w:t>cancelled.</w:t>
      </w:r>
    </w:p>
    <w:p>
      <w:pPr>
        <w:pStyle w:val="Heading7"/>
        <w:tabs>
          <w:tab w:pos="2015" w:val="left" w:leader="none"/>
        </w:tabs>
        <w:spacing w:before="276"/>
        <w:ind w:left="1296"/>
      </w:pPr>
      <w:r>
        <w:rPr>
          <w:spacing w:val="-4"/>
        </w:rPr>
        <w:t>J/K.</w:t>
      </w:r>
      <w:r>
        <w:rPr/>
        <w:tab/>
        <w:t>CONSENT</w:t>
      </w:r>
      <w:r>
        <w:rPr>
          <w:spacing w:val="-3"/>
        </w:rPr>
        <w:t> </w:t>
      </w:r>
      <w:r>
        <w:rPr>
          <w:spacing w:val="-2"/>
        </w:rPr>
        <w:t>ITEMS</w:t>
      </w:r>
    </w:p>
    <w:p>
      <w:pPr>
        <w:pStyle w:val="ListParagraph"/>
        <w:numPr>
          <w:ilvl w:val="1"/>
          <w:numId w:val="46"/>
        </w:numPr>
        <w:tabs>
          <w:tab w:pos="2376" w:val="left" w:leader="none"/>
        </w:tabs>
        <w:spacing w:line="276" w:lineRule="auto" w:before="276" w:after="0"/>
        <w:ind w:left="2376" w:right="1522" w:hanging="360"/>
        <w:jc w:val="left"/>
        <w:rPr>
          <w:b/>
          <w:sz w:val="24"/>
        </w:rPr>
      </w:pPr>
      <w:r>
        <w:rPr>
          <w:b/>
          <w:sz w:val="24"/>
        </w:rPr>
        <w:t>Consider</w:t>
      </w:r>
      <w:r>
        <w:rPr>
          <w:b/>
          <w:spacing w:val="-4"/>
          <w:sz w:val="24"/>
        </w:rPr>
        <w:t> </w:t>
      </w:r>
      <w:r>
        <w:rPr>
          <w:b/>
          <w:sz w:val="24"/>
        </w:rPr>
        <w:t>Approval</w:t>
      </w:r>
      <w:r>
        <w:rPr>
          <w:b/>
          <w:spacing w:val="-3"/>
          <w:sz w:val="24"/>
        </w:rPr>
        <w:t> </w:t>
      </w:r>
      <w:r>
        <w:rPr>
          <w:b/>
          <w:sz w:val="24"/>
        </w:rPr>
        <w:t>of</w:t>
      </w:r>
      <w:r>
        <w:rPr>
          <w:b/>
          <w:spacing w:val="-4"/>
          <w:sz w:val="24"/>
        </w:rPr>
        <w:t> </w:t>
      </w:r>
      <w:r>
        <w:rPr>
          <w:b/>
          <w:sz w:val="24"/>
        </w:rPr>
        <w:t>June</w:t>
      </w:r>
      <w:r>
        <w:rPr>
          <w:b/>
          <w:spacing w:val="-4"/>
          <w:sz w:val="24"/>
        </w:rPr>
        <w:t> </w:t>
      </w:r>
      <w:r>
        <w:rPr>
          <w:b/>
          <w:sz w:val="24"/>
        </w:rPr>
        <w:t>3,</w:t>
      </w:r>
      <w:r>
        <w:rPr>
          <w:b/>
          <w:spacing w:val="-3"/>
          <w:sz w:val="24"/>
        </w:rPr>
        <w:t> </w:t>
      </w:r>
      <w:r>
        <w:rPr>
          <w:b/>
          <w:sz w:val="24"/>
        </w:rPr>
        <w:t>2026,</w:t>
      </w:r>
      <w:r>
        <w:rPr>
          <w:b/>
          <w:spacing w:val="-3"/>
          <w:sz w:val="24"/>
        </w:rPr>
        <w:t> </w:t>
      </w:r>
      <w:r>
        <w:rPr>
          <w:b/>
          <w:sz w:val="24"/>
        </w:rPr>
        <w:t>Regular</w:t>
      </w:r>
      <w:r>
        <w:rPr>
          <w:b/>
          <w:spacing w:val="-4"/>
          <w:sz w:val="24"/>
        </w:rPr>
        <w:t> </w:t>
      </w:r>
      <w:r>
        <w:rPr>
          <w:b/>
          <w:sz w:val="24"/>
        </w:rPr>
        <w:t>Board</w:t>
      </w:r>
      <w:r>
        <w:rPr>
          <w:b/>
          <w:spacing w:val="-3"/>
          <w:sz w:val="24"/>
        </w:rPr>
        <w:t> </w:t>
      </w:r>
      <w:r>
        <w:rPr>
          <w:b/>
          <w:sz w:val="24"/>
        </w:rPr>
        <w:t>Meeting</w:t>
      </w:r>
      <w:r>
        <w:rPr>
          <w:b/>
          <w:spacing w:val="-3"/>
          <w:sz w:val="24"/>
        </w:rPr>
        <w:t> </w:t>
      </w:r>
      <w:r>
        <w:rPr>
          <w:b/>
          <w:sz w:val="24"/>
        </w:rPr>
        <w:t>&amp;</w:t>
      </w:r>
      <w:r>
        <w:rPr>
          <w:b/>
          <w:spacing w:val="-4"/>
          <w:sz w:val="24"/>
        </w:rPr>
        <w:t> </w:t>
      </w:r>
      <w:r>
        <w:rPr>
          <w:b/>
          <w:sz w:val="24"/>
        </w:rPr>
        <w:t>Public</w:t>
      </w:r>
      <w:r>
        <w:rPr>
          <w:b/>
          <w:spacing w:val="-4"/>
          <w:sz w:val="24"/>
        </w:rPr>
        <w:t> </w:t>
      </w:r>
      <w:r>
        <w:rPr>
          <w:b/>
          <w:sz w:val="24"/>
        </w:rPr>
        <w:t>Hearing </w:t>
      </w:r>
      <w:r>
        <w:rPr>
          <w:b/>
          <w:spacing w:val="-2"/>
          <w:sz w:val="24"/>
        </w:rPr>
        <w:t>Minutes</w:t>
      </w:r>
    </w:p>
    <w:p>
      <w:pPr>
        <w:pStyle w:val="BodyText"/>
        <w:spacing w:before="39"/>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1"/>
          <w:sz w:val="24"/>
        </w:rPr>
        <w:t> </w:t>
      </w:r>
      <w:r>
        <w:rPr>
          <w:b/>
          <w:sz w:val="24"/>
        </w:rPr>
        <w:t>of</w:t>
      </w:r>
      <w:r>
        <w:rPr>
          <w:b/>
          <w:spacing w:val="-2"/>
          <w:sz w:val="24"/>
        </w:rPr>
        <w:t> </w:t>
      </w:r>
      <w:r>
        <w:rPr>
          <w:b/>
          <w:sz w:val="24"/>
        </w:rPr>
        <w:t>WA</w:t>
      </w:r>
      <w:r>
        <w:rPr>
          <w:b/>
          <w:spacing w:val="-2"/>
          <w:sz w:val="24"/>
        </w:rPr>
        <w:t> </w:t>
      </w:r>
      <w:r>
        <w:rPr>
          <w:b/>
          <w:sz w:val="24"/>
        </w:rPr>
        <w:t># 19-144-272</w:t>
      </w:r>
      <w:r>
        <w:rPr>
          <w:b/>
          <w:spacing w:val="-1"/>
          <w:sz w:val="24"/>
        </w:rPr>
        <w:t> </w:t>
      </w:r>
      <w:r>
        <w:rPr>
          <w:b/>
          <w:sz w:val="24"/>
        </w:rPr>
        <w:t>–</w:t>
      </w:r>
      <w:r>
        <w:rPr>
          <w:b/>
          <w:spacing w:val="-1"/>
          <w:sz w:val="24"/>
        </w:rPr>
        <w:t> </w:t>
      </w:r>
      <w:r>
        <w:rPr>
          <w:b/>
          <w:sz w:val="24"/>
        </w:rPr>
        <w:t>Tradition </w:t>
      </w:r>
      <w:r>
        <w:rPr>
          <w:b/>
          <w:spacing w:val="-2"/>
          <w:sz w:val="24"/>
        </w:rPr>
        <w:t>Chili’s</w:t>
      </w:r>
    </w:p>
    <w:p>
      <w:pPr>
        <w:pStyle w:val="BodyText"/>
        <w:spacing w:before="84"/>
        <w:rPr>
          <w:b/>
        </w:rPr>
      </w:pPr>
    </w:p>
    <w:p>
      <w:pPr>
        <w:pStyle w:val="ListParagraph"/>
        <w:numPr>
          <w:ilvl w:val="1"/>
          <w:numId w:val="46"/>
        </w:numPr>
        <w:tabs>
          <w:tab w:pos="2376" w:val="left" w:leader="none"/>
        </w:tabs>
        <w:spacing w:line="276" w:lineRule="auto" w:before="0" w:after="0"/>
        <w:ind w:left="2376" w:right="809" w:hanging="360"/>
        <w:jc w:val="left"/>
        <w:rPr>
          <w:b/>
          <w:sz w:val="24"/>
        </w:rPr>
      </w:pPr>
      <w:r>
        <w:rPr>
          <w:b/>
          <w:sz w:val="24"/>
        </w:rPr>
        <w:t>Approval</w:t>
      </w:r>
      <w:r>
        <w:rPr>
          <w:b/>
          <w:spacing w:val="-3"/>
          <w:sz w:val="24"/>
        </w:rPr>
        <w:t> </w:t>
      </w:r>
      <w:r>
        <w:rPr>
          <w:b/>
          <w:sz w:val="24"/>
        </w:rPr>
        <w:t>of</w:t>
      </w:r>
      <w:r>
        <w:rPr>
          <w:b/>
          <w:spacing w:val="-4"/>
          <w:sz w:val="24"/>
        </w:rPr>
        <w:t> </w:t>
      </w:r>
      <w:r>
        <w:rPr>
          <w:b/>
          <w:sz w:val="24"/>
        </w:rPr>
        <w:t>WA</w:t>
      </w:r>
      <w:r>
        <w:rPr>
          <w:b/>
          <w:spacing w:val="-4"/>
          <w:sz w:val="24"/>
        </w:rPr>
        <w:t> </w:t>
      </w:r>
      <w:r>
        <w:rPr>
          <w:b/>
          <w:sz w:val="24"/>
        </w:rPr>
        <w:t>#</w:t>
      </w:r>
      <w:r>
        <w:rPr>
          <w:b/>
          <w:spacing w:val="-3"/>
          <w:sz w:val="24"/>
        </w:rPr>
        <w:t> </w:t>
      </w:r>
      <w:r>
        <w:rPr>
          <w:b/>
          <w:sz w:val="24"/>
        </w:rPr>
        <w:t>19-144-263</w:t>
      </w:r>
      <w:r>
        <w:rPr>
          <w:b/>
          <w:spacing w:val="-3"/>
          <w:sz w:val="24"/>
        </w:rPr>
        <w:t> </w:t>
      </w:r>
      <w:r>
        <w:rPr>
          <w:b/>
          <w:sz w:val="24"/>
        </w:rPr>
        <w:t>Chili’s</w:t>
      </w:r>
      <w:r>
        <w:rPr>
          <w:b/>
          <w:spacing w:val="-3"/>
          <w:sz w:val="24"/>
        </w:rPr>
        <w:t> </w:t>
      </w:r>
      <w:r>
        <w:rPr>
          <w:b/>
          <w:sz w:val="24"/>
        </w:rPr>
        <w:t>Tradition</w:t>
      </w:r>
      <w:r>
        <w:rPr>
          <w:b/>
          <w:spacing w:val="-3"/>
          <w:sz w:val="24"/>
        </w:rPr>
        <w:t> </w:t>
      </w:r>
      <w:r>
        <w:rPr>
          <w:b/>
          <w:sz w:val="24"/>
        </w:rPr>
        <w:t>–</w:t>
      </w:r>
      <w:r>
        <w:rPr>
          <w:b/>
          <w:spacing w:val="-3"/>
          <w:sz w:val="24"/>
        </w:rPr>
        <w:t> </w:t>
      </w:r>
      <w:r>
        <w:rPr>
          <w:b/>
          <w:sz w:val="24"/>
        </w:rPr>
        <w:t>Parcel</w:t>
      </w:r>
      <w:r>
        <w:rPr>
          <w:b/>
          <w:spacing w:val="-3"/>
          <w:sz w:val="24"/>
        </w:rPr>
        <w:t> </w:t>
      </w:r>
      <w:r>
        <w:rPr>
          <w:b/>
          <w:sz w:val="24"/>
        </w:rPr>
        <w:t>E</w:t>
      </w:r>
      <w:r>
        <w:rPr>
          <w:b/>
          <w:spacing w:val="-3"/>
          <w:sz w:val="24"/>
        </w:rPr>
        <w:t> </w:t>
      </w:r>
      <w:r>
        <w:rPr>
          <w:b/>
          <w:sz w:val="24"/>
        </w:rPr>
        <w:t>of</w:t>
      </w:r>
      <w:r>
        <w:rPr>
          <w:b/>
          <w:spacing w:val="-4"/>
          <w:sz w:val="24"/>
        </w:rPr>
        <w:t> </w:t>
      </w:r>
      <w:r>
        <w:rPr>
          <w:b/>
          <w:sz w:val="24"/>
        </w:rPr>
        <w:t>the</w:t>
      </w:r>
      <w:r>
        <w:rPr>
          <w:b/>
          <w:spacing w:val="-4"/>
          <w:sz w:val="24"/>
        </w:rPr>
        <w:t> </w:t>
      </w:r>
      <w:r>
        <w:rPr>
          <w:b/>
          <w:sz w:val="24"/>
        </w:rPr>
        <w:t>SG8</w:t>
      </w:r>
      <w:r>
        <w:rPr>
          <w:b/>
          <w:spacing w:val="-3"/>
          <w:sz w:val="24"/>
        </w:rPr>
        <w:t> </w:t>
      </w:r>
      <w:r>
        <w:rPr>
          <w:b/>
          <w:sz w:val="24"/>
        </w:rPr>
        <w:t>Development</w:t>
      </w:r>
      <w:r>
        <w:rPr>
          <w:b/>
          <w:spacing w:val="-4"/>
          <w:sz w:val="24"/>
        </w:rPr>
        <w:t> </w:t>
      </w:r>
      <w:r>
        <w:rPr>
          <w:b/>
          <w:sz w:val="24"/>
        </w:rPr>
        <w:t>– </w:t>
      </w:r>
      <w:r>
        <w:rPr>
          <w:b/>
          <w:spacing w:val="-4"/>
          <w:sz w:val="24"/>
        </w:rPr>
        <w:t>SWM</w:t>
      </w:r>
    </w:p>
    <w:p>
      <w:pPr>
        <w:pStyle w:val="BodyText"/>
        <w:spacing w:before="42"/>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4"/>
          <w:sz w:val="24"/>
        </w:rPr>
        <w:t> </w:t>
      </w:r>
      <w:r>
        <w:rPr>
          <w:b/>
          <w:sz w:val="24"/>
        </w:rPr>
        <w:t>of</w:t>
      </w:r>
      <w:r>
        <w:rPr>
          <w:b/>
          <w:spacing w:val="-2"/>
          <w:sz w:val="24"/>
        </w:rPr>
        <w:t> </w:t>
      </w:r>
      <w:r>
        <w:rPr>
          <w:b/>
          <w:sz w:val="24"/>
        </w:rPr>
        <w:t>WA</w:t>
      </w:r>
      <w:r>
        <w:rPr>
          <w:b/>
          <w:spacing w:val="-2"/>
          <w:sz w:val="24"/>
        </w:rPr>
        <w:t> </w:t>
      </w:r>
      <w:r>
        <w:rPr>
          <w:b/>
          <w:sz w:val="24"/>
        </w:rPr>
        <w:t>#</w:t>
      </w:r>
      <w:r>
        <w:rPr>
          <w:b/>
          <w:spacing w:val="-1"/>
          <w:sz w:val="24"/>
        </w:rPr>
        <w:t> </w:t>
      </w:r>
      <w:r>
        <w:rPr>
          <w:b/>
          <w:sz w:val="24"/>
        </w:rPr>
        <w:t>19-144-267</w:t>
      </w:r>
      <w:r>
        <w:rPr>
          <w:b/>
          <w:spacing w:val="-1"/>
          <w:sz w:val="24"/>
        </w:rPr>
        <w:t> </w:t>
      </w:r>
      <w:r>
        <w:rPr>
          <w:b/>
          <w:sz w:val="24"/>
        </w:rPr>
        <w:t>Southern</w:t>
      </w:r>
      <w:r>
        <w:rPr>
          <w:b/>
          <w:spacing w:val="-1"/>
          <w:sz w:val="24"/>
        </w:rPr>
        <w:t> </w:t>
      </w:r>
      <w:r>
        <w:rPr>
          <w:b/>
          <w:sz w:val="24"/>
        </w:rPr>
        <w:t>Grove</w:t>
      </w:r>
      <w:r>
        <w:rPr>
          <w:b/>
          <w:spacing w:val="-2"/>
          <w:sz w:val="24"/>
        </w:rPr>
        <w:t> </w:t>
      </w:r>
      <w:r>
        <w:rPr>
          <w:b/>
          <w:sz w:val="24"/>
        </w:rPr>
        <w:t>8</w:t>
      </w:r>
      <w:r>
        <w:rPr>
          <w:b/>
          <w:spacing w:val="-1"/>
          <w:sz w:val="24"/>
        </w:rPr>
        <w:t> </w:t>
      </w:r>
      <w:r>
        <w:rPr>
          <w:b/>
          <w:sz w:val="24"/>
        </w:rPr>
        <w:t>–</w:t>
      </w:r>
      <w:r>
        <w:rPr>
          <w:b/>
          <w:spacing w:val="-1"/>
          <w:sz w:val="24"/>
        </w:rPr>
        <w:t> </w:t>
      </w:r>
      <w:r>
        <w:rPr>
          <w:b/>
          <w:sz w:val="24"/>
        </w:rPr>
        <w:t>Apartments</w:t>
      </w:r>
      <w:r>
        <w:rPr>
          <w:b/>
          <w:spacing w:val="-1"/>
          <w:sz w:val="24"/>
        </w:rPr>
        <w:t> </w:t>
      </w:r>
      <w:r>
        <w:rPr>
          <w:b/>
          <w:sz w:val="24"/>
        </w:rPr>
        <w:t>–</w:t>
      </w:r>
      <w:r>
        <w:rPr>
          <w:b/>
          <w:spacing w:val="-1"/>
          <w:sz w:val="24"/>
        </w:rPr>
        <w:t> </w:t>
      </w:r>
      <w:r>
        <w:rPr>
          <w:b/>
          <w:spacing w:val="-2"/>
          <w:sz w:val="24"/>
        </w:rPr>
        <w:t>Irrigation</w:t>
      </w:r>
    </w:p>
    <w:p>
      <w:pPr>
        <w:pStyle w:val="BodyText"/>
        <w:spacing w:before="82"/>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1"/>
          <w:sz w:val="24"/>
        </w:rPr>
        <w:t> </w:t>
      </w:r>
      <w:r>
        <w:rPr>
          <w:b/>
          <w:sz w:val="24"/>
        </w:rPr>
        <w:t>of</w:t>
      </w:r>
      <w:r>
        <w:rPr>
          <w:b/>
          <w:spacing w:val="-2"/>
          <w:sz w:val="24"/>
        </w:rPr>
        <w:t> </w:t>
      </w:r>
      <w:r>
        <w:rPr>
          <w:b/>
          <w:sz w:val="24"/>
        </w:rPr>
        <w:t>WA</w:t>
      </w:r>
      <w:r>
        <w:rPr>
          <w:b/>
          <w:spacing w:val="-2"/>
          <w:sz w:val="24"/>
        </w:rPr>
        <w:t> </w:t>
      </w:r>
      <w:r>
        <w:rPr>
          <w:b/>
          <w:sz w:val="24"/>
        </w:rPr>
        <w:t># 19-144-268</w:t>
      </w:r>
      <w:r>
        <w:rPr>
          <w:b/>
          <w:spacing w:val="-1"/>
          <w:sz w:val="24"/>
        </w:rPr>
        <w:t> </w:t>
      </w:r>
      <w:r>
        <w:rPr>
          <w:b/>
          <w:sz w:val="24"/>
        </w:rPr>
        <w:t>Taco</w:t>
      </w:r>
      <w:r>
        <w:rPr>
          <w:b/>
          <w:spacing w:val="-1"/>
          <w:sz w:val="24"/>
        </w:rPr>
        <w:t> </w:t>
      </w:r>
      <w:r>
        <w:rPr>
          <w:b/>
          <w:sz w:val="24"/>
        </w:rPr>
        <w:t>Bell –</w:t>
      </w:r>
      <w:r>
        <w:rPr>
          <w:b/>
          <w:spacing w:val="-1"/>
          <w:sz w:val="24"/>
        </w:rPr>
        <w:t> </w:t>
      </w:r>
      <w:r>
        <w:rPr>
          <w:b/>
          <w:sz w:val="24"/>
        </w:rPr>
        <w:t>SG-8</w:t>
      </w:r>
      <w:r>
        <w:rPr>
          <w:b/>
          <w:spacing w:val="-1"/>
          <w:sz w:val="24"/>
        </w:rPr>
        <w:t> </w:t>
      </w:r>
      <w:r>
        <w:rPr>
          <w:b/>
          <w:sz w:val="24"/>
        </w:rPr>
        <w:t>– Parcel</w:t>
      </w:r>
      <w:r>
        <w:rPr>
          <w:b/>
          <w:spacing w:val="-1"/>
          <w:sz w:val="24"/>
        </w:rPr>
        <w:t> </w:t>
      </w:r>
      <w:r>
        <w:rPr>
          <w:b/>
          <w:sz w:val="24"/>
        </w:rPr>
        <w:t>D</w:t>
      </w:r>
      <w:r>
        <w:rPr>
          <w:b/>
          <w:spacing w:val="-2"/>
          <w:sz w:val="24"/>
        </w:rPr>
        <w:t> </w:t>
      </w:r>
      <w:r>
        <w:rPr>
          <w:b/>
          <w:sz w:val="24"/>
        </w:rPr>
        <w:t>– </w:t>
      </w:r>
      <w:r>
        <w:rPr>
          <w:b/>
          <w:spacing w:val="-5"/>
          <w:sz w:val="24"/>
        </w:rPr>
        <w:t>SWM</w:t>
      </w:r>
    </w:p>
    <w:p>
      <w:pPr>
        <w:pStyle w:val="BodyText"/>
        <w:spacing w:before="84"/>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2"/>
          <w:sz w:val="24"/>
        </w:rPr>
        <w:t> </w:t>
      </w:r>
      <w:r>
        <w:rPr>
          <w:b/>
          <w:sz w:val="24"/>
        </w:rPr>
        <w:t>of</w:t>
      </w:r>
      <w:r>
        <w:rPr>
          <w:b/>
          <w:spacing w:val="-2"/>
          <w:sz w:val="24"/>
        </w:rPr>
        <w:t> </w:t>
      </w:r>
      <w:r>
        <w:rPr>
          <w:b/>
          <w:sz w:val="24"/>
        </w:rPr>
        <w:t>WA</w:t>
      </w:r>
      <w:r>
        <w:rPr>
          <w:b/>
          <w:spacing w:val="-2"/>
          <w:sz w:val="24"/>
        </w:rPr>
        <w:t> </w:t>
      </w:r>
      <w:r>
        <w:rPr>
          <w:b/>
          <w:sz w:val="24"/>
        </w:rPr>
        <w:t>#</w:t>
      </w:r>
      <w:r>
        <w:rPr>
          <w:b/>
          <w:spacing w:val="-1"/>
          <w:sz w:val="24"/>
        </w:rPr>
        <w:t> </w:t>
      </w:r>
      <w:r>
        <w:rPr>
          <w:b/>
          <w:sz w:val="24"/>
        </w:rPr>
        <w:t>19-144-271</w:t>
      </w:r>
      <w:r>
        <w:rPr>
          <w:b/>
          <w:spacing w:val="-1"/>
          <w:sz w:val="24"/>
        </w:rPr>
        <w:t> </w:t>
      </w:r>
      <w:r>
        <w:rPr>
          <w:b/>
          <w:sz w:val="24"/>
        </w:rPr>
        <w:t>Tambone</w:t>
      </w:r>
      <w:r>
        <w:rPr>
          <w:b/>
          <w:spacing w:val="-2"/>
          <w:sz w:val="24"/>
        </w:rPr>
        <w:t> </w:t>
      </w:r>
      <w:r>
        <w:rPr>
          <w:b/>
          <w:sz w:val="24"/>
        </w:rPr>
        <w:t>SG</w:t>
      </w:r>
      <w:r>
        <w:rPr>
          <w:b/>
          <w:spacing w:val="-2"/>
          <w:sz w:val="24"/>
        </w:rPr>
        <w:t> </w:t>
      </w:r>
      <w:r>
        <w:rPr>
          <w:b/>
          <w:sz w:val="24"/>
        </w:rPr>
        <w:t>7.36</w:t>
      </w:r>
      <w:r>
        <w:rPr>
          <w:b/>
          <w:spacing w:val="-1"/>
          <w:sz w:val="24"/>
        </w:rPr>
        <w:t> </w:t>
      </w:r>
      <w:r>
        <w:rPr>
          <w:b/>
          <w:sz w:val="24"/>
        </w:rPr>
        <w:t>Acres</w:t>
      </w:r>
      <w:r>
        <w:rPr>
          <w:b/>
          <w:spacing w:val="-1"/>
          <w:sz w:val="24"/>
        </w:rPr>
        <w:t> </w:t>
      </w:r>
      <w:r>
        <w:rPr>
          <w:b/>
          <w:sz w:val="24"/>
        </w:rPr>
        <w:t>Turn</w:t>
      </w:r>
      <w:r>
        <w:rPr>
          <w:b/>
          <w:spacing w:val="-1"/>
          <w:sz w:val="24"/>
        </w:rPr>
        <w:t> </w:t>
      </w:r>
      <w:r>
        <w:rPr>
          <w:b/>
          <w:sz w:val="24"/>
        </w:rPr>
        <w:t>Lane</w:t>
      </w:r>
      <w:r>
        <w:rPr>
          <w:b/>
          <w:spacing w:val="-2"/>
          <w:sz w:val="24"/>
        </w:rPr>
        <w:t> </w:t>
      </w:r>
      <w:r>
        <w:rPr>
          <w:b/>
          <w:sz w:val="24"/>
        </w:rPr>
        <w:t>–</w:t>
      </w:r>
      <w:r>
        <w:rPr>
          <w:b/>
          <w:spacing w:val="-1"/>
          <w:sz w:val="24"/>
        </w:rPr>
        <w:t> </w:t>
      </w:r>
      <w:r>
        <w:rPr>
          <w:b/>
          <w:spacing w:val="-5"/>
          <w:sz w:val="24"/>
        </w:rPr>
        <w:t>RW</w:t>
      </w:r>
    </w:p>
    <w:p>
      <w:pPr>
        <w:pStyle w:val="ListParagraph"/>
        <w:spacing w:after="0" w:line="240" w:lineRule="auto"/>
        <w:jc w:val="left"/>
        <w:rPr>
          <w:b/>
          <w:sz w:val="24"/>
        </w:rPr>
        <w:sectPr>
          <w:headerReference w:type="default" r:id="rId333"/>
          <w:footerReference w:type="default" r:id="rId334"/>
          <w:pgSz w:w="12240" w:h="15840"/>
          <w:pgMar w:header="0" w:footer="522" w:top="920" w:bottom="720" w:left="0" w:right="360"/>
        </w:sectPr>
      </w:pPr>
    </w:p>
    <w:p>
      <w:pPr>
        <w:pStyle w:val="ListParagraph"/>
        <w:numPr>
          <w:ilvl w:val="1"/>
          <w:numId w:val="46"/>
        </w:numPr>
        <w:tabs>
          <w:tab w:pos="2376" w:val="left" w:leader="none"/>
        </w:tabs>
        <w:spacing w:line="276" w:lineRule="auto" w:before="76" w:after="0"/>
        <w:ind w:left="2376" w:right="721" w:hanging="360"/>
        <w:jc w:val="left"/>
        <w:rPr>
          <w:b/>
          <w:sz w:val="24"/>
        </w:rPr>
      </w:pPr>
      <w:r>
        <w:rPr>
          <w:b/>
          <w:sz w:val="24"/>
        </w:rPr>
        <w:t>Approval</w:t>
      </w:r>
      <w:r>
        <w:rPr>
          <w:b/>
          <w:spacing w:val="-3"/>
          <w:sz w:val="24"/>
        </w:rPr>
        <w:t> </w:t>
      </w:r>
      <w:r>
        <w:rPr>
          <w:b/>
          <w:sz w:val="24"/>
        </w:rPr>
        <w:t>of</w:t>
      </w:r>
      <w:r>
        <w:rPr>
          <w:b/>
          <w:spacing w:val="-4"/>
          <w:sz w:val="24"/>
        </w:rPr>
        <w:t> </w:t>
      </w:r>
      <w:r>
        <w:rPr>
          <w:b/>
          <w:sz w:val="24"/>
        </w:rPr>
        <w:t>WA</w:t>
      </w:r>
      <w:r>
        <w:rPr>
          <w:b/>
          <w:spacing w:val="-4"/>
          <w:sz w:val="24"/>
        </w:rPr>
        <w:t> </w:t>
      </w:r>
      <w:r>
        <w:rPr>
          <w:b/>
          <w:sz w:val="24"/>
        </w:rPr>
        <w:t>#</w:t>
      </w:r>
      <w:r>
        <w:rPr>
          <w:b/>
          <w:spacing w:val="-3"/>
          <w:sz w:val="24"/>
        </w:rPr>
        <w:t> </w:t>
      </w:r>
      <w:r>
        <w:rPr>
          <w:b/>
          <w:sz w:val="24"/>
        </w:rPr>
        <w:t>19-144-269</w:t>
      </w:r>
      <w:r>
        <w:rPr>
          <w:b/>
          <w:spacing w:val="-3"/>
          <w:sz w:val="24"/>
        </w:rPr>
        <w:t> </w:t>
      </w:r>
      <w:r>
        <w:rPr>
          <w:b/>
          <w:sz w:val="24"/>
        </w:rPr>
        <w:t>Discount</w:t>
      </w:r>
      <w:r>
        <w:rPr>
          <w:b/>
          <w:spacing w:val="-4"/>
          <w:sz w:val="24"/>
        </w:rPr>
        <w:t> </w:t>
      </w:r>
      <w:r>
        <w:rPr>
          <w:b/>
          <w:sz w:val="24"/>
        </w:rPr>
        <w:t>Tire</w:t>
      </w:r>
      <w:r>
        <w:rPr>
          <w:b/>
          <w:spacing w:val="-4"/>
          <w:sz w:val="24"/>
        </w:rPr>
        <w:t> </w:t>
      </w:r>
      <w:r>
        <w:rPr>
          <w:b/>
          <w:sz w:val="24"/>
        </w:rPr>
        <w:t>-</w:t>
      </w:r>
      <w:r>
        <w:rPr>
          <w:b/>
          <w:spacing w:val="-2"/>
          <w:sz w:val="24"/>
        </w:rPr>
        <w:t> </w:t>
      </w:r>
      <w:r>
        <w:rPr>
          <w:b/>
          <w:sz w:val="24"/>
        </w:rPr>
        <w:t>Parcel</w:t>
      </w:r>
      <w:r>
        <w:rPr>
          <w:b/>
          <w:spacing w:val="-3"/>
          <w:sz w:val="24"/>
        </w:rPr>
        <w:t> </w:t>
      </w:r>
      <w:r>
        <w:rPr>
          <w:b/>
          <w:sz w:val="24"/>
        </w:rPr>
        <w:t>B</w:t>
      </w:r>
      <w:r>
        <w:rPr>
          <w:b/>
          <w:spacing w:val="-3"/>
          <w:sz w:val="24"/>
        </w:rPr>
        <w:t> </w:t>
      </w:r>
      <w:r>
        <w:rPr>
          <w:b/>
          <w:sz w:val="24"/>
        </w:rPr>
        <w:t>-</w:t>
      </w:r>
      <w:r>
        <w:rPr>
          <w:b/>
          <w:spacing w:val="-4"/>
          <w:sz w:val="24"/>
        </w:rPr>
        <w:t> </w:t>
      </w:r>
      <w:r>
        <w:rPr>
          <w:b/>
          <w:sz w:val="24"/>
        </w:rPr>
        <w:t>Southern</w:t>
      </w:r>
      <w:r>
        <w:rPr>
          <w:b/>
          <w:spacing w:val="-3"/>
          <w:sz w:val="24"/>
        </w:rPr>
        <w:t> </w:t>
      </w:r>
      <w:r>
        <w:rPr>
          <w:b/>
          <w:sz w:val="24"/>
        </w:rPr>
        <w:t>Grove</w:t>
      </w:r>
      <w:r>
        <w:rPr>
          <w:b/>
          <w:spacing w:val="-4"/>
          <w:sz w:val="24"/>
        </w:rPr>
        <w:t> </w:t>
      </w:r>
      <w:r>
        <w:rPr>
          <w:b/>
          <w:sz w:val="24"/>
        </w:rPr>
        <w:t>Commercial – SWM</w:t>
      </w:r>
    </w:p>
    <w:p>
      <w:pPr>
        <w:pStyle w:val="BodyText"/>
        <w:spacing w:before="42"/>
        <w:rPr>
          <w:b/>
        </w:rPr>
      </w:pPr>
    </w:p>
    <w:p>
      <w:pPr>
        <w:pStyle w:val="ListParagraph"/>
        <w:numPr>
          <w:ilvl w:val="1"/>
          <w:numId w:val="46"/>
        </w:numPr>
        <w:tabs>
          <w:tab w:pos="2376" w:val="left" w:leader="none"/>
        </w:tabs>
        <w:spacing w:line="276" w:lineRule="auto" w:before="0" w:after="0"/>
        <w:ind w:left="2376" w:right="721" w:hanging="360"/>
        <w:jc w:val="left"/>
        <w:rPr>
          <w:b/>
          <w:sz w:val="24"/>
        </w:rPr>
      </w:pPr>
      <w:r>
        <w:rPr>
          <w:b/>
          <w:sz w:val="24"/>
        </w:rPr>
        <w:t>Approval</w:t>
      </w:r>
      <w:r>
        <w:rPr>
          <w:b/>
          <w:spacing w:val="-3"/>
          <w:sz w:val="24"/>
        </w:rPr>
        <w:t> </w:t>
      </w:r>
      <w:r>
        <w:rPr>
          <w:b/>
          <w:sz w:val="24"/>
        </w:rPr>
        <w:t>of</w:t>
      </w:r>
      <w:r>
        <w:rPr>
          <w:b/>
          <w:spacing w:val="-4"/>
          <w:sz w:val="24"/>
        </w:rPr>
        <w:t> </w:t>
      </w:r>
      <w:r>
        <w:rPr>
          <w:b/>
          <w:sz w:val="24"/>
        </w:rPr>
        <w:t>WA</w:t>
      </w:r>
      <w:r>
        <w:rPr>
          <w:b/>
          <w:spacing w:val="-4"/>
          <w:sz w:val="24"/>
        </w:rPr>
        <w:t> </w:t>
      </w:r>
      <w:r>
        <w:rPr>
          <w:b/>
          <w:sz w:val="24"/>
        </w:rPr>
        <w:t>#</w:t>
      </w:r>
      <w:r>
        <w:rPr>
          <w:b/>
          <w:spacing w:val="-3"/>
          <w:sz w:val="24"/>
        </w:rPr>
        <w:t> </w:t>
      </w:r>
      <w:r>
        <w:rPr>
          <w:b/>
          <w:sz w:val="24"/>
        </w:rPr>
        <w:t>19-144-270</w:t>
      </w:r>
      <w:r>
        <w:rPr>
          <w:b/>
          <w:spacing w:val="-3"/>
          <w:sz w:val="24"/>
        </w:rPr>
        <w:t> </w:t>
      </w:r>
      <w:r>
        <w:rPr>
          <w:b/>
          <w:sz w:val="24"/>
        </w:rPr>
        <w:t>Discount</w:t>
      </w:r>
      <w:r>
        <w:rPr>
          <w:b/>
          <w:spacing w:val="-4"/>
          <w:sz w:val="24"/>
        </w:rPr>
        <w:t> </w:t>
      </w:r>
      <w:r>
        <w:rPr>
          <w:b/>
          <w:sz w:val="24"/>
        </w:rPr>
        <w:t>Tire</w:t>
      </w:r>
      <w:r>
        <w:rPr>
          <w:b/>
          <w:spacing w:val="-4"/>
          <w:sz w:val="24"/>
        </w:rPr>
        <w:t> </w:t>
      </w:r>
      <w:r>
        <w:rPr>
          <w:b/>
          <w:sz w:val="24"/>
        </w:rPr>
        <w:t>-</w:t>
      </w:r>
      <w:r>
        <w:rPr>
          <w:b/>
          <w:spacing w:val="-2"/>
          <w:sz w:val="24"/>
        </w:rPr>
        <w:t> </w:t>
      </w:r>
      <w:r>
        <w:rPr>
          <w:b/>
          <w:sz w:val="24"/>
        </w:rPr>
        <w:t>Parcel</w:t>
      </w:r>
      <w:r>
        <w:rPr>
          <w:b/>
          <w:spacing w:val="-3"/>
          <w:sz w:val="24"/>
        </w:rPr>
        <w:t> </w:t>
      </w:r>
      <w:r>
        <w:rPr>
          <w:b/>
          <w:sz w:val="24"/>
        </w:rPr>
        <w:t>B</w:t>
      </w:r>
      <w:r>
        <w:rPr>
          <w:b/>
          <w:spacing w:val="-3"/>
          <w:sz w:val="24"/>
        </w:rPr>
        <w:t> </w:t>
      </w:r>
      <w:r>
        <w:rPr>
          <w:b/>
          <w:sz w:val="24"/>
        </w:rPr>
        <w:t>-</w:t>
      </w:r>
      <w:r>
        <w:rPr>
          <w:b/>
          <w:spacing w:val="-4"/>
          <w:sz w:val="24"/>
        </w:rPr>
        <w:t> </w:t>
      </w:r>
      <w:r>
        <w:rPr>
          <w:b/>
          <w:sz w:val="24"/>
        </w:rPr>
        <w:t>Southern</w:t>
      </w:r>
      <w:r>
        <w:rPr>
          <w:b/>
          <w:spacing w:val="-3"/>
          <w:sz w:val="24"/>
        </w:rPr>
        <w:t> </w:t>
      </w:r>
      <w:r>
        <w:rPr>
          <w:b/>
          <w:sz w:val="24"/>
        </w:rPr>
        <w:t>Grove</w:t>
      </w:r>
      <w:r>
        <w:rPr>
          <w:b/>
          <w:spacing w:val="-4"/>
          <w:sz w:val="24"/>
        </w:rPr>
        <w:t> </w:t>
      </w:r>
      <w:r>
        <w:rPr>
          <w:b/>
          <w:sz w:val="24"/>
        </w:rPr>
        <w:t>Commercial – Irrigation</w:t>
      </w:r>
    </w:p>
    <w:p>
      <w:pPr>
        <w:pStyle w:val="BodyText"/>
        <w:spacing w:before="42"/>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2"/>
          <w:sz w:val="24"/>
        </w:rPr>
        <w:t> </w:t>
      </w:r>
      <w:r>
        <w:rPr>
          <w:b/>
          <w:sz w:val="24"/>
        </w:rPr>
        <w:t>of</w:t>
      </w:r>
      <w:r>
        <w:rPr>
          <w:b/>
          <w:spacing w:val="-2"/>
          <w:sz w:val="24"/>
        </w:rPr>
        <w:t> </w:t>
      </w:r>
      <w:r>
        <w:rPr>
          <w:b/>
          <w:sz w:val="24"/>
        </w:rPr>
        <w:t>WA</w:t>
      </w:r>
      <w:r>
        <w:rPr>
          <w:b/>
          <w:spacing w:val="-2"/>
          <w:sz w:val="24"/>
        </w:rPr>
        <w:t> </w:t>
      </w:r>
      <w:r>
        <w:rPr>
          <w:b/>
          <w:sz w:val="24"/>
        </w:rPr>
        <w:t>#</w:t>
      </w:r>
      <w:r>
        <w:rPr>
          <w:b/>
          <w:spacing w:val="-1"/>
          <w:sz w:val="24"/>
        </w:rPr>
        <w:t> </w:t>
      </w:r>
      <w:r>
        <w:rPr>
          <w:b/>
          <w:sz w:val="24"/>
        </w:rPr>
        <w:t>19-144-265</w:t>
      </w:r>
      <w:r>
        <w:rPr>
          <w:b/>
          <w:spacing w:val="-1"/>
          <w:sz w:val="24"/>
        </w:rPr>
        <w:t> </w:t>
      </w:r>
      <w:r>
        <w:rPr>
          <w:b/>
          <w:sz w:val="24"/>
        </w:rPr>
        <w:t>Tresello</w:t>
      </w:r>
      <w:r>
        <w:rPr>
          <w:b/>
          <w:spacing w:val="-2"/>
          <w:sz w:val="24"/>
        </w:rPr>
        <w:t> </w:t>
      </w:r>
      <w:r>
        <w:rPr>
          <w:b/>
          <w:sz w:val="24"/>
        </w:rPr>
        <w:t>SG4C</w:t>
      </w:r>
      <w:r>
        <w:rPr>
          <w:b/>
          <w:spacing w:val="-2"/>
          <w:sz w:val="24"/>
        </w:rPr>
        <w:t> </w:t>
      </w:r>
      <w:r>
        <w:rPr>
          <w:b/>
          <w:sz w:val="24"/>
        </w:rPr>
        <w:t>- Clearing</w:t>
      </w:r>
      <w:r>
        <w:rPr>
          <w:b/>
          <w:spacing w:val="-1"/>
          <w:sz w:val="24"/>
        </w:rPr>
        <w:t> </w:t>
      </w:r>
      <w:r>
        <w:rPr>
          <w:b/>
          <w:sz w:val="24"/>
        </w:rPr>
        <w:t>Phase</w:t>
      </w:r>
      <w:r>
        <w:rPr>
          <w:b/>
          <w:spacing w:val="-2"/>
          <w:sz w:val="24"/>
        </w:rPr>
        <w:t> </w:t>
      </w:r>
      <w:r>
        <w:rPr>
          <w:b/>
          <w:spacing w:val="-5"/>
          <w:sz w:val="24"/>
        </w:rPr>
        <w:t>3a</w:t>
      </w:r>
    </w:p>
    <w:p>
      <w:pPr>
        <w:pStyle w:val="BodyText"/>
        <w:spacing w:before="81"/>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3"/>
          <w:sz w:val="24"/>
        </w:rPr>
        <w:t> </w:t>
      </w:r>
      <w:r>
        <w:rPr>
          <w:b/>
          <w:sz w:val="24"/>
        </w:rPr>
        <w:t>of</w:t>
      </w:r>
      <w:r>
        <w:rPr>
          <w:b/>
          <w:spacing w:val="-2"/>
          <w:sz w:val="24"/>
        </w:rPr>
        <w:t> </w:t>
      </w:r>
      <w:r>
        <w:rPr>
          <w:b/>
          <w:sz w:val="24"/>
        </w:rPr>
        <w:t>WA</w:t>
      </w:r>
      <w:r>
        <w:rPr>
          <w:b/>
          <w:spacing w:val="-2"/>
          <w:sz w:val="24"/>
        </w:rPr>
        <w:t> </w:t>
      </w:r>
      <w:r>
        <w:rPr>
          <w:b/>
          <w:sz w:val="24"/>
        </w:rPr>
        <w:t>#</w:t>
      </w:r>
      <w:r>
        <w:rPr>
          <w:b/>
          <w:spacing w:val="-1"/>
          <w:sz w:val="24"/>
        </w:rPr>
        <w:t> </w:t>
      </w:r>
      <w:r>
        <w:rPr>
          <w:b/>
          <w:sz w:val="24"/>
        </w:rPr>
        <w:t>19-144-264</w:t>
      </w:r>
      <w:r>
        <w:rPr>
          <w:b/>
          <w:spacing w:val="-1"/>
          <w:sz w:val="24"/>
        </w:rPr>
        <w:t> </w:t>
      </w:r>
      <w:r>
        <w:rPr>
          <w:b/>
          <w:sz w:val="24"/>
        </w:rPr>
        <w:t>-</w:t>
      </w:r>
      <w:r>
        <w:rPr>
          <w:b/>
          <w:spacing w:val="-1"/>
          <w:sz w:val="24"/>
        </w:rPr>
        <w:t> </w:t>
      </w:r>
      <w:r>
        <w:rPr>
          <w:b/>
          <w:sz w:val="24"/>
        </w:rPr>
        <w:t>Southern</w:t>
      </w:r>
      <w:r>
        <w:rPr>
          <w:b/>
          <w:spacing w:val="-1"/>
          <w:sz w:val="24"/>
        </w:rPr>
        <w:t> </w:t>
      </w:r>
      <w:r>
        <w:rPr>
          <w:b/>
          <w:sz w:val="24"/>
        </w:rPr>
        <w:t>Grove</w:t>
      </w:r>
      <w:r>
        <w:rPr>
          <w:b/>
          <w:spacing w:val="-2"/>
          <w:sz w:val="24"/>
        </w:rPr>
        <w:t> </w:t>
      </w:r>
      <w:r>
        <w:rPr>
          <w:b/>
          <w:sz w:val="24"/>
        </w:rPr>
        <w:t>Plat</w:t>
      </w:r>
      <w:r>
        <w:rPr>
          <w:b/>
          <w:spacing w:val="-2"/>
          <w:sz w:val="24"/>
        </w:rPr>
        <w:t> </w:t>
      </w:r>
      <w:r>
        <w:rPr>
          <w:b/>
          <w:sz w:val="24"/>
        </w:rPr>
        <w:t>No.</w:t>
      </w:r>
      <w:r>
        <w:rPr>
          <w:b/>
          <w:spacing w:val="-1"/>
          <w:sz w:val="24"/>
        </w:rPr>
        <w:t> </w:t>
      </w:r>
      <w:r>
        <w:rPr>
          <w:b/>
          <w:sz w:val="24"/>
        </w:rPr>
        <w:t>51</w:t>
      </w:r>
      <w:r>
        <w:rPr>
          <w:b/>
          <w:spacing w:val="-1"/>
          <w:sz w:val="24"/>
        </w:rPr>
        <w:t> </w:t>
      </w:r>
      <w:r>
        <w:rPr>
          <w:b/>
          <w:sz w:val="24"/>
        </w:rPr>
        <w:t>– </w:t>
      </w:r>
      <w:r>
        <w:rPr>
          <w:b/>
          <w:spacing w:val="-4"/>
          <w:sz w:val="24"/>
        </w:rPr>
        <w:t>Plat</w:t>
      </w:r>
    </w:p>
    <w:p>
      <w:pPr>
        <w:pStyle w:val="BodyText"/>
        <w:spacing w:before="84"/>
        <w:rPr>
          <w:b/>
        </w:rPr>
      </w:pPr>
    </w:p>
    <w:p>
      <w:pPr>
        <w:pStyle w:val="ListParagraph"/>
        <w:numPr>
          <w:ilvl w:val="1"/>
          <w:numId w:val="46"/>
        </w:numPr>
        <w:tabs>
          <w:tab w:pos="2376" w:val="left" w:leader="none"/>
        </w:tabs>
        <w:spacing w:line="240" w:lineRule="auto" w:before="0" w:after="0"/>
        <w:ind w:left="2376" w:right="0" w:hanging="360"/>
        <w:jc w:val="left"/>
        <w:rPr>
          <w:b/>
          <w:sz w:val="24"/>
        </w:rPr>
      </w:pPr>
      <w:r>
        <w:rPr>
          <w:b/>
          <w:sz w:val="24"/>
        </w:rPr>
        <w:t>Approval</w:t>
      </w:r>
      <w:r>
        <w:rPr>
          <w:b/>
          <w:spacing w:val="-1"/>
          <w:sz w:val="24"/>
        </w:rPr>
        <w:t> </w:t>
      </w:r>
      <w:r>
        <w:rPr>
          <w:b/>
          <w:sz w:val="24"/>
        </w:rPr>
        <w:t>of</w:t>
      </w:r>
      <w:r>
        <w:rPr>
          <w:b/>
          <w:spacing w:val="-2"/>
          <w:sz w:val="24"/>
        </w:rPr>
        <w:t> </w:t>
      </w:r>
      <w:r>
        <w:rPr>
          <w:b/>
          <w:sz w:val="24"/>
        </w:rPr>
        <w:t>WA</w:t>
      </w:r>
      <w:r>
        <w:rPr>
          <w:b/>
          <w:spacing w:val="-2"/>
          <w:sz w:val="24"/>
        </w:rPr>
        <w:t> </w:t>
      </w:r>
      <w:r>
        <w:rPr>
          <w:b/>
          <w:sz w:val="24"/>
        </w:rPr>
        <w:t>#</w:t>
      </w:r>
      <w:r>
        <w:rPr>
          <w:b/>
          <w:spacing w:val="-1"/>
          <w:sz w:val="24"/>
        </w:rPr>
        <w:t> </w:t>
      </w:r>
      <w:r>
        <w:rPr>
          <w:b/>
          <w:sz w:val="24"/>
        </w:rPr>
        <w:t>19-144-266 Southern</w:t>
      </w:r>
      <w:r>
        <w:rPr>
          <w:b/>
          <w:spacing w:val="-1"/>
          <w:sz w:val="24"/>
        </w:rPr>
        <w:t> </w:t>
      </w:r>
      <w:r>
        <w:rPr>
          <w:b/>
          <w:sz w:val="24"/>
        </w:rPr>
        <w:t>Grove</w:t>
      </w:r>
      <w:r>
        <w:rPr>
          <w:b/>
          <w:spacing w:val="-2"/>
          <w:sz w:val="24"/>
        </w:rPr>
        <w:t> </w:t>
      </w:r>
      <w:r>
        <w:rPr>
          <w:b/>
          <w:sz w:val="24"/>
        </w:rPr>
        <w:t>Plat</w:t>
      </w:r>
      <w:r>
        <w:rPr>
          <w:b/>
          <w:spacing w:val="-2"/>
          <w:sz w:val="24"/>
        </w:rPr>
        <w:t> </w:t>
      </w:r>
      <w:r>
        <w:rPr>
          <w:b/>
          <w:sz w:val="24"/>
        </w:rPr>
        <w:t>45 Lot</w:t>
      </w:r>
      <w:r>
        <w:rPr>
          <w:b/>
          <w:spacing w:val="-2"/>
          <w:sz w:val="24"/>
        </w:rPr>
        <w:t> </w:t>
      </w:r>
      <w:r>
        <w:rPr>
          <w:b/>
          <w:sz w:val="24"/>
        </w:rPr>
        <w:t>3</w:t>
      </w:r>
      <w:r>
        <w:rPr>
          <w:b/>
          <w:spacing w:val="-1"/>
          <w:sz w:val="24"/>
        </w:rPr>
        <w:t> </w:t>
      </w:r>
      <w:r>
        <w:rPr>
          <w:b/>
          <w:sz w:val="24"/>
        </w:rPr>
        <w:t>Fill</w:t>
      </w:r>
      <w:r>
        <w:rPr>
          <w:b/>
          <w:spacing w:val="-1"/>
          <w:sz w:val="24"/>
        </w:rPr>
        <w:t> </w:t>
      </w:r>
      <w:r>
        <w:rPr>
          <w:b/>
          <w:sz w:val="24"/>
        </w:rPr>
        <w:t>– </w:t>
      </w:r>
      <w:r>
        <w:rPr>
          <w:b/>
          <w:spacing w:val="-5"/>
          <w:sz w:val="24"/>
        </w:rPr>
        <w:t>SWM</w:t>
      </w:r>
    </w:p>
    <w:p>
      <w:pPr>
        <w:pStyle w:val="BodyText"/>
        <w:spacing w:before="41"/>
        <w:rPr>
          <w:b/>
        </w:rPr>
      </w:pPr>
    </w:p>
    <w:p>
      <w:pPr>
        <w:pStyle w:val="BodyText"/>
        <w:ind w:left="1296" w:right="791"/>
        <w:jc w:val="both"/>
      </w:pPr>
      <w:r>
        <w:rPr/>
        <w:t>A</w:t>
      </w:r>
      <w:r>
        <w:rPr>
          <w:spacing w:val="-3"/>
        </w:rPr>
        <w:t> </w:t>
      </w:r>
      <w:r>
        <w:rPr>
          <w:b/>
        </w:rPr>
        <w:t>motion</w:t>
      </w:r>
      <w:r>
        <w:rPr>
          <w:b/>
          <w:spacing w:val="-2"/>
        </w:rPr>
        <w:t> </w:t>
      </w:r>
      <w:r>
        <w:rPr/>
        <w:t>was</w:t>
      </w:r>
      <w:r>
        <w:rPr>
          <w:spacing w:val="-2"/>
        </w:rPr>
        <w:t> </w:t>
      </w:r>
      <w:r>
        <w:rPr/>
        <w:t>made</w:t>
      </w:r>
      <w:r>
        <w:rPr>
          <w:spacing w:val="-3"/>
        </w:rPr>
        <w:t> </w:t>
      </w:r>
      <w:r>
        <w:rPr/>
        <w:t>by SG</w:t>
      </w:r>
      <w:r>
        <w:rPr>
          <w:spacing w:val="-3"/>
        </w:rPr>
        <w:t> </w:t>
      </w:r>
      <w:r>
        <w:rPr/>
        <w:t>CDD</w:t>
      </w:r>
      <w:r>
        <w:rPr>
          <w:spacing w:val="-3"/>
        </w:rPr>
        <w:t> </w:t>
      </w:r>
      <w:r>
        <w:rPr/>
        <w:t>No.</w:t>
      </w:r>
      <w:r>
        <w:rPr>
          <w:spacing w:val="-2"/>
        </w:rPr>
        <w:t> </w:t>
      </w:r>
      <w:r>
        <w:rPr/>
        <w:t>1</w:t>
      </w:r>
      <w:r>
        <w:rPr>
          <w:spacing w:val="-3"/>
        </w:rPr>
        <w:t> </w:t>
      </w:r>
      <w:r>
        <w:rPr/>
        <w:t>Ms.</w:t>
      </w:r>
      <w:r>
        <w:rPr>
          <w:spacing w:val="-2"/>
        </w:rPr>
        <w:t> </w:t>
      </w:r>
      <w:r>
        <w:rPr/>
        <w:t>Magloire,</w:t>
      </w:r>
      <w:r>
        <w:rPr>
          <w:spacing w:val="-2"/>
        </w:rPr>
        <w:t> </w:t>
      </w:r>
      <w:r>
        <w:rPr/>
        <w:t>seconded</w:t>
      </w:r>
      <w:r>
        <w:rPr>
          <w:spacing w:val="-2"/>
        </w:rPr>
        <w:t> </w:t>
      </w:r>
      <w:r>
        <w:rPr/>
        <w:t>by</w:t>
      </w:r>
      <w:r>
        <w:rPr>
          <w:spacing w:val="-2"/>
        </w:rPr>
        <w:t> </w:t>
      </w:r>
      <w:r>
        <w:rPr/>
        <w:t>Ms.</w:t>
      </w:r>
      <w:r>
        <w:rPr>
          <w:spacing w:val="-2"/>
        </w:rPr>
        <w:t> </w:t>
      </w:r>
      <w:r>
        <w:rPr/>
        <w:t>Stevens,</w:t>
      </w:r>
      <w:r>
        <w:rPr>
          <w:spacing w:val="-2"/>
        </w:rPr>
        <w:t> </w:t>
      </w:r>
      <w:r>
        <w:rPr/>
        <w:t>approving</w:t>
      </w:r>
      <w:r>
        <w:rPr>
          <w:spacing w:val="-2"/>
        </w:rPr>
        <w:t> </w:t>
      </w:r>
      <w:r>
        <w:rPr/>
        <w:t>the</w:t>
      </w:r>
      <w:r>
        <w:rPr>
          <w:spacing w:val="-3"/>
        </w:rPr>
        <w:t> </w:t>
      </w:r>
      <w:r>
        <w:rPr/>
        <w:t>above Consent Agenda Item as presented. The </w:t>
      </w:r>
      <w:r>
        <w:rPr>
          <w:b/>
        </w:rPr>
        <w:t>motion </w:t>
      </w:r>
      <w:r>
        <w:rPr/>
        <w:t>passed </w:t>
      </w:r>
      <w:r>
        <w:rPr>
          <w:b/>
        </w:rPr>
        <w:t>4-0</w:t>
      </w:r>
      <w:r>
        <w:rPr/>
        <w:t>.</w:t>
      </w:r>
    </w:p>
    <w:p>
      <w:pPr>
        <w:pStyle w:val="BodyText"/>
      </w:pPr>
    </w:p>
    <w:p>
      <w:pPr>
        <w:pStyle w:val="Heading7"/>
        <w:numPr>
          <w:ilvl w:val="0"/>
          <w:numId w:val="47"/>
        </w:numPr>
        <w:tabs>
          <w:tab w:pos="2015" w:val="left" w:leader="none"/>
        </w:tabs>
        <w:spacing w:line="240" w:lineRule="auto" w:before="0" w:after="0"/>
        <w:ind w:left="2015" w:right="0" w:hanging="719"/>
        <w:jc w:val="left"/>
      </w:pPr>
      <w:r>
        <w:rPr/>
        <w:t>OLD</w:t>
      </w:r>
      <w:r>
        <w:rPr>
          <w:spacing w:val="-1"/>
        </w:rPr>
        <w:t> </w:t>
      </w:r>
      <w:r>
        <w:rPr>
          <w:spacing w:val="-2"/>
        </w:rPr>
        <w:t>BUSINESS</w:t>
      </w:r>
    </w:p>
    <w:p>
      <w:pPr>
        <w:pStyle w:val="BodyText"/>
        <w:spacing w:before="137"/>
        <w:ind w:left="1296"/>
        <w:jc w:val="both"/>
      </w:pPr>
      <w:r>
        <w:rPr/>
        <w:t>There</w:t>
      </w:r>
      <w:r>
        <w:rPr>
          <w:spacing w:val="-2"/>
        </w:rPr>
        <w:t> </w:t>
      </w:r>
      <w:r>
        <w:rPr/>
        <w:t>was</w:t>
      </w:r>
      <w:r>
        <w:rPr>
          <w:spacing w:val="-1"/>
        </w:rPr>
        <w:t> </w:t>
      </w:r>
      <w:r>
        <w:rPr/>
        <w:t>no old</w:t>
      </w:r>
      <w:r>
        <w:rPr>
          <w:spacing w:val="-1"/>
        </w:rPr>
        <w:t> </w:t>
      </w:r>
      <w:r>
        <w:rPr/>
        <w:t>business</w:t>
      </w:r>
      <w:r>
        <w:rPr>
          <w:spacing w:val="-1"/>
        </w:rPr>
        <w:t> </w:t>
      </w:r>
      <w:r>
        <w:rPr/>
        <w:t>to</w:t>
      </w:r>
      <w:r>
        <w:rPr>
          <w:spacing w:val="-1"/>
        </w:rPr>
        <w:t> </w:t>
      </w:r>
      <w:r>
        <w:rPr/>
        <w:t>come</w:t>
      </w:r>
      <w:r>
        <w:rPr>
          <w:spacing w:val="-1"/>
        </w:rPr>
        <w:t> </w:t>
      </w:r>
      <w:r>
        <w:rPr/>
        <w:t>before</w:t>
      </w:r>
      <w:r>
        <w:rPr>
          <w:spacing w:val="-2"/>
        </w:rPr>
        <w:t> </w:t>
      </w:r>
      <w:r>
        <w:rPr/>
        <w:t>the</w:t>
      </w:r>
      <w:r>
        <w:rPr>
          <w:spacing w:val="-1"/>
        </w:rPr>
        <w:t> </w:t>
      </w:r>
      <w:r>
        <w:rPr>
          <w:spacing w:val="-2"/>
        </w:rPr>
        <w:t>Board.</w:t>
      </w:r>
    </w:p>
    <w:p>
      <w:pPr>
        <w:pStyle w:val="BodyText"/>
      </w:pPr>
    </w:p>
    <w:p>
      <w:pPr>
        <w:pStyle w:val="Heading7"/>
        <w:numPr>
          <w:ilvl w:val="0"/>
          <w:numId w:val="47"/>
        </w:numPr>
        <w:tabs>
          <w:tab w:pos="2015" w:val="left" w:leader="none"/>
        </w:tabs>
        <w:spacing w:line="240" w:lineRule="auto" w:before="0" w:after="0"/>
        <w:ind w:left="2015" w:right="0" w:hanging="719"/>
        <w:jc w:val="left"/>
      </w:pPr>
      <w:r>
        <w:rPr/>
        <w:t>NEW</w:t>
      </w:r>
      <w:r>
        <w:rPr>
          <w:spacing w:val="-1"/>
        </w:rPr>
        <w:t> </w:t>
      </w:r>
      <w:r>
        <w:rPr>
          <w:spacing w:val="-2"/>
        </w:rPr>
        <w:t>BUSINESS</w:t>
      </w:r>
    </w:p>
    <w:p>
      <w:pPr>
        <w:pStyle w:val="BodyText"/>
        <w:rPr>
          <w:b/>
        </w:rPr>
      </w:pPr>
    </w:p>
    <w:p>
      <w:pPr>
        <w:pStyle w:val="ListParagraph"/>
        <w:numPr>
          <w:ilvl w:val="1"/>
          <w:numId w:val="47"/>
        </w:numPr>
        <w:tabs>
          <w:tab w:pos="2376" w:val="left" w:leader="none"/>
        </w:tabs>
        <w:spacing w:line="240" w:lineRule="auto" w:before="0" w:after="0"/>
        <w:ind w:left="2376" w:right="789" w:hanging="360"/>
        <w:jc w:val="left"/>
        <w:rPr>
          <w:b/>
          <w:sz w:val="24"/>
        </w:rPr>
      </w:pPr>
      <w:r>
        <w:rPr>
          <w:b/>
          <w:sz w:val="24"/>
        </w:rPr>
        <w:t>Consider</w:t>
      </w:r>
      <w:r>
        <w:rPr>
          <w:b/>
          <w:spacing w:val="27"/>
          <w:sz w:val="24"/>
        </w:rPr>
        <w:t> </w:t>
      </w:r>
      <w:r>
        <w:rPr>
          <w:b/>
          <w:sz w:val="24"/>
        </w:rPr>
        <w:t>Resolution</w:t>
      </w:r>
      <w:r>
        <w:rPr>
          <w:b/>
          <w:spacing w:val="29"/>
          <w:sz w:val="24"/>
        </w:rPr>
        <w:t> </w:t>
      </w:r>
      <w:r>
        <w:rPr>
          <w:b/>
          <w:sz w:val="24"/>
        </w:rPr>
        <w:t>No.</w:t>
      </w:r>
      <w:r>
        <w:rPr>
          <w:b/>
          <w:spacing w:val="28"/>
          <w:sz w:val="24"/>
        </w:rPr>
        <w:t> </w:t>
      </w:r>
      <w:r>
        <w:rPr>
          <w:b/>
          <w:sz w:val="24"/>
        </w:rPr>
        <w:t>2026-37</w:t>
      </w:r>
      <w:r>
        <w:rPr>
          <w:b/>
          <w:spacing w:val="28"/>
          <w:sz w:val="24"/>
        </w:rPr>
        <w:t> </w:t>
      </w:r>
      <w:r>
        <w:rPr>
          <w:b/>
          <w:sz w:val="24"/>
        </w:rPr>
        <w:t>–</w:t>
      </w:r>
      <w:r>
        <w:rPr>
          <w:b/>
          <w:spacing w:val="30"/>
          <w:sz w:val="24"/>
        </w:rPr>
        <w:t> </w:t>
      </w:r>
      <w:r>
        <w:rPr>
          <w:b/>
          <w:sz w:val="24"/>
        </w:rPr>
        <w:t>Resetting</w:t>
      </w:r>
      <w:r>
        <w:rPr>
          <w:b/>
          <w:spacing w:val="30"/>
          <w:sz w:val="24"/>
        </w:rPr>
        <w:t> </w:t>
      </w:r>
      <w:r>
        <w:rPr>
          <w:b/>
          <w:sz w:val="24"/>
        </w:rPr>
        <w:t>Public</w:t>
      </w:r>
      <w:r>
        <w:rPr>
          <w:b/>
          <w:spacing w:val="27"/>
          <w:sz w:val="24"/>
        </w:rPr>
        <w:t> </w:t>
      </w:r>
      <w:r>
        <w:rPr>
          <w:b/>
          <w:sz w:val="24"/>
        </w:rPr>
        <w:t>Hearing</w:t>
      </w:r>
      <w:r>
        <w:rPr>
          <w:b/>
          <w:spacing w:val="28"/>
          <w:sz w:val="24"/>
        </w:rPr>
        <w:t> </w:t>
      </w:r>
      <w:r>
        <w:rPr>
          <w:b/>
          <w:sz w:val="24"/>
        </w:rPr>
        <w:t>to</w:t>
      </w:r>
      <w:r>
        <w:rPr>
          <w:b/>
          <w:spacing w:val="28"/>
          <w:sz w:val="24"/>
        </w:rPr>
        <w:t> </w:t>
      </w:r>
      <w:r>
        <w:rPr>
          <w:b/>
          <w:sz w:val="24"/>
        </w:rPr>
        <w:t>Adopt</w:t>
      </w:r>
      <w:r>
        <w:rPr>
          <w:b/>
          <w:spacing w:val="27"/>
          <w:sz w:val="24"/>
        </w:rPr>
        <w:t> </w:t>
      </w:r>
      <w:r>
        <w:rPr>
          <w:b/>
          <w:sz w:val="24"/>
        </w:rPr>
        <w:t>Fiscal</w:t>
      </w:r>
      <w:r>
        <w:rPr>
          <w:b/>
          <w:spacing w:val="28"/>
          <w:sz w:val="24"/>
        </w:rPr>
        <w:t> </w:t>
      </w:r>
      <w:r>
        <w:rPr>
          <w:b/>
          <w:sz w:val="24"/>
        </w:rPr>
        <w:t>Year 2026/2027 Final Budget</w:t>
      </w:r>
    </w:p>
    <w:p>
      <w:pPr>
        <w:pStyle w:val="BodyText"/>
        <w:rPr>
          <w:b/>
        </w:rPr>
      </w:pPr>
    </w:p>
    <w:p>
      <w:pPr>
        <w:pStyle w:val="BodyText"/>
        <w:ind w:left="1296"/>
        <w:jc w:val="both"/>
      </w:pPr>
      <w:r>
        <w:rPr/>
        <w:t>Resolution</w:t>
      </w:r>
      <w:r>
        <w:rPr>
          <w:spacing w:val="-2"/>
        </w:rPr>
        <w:t> </w:t>
      </w:r>
      <w:r>
        <w:rPr/>
        <w:t>2026-37</w:t>
      </w:r>
      <w:r>
        <w:rPr>
          <w:spacing w:val="-2"/>
        </w:rPr>
        <w:t> </w:t>
      </w:r>
      <w:r>
        <w:rPr/>
        <w:t>was</w:t>
      </w:r>
      <w:r>
        <w:rPr>
          <w:spacing w:val="-2"/>
        </w:rPr>
        <w:t> </w:t>
      </w:r>
      <w:r>
        <w:rPr/>
        <w:t>presented, </w:t>
      </w:r>
      <w:r>
        <w:rPr>
          <w:spacing w:val="-2"/>
        </w:rPr>
        <w:t>entitled:</w:t>
      </w:r>
    </w:p>
    <w:p>
      <w:pPr>
        <w:pStyle w:val="BodyText"/>
      </w:pPr>
    </w:p>
    <w:p>
      <w:pPr>
        <w:pStyle w:val="Heading7"/>
        <w:ind w:left="986" w:right="487"/>
        <w:jc w:val="center"/>
      </w:pPr>
      <w:r>
        <w:rPr/>
        <w:t>RESOLUTION</w:t>
      </w:r>
      <w:r>
        <w:rPr>
          <w:spacing w:val="-5"/>
        </w:rPr>
        <w:t> </w:t>
      </w:r>
      <w:r>
        <w:rPr/>
        <w:t>2026-</w:t>
      </w:r>
      <w:r>
        <w:rPr>
          <w:spacing w:val="-5"/>
        </w:rPr>
        <w:t>37</w:t>
      </w:r>
    </w:p>
    <w:p>
      <w:pPr>
        <w:pStyle w:val="BodyText"/>
        <w:rPr>
          <w:b/>
        </w:rPr>
      </w:pPr>
    </w:p>
    <w:p>
      <w:pPr>
        <w:spacing w:before="0"/>
        <w:ind w:left="2736" w:right="2228" w:firstLine="0"/>
        <w:jc w:val="both"/>
        <w:rPr>
          <w:b/>
          <w:sz w:val="24"/>
        </w:rPr>
      </w:pPr>
      <w:r>
        <w:rPr>
          <w:b/>
          <w:sz w:val="24"/>
        </w:rPr>
        <w:t>A RESOLUTION OF THE BOARD OF SUPERVISORS OF THE SOUTHERN GROVE COMMUNITY DEVELOPMENT DISTRICT NO. (1, 2, 3, 4, 5, 6, 7, 8, 9, 10) AMENDING RESOLUTION 2026-32 TO RESET THE DATE, TIME, AND LOCATION OF THE PUBLIC HEARING REGARDING PROPOSED BUDGET FOR FISCAL YEAR 2026/2027; PROVIDING A SEVERABILITY CLAUSE; AND PROVIDING AN EFFECTIVE DATE.</w:t>
      </w:r>
    </w:p>
    <w:p>
      <w:pPr>
        <w:pStyle w:val="BodyText"/>
        <w:spacing w:before="1"/>
        <w:rPr>
          <w:b/>
        </w:rPr>
      </w:pPr>
    </w:p>
    <w:p>
      <w:pPr>
        <w:pStyle w:val="BodyText"/>
        <w:ind w:left="1296" w:right="791"/>
        <w:jc w:val="both"/>
      </w:pPr>
      <w:r>
        <w:rPr/>
        <w:t>A</w:t>
      </w:r>
      <w:r>
        <w:rPr>
          <w:spacing w:val="-5"/>
        </w:rPr>
        <w:t> </w:t>
      </w:r>
      <w:r>
        <w:rPr>
          <w:b/>
        </w:rPr>
        <w:t>motion</w:t>
      </w:r>
      <w:r>
        <w:rPr>
          <w:b/>
          <w:spacing w:val="-4"/>
        </w:rPr>
        <w:t> </w:t>
      </w:r>
      <w:r>
        <w:rPr/>
        <w:t>was</w:t>
      </w:r>
      <w:r>
        <w:rPr>
          <w:spacing w:val="-5"/>
        </w:rPr>
        <w:t> </w:t>
      </w:r>
      <w:r>
        <w:rPr/>
        <w:t>made</w:t>
      </w:r>
      <w:r>
        <w:rPr>
          <w:spacing w:val="-6"/>
        </w:rPr>
        <w:t> </w:t>
      </w:r>
      <w:r>
        <w:rPr/>
        <w:t>by</w:t>
      </w:r>
      <w:r>
        <w:rPr>
          <w:spacing w:val="-5"/>
        </w:rPr>
        <w:t> </w:t>
      </w:r>
      <w:r>
        <w:rPr/>
        <w:t>Southern</w:t>
      </w:r>
      <w:r>
        <w:rPr>
          <w:spacing w:val="-5"/>
        </w:rPr>
        <w:t> </w:t>
      </w:r>
      <w:r>
        <w:rPr/>
        <w:t>Grove</w:t>
      </w:r>
      <w:r>
        <w:rPr>
          <w:spacing w:val="-3"/>
        </w:rPr>
        <w:t> </w:t>
      </w:r>
      <w:r>
        <w:rPr>
          <w:b/>
        </w:rPr>
        <w:t>CDD</w:t>
      </w:r>
      <w:r>
        <w:rPr>
          <w:b/>
          <w:spacing w:val="-3"/>
        </w:rPr>
        <w:t> </w:t>
      </w:r>
      <w:r>
        <w:rPr>
          <w:b/>
        </w:rPr>
        <w:t>Nos.</w:t>
      </w:r>
      <w:r>
        <w:rPr>
          <w:b/>
          <w:spacing w:val="-5"/>
        </w:rPr>
        <w:t> </w:t>
      </w:r>
      <w:r>
        <w:rPr>
          <w:b/>
        </w:rPr>
        <w:t>1,</w:t>
      </w:r>
      <w:r>
        <w:rPr>
          <w:b/>
          <w:spacing w:val="-5"/>
        </w:rPr>
        <w:t> </w:t>
      </w:r>
      <w:r>
        <w:rPr>
          <w:b/>
        </w:rPr>
        <w:t>2</w:t>
      </w:r>
      <w:r>
        <w:rPr>
          <w:b/>
          <w:spacing w:val="-5"/>
        </w:rPr>
        <w:t> </w:t>
      </w:r>
      <w:r>
        <w:rPr>
          <w:b/>
        </w:rPr>
        <w:t>&amp;</w:t>
      </w:r>
      <w:r>
        <w:rPr>
          <w:b/>
          <w:spacing w:val="-6"/>
        </w:rPr>
        <w:t> </w:t>
      </w:r>
      <w:r>
        <w:rPr>
          <w:b/>
        </w:rPr>
        <w:t>9</w:t>
      </w:r>
      <w:r>
        <w:rPr/>
        <w:t>,</w:t>
      </w:r>
      <w:r>
        <w:rPr>
          <w:spacing w:val="-5"/>
        </w:rPr>
        <w:t> </w:t>
      </w:r>
      <w:r>
        <w:rPr/>
        <w:t>Ms.</w:t>
      </w:r>
      <w:r>
        <w:rPr>
          <w:spacing w:val="-5"/>
        </w:rPr>
        <w:t> </w:t>
      </w:r>
      <w:r>
        <w:rPr/>
        <w:t>Magloire,</w:t>
      </w:r>
      <w:r>
        <w:rPr>
          <w:spacing w:val="-2"/>
        </w:rPr>
        <w:t> </w:t>
      </w:r>
      <w:r>
        <w:rPr/>
        <w:t>seconded</w:t>
      </w:r>
      <w:r>
        <w:rPr>
          <w:spacing w:val="-5"/>
        </w:rPr>
        <w:t> </w:t>
      </w:r>
      <w:r>
        <w:rPr/>
        <w:t>by</w:t>
      </w:r>
      <w:r>
        <w:rPr>
          <w:spacing w:val="-5"/>
        </w:rPr>
        <w:t> </w:t>
      </w:r>
      <w:r>
        <w:rPr/>
        <w:t>Ms.</w:t>
      </w:r>
      <w:r>
        <w:rPr>
          <w:spacing w:val="-5"/>
        </w:rPr>
        <w:t> </w:t>
      </w:r>
      <w:r>
        <w:rPr/>
        <w:t>Stevens, adopting Resolution 2026-37, as presented, resetting the Public Hearing for September 2, 2026, at 10:30 a.m. The </w:t>
      </w:r>
      <w:r>
        <w:rPr>
          <w:b/>
        </w:rPr>
        <w:t>motion </w:t>
      </w:r>
      <w:r>
        <w:rPr/>
        <w:t>passed </w:t>
      </w:r>
      <w:r>
        <w:rPr>
          <w:b/>
        </w:rPr>
        <w:t>4-0</w:t>
      </w:r>
      <w:r>
        <w:rPr/>
        <w:t>.</w:t>
      </w:r>
    </w:p>
    <w:p>
      <w:pPr>
        <w:pStyle w:val="BodyText"/>
      </w:pPr>
    </w:p>
    <w:p>
      <w:pPr>
        <w:pStyle w:val="BodyText"/>
        <w:ind w:left="1296" w:right="787"/>
        <w:jc w:val="both"/>
      </w:pPr>
      <w:r>
        <w:rPr/>
        <w:t>A</w:t>
      </w:r>
      <w:r>
        <w:rPr>
          <w:spacing w:val="-2"/>
        </w:rPr>
        <w:t> </w:t>
      </w:r>
      <w:r>
        <w:rPr>
          <w:b/>
        </w:rPr>
        <w:t>motion</w:t>
      </w:r>
      <w:r>
        <w:rPr>
          <w:b/>
          <w:spacing w:val="-3"/>
        </w:rPr>
        <w:t> </w:t>
      </w:r>
      <w:r>
        <w:rPr/>
        <w:t>was</w:t>
      </w:r>
      <w:r>
        <w:rPr>
          <w:spacing w:val="-1"/>
        </w:rPr>
        <w:t> </w:t>
      </w:r>
      <w:r>
        <w:rPr/>
        <w:t>made</w:t>
      </w:r>
      <w:r>
        <w:rPr>
          <w:spacing w:val="-2"/>
        </w:rPr>
        <w:t> </w:t>
      </w:r>
      <w:r>
        <w:rPr/>
        <w:t>by</w:t>
      </w:r>
      <w:r>
        <w:rPr>
          <w:spacing w:val="-3"/>
        </w:rPr>
        <w:t> </w:t>
      </w:r>
      <w:r>
        <w:rPr/>
        <w:t>Southern</w:t>
      </w:r>
      <w:r>
        <w:rPr>
          <w:spacing w:val="-1"/>
        </w:rPr>
        <w:t> </w:t>
      </w:r>
      <w:r>
        <w:rPr/>
        <w:t>Grove</w:t>
      </w:r>
      <w:r>
        <w:rPr>
          <w:spacing w:val="-2"/>
        </w:rPr>
        <w:t> </w:t>
      </w:r>
      <w:r>
        <w:rPr>
          <w:b/>
        </w:rPr>
        <w:t>CDD</w:t>
      </w:r>
      <w:r>
        <w:rPr>
          <w:b/>
          <w:spacing w:val="-2"/>
        </w:rPr>
        <w:t> </w:t>
      </w:r>
      <w:r>
        <w:rPr>
          <w:b/>
        </w:rPr>
        <w:t>No.</w:t>
      </w:r>
      <w:r>
        <w:rPr>
          <w:b/>
          <w:spacing w:val="-1"/>
        </w:rPr>
        <w:t> </w:t>
      </w:r>
      <w:r>
        <w:rPr>
          <w:b/>
        </w:rPr>
        <w:t>3</w:t>
      </w:r>
      <w:r>
        <w:rPr/>
        <w:t>,</w:t>
      </w:r>
      <w:r>
        <w:rPr>
          <w:spacing w:val="-1"/>
        </w:rPr>
        <w:t> </w:t>
      </w:r>
      <w:r>
        <w:rPr/>
        <w:t>Ms.</w:t>
      </w:r>
      <w:r>
        <w:rPr>
          <w:spacing w:val="-3"/>
        </w:rPr>
        <w:t> </w:t>
      </w:r>
      <w:r>
        <w:rPr/>
        <w:t>Davis,</w:t>
      </w:r>
      <w:r>
        <w:rPr>
          <w:spacing w:val="-1"/>
        </w:rPr>
        <w:t> </w:t>
      </w:r>
      <w:r>
        <w:rPr/>
        <w:t>seconded</w:t>
      </w:r>
      <w:r>
        <w:rPr>
          <w:spacing w:val="-1"/>
        </w:rPr>
        <w:t> </w:t>
      </w:r>
      <w:r>
        <w:rPr/>
        <w:t>by</w:t>
      </w:r>
      <w:r>
        <w:rPr>
          <w:spacing w:val="-1"/>
        </w:rPr>
        <w:t> </w:t>
      </w:r>
      <w:r>
        <w:rPr/>
        <w:t>Ms.</w:t>
      </w:r>
      <w:r>
        <w:rPr>
          <w:spacing w:val="-3"/>
        </w:rPr>
        <w:t> </w:t>
      </w:r>
      <w:r>
        <w:rPr/>
        <w:t>Magloire,</w:t>
      </w:r>
      <w:r>
        <w:rPr>
          <w:spacing w:val="-1"/>
        </w:rPr>
        <w:t> </w:t>
      </w:r>
      <w:r>
        <w:rPr/>
        <w:t>adopting Resolution 2026-37, as presented, resetting the Public Hearing for September 2, 2026, at 10:30 a.m. The </w:t>
      </w:r>
      <w:r>
        <w:rPr>
          <w:b/>
        </w:rPr>
        <w:t>motion </w:t>
      </w:r>
      <w:r>
        <w:rPr/>
        <w:t>passed </w:t>
      </w:r>
      <w:r>
        <w:rPr>
          <w:b/>
        </w:rPr>
        <w:t>4-0</w:t>
      </w:r>
      <w:r>
        <w:rPr/>
        <w:t>.</w:t>
      </w:r>
    </w:p>
    <w:p>
      <w:pPr>
        <w:pStyle w:val="BodyText"/>
      </w:pPr>
    </w:p>
    <w:p>
      <w:pPr>
        <w:pStyle w:val="BodyText"/>
        <w:ind w:left="1296" w:right="787"/>
        <w:jc w:val="both"/>
      </w:pPr>
      <w:r>
        <w:rPr/>
        <w:t>A</w:t>
      </w:r>
      <w:r>
        <w:rPr>
          <w:spacing w:val="-4"/>
        </w:rPr>
        <w:t> </w:t>
      </w:r>
      <w:r>
        <w:rPr>
          <w:b/>
        </w:rPr>
        <w:t>motion</w:t>
      </w:r>
      <w:r>
        <w:rPr>
          <w:b/>
          <w:spacing w:val="-3"/>
        </w:rPr>
        <w:t> </w:t>
      </w:r>
      <w:r>
        <w:rPr/>
        <w:t>was</w:t>
      </w:r>
      <w:r>
        <w:rPr>
          <w:spacing w:val="-3"/>
        </w:rPr>
        <w:t> </w:t>
      </w:r>
      <w:r>
        <w:rPr/>
        <w:t>made</w:t>
      </w:r>
      <w:r>
        <w:rPr>
          <w:spacing w:val="-4"/>
        </w:rPr>
        <w:t> </w:t>
      </w:r>
      <w:r>
        <w:rPr/>
        <w:t>by</w:t>
      </w:r>
      <w:r>
        <w:rPr>
          <w:spacing w:val="-3"/>
        </w:rPr>
        <w:t> </w:t>
      </w:r>
      <w:r>
        <w:rPr/>
        <w:t>Southern</w:t>
      </w:r>
      <w:r>
        <w:rPr>
          <w:spacing w:val="-3"/>
        </w:rPr>
        <w:t> </w:t>
      </w:r>
      <w:r>
        <w:rPr/>
        <w:t>Grove</w:t>
      </w:r>
      <w:r>
        <w:rPr>
          <w:spacing w:val="-4"/>
        </w:rPr>
        <w:t> </w:t>
      </w:r>
      <w:r>
        <w:rPr>
          <w:b/>
        </w:rPr>
        <w:t>CDD</w:t>
      </w:r>
      <w:r>
        <w:rPr>
          <w:b/>
          <w:spacing w:val="-4"/>
        </w:rPr>
        <w:t> </w:t>
      </w:r>
      <w:r>
        <w:rPr>
          <w:b/>
        </w:rPr>
        <w:t>No.</w:t>
      </w:r>
      <w:r>
        <w:rPr>
          <w:b/>
          <w:spacing w:val="-3"/>
        </w:rPr>
        <w:t> </w:t>
      </w:r>
      <w:r>
        <w:rPr>
          <w:b/>
        </w:rPr>
        <w:t>5</w:t>
      </w:r>
      <w:r>
        <w:rPr/>
        <w:t>,</w:t>
      </w:r>
      <w:r>
        <w:rPr>
          <w:spacing w:val="-3"/>
        </w:rPr>
        <w:t> </w:t>
      </w:r>
      <w:r>
        <w:rPr/>
        <w:t>Ms.</w:t>
      </w:r>
      <w:r>
        <w:rPr>
          <w:spacing w:val="-3"/>
        </w:rPr>
        <w:t> </w:t>
      </w:r>
      <w:r>
        <w:rPr/>
        <w:t>Magloire,</w:t>
      </w:r>
      <w:r>
        <w:rPr>
          <w:spacing w:val="-3"/>
        </w:rPr>
        <w:t> </w:t>
      </w:r>
      <w:r>
        <w:rPr/>
        <w:t>seconded</w:t>
      </w:r>
      <w:r>
        <w:rPr>
          <w:spacing w:val="-3"/>
        </w:rPr>
        <w:t> </w:t>
      </w:r>
      <w:r>
        <w:rPr/>
        <w:t>by</w:t>
      </w:r>
      <w:r>
        <w:rPr>
          <w:spacing w:val="-3"/>
        </w:rPr>
        <w:t> </w:t>
      </w:r>
      <w:r>
        <w:rPr/>
        <w:t>Ms.</w:t>
      </w:r>
      <w:r>
        <w:rPr>
          <w:spacing w:val="-3"/>
        </w:rPr>
        <w:t> </w:t>
      </w:r>
      <w:r>
        <w:rPr/>
        <w:t>Casey,</w:t>
      </w:r>
      <w:r>
        <w:rPr>
          <w:spacing w:val="-3"/>
        </w:rPr>
        <w:t> </w:t>
      </w:r>
      <w:r>
        <w:rPr/>
        <w:t>adopting Resolution 2026-37, as presented, resetting the Public Hearing for September 2, 2026, at 10:30 a.m. The </w:t>
      </w:r>
      <w:r>
        <w:rPr>
          <w:b/>
        </w:rPr>
        <w:t>motion </w:t>
      </w:r>
      <w:r>
        <w:rPr/>
        <w:t>passed </w:t>
      </w:r>
      <w:r>
        <w:rPr>
          <w:b/>
        </w:rPr>
        <w:t>4-0</w:t>
      </w:r>
      <w:r>
        <w:rPr/>
        <w:t>.</w:t>
      </w:r>
    </w:p>
    <w:p>
      <w:pPr>
        <w:pStyle w:val="BodyText"/>
        <w:spacing w:after="0"/>
        <w:jc w:val="both"/>
        <w:sectPr>
          <w:headerReference w:type="default" r:id="rId335"/>
          <w:footerReference w:type="default" r:id="rId336"/>
          <w:pgSz w:w="12240" w:h="15840"/>
          <w:pgMar w:header="0" w:footer="522" w:top="960" w:bottom="720" w:left="0" w:right="360"/>
        </w:sectPr>
      </w:pPr>
    </w:p>
    <w:p>
      <w:pPr>
        <w:pStyle w:val="BodyText"/>
        <w:spacing w:before="75"/>
        <w:ind w:left="1296" w:right="791"/>
        <w:jc w:val="both"/>
      </w:pPr>
      <w:r>
        <w:rPr/>
        <w:t>A </w:t>
      </w:r>
      <w:r>
        <w:rPr>
          <w:b/>
        </w:rPr>
        <w:t>motion </w:t>
      </w:r>
      <w:r>
        <w:rPr/>
        <w:t>was made by Southern Grove </w:t>
      </w:r>
      <w:r>
        <w:rPr>
          <w:b/>
        </w:rPr>
        <w:t>CDD Nos. 7, 8, 10, </w:t>
      </w:r>
      <w:r>
        <w:rPr/>
        <w:t>Ms. Davis, seconded by Ms. Ciuperger, adopting Resolution 2026-37, as presented, resetting the Public Hearing for September 2, 2026, at 10:30 a.m. The </w:t>
      </w:r>
      <w:r>
        <w:rPr>
          <w:b/>
        </w:rPr>
        <w:t>motion </w:t>
      </w:r>
      <w:r>
        <w:rPr/>
        <w:t>passed </w:t>
      </w:r>
      <w:r>
        <w:rPr>
          <w:b/>
        </w:rPr>
        <w:t>4-0</w:t>
      </w:r>
      <w:r>
        <w:rPr/>
        <w:t>.</w:t>
      </w:r>
    </w:p>
    <w:p>
      <w:pPr>
        <w:pStyle w:val="BodyText"/>
      </w:pPr>
    </w:p>
    <w:p>
      <w:pPr>
        <w:pStyle w:val="ListParagraph"/>
        <w:numPr>
          <w:ilvl w:val="1"/>
          <w:numId w:val="47"/>
        </w:numPr>
        <w:tabs>
          <w:tab w:pos="2376" w:val="left" w:leader="none"/>
        </w:tabs>
        <w:spacing w:line="240" w:lineRule="auto" w:before="0" w:after="0"/>
        <w:ind w:left="2376" w:right="0" w:hanging="360"/>
        <w:jc w:val="left"/>
        <w:rPr>
          <w:b/>
          <w:sz w:val="24"/>
        </w:rPr>
      </w:pPr>
      <w:r>
        <w:rPr>
          <w:b/>
          <w:sz w:val="24"/>
        </w:rPr>
        <w:t>Consider</w:t>
      </w:r>
      <w:r>
        <w:rPr>
          <w:b/>
          <w:spacing w:val="-5"/>
          <w:sz w:val="24"/>
        </w:rPr>
        <w:t> </w:t>
      </w:r>
      <w:r>
        <w:rPr>
          <w:b/>
          <w:sz w:val="24"/>
        </w:rPr>
        <w:t>Resolution</w:t>
      </w:r>
      <w:r>
        <w:rPr>
          <w:b/>
          <w:spacing w:val="-3"/>
          <w:sz w:val="24"/>
        </w:rPr>
        <w:t> </w:t>
      </w:r>
      <w:r>
        <w:rPr>
          <w:b/>
          <w:sz w:val="24"/>
        </w:rPr>
        <w:t>No.</w:t>
      </w:r>
      <w:r>
        <w:rPr>
          <w:b/>
          <w:spacing w:val="-4"/>
          <w:sz w:val="24"/>
        </w:rPr>
        <w:t> </w:t>
      </w:r>
      <w:r>
        <w:rPr>
          <w:b/>
          <w:sz w:val="24"/>
        </w:rPr>
        <w:t>2026-38</w:t>
      </w:r>
      <w:r>
        <w:rPr>
          <w:b/>
          <w:spacing w:val="-5"/>
          <w:sz w:val="24"/>
        </w:rPr>
        <w:t> </w:t>
      </w:r>
      <w:r>
        <w:rPr>
          <w:b/>
          <w:sz w:val="24"/>
        </w:rPr>
        <w:t>–</w:t>
      </w:r>
      <w:r>
        <w:rPr>
          <w:b/>
          <w:spacing w:val="-4"/>
          <w:sz w:val="24"/>
        </w:rPr>
        <w:t> </w:t>
      </w:r>
      <w:r>
        <w:rPr>
          <w:b/>
          <w:sz w:val="24"/>
        </w:rPr>
        <w:t>Announce</w:t>
      </w:r>
      <w:r>
        <w:rPr>
          <w:b/>
          <w:spacing w:val="-4"/>
          <w:sz w:val="24"/>
        </w:rPr>
        <w:t> </w:t>
      </w:r>
      <w:r>
        <w:rPr>
          <w:b/>
          <w:sz w:val="24"/>
        </w:rPr>
        <w:t>Landowner</w:t>
      </w:r>
      <w:r>
        <w:rPr>
          <w:b/>
          <w:spacing w:val="-5"/>
          <w:sz w:val="24"/>
        </w:rPr>
        <w:t> </w:t>
      </w:r>
      <w:r>
        <w:rPr>
          <w:b/>
          <w:sz w:val="24"/>
        </w:rPr>
        <w:t>Meeting</w:t>
      </w:r>
      <w:r>
        <w:rPr>
          <w:b/>
          <w:spacing w:val="-4"/>
          <w:sz w:val="24"/>
        </w:rPr>
        <w:t> </w:t>
      </w:r>
      <w:r>
        <w:rPr>
          <w:b/>
          <w:sz w:val="24"/>
        </w:rPr>
        <w:t>(CDDs</w:t>
      </w:r>
      <w:r>
        <w:rPr>
          <w:b/>
          <w:spacing w:val="-4"/>
          <w:sz w:val="24"/>
        </w:rPr>
        <w:t> </w:t>
      </w:r>
      <w:r>
        <w:rPr>
          <w:b/>
          <w:sz w:val="24"/>
        </w:rPr>
        <w:t>1,</w:t>
      </w:r>
      <w:r>
        <w:rPr>
          <w:b/>
          <w:spacing w:val="-4"/>
          <w:sz w:val="24"/>
        </w:rPr>
        <w:t> </w:t>
      </w:r>
      <w:r>
        <w:rPr>
          <w:b/>
          <w:sz w:val="24"/>
        </w:rPr>
        <w:t>2,</w:t>
      </w:r>
      <w:r>
        <w:rPr>
          <w:b/>
          <w:spacing w:val="-4"/>
          <w:sz w:val="24"/>
        </w:rPr>
        <w:t> </w:t>
      </w:r>
      <w:r>
        <w:rPr>
          <w:b/>
          <w:sz w:val="24"/>
        </w:rPr>
        <w:t>3,</w:t>
      </w:r>
      <w:r>
        <w:rPr>
          <w:b/>
          <w:spacing w:val="-4"/>
          <w:sz w:val="24"/>
        </w:rPr>
        <w:t> </w:t>
      </w:r>
      <w:r>
        <w:rPr>
          <w:b/>
          <w:sz w:val="24"/>
        </w:rPr>
        <w:t>7,</w:t>
      </w:r>
      <w:r>
        <w:rPr>
          <w:b/>
          <w:spacing w:val="-4"/>
          <w:sz w:val="24"/>
        </w:rPr>
        <w:t> </w:t>
      </w:r>
      <w:r>
        <w:rPr>
          <w:b/>
          <w:spacing w:val="-5"/>
          <w:sz w:val="24"/>
        </w:rPr>
        <w:t>8,</w:t>
      </w:r>
    </w:p>
    <w:p>
      <w:pPr>
        <w:spacing w:before="0"/>
        <w:ind w:left="2376" w:right="0" w:firstLine="0"/>
        <w:jc w:val="left"/>
        <w:rPr>
          <w:b/>
          <w:sz w:val="24"/>
        </w:rPr>
      </w:pPr>
      <w:r>
        <w:rPr>
          <w:b/>
          <w:sz w:val="24"/>
        </w:rPr>
        <w:t>9, </w:t>
      </w:r>
      <w:r>
        <w:rPr>
          <w:b/>
          <w:spacing w:val="-5"/>
          <w:sz w:val="24"/>
        </w:rPr>
        <w:t>10)</w:t>
      </w:r>
    </w:p>
    <w:p>
      <w:pPr>
        <w:pStyle w:val="BodyText"/>
        <w:rPr>
          <w:b/>
        </w:rPr>
      </w:pPr>
    </w:p>
    <w:p>
      <w:pPr>
        <w:pStyle w:val="BodyText"/>
        <w:ind w:left="1296"/>
        <w:jc w:val="both"/>
      </w:pPr>
      <w:r>
        <w:rPr/>
        <w:t>Resolution</w:t>
      </w:r>
      <w:r>
        <w:rPr>
          <w:spacing w:val="-2"/>
        </w:rPr>
        <w:t> </w:t>
      </w:r>
      <w:r>
        <w:rPr/>
        <w:t>2026-38</w:t>
      </w:r>
      <w:r>
        <w:rPr>
          <w:spacing w:val="-2"/>
        </w:rPr>
        <w:t> </w:t>
      </w:r>
      <w:r>
        <w:rPr/>
        <w:t>was</w:t>
      </w:r>
      <w:r>
        <w:rPr>
          <w:spacing w:val="-2"/>
        </w:rPr>
        <w:t> </w:t>
      </w:r>
      <w:r>
        <w:rPr/>
        <w:t>presented, </w:t>
      </w:r>
      <w:r>
        <w:rPr>
          <w:spacing w:val="-2"/>
        </w:rPr>
        <w:t>entitled:</w:t>
      </w:r>
    </w:p>
    <w:p>
      <w:pPr>
        <w:pStyle w:val="BodyText"/>
      </w:pPr>
    </w:p>
    <w:p>
      <w:pPr>
        <w:pStyle w:val="Heading7"/>
        <w:ind w:left="988" w:right="487"/>
        <w:jc w:val="center"/>
      </w:pPr>
      <w:r>
        <w:rPr/>
        <w:t>RESOLUTION</w:t>
      </w:r>
      <w:r>
        <w:rPr>
          <w:spacing w:val="-5"/>
        </w:rPr>
        <w:t> </w:t>
      </w:r>
      <w:r>
        <w:rPr/>
        <w:t>2026-</w:t>
      </w:r>
      <w:r>
        <w:rPr>
          <w:spacing w:val="-5"/>
        </w:rPr>
        <w:t>38</w:t>
      </w:r>
    </w:p>
    <w:p>
      <w:pPr>
        <w:pStyle w:val="BodyText"/>
        <w:rPr>
          <w:b/>
        </w:rPr>
      </w:pPr>
    </w:p>
    <w:p>
      <w:pPr>
        <w:spacing w:before="0"/>
        <w:ind w:left="2736" w:right="2228" w:firstLine="0"/>
        <w:jc w:val="both"/>
        <w:rPr>
          <w:b/>
          <w:sz w:val="24"/>
        </w:rPr>
      </w:pPr>
      <w:r>
        <w:rPr>
          <w:b/>
          <w:sz w:val="24"/>
        </w:rPr>
        <w:t>A RESOLUTION OF THE BOARD OF SUPERVISORS OF THE SOUTHERN GROVE COMMUNITY DEVELOPMENT DISTRICT</w:t>
      </w:r>
      <w:r>
        <w:rPr>
          <w:b/>
          <w:spacing w:val="-12"/>
          <w:sz w:val="24"/>
        </w:rPr>
        <w:t> </w:t>
      </w:r>
      <w:r>
        <w:rPr>
          <w:b/>
          <w:sz w:val="24"/>
        </w:rPr>
        <w:t>NO.</w:t>
      </w:r>
      <w:r>
        <w:rPr>
          <w:b/>
          <w:spacing w:val="-13"/>
          <w:sz w:val="24"/>
        </w:rPr>
        <w:t> </w:t>
      </w:r>
      <w:r>
        <w:rPr>
          <w:b/>
          <w:sz w:val="24"/>
        </w:rPr>
        <w:t>(1,</w:t>
      </w:r>
      <w:r>
        <w:rPr>
          <w:b/>
          <w:spacing w:val="-13"/>
          <w:sz w:val="24"/>
        </w:rPr>
        <w:t> </w:t>
      </w:r>
      <w:r>
        <w:rPr>
          <w:b/>
          <w:sz w:val="24"/>
        </w:rPr>
        <w:t>2,</w:t>
      </w:r>
      <w:r>
        <w:rPr>
          <w:b/>
          <w:spacing w:val="-13"/>
          <w:sz w:val="24"/>
        </w:rPr>
        <w:t> </w:t>
      </w:r>
      <w:r>
        <w:rPr>
          <w:b/>
          <w:sz w:val="24"/>
        </w:rPr>
        <w:t>3,</w:t>
      </w:r>
      <w:r>
        <w:rPr>
          <w:b/>
          <w:spacing w:val="-13"/>
          <w:sz w:val="24"/>
        </w:rPr>
        <w:t> </w:t>
      </w:r>
      <w:r>
        <w:rPr>
          <w:b/>
          <w:sz w:val="24"/>
        </w:rPr>
        <w:t>7,</w:t>
      </w:r>
      <w:r>
        <w:rPr>
          <w:b/>
          <w:spacing w:val="-13"/>
          <w:sz w:val="24"/>
        </w:rPr>
        <w:t> </w:t>
      </w:r>
      <w:r>
        <w:rPr>
          <w:b/>
          <w:sz w:val="24"/>
        </w:rPr>
        <w:t>8,</w:t>
      </w:r>
      <w:r>
        <w:rPr>
          <w:b/>
          <w:spacing w:val="-13"/>
          <w:sz w:val="24"/>
        </w:rPr>
        <w:t> </w:t>
      </w:r>
      <w:r>
        <w:rPr>
          <w:b/>
          <w:sz w:val="24"/>
        </w:rPr>
        <w:t>9,</w:t>
      </w:r>
      <w:r>
        <w:rPr>
          <w:b/>
          <w:spacing w:val="-13"/>
          <w:sz w:val="24"/>
        </w:rPr>
        <w:t> </w:t>
      </w:r>
      <w:r>
        <w:rPr>
          <w:b/>
          <w:sz w:val="24"/>
        </w:rPr>
        <w:t>10)</w:t>
      </w:r>
      <w:r>
        <w:rPr>
          <w:b/>
          <w:spacing w:val="-14"/>
          <w:sz w:val="24"/>
        </w:rPr>
        <w:t> </w:t>
      </w:r>
      <w:r>
        <w:rPr>
          <w:b/>
          <w:sz w:val="24"/>
        </w:rPr>
        <w:t>DESIGNATING</w:t>
      </w:r>
      <w:r>
        <w:rPr>
          <w:b/>
          <w:spacing w:val="-13"/>
          <w:sz w:val="24"/>
        </w:rPr>
        <w:t> </w:t>
      </w:r>
      <w:r>
        <w:rPr>
          <w:b/>
          <w:sz w:val="24"/>
        </w:rPr>
        <w:t>A</w:t>
      </w:r>
      <w:r>
        <w:rPr>
          <w:b/>
          <w:spacing w:val="-14"/>
          <w:sz w:val="24"/>
        </w:rPr>
        <w:t> </w:t>
      </w:r>
      <w:r>
        <w:rPr>
          <w:b/>
          <w:sz w:val="24"/>
        </w:rPr>
        <w:t>DATE,</w:t>
      </w:r>
      <w:r>
        <w:rPr>
          <w:b/>
          <w:spacing w:val="-13"/>
          <w:sz w:val="24"/>
        </w:rPr>
        <w:t> </w:t>
      </w:r>
      <w:r>
        <w:rPr>
          <w:b/>
          <w:sz w:val="24"/>
        </w:rPr>
        <w:t>TIME AND LOCATION FOR</w:t>
      </w:r>
      <w:r>
        <w:rPr>
          <w:b/>
          <w:spacing w:val="40"/>
          <w:sz w:val="24"/>
        </w:rPr>
        <w:t> </w:t>
      </w:r>
      <w:r>
        <w:rPr>
          <w:b/>
          <w:sz w:val="24"/>
        </w:rPr>
        <w:t>A LANDOWNERS’ MEETING AND ELECTION; PROVIDING FOR PUBLICATION; ESTABLISHING</w:t>
      </w:r>
      <w:r>
        <w:rPr>
          <w:b/>
          <w:spacing w:val="-15"/>
          <w:sz w:val="24"/>
        </w:rPr>
        <w:t> </w:t>
      </w:r>
      <w:r>
        <w:rPr>
          <w:b/>
          <w:sz w:val="24"/>
        </w:rPr>
        <w:t>FORMS</w:t>
      </w:r>
      <w:r>
        <w:rPr>
          <w:b/>
          <w:spacing w:val="-15"/>
          <w:sz w:val="24"/>
        </w:rPr>
        <w:t> </w:t>
      </w:r>
      <w:r>
        <w:rPr>
          <w:b/>
          <w:sz w:val="24"/>
        </w:rPr>
        <w:t>FOR</w:t>
      </w:r>
      <w:r>
        <w:rPr>
          <w:b/>
          <w:spacing w:val="-15"/>
          <w:sz w:val="24"/>
        </w:rPr>
        <w:t> </w:t>
      </w:r>
      <w:r>
        <w:rPr>
          <w:b/>
          <w:sz w:val="24"/>
        </w:rPr>
        <w:t>THE</w:t>
      </w:r>
      <w:r>
        <w:rPr>
          <w:b/>
          <w:spacing w:val="-15"/>
          <w:sz w:val="24"/>
        </w:rPr>
        <w:t> </w:t>
      </w:r>
      <w:r>
        <w:rPr>
          <w:b/>
          <w:sz w:val="24"/>
        </w:rPr>
        <w:t>LANDOWNER</w:t>
      </w:r>
      <w:r>
        <w:rPr>
          <w:b/>
          <w:spacing w:val="-15"/>
          <w:sz w:val="24"/>
        </w:rPr>
        <w:t> </w:t>
      </w:r>
      <w:r>
        <w:rPr>
          <w:b/>
          <w:sz w:val="24"/>
        </w:rPr>
        <w:t>ELECTION; AND PROVIDING FOR SEVERABILITY AND AN EFFECTIVE </w:t>
      </w:r>
      <w:r>
        <w:rPr>
          <w:b/>
          <w:spacing w:val="-2"/>
          <w:sz w:val="24"/>
        </w:rPr>
        <w:t>DATE.</w:t>
      </w:r>
    </w:p>
    <w:p>
      <w:pPr>
        <w:pStyle w:val="BodyText"/>
        <w:rPr>
          <w:b/>
        </w:rPr>
      </w:pPr>
    </w:p>
    <w:p>
      <w:pPr>
        <w:spacing w:before="0"/>
        <w:ind w:left="1296" w:right="787" w:firstLine="0"/>
        <w:jc w:val="both"/>
        <w:rPr>
          <w:sz w:val="24"/>
        </w:rPr>
      </w:pPr>
      <w:r>
        <w:rPr>
          <w:sz w:val="24"/>
        </w:rPr>
        <w:t>A </w:t>
      </w:r>
      <w:r>
        <w:rPr>
          <w:b/>
          <w:sz w:val="24"/>
        </w:rPr>
        <w:t>motion </w:t>
      </w:r>
      <w:r>
        <w:rPr>
          <w:sz w:val="24"/>
        </w:rPr>
        <w:t>was made by Southern Grove </w:t>
      </w:r>
      <w:r>
        <w:rPr>
          <w:b/>
          <w:sz w:val="24"/>
        </w:rPr>
        <w:t>CDD Nos. 1, 2 &amp; 9</w:t>
      </w:r>
      <w:r>
        <w:rPr>
          <w:sz w:val="24"/>
        </w:rPr>
        <w:t>, Ms. Magloire, seconded by Ms. Kahn, adopting Resolution 2026-38 as presented. The </w:t>
      </w:r>
      <w:r>
        <w:rPr>
          <w:b/>
          <w:sz w:val="24"/>
        </w:rPr>
        <w:t>motion </w:t>
      </w:r>
      <w:r>
        <w:rPr>
          <w:sz w:val="24"/>
        </w:rPr>
        <w:t>passed </w:t>
      </w:r>
      <w:r>
        <w:rPr>
          <w:b/>
          <w:sz w:val="24"/>
        </w:rPr>
        <w:t>4-0</w:t>
      </w:r>
      <w:r>
        <w:rPr>
          <w:sz w:val="24"/>
        </w:rPr>
        <w:t>.</w:t>
      </w:r>
    </w:p>
    <w:p>
      <w:pPr>
        <w:pStyle w:val="BodyText"/>
      </w:pPr>
    </w:p>
    <w:p>
      <w:pPr>
        <w:pStyle w:val="BodyText"/>
        <w:ind w:left="1296" w:right="789"/>
        <w:jc w:val="both"/>
      </w:pPr>
      <w:r>
        <w:rPr/>
        <w:t>A</w:t>
      </w:r>
      <w:r>
        <w:rPr>
          <w:spacing w:val="-2"/>
        </w:rPr>
        <w:t> </w:t>
      </w:r>
      <w:r>
        <w:rPr>
          <w:b/>
        </w:rPr>
        <w:t>motion</w:t>
      </w:r>
      <w:r>
        <w:rPr>
          <w:b/>
          <w:spacing w:val="-3"/>
        </w:rPr>
        <w:t> </w:t>
      </w:r>
      <w:r>
        <w:rPr/>
        <w:t>was</w:t>
      </w:r>
      <w:r>
        <w:rPr>
          <w:spacing w:val="-1"/>
        </w:rPr>
        <w:t> </w:t>
      </w:r>
      <w:r>
        <w:rPr/>
        <w:t>made</w:t>
      </w:r>
      <w:r>
        <w:rPr>
          <w:spacing w:val="-2"/>
        </w:rPr>
        <w:t> </w:t>
      </w:r>
      <w:r>
        <w:rPr/>
        <w:t>by</w:t>
      </w:r>
      <w:r>
        <w:rPr>
          <w:spacing w:val="-3"/>
        </w:rPr>
        <w:t> </w:t>
      </w:r>
      <w:r>
        <w:rPr/>
        <w:t>Southern</w:t>
      </w:r>
      <w:r>
        <w:rPr>
          <w:spacing w:val="-1"/>
        </w:rPr>
        <w:t> </w:t>
      </w:r>
      <w:r>
        <w:rPr/>
        <w:t>Grove</w:t>
      </w:r>
      <w:r>
        <w:rPr>
          <w:spacing w:val="-2"/>
        </w:rPr>
        <w:t> </w:t>
      </w:r>
      <w:r>
        <w:rPr>
          <w:b/>
        </w:rPr>
        <w:t>CDD</w:t>
      </w:r>
      <w:r>
        <w:rPr>
          <w:b/>
          <w:spacing w:val="-2"/>
        </w:rPr>
        <w:t> </w:t>
      </w:r>
      <w:r>
        <w:rPr>
          <w:b/>
        </w:rPr>
        <w:t>No.</w:t>
      </w:r>
      <w:r>
        <w:rPr>
          <w:b/>
          <w:spacing w:val="-1"/>
        </w:rPr>
        <w:t> </w:t>
      </w:r>
      <w:r>
        <w:rPr>
          <w:b/>
        </w:rPr>
        <w:t>3</w:t>
      </w:r>
      <w:r>
        <w:rPr/>
        <w:t>,</w:t>
      </w:r>
      <w:r>
        <w:rPr>
          <w:spacing w:val="-1"/>
        </w:rPr>
        <w:t> </w:t>
      </w:r>
      <w:r>
        <w:rPr/>
        <w:t>Ms.</w:t>
      </w:r>
      <w:r>
        <w:rPr>
          <w:spacing w:val="-3"/>
        </w:rPr>
        <w:t> </w:t>
      </w:r>
      <w:r>
        <w:rPr/>
        <w:t>Davis,</w:t>
      </w:r>
      <w:r>
        <w:rPr>
          <w:spacing w:val="-1"/>
        </w:rPr>
        <w:t> </w:t>
      </w:r>
      <w:r>
        <w:rPr/>
        <w:t>seconded</w:t>
      </w:r>
      <w:r>
        <w:rPr>
          <w:spacing w:val="-1"/>
        </w:rPr>
        <w:t> </w:t>
      </w:r>
      <w:r>
        <w:rPr/>
        <w:t>by</w:t>
      </w:r>
      <w:r>
        <w:rPr>
          <w:spacing w:val="-1"/>
        </w:rPr>
        <w:t> </w:t>
      </w:r>
      <w:r>
        <w:rPr/>
        <w:t>Ms.</w:t>
      </w:r>
      <w:r>
        <w:rPr>
          <w:spacing w:val="-3"/>
        </w:rPr>
        <w:t> </w:t>
      </w:r>
      <w:r>
        <w:rPr/>
        <w:t>Magloire,</w:t>
      </w:r>
      <w:r>
        <w:rPr>
          <w:spacing w:val="-1"/>
        </w:rPr>
        <w:t> </w:t>
      </w:r>
      <w:r>
        <w:rPr/>
        <w:t>adopting Resolution 2026-38 as presented. The </w:t>
      </w:r>
      <w:r>
        <w:rPr>
          <w:b/>
        </w:rPr>
        <w:t>motion </w:t>
      </w:r>
      <w:r>
        <w:rPr/>
        <w:t>passed </w:t>
      </w:r>
      <w:r>
        <w:rPr>
          <w:b/>
        </w:rPr>
        <w:t>4-0</w:t>
      </w:r>
      <w:r>
        <w:rPr/>
        <w:t>.</w:t>
      </w:r>
    </w:p>
    <w:p>
      <w:pPr>
        <w:pStyle w:val="BodyText"/>
      </w:pPr>
    </w:p>
    <w:p>
      <w:pPr>
        <w:spacing w:before="0"/>
        <w:ind w:left="1295" w:right="787" w:firstLine="0"/>
        <w:jc w:val="both"/>
        <w:rPr>
          <w:sz w:val="24"/>
        </w:rPr>
      </w:pPr>
      <w:r>
        <w:rPr>
          <w:sz w:val="24"/>
        </w:rPr>
        <w:t>A</w:t>
      </w:r>
      <w:r>
        <w:rPr>
          <w:spacing w:val="-5"/>
          <w:sz w:val="24"/>
        </w:rPr>
        <w:t> </w:t>
      </w:r>
      <w:r>
        <w:rPr>
          <w:b/>
          <w:sz w:val="24"/>
        </w:rPr>
        <w:t>motion</w:t>
      </w:r>
      <w:r>
        <w:rPr>
          <w:b/>
          <w:spacing w:val="-4"/>
          <w:sz w:val="24"/>
        </w:rPr>
        <w:t> </w:t>
      </w:r>
      <w:r>
        <w:rPr>
          <w:sz w:val="24"/>
        </w:rPr>
        <w:t>was</w:t>
      </w:r>
      <w:r>
        <w:rPr>
          <w:spacing w:val="-5"/>
          <w:sz w:val="24"/>
        </w:rPr>
        <w:t> </w:t>
      </w:r>
      <w:r>
        <w:rPr>
          <w:sz w:val="24"/>
        </w:rPr>
        <w:t>made</w:t>
      </w:r>
      <w:r>
        <w:rPr>
          <w:spacing w:val="-6"/>
          <w:sz w:val="24"/>
        </w:rPr>
        <w:t> </w:t>
      </w:r>
      <w:r>
        <w:rPr>
          <w:sz w:val="24"/>
        </w:rPr>
        <w:t>by</w:t>
      </w:r>
      <w:r>
        <w:rPr>
          <w:spacing w:val="-5"/>
          <w:sz w:val="24"/>
        </w:rPr>
        <w:t> </w:t>
      </w:r>
      <w:r>
        <w:rPr>
          <w:sz w:val="24"/>
        </w:rPr>
        <w:t>Southern</w:t>
      </w:r>
      <w:r>
        <w:rPr>
          <w:spacing w:val="-5"/>
          <w:sz w:val="24"/>
        </w:rPr>
        <w:t> </w:t>
      </w:r>
      <w:r>
        <w:rPr>
          <w:sz w:val="24"/>
        </w:rPr>
        <w:t>Grove</w:t>
      </w:r>
      <w:r>
        <w:rPr>
          <w:spacing w:val="-6"/>
          <w:sz w:val="24"/>
        </w:rPr>
        <w:t> </w:t>
      </w:r>
      <w:r>
        <w:rPr>
          <w:b/>
          <w:sz w:val="24"/>
        </w:rPr>
        <w:t>CDD</w:t>
      </w:r>
      <w:r>
        <w:rPr>
          <w:b/>
          <w:spacing w:val="-5"/>
          <w:sz w:val="24"/>
        </w:rPr>
        <w:t> </w:t>
      </w:r>
      <w:r>
        <w:rPr>
          <w:b/>
          <w:sz w:val="24"/>
        </w:rPr>
        <w:t>Nos.</w:t>
      </w:r>
      <w:r>
        <w:rPr>
          <w:b/>
          <w:spacing w:val="-5"/>
          <w:sz w:val="24"/>
        </w:rPr>
        <w:t> </w:t>
      </w:r>
      <w:r>
        <w:rPr>
          <w:b/>
          <w:sz w:val="24"/>
        </w:rPr>
        <w:t>7,</w:t>
      </w:r>
      <w:r>
        <w:rPr>
          <w:b/>
          <w:spacing w:val="-5"/>
          <w:sz w:val="24"/>
        </w:rPr>
        <w:t> </w:t>
      </w:r>
      <w:r>
        <w:rPr>
          <w:b/>
          <w:sz w:val="24"/>
        </w:rPr>
        <w:t>8</w:t>
      </w:r>
      <w:r>
        <w:rPr>
          <w:b/>
          <w:spacing w:val="-5"/>
          <w:sz w:val="24"/>
        </w:rPr>
        <w:t> </w:t>
      </w:r>
      <w:r>
        <w:rPr>
          <w:b/>
          <w:sz w:val="24"/>
        </w:rPr>
        <w:t>&amp;</w:t>
      </w:r>
      <w:r>
        <w:rPr>
          <w:b/>
          <w:spacing w:val="-6"/>
          <w:sz w:val="24"/>
        </w:rPr>
        <w:t> </w:t>
      </w:r>
      <w:r>
        <w:rPr>
          <w:b/>
          <w:sz w:val="24"/>
        </w:rPr>
        <w:t>10</w:t>
      </w:r>
      <w:r>
        <w:rPr>
          <w:sz w:val="24"/>
        </w:rPr>
        <w:t>,</w:t>
      </w:r>
      <w:r>
        <w:rPr>
          <w:spacing w:val="-5"/>
          <w:sz w:val="24"/>
        </w:rPr>
        <w:t> </w:t>
      </w:r>
      <w:r>
        <w:rPr>
          <w:sz w:val="24"/>
        </w:rPr>
        <w:t>Ms.</w:t>
      </w:r>
      <w:r>
        <w:rPr>
          <w:spacing w:val="-5"/>
          <w:sz w:val="24"/>
        </w:rPr>
        <w:t> </w:t>
      </w:r>
      <w:r>
        <w:rPr>
          <w:sz w:val="24"/>
        </w:rPr>
        <w:t>Davis,</w:t>
      </w:r>
      <w:r>
        <w:rPr>
          <w:spacing w:val="-5"/>
          <w:sz w:val="24"/>
        </w:rPr>
        <w:t> </w:t>
      </w:r>
      <w:r>
        <w:rPr>
          <w:sz w:val="24"/>
        </w:rPr>
        <w:t>seconded</w:t>
      </w:r>
      <w:r>
        <w:rPr>
          <w:spacing w:val="-5"/>
          <w:sz w:val="24"/>
        </w:rPr>
        <w:t> </w:t>
      </w:r>
      <w:r>
        <w:rPr>
          <w:sz w:val="24"/>
        </w:rPr>
        <w:t>by</w:t>
      </w:r>
      <w:r>
        <w:rPr>
          <w:spacing w:val="-5"/>
          <w:sz w:val="24"/>
        </w:rPr>
        <w:t> </w:t>
      </w:r>
      <w:r>
        <w:rPr>
          <w:sz w:val="24"/>
        </w:rPr>
        <w:t>Ms.</w:t>
      </w:r>
      <w:r>
        <w:rPr>
          <w:spacing w:val="-5"/>
          <w:sz w:val="24"/>
        </w:rPr>
        <w:t> </w:t>
      </w:r>
      <w:r>
        <w:rPr>
          <w:sz w:val="24"/>
        </w:rPr>
        <w:t>Ciuperger, adopting Resolution 2026-38 as presented. The </w:t>
      </w:r>
      <w:r>
        <w:rPr>
          <w:b/>
          <w:sz w:val="24"/>
        </w:rPr>
        <w:t>motion </w:t>
      </w:r>
      <w:r>
        <w:rPr>
          <w:sz w:val="24"/>
        </w:rPr>
        <w:t>passed </w:t>
      </w:r>
      <w:r>
        <w:rPr>
          <w:b/>
          <w:sz w:val="24"/>
        </w:rPr>
        <w:t>4-0</w:t>
      </w:r>
      <w:r>
        <w:rPr>
          <w:sz w:val="24"/>
        </w:rPr>
        <w:t>.</w:t>
      </w:r>
    </w:p>
    <w:p>
      <w:pPr>
        <w:pStyle w:val="BodyText"/>
      </w:pPr>
    </w:p>
    <w:p>
      <w:pPr>
        <w:pStyle w:val="ListParagraph"/>
        <w:numPr>
          <w:ilvl w:val="1"/>
          <w:numId w:val="47"/>
        </w:numPr>
        <w:tabs>
          <w:tab w:pos="2376" w:val="left" w:leader="none"/>
        </w:tabs>
        <w:spacing w:line="240" w:lineRule="auto" w:before="1" w:after="0"/>
        <w:ind w:left="2376" w:right="0" w:hanging="360"/>
        <w:jc w:val="left"/>
        <w:rPr>
          <w:b/>
          <w:sz w:val="24"/>
        </w:rPr>
      </w:pPr>
      <w:r>
        <w:rPr>
          <w:b/>
          <w:sz w:val="24"/>
        </w:rPr>
        <w:t>Consider</w:t>
      </w:r>
      <w:r>
        <w:rPr>
          <w:b/>
          <w:spacing w:val="-6"/>
          <w:sz w:val="24"/>
        </w:rPr>
        <w:t> </w:t>
      </w:r>
      <w:r>
        <w:rPr>
          <w:b/>
          <w:sz w:val="24"/>
        </w:rPr>
        <w:t>Resolution</w:t>
      </w:r>
      <w:r>
        <w:rPr>
          <w:b/>
          <w:spacing w:val="-2"/>
          <w:sz w:val="24"/>
        </w:rPr>
        <w:t> </w:t>
      </w:r>
      <w:r>
        <w:rPr>
          <w:b/>
          <w:sz w:val="24"/>
        </w:rPr>
        <w:t>No.</w:t>
      </w:r>
      <w:r>
        <w:rPr>
          <w:b/>
          <w:spacing w:val="-3"/>
          <w:sz w:val="24"/>
        </w:rPr>
        <w:t> </w:t>
      </w:r>
      <w:r>
        <w:rPr>
          <w:b/>
          <w:sz w:val="24"/>
        </w:rPr>
        <w:t>2026-39</w:t>
      </w:r>
      <w:r>
        <w:rPr>
          <w:b/>
          <w:spacing w:val="-2"/>
          <w:sz w:val="24"/>
        </w:rPr>
        <w:t> </w:t>
      </w:r>
      <w:r>
        <w:rPr>
          <w:b/>
          <w:sz w:val="24"/>
        </w:rPr>
        <w:t>–</w:t>
      </w:r>
      <w:r>
        <w:rPr>
          <w:b/>
          <w:spacing w:val="-2"/>
          <w:sz w:val="24"/>
        </w:rPr>
        <w:t> </w:t>
      </w:r>
      <w:r>
        <w:rPr>
          <w:b/>
          <w:sz w:val="24"/>
        </w:rPr>
        <w:t>Declaring</w:t>
      </w:r>
      <w:r>
        <w:rPr>
          <w:b/>
          <w:spacing w:val="-3"/>
          <w:sz w:val="24"/>
        </w:rPr>
        <w:t> </w:t>
      </w:r>
      <w:r>
        <w:rPr>
          <w:b/>
          <w:sz w:val="24"/>
        </w:rPr>
        <w:t>Vacancies</w:t>
      </w:r>
      <w:r>
        <w:rPr>
          <w:b/>
          <w:spacing w:val="-2"/>
          <w:sz w:val="24"/>
        </w:rPr>
        <w:t> </w:t>
      </w:r>
      <w:r>
        <w:rPr>
          <w:b/>
          <w:sz w:val="24"/>
        </w:rPr>
        <w:t>(CDDs</w:t>
      </w:r>
      <w:r>
        <w:rPr>
          <w:b/>
          <w:spacing w:val="-2"/>
          <w:sz w:val="24"/>
        </w:rPr>
        <w:t> 3,4,5,6)</w:t>
      </w:r>
    </w:p>
    <w:p>
      <w:pPr>
        <w:pStyle w:val="BodyText"/>
        <w:spacing w:before="276"/>
        <w:ind w:left="1296"/>
        <w:jc w:val="both"/>
      </w:pPr>
      <w:r>
        <w:rPr/>
        <w:t>Resolution</w:t>
      </w:r>
      <w:r>
        <w:rPr>
          <w:spacing w:val="-2"/>
        </w:rPr>
        <w:t> </w:t>
      </w:r>
      <w:r>
        <w:rPr/>
        <w:t>2026-39</w:t>
      </w:r>
      <w:r>
        <w:rPr>
          <w:spacing w:val="-2"/>
        </w:rPr>
        <w:t> </w:t>
      </w:r>
      <w:r>
        <w:rPr/>
        <w:t>was</w:t>
      </w:r>
      <w:r>
        <w:rPr>
          <w:spacing w:val="-2"/>
        </w:rPr>
        <w:t> </w:t>
      </w:r>
      <w:r>
        <w:rPr/>
        <w:t>presented, </w:t>
      </w:r>
      <w:r>
        <w:rPr>
          <w:spacing w:val="-2"/>
        </w:rPr>
        <w:t>entitled:</w:t>
      </w:r>
    </w:p>
    <w:p>
      <w:pPr>
        <w:pStyle w:val="Heading7"/>
        <w:spacing w:before="276"/>
        <w:ind w:left="988" w:right="487"/>
        <w:jc w:val="center"/>
      </w:pPr>
      <w:r>
        <w:rPr/>
        <w:t>RESOLUTION</w:t>
      </w:r>
      <w:r>
        <w:rPr>
          <w:spacing w:val="-5"/>
        </w:rPr>
        <w:t> </w:t>
      </w:r>
      <w:r>
        <w:rPr/>
        <w:t>2026-</w:t>
      </w:r>
      <w:r>
        <w:rPr>
          <w:spacing w:val="-5"/>
        </w:rPr>
        <w:t>39</w:t>
      </w:r>
    </w:p>
    <w:p>
      <w:pPr>
        <w:spacing w:before="276"/>
        <w:ind w:left="2736" w:right="2226" w:firstLine="0"/>
        <w:jc w:val="both"/>
        <w:rPr>
          <w:b/>
          <w:sz w:val="24"/>
        </w:rPr>
      </w:pPr>
      <w:r>
        <w:rPr>
          <w:b/>
          <w:sz w:val="24"/>
        </w:rPr>
        <w:t>A RESOLUTION OF THE BOARD OF SUPERVISORS OF THE SOUTHERN GROVE COMMUNITY DEVELOPMENT DISTRICT NO. (3, 4, 5, 6) DECLARING VACANCIES IN SEATS THREE AND FOUR OF THE BOARD OF SUPERVISORS PURSUANT</w:t>
      </w:r>
      <w:r>
        <w:rPr>
          <w:b/>
          <w:spacing w:val="-2"/>
          <w:sz w:val="24"/>
        </w:rPr>
        <w:t> </w:t>
      </w:r>
      <w:r>
        <w:rPr>
          <w:b/>
          <w:sz w:val="24"/>
        </w:rPr>
        <w:t>TO</w:t>
      </w:r>
      <w:r>
        <w:rPr>
          <w:b/>
          <w:spacing w:val="-2"/>
          <w:sz w:val="24"/>
        </w:rPr>
        <w:t> </w:t>
      </w:r>
      <w:r>
        <w:rPr>
          <w:b/>
          <w:sz w:val="24"/>
        </w:rPr>
        <w:t>SECTION</w:t>
      </w:r>
      <w:r>
        <w:rPr>
          <w:b/>
          <w:spacing w:val="-3"/>
          <w:sz w:val="24"/>
        </w:rPr>
        <w:t> </w:t>
      </w:r>
      <w:r>
        <w:rPr>
          <w:b/>
          <w:sz w:val="24"/>
        </w:rPr>
        <w:t>190.006(3)(b),</w:t>
      </w:r>
      <w:r>
        <w:rPr>
          <w:b/>
          <w:spacing w:val="-3"/>
          <w:sz w:val="24"/>
        </w:rPr>
        <w:t> </w:t>
      </w:r>
      <w:r>
        <w:rPr>
          <w:b/>
          <w:sz w:val="24"/>
        </w:rPr>
        <w:t>FLORIDA</w:t>
      </w:r>
      <w:r>
        <w:rPr>
          <w:b/>
          <w:spacing w:val="-3"/>
          <w:sz w:val="24"/>
        </w:rPr>
        <w:t> </w:t>
      </w:r>
      <w:r>
        <w:rPr>
          <w:b/>
          <w:sz w:val="24"/>
        </w:rPr>
        <w:t>STATUTES; AND PROVIDING FOR SEVERABILITY AND AN EFFECTIVE </w:t>
      </w:r>
      <w:r>
        <w:rPr>
          <w:b/>
          <w:spacing w:val="-2"/>
          <w:sz w:val="24"/>
        </w:rPr>
        <w:t>DATE.</w:t>
      </w:r>
    </w:p>
    <w:p>
      <w:pPr>
        <w:pStyle w:val="BodyText"/>
        <w:rPr>
          <w:b/>
        </w:rPr>
      </w:pPr>
    </w:p>
    <w:p>
      <w:pPr>
        <w:pStyle w:val="BodyText"/>
        <w:ind w:left="1296" w:right="791"/>
        <w:jc w:val="both"/>
      </w:pPr>
      <w:r>
        <w:rPr/>
        <w:t>A</w:t>
      </w:r>
      <w:r>
        <w:rPr>
          <w:spacing w:val="-2"/>
        </w:rPr>
        <w:t> </w:t>
      </w:r>
      <w:r>
        <w:rPr>
          <w:b/>
        </w:rPr>
        <w:t>motion</w:t>
      </w:r>
      <w:r>
        <w:rPr>
          <w:b/>
          <w:spacing w:val="-3"/>
        </w:rPr>
        <w:t> </w:t>
      </w:r>
      <w:r>
        <w:rPr/>
        <w:t>was</w:t>
      </w:r>
      <w:r>
        <w:rPr>
          <w:spacing w:val="-1"/>
        </w:rPr>
        <w:t> </w:t>
      </w:r>
      <w:r>
        <w:rPr/>
        <w:t>made</w:t>
      </w:r>
      <w:r>
        <w:rPr>
          <w:spacing w:val="-2"/>
        </w:rPr>
        <w:t> </w:t>
      </w:r>
      <w:r>
        <w:rPr/>
        <w:t>by</w:t>
      </w:r>
      <w:r>
        <w:rPr>
          <w:spacing w:val="-3"/>
        </w:rPr>
        <w:t> </w:t>
      </w:r>
      <w:r>
        <w:rPr/>
        <w:t>Southern</w:t>
      </w:r>
      <w:r>
        <w:rPr>
          <w:spacing w:val="-1"/>
        </w:rPr>
        <w:t> </w:t>
      </w:r>
      <w:r>
        <w:rPr/>
        <w:t>Grove</w:t>
      </w:r>
      <w:r>
        <w:rPr>
          <w:spacing w:val="-2"/>
        </w:rPr>
        <w:t> </w:t>
      </w:r>
      <w:r>
        <w:rPr>
          <w:b/>
        </w:rPr>
        <w:t>CDD</w:t>
      </w:r>
      <w:r>
        <w:rPr>
          <w:b/>
          <w:spacing w:val="-2"/>
        </w:rPr>
        <w:t> </w:t>
      </w:r>
      <w:r>
        <w:rPr>
          <w:b/>
        </w:rPr>
        <w:t>No.</w:t>
      </w:r>
      <w:r>
        <w:rPr>
          <w:b/>
          <w:spacing w:val="-1"/>
        </w:rPr>
        <w:t> </w:t>
      </w:r>
      <w:r>
        <w:rPr>
          <w:b/>
        </w:rPr>
        <w:t>3</w:t>
      </w:r>
      <w:r>
        <w:rPr/>
        <w:t>,</w:t>
      </w:r>
      <w:r>
        <w:rPr>
          <w:spacing w:val="-1"/>
        </w:rPr>
        <w:t> </w:t>
      </w:r>
      <w:r>
        <w:rPr/>
        <w:t>Ms.</w:t>
      </w:r>
      <w:r>
        <w:rPr>
          <w:spacing w:val="-3"/>
        </w:rPr>
        <w:t> </w:t>
      </w:r>
      <w:r>
        <w:rPr/>
        <w:t>Magloire,</w:t>
      </w:r>
      <w:r>
        <w:rPr>
          <w:spacing w:val="-1"/>
        </w:rPr>
        <w:t> </w:t>
      </w:r>
      <w:r>
        <w:rPr/>
        <w:t>seconded</w:t>
      </w:r>
      <w:r>
        <w:rPr>
          <w:spacing w:val="-1"/>
        </w:rPr>
        <w:t> </w:t>
      </w:r>
      <w:r>
        <w:rPr/>
        <w:t>by</w:t>
      </w:r>
      <w:r>
        <w:rPr>
          <w:spacing w:val="-1"/>
        </w:rPr>
        <w:t> </w:t>
      </w:r>
      <w:r>
        <w:rPr/>
        <w:t>Ms.</w:t>
      </w:r>
      <w:r>
        <w:rPr>
          <w:spacing w:val="-1"/>
        </w:rPr>
        <w:t> </w:t>
      </w:r>
      <w:r>
        <w:rPr/>
        <w:t>Davis,</w:t>
      </w:r>
      <w:r>
        <w:rPr>
          <w:spacing w:val="-1"/>
        </w:rPr>
        <w:t> </w:t>
      </w:r>
      <w:r>
        <w:rPr/>
        <w:t>adopting Resolution 2026-39, as presented. The </w:t>
      </w:r>
      <w:r>
        <w:rPr>
          <w:b/>
        </w:rPr>
        <w:t>motion </w:t>
      </w:r>
      <w:r>
        <w:rPr/>
        <w:t>passed </w:t>
      </w:r>
      <w:r>
        <w:rPr>
          <w:b/>
        </w:rPr>
        <w:t>4-0</w:t>
      </w:r>
      <w:r>
        <w:rPr/>
        <w:t>.</w:t>
      </w:r>
    </w:p>
    <w:p>
      <w:pPr>
        <w:pStyle w:val="BodyText"/>
      </w:pPr>
    </w:p>
    <w:p>
      <w:pPr>
        <w:pStyle w:val="BodyText"/>
        <w:ind w:left="1296" w:right="789"/>
        <w:jc w:val="both"/>
      </w:pPr>
      <w:r>
        <w:rPr/>
        <w:t>A</w:t>
      </w:r>
      <w:r>
        <w:rPr>
          <w:spacing w:val="-4"/>
        </w:rPr>
        <w:t> </w:t>
      </w:r>
      <w:r>
        <w:rPr>
          <w:b/>
        </w:rPr>
        <w:t>motion</w:t>
      </w:r>
      <w:r>
        <w:rPr>
          <w:b/>
          <w:spacing w:val="-3"/>
        </w:rPr>
        <w:t> </w:t>
      </w:r>
      <w:r>
        <w:rPr/>
        <w:t>was</w:t>
      </w:r>
      <w:r>
        <w:rPr>
          <w:spacing w:val="-3"/>
        </w:rPr>
        <w:t> </w:t>
      </w:r>
      <w:r>
        <w:rPr/>
        <w:t>made</w:t>
      </w:r>
      <w:r>
        <w:rPr>
          <w:spacing w:val="-4"/>
        </w:rPr>
        <w:t> </w:t>
      </w:r>
      <w:r>
        <w:rPr/>
        <w:t>by</w:t>
      </w:r>
      <w:r>
        <w:rPr>
          <w:spacing w:val="-3"/>
        </w:rPr>
        <w:t> </w:t>
      </w:r>
      <w:r>
        <w:rPr/>
        <w:t>Southern</w:t>
      </w:r>
      <w:r>
        <w:rPr>
          <w:spacing w:val="-3"/>
        </w:rPr>
        <w:t> </w:t>
      </w:r>
      <w:r>
        <w:rPr/>
        <w:t>Grove</w:t>
      </w:r>
      <w:r>
        <w:rPr>
          <w:spacing w:val="-4"/>
        </w:rPr>
        <w:t> </w:t>
      </w:r>
      <w:r>
        <w:rPr>
          <w:b/>
        </w:rPr>
        <w:t>CDD</w:t>
      </w:r>
      <w:r>
        <w:rPr>
          <w:b/>
          <w:spacing w:val="-4"/>
        </w:rPr>
        <w:t> </w:t>
      </w:r>
      <w:r>
        <w:rPr>
          <w:b/>
        </w:rPr>
        <w:t>No.</w:t>
      </w:r>
      <w:r>
        <w:rPr>
          <w:b/>
          <w:spacing w:val="-3"/>
        </w:rPr>
        <w:t> </w:t>
      </w:r>
      <w:r>
        <w:rPr>
          <w:b/>
        </w:rPr>
        <w:t>5</w:t>
      </w:r>
      <w:r>
        <w:rPr/>
        <w:t>,</w:t>
      </w:r>
      <w:r>
        <w:rPr>
          <w:spacing w:val="-3"/>
        </w:rPr>
        <w:t> </w:t>
      </w:r>
      <w:r>
        <w:rPr/>
        <w:t>Ms.</w:t>
      </w:r>
      <w:r>
        <w:rPr>
          <w:spacing w:val="-3"/>
        </w:rPr>
        <w:t> </w:t>
      </w:r>
      <w:r>
        <w:rPr/>
        <w:t>Magloire,</w:t>
      </w:r>
      <w:r>
        <w:rPr>
          <w:spacing w:val="-3"/>
        </w:rPr>
        <w:t> </w:t>
      </w:r>
      <w:r>
        <w:rPr/>
        <w:t>seconded</w:t>
      </w:r>
      <w:r>
        <w:rPr>
          <w:spacing w:val="-3"/>
        </w:rPr>
        <w:t> </w:t>
      </w:r>
      <w:r>
        <w:rPr/>
        <w:t>by</w:t>
      </w:r>
      <w:r>
        <w:rPr>
          <w:spacing w:val="-3"/>
        </w:rPr>
        <w:t> </w:t>
      </w:r>
      <w:r>
        <w:rPr/>
        <w:t>Ms.</w:t>
      </w:r>
      <w:r>
        <w:rPr>
          <w:spacing w:val="-3"/>
        </w:rPr>
        <w:t> </w:t>
      </w:r>
      <w:r>
        <w:rPr/>
        <w:t>Casey,</w:t>
      </w:r>
      <w:r>
        <w:rPr>
          <w:spacing w:val="-3"/>
        </w:rPr>
        <w:t> </w:t>
      </w:r>
      <w:r>
        <w:rPr/>
        <w:t>adopting Resolution 2026-39, as presented. The </w:t>
      </w:r>
      <w:r>
        <w:rPr>
          <w:b/>
        </w:rPr>
        <w:t>motion </w:t>
      </w:r>
      <w:r>
        <w:rPr/>
        <w:t>passed </w:t>
      </w:r>
      <w:r>
        <w:rPr>
          <w:b/>
        </w:rPr>
        <w:t>3-0</w:t>
      </w:r>
      <w:r>
        <w:rPr/>
        <w:t>.</w:t>
      </w:r>
    </w:p>
    <w:p>
      <w:pPr>
        <w:pStyle w:val="BodyText"/>
      </w:pPr>
    </w:p>
    <w:p>
      <w:pPr>
        <w:pStyle w:val="ListParagraph"/>
        <w:numPr>
          <w:ilvl w:val="1"/>
          <w:numId w:val="47"/>
        </w:numPr>
        <w:tabs>
          <w:tab w:pos="2376" w:val="left" w:leader="none"/>
        </w:tabs>
        <w:spacing w:line="240" w:lineRule="auto" w:before="0" w:after="0"/>
        <w:ind w:left="2376" w:right="0" w:hanging="360"/>
        <w:jc w:val="left"/>
        <w:rPr>
          <w:b/>
          <w:sz w:val="24"/>
        </w:rPr>
      </w:pPr>
      <w:r>
        <w:rPr>
          <w:b/>
          <w:sz w:val="24"/>
        </w:rPr>
        <w:t>Consider</w:t>
      </w:r>
      <w:r>
        <w:rPr>
          <w:b/>
          <w:spacing w:val="-3"/>
          <w:sz w:val="24"/>
        </w:rPr>
        <w:t> </w:t>
      </w:r>
      <w:r>
        <w:rPr>
          <w:b/>
          <w:sz w:val="24"/>
        </w:rPr>
        <w:t>Approval</w:t>
      </w:r>
      <w:r>
        <w:rPr>
          <w:b/>
          <w:spacing w:val="-2"/>
          <w:sz w:val="24"/>
        </w:rPr>
        <w:t> </w:t>
      </w:r>
      <w:r>
        <w:rPr>
          <w:b/>
          <w:sz w:val="24"/>
        </w:rPr>
        <w:t>of</w:t>
      </w:r>
      <w:r>
        <w:rPr>
          <w:b/>
          <w:spacing w:val="-3"/>
          <w:sz w:val="24"/>
        </w:rPr>
        <w:t> </w:t>
      </w:r>
      <w:r>
        <w:rPr>
          <w:b/>
          <w:sz w:val="24"/>
        </w:rPr>
        <w:t>Agreement</w:t>
      </w:r>
      <w:r>
        <w:rPr>
          <w:b/>
          <w:spacing w:val="-3"/>
          <w:sz w:val="24"/>
        </w:rPr>
        <w:t> </w:t>
      </w:r>
      <w:r>
        <w:rPr>
          <w:b/>
          <w:sz w:val="24"/>
        </w:rPr>
        <w:t>for</w:t>
      </w:r>
      <w:r>
        <w:rPr>
          <w:b/>
          <w:spacing w:val="-3"/>
          <w:sz w:val="24"/>
        </w:rPr>
        <w:t> </w:t>
      </w:r>
      <w:r>
        <w:rPr>
          <w:b/>
          <w:sz w:val="24"/>
        </w:rPr>
        <w:t>Pressure</w:t>
      </w:r>
      <w:r>
        <w:rPr>
          <w:b/>
          <w:spacing w:val="-1"/>
          <w:sz w:val="24"/>
        </w:rPr>
        <w:t> </w:t>
      </w:r>
      <w:r>
        <w:rPr>
          <w:b/>
          <w:sz w:val="24"/>
        </w:rPr>
        <w:t>Washing</w:t>
      </w:r>
      <w:r>
        <w:rPr>
          <w:b/>
          <w:spacing w:val="-2"/>
          <w:sz w:val="24"/>
        </w:rPr>
        <w:t> </w:t>
      </w:r>
      <w:r>
        <w:rPr>
          <w:b/>
          <w:sz w:val="24"/>
        </w:rPr>
        <w:t>Services</w:t>
      </w:r>
      <w:r>
        <w:rPr>
          <w:b/>
          <w:spacing w:val="-1"/>
          <w:sz w:val="24"/>
        </w:rPr>
        <w:t> </w:t>
      </w:r>
      <w:r>
        <w:rPr>
          <w:b/>
          <w:sz w:val="24"/>
        </w:rPr>
        <w:t>(Non-</w:t>
      </w:r>
      <w:r>
        <w:rPr>
          <w:b/>
          <w:spacing w:val="-4"/>
          <w:sz w:val="24"/>
        </w:rPr>
        <w:t>TIM)</w:t>
      </w:r>
    </w:p>
    <w:p>
      <w:pPr>
        <w:pStyle w:val="ListParagraph"/>
        <w:spacing w:after="0" w:line="240" w:lineRule="auto"/>
        <w:jc w:val="left"/>
        <w:rPr>
          <w:b/>
          <w:sz w:val="24"/>
        </w:rPr>
        <w:sectPr>
          <w:headerReference w:type="default" r:id="rId337"/>
          <w:footerReference w:type="default" r:id="rId338"/>
          <w:pgSz w:w="12240" w:h="15840"/>
          <w:pgMar w:header="0" w:footer="522" w:top="920" w:bottom="720" w:left="0" w:right="360"/>
        </w:sectPr>
      </w:pPr>
    </w:p>
    <w:p>
      <w:pPr>
        <w:pStyle w:val="BodyText"/>
        <w:spacing w:before="75"/>
        <w:ind w:left="1296" w:right="790"/>
        <w:jc w:val="both"/>
      </w:pPr>
      <w:r>
        <w:rPr/>
        <w:t>A</w:t>
      </w:r>
      <w:r>
        <w:rPr>
          <w:spacing w:val="-1"/>
        </w:rPr>
        <w:t> </w:t>
      </w:r>
      <w:r>
        <w:rPr>
          <w:b/>
        </w:rPr>
        <w:t>motion </w:t>
      </w:r>
      <w:r>
        <w:rPr/>
        <w:t>was made</w:t>
      </w:r>
      <w:r>
        <w:rPr>
          <w:spacing w:val="-1"/>
        </w:rPr>
        <w:t> </w:t>
      </w:r>
      <w:r>
        <w:rPr/>
        <w:t>by CDD</w:t>
      </w:r>
      <w:r>
        <w:rPr>
          <w:spacing w:val="-1"/>
        </w:rPr>
        <w:t> </w:t>
      </w:r>
      <w:r>
        <w:rPr/>
        <w:t>No. 1, Ms. Magloire, seconded by Ms. Kahn, approving the Agreement for Pressure Washing Services (Non-TIM), as presented. The </w:t>
      </w:r>
      <w:r>
        <w:rPr>
          <w:b/>
        </w:rPr>
        <w:t>motion </w:t>
      </w:r>
      <w:r>
        <w:rPr/>
        <w:t>passed 4</w:t>
      </w:r>
      <w:r>
        <w:rPr>
          <w:b/>
        </w:rPr>
        <w:t>-0</w:t>
      </w:r>
      <w:r>
        <w:rPr/>
        <w:t>.</w:t>
      </w:r>
    </w:p>
    <w:p>
      <w:pPr>
        <w:pStyle w:val="BodyText"/>
      </w:pPr>
    </w:p>
    <w:p>
      <w:pPr>
        <w:pStyle w:val="BodyText"/>
      </w:pPr>
    </w:p>
    <w:p>
      <w:pPr>
        <w:pStyle w:val="ListParagraph"/>
        <w:numPr>
          <w:ilvl w:val="1"/>
          <w:numId w:val="47"/>
        </w:numPr>
        <w:tabs>
          <w:tab w:pos="2376" w:val="left" w:leader="none"/>
        </w:tabs>
        <w:spacing w:line="240" w:lineRule="auto" w:before="0" w:after="0"/>
        <w:ind w:left="2376" w:right="0" w:hanging="360"/>
        <w:jc w:val="left"/>
        <w:rPr>
          <w:b/>
          <w:sz w:val="24"/>
        </w:rPr>
      </w:pPr>
      <w:r>
        <w:rPr>
          <w:b/>
          <w:sz w:val="24"/>
        </w:rPr>
        <w:t>Consider</w:t>
      </w:r>
      <w:r>
        <w:rPr>
          <w:b/>
          <w:spacing w:val="-5"/>
          <w:sz w:val="24"/>
        </w:rPr>
        <w:t> </w:t>
      </w:r>
      <w:r>
        <w:rPr>
          <w:b/>
          <w:sz w:val="24"/>
        </w:rPr>
        <w:t>Approval</w:t>
      </w:r>
      <w:r>
        <w:rPr>
          <w:b/>
          <w:spacing w:val="-2"/>
          <w:sz w:val="24"/>
        </w:rPr>
        <w:t> </w:t>
      </w:r>
      <w:r>
        <w:rPr>
          <w:b/>
          <w:sz w:val="24"/>
        </w:rPr>
        <w:t>of</w:t>
      </w:r>
      <w:r>
        <w:rPr>
          <w:b/>
          <w:spacing w:val="-2"/>
          <w:sz w:val="24"/>
        </w:rPr>
        <w:t> </w:t>
      </w:r>
      <w:r>
        <w:rPr>
          <w:b/>
          <w:sz w:val="24"/>
        </w:rPr>
        <w:t>Agreement</w:t>
      </w:r>
      <w:r>
        <w:rPr>
          <w:b/>
          <w:spacing w:val="-3"/>
          <w:sz w:val="24"/>
        </w:rPr>
        <w:t> </w:t>
      </w:r>
      <w:r>
        <w:rPr>
          <w:b/>
          <w:sz w:val="24"/>
        </w:rPr>
        <w:t>for</w:t>
      </w:r>
      <w:r>
        <w:rPr>
          <w:b/>
          <w:spacing w:val="-3"/>
          <w:sz w:val="24"/>
        </w:rPr>
        <w:t> </w:t>
      </w:r>
      <w:r>
        <w:rPr>
          <w:b/>
          <w:sz w:val="24"/>
        </w:rPr>
        <w:t>Pressure Washing</w:t>
      </w:r>
      <w:r>
        <w:rPr>
          <w:b/>
          <w:spacing w:val="-2"/>
          <w:sz w:val="24"/>
        </w:rPr>
        <w:t> </w:t>
      </w:r>
      <w:r>
        <w:rPr>
          <w:b/>
          <w:sz w:val="24"/>
        </w:rPr>
        <w:t>Services</w:t>
      </w:r>
      <w:r>
        <w:rPr>
          <w:b/>
          <w:spacing w:val="-1"/>
          <w:sz w:val="24"/>
        </w:rPr>
        <w:t> </w:t>
      </w:r>
      <w:r>
        <w:rPr>
          <w:b/>
          <w:spacing w:val="-2"/>
          <w:sz w:val="24"/>
        </w:rPr>
        <w:t>(TIM)</w:t>
      </w:r>
    </w:p>
    <w:p>
      <w:pPr>
        <w:pStyle w:val="BodyText"/>
        <w:rPr>
          <w:b/>
        </w:rPr>
      </w:pPr>
    </w:p>
    <w:p>
      <w:pPr>
        <w:pStyle w:val="BodyText"/>
        <w:ind w:left="1296" w:right="790"/>
        <w:jc w:val="both"/>
      </w:pPr>
      <w:r>
        <w:rPr/>
        <w:t>A</w:t>
      </w:r>
      <w:r>
        <w:rPr>
          <w:spacing w:val="-1"/>
        </w:rPr>
        <w:t> </w:t>
      </w:r>
      <w:r>
        <w:rPr>
          <w:b/>
        </w:rPr>
        <w:t>motion </w:t>
      </w:r>
      <w:r>
        <w:rPr/>
        <w:t>was made</w:t>
      </w:r>
      <w:r>
        <w:rPr>
          <w:spacing w:val="-1"/>
        </w:rPr>
        <w:t> </w:t>
      </w:r>
      <w:r>
        <w:rPr/>
        <w:t>by CDD</w:t>
      </w:r>
      <w:r>
        <w:rPr>
          <w:spacing w:val="-1"/>
        </w:rPr>
        <w:t> </w:t>
      </w:r>
      <w:r>
        <w:rPr/>
        <w:t>No. 1, Ms. Magloire, seconded by Ms. Kahn, approving the Agreement for Pressure Washing Services (TIM), as presented. The </w:t>
      </w:r>
      <w:r>
        <w:rPr>
          <w:b/>
        </w:rPr>
        <w:t>motion </w:t>
      </w:r>
      <w:r>
        <w:rPr/>
        <w:t>passed 4</w:t>
      </w:r>
      <w:r>
        <w:rPr>
          <w:b/>
        </w:rPr>
        <w:t>-0</w:t>
      </w:r>
      <w:r>
        <w:rPr/>
        <w:t>.</w:t>
      </w:r>
    </w:p>
    <w:p>
      <w:pPr>
        <w:pStyle w:val="BodyText"/>
      </w:pPr>
    </w:p>
    <w:p>
      <w:pPr>
        <w:pStyle w:val="ListParagraph"/>
        <w:numPr>
          <w:ilvl w:val="1"/>
          <w:numId w:val="47"/>
        </w:numPr>
        <w:tabs>
          <w:tab w:pos="2376" w:val="left" w:leader="none"/>
        </w:tabs>
        <w:spacing w:line="240" w:lineRule="auto" w:before="0" w:after="0"/>
        <w:ind w:left="2376" w:right="793" w:hanging="360"/>
        <w:jc w:val="left"/>
        <w:rPr>
          <w:b/>
          <w:sz w:val="24"/>
        </w:rPr>
      </w:pPr>
      <w:r>
        <w:rPr>
          <w:b/>
          <w:sz w:val="24"/>
        </w:rPr>
        <w:t>Consider</w:t>
      </w:r>
      <w:r>
        <w:rPr>
          <w:b/>
          <w:spacing w:val="-13"/>
          <w:sz w:val="24"/>
        </w:rPr>
        <w:t> </w:t>
      </w:r>
      <w:r>
        <w:rPr>
          <w:b/>
          <w:sz w:val="24"/>
        </w:rPr>
        <w:t>Ratification</w:t>
      </w:r>
      <w:r>
        <w:rPr>
          <w:b/>
          <w:spacing w:val="-11"/>
          <w:sz w:val="24"/>
        </w:rPr>
        <w:t> </w:t>
      </w:r>
      <w:r>
        <w:rPr>
          <w:b/>
          <w:sz w:val="24"/>
        </w:rPr>
        <w:t>and</w:t>
      </w:r>
      <w:r>
        <w:rPr>
          <w:b/>
          <w:spacing w:val="-11"/>
          <w:sz w:val="24"/>
        </w:rPr>
        <w:t> </w:t>
      </w:r>
      <w:r>
        <w:rPr>
          <w:b/>
          <w:sz w:val="24"/>
        </w:rPr>
        <w:t>Approval</w:t>
      </w:r>
      <w:r>
        <w:rPr>
          <w:b/>
          <w:spacing w:val="-11"/>
          <w:sz w:val="24"/>
        </w:rPr>
        <w:t> </w:t>
      </w:r>
      <w:r>
        <w:rPr>
          <w:b/>
          <w:sz w:val="24"/>
        </w:rPr>
        <w:t>of</w:t>
      </w:r>
      <w:r>
        <w:rPr>
          <w:b/>
          <w:spacing w:val="-12"/>
          <w:sz w:val="24"/>
        </w:rPr>
        <w:t> </w:t>
      </w:r>
      <w:r>
        <w:rPr>
          <w:b/>
          <w:sz w:val="24"/>
        </w:rPr>
        <w:t>Agreement</w:t>
      </w:r>
      <w:r>
        <w:rPr>
          <w:b/>
          <w:spacing w:val="-12"/>
          <w:sz w:val="24"/>
        </w:rPr>
        <w:t> </w:t>
      </w:r>
      <w:r>
        <w:rPr>
          <w:b/>
          <w:sz w:val="24"/>
        </w:rPr>
        <w:t>with</w:t>
      </w:r>
      <w:r>
        <w:rPr>
          <w:b/>
          <w:spacing w:val="-11"/>
          <w:sz w:val="24"/>
        </w:rPr>
        <w:t> </w:t>
      </w:r>
      <w:r>
        <w:rPr>
          <w:b/>
          <w:sz w:val="24"/>
        </w:rPr>
        <w:t>UESI</w:t>
      </w:r>
      <w:r>
        <w:rPr>
          <w:b/>
          <w:spacing w:val="-11"/>
          <w:sz w:val="24"/>
        </w:rPr>
        <w:t> </w:t>
      </w:r>
      <w:r>
        <w:rPr>
          <w:b/>
          <w:sz w:val="24"/>
        </w:rPr>
        <w:t>for</w:t>
      </w:r>
      <w:r>
        <w:rPr>
          <w:b/>
          <w:spacing w:val="-13"/>
          <w:sz w:val="24"/>
        </w:rPr>
        <w:t> </w:t>
      </w:r>
      <w:r>
        <w:rPr>
          <w:b/>
          <w:sz w:val="24"/>
        </w:rPr>
        <w:t>Underwater</w:t>
      </w:r>
      <w:r>
        <w:rPr>
          <w:b/>
          <w:spacing w:val="-13"/>
          <w:sz w:val="24"/>
        </w:rPr>
        <w:t> </w:t>
      </w:r>
      <w:r>
        <w:rPr>
          <w:b/>
          <w:sz w:val="24"/>
        </w:rPr>
        <w:t>Culvert </w:t>
      </w:r>
      <w:r>
        <w:rPr>
          <w:b/>
          <w:spacing w:val="-4"/>
          <w:sz w:val="24"/>
        </w:rPr>
        <w:t>Work</w:t>
      </w:r>
    </w:p>
    <w:p>
      <w:pPr>
        <w:pStyle w:val="BodyText"/>
        <w:rPr>
          <w:b/>
        </w:rPr>
      </w:pPr>
    </w:p>
    <w:p>
      <w:pPr>
        <w:pStyle w:val="BodyText"/>
        <w:ind w:left="1296" w:right="790"/>
        <w:jc w:val="both"/>
      </w:pPr>
      <w:r>
        <w:rPr/>
        <w:t>A</w:t>
      </w:r>
      <w:r>
        <w:rPr>
          <w:spacing w:val="-1"/>
        </w:rPr>
        <w:t> </w:t>
      </w:r>
      <w:r>
        <w:rPr>
          <w:b/>
        </w:rPr>
        <w:t>motion </w:t>
      </w:r>
      <w:r>
        <w:rPr/>
        <w:t>was made</w:t>
      </w:r>
      <w:r>
        <w:rPr>
          <w:spacing w:val="-1"/>
        </w:rPr>
        <w:t> </w:t>
      </w:r>
      <w:r>
        <w:rPr/>
        <w:t>by CDD</w:t>
      </w:r>
      <w:r>
        <w:rPr>
          <w:spacing w:val="-1"/>
        </w:rPr>
        <w:t> </w:t>
      </w:r>
      <w:r>
        <w:rPr/>
        <w:t>No. 1, Ms. Magloire, seconded by Ms. Kahn, approving the Agreement with UESI for Underwater Culvert Work, as presented. The </w:t>
      </w:r>
      <w:r>
        <w:rPr>
          <w:b/>
        </w:rPr>
        <w:t>motion </w:t>
      </w:r>
      <w:r>
        <w:rPr/>
        <w:t>passed 4</w:t>
      </w:r>
      <w:r>
        <w:rPr>
          <w:b/>
        </w:rPr>
        <w:t>-0</w:t>
      </w:r>
      <w:r>
        <w:rPr/>
        <w:t>.</w:t>
      </w:r>
    </w:p>
    <w:p>
      <w:pPr>
        <w:pStyle w:val="BodyText"/>
      </w:pPr>
    </w:p>
    <w:p>
      <w:pPr>
        <w:pStyle w:val="ListParagraph"/>
        <w:numPr>
          <w:ilvl w:val="1"/>
          <w:numId w:val="47"/>
        </w:numPr>
        <w:tabs>
          <w:tab w:pos="2376" w:val="left" w:leader="none"/>
        </w:tabs>
        <w:spacing w:line="240" w:lineRule="auto" w:before="0" w:after="0"/>
        <w:ind w:left="2376" w:right="0" w:hanging="360"/>
        <w:jc w:val="left"/>
        <w:rPr>
          <w:b/>
          <w:sz w:val="24"/>
        </w:rPr>
      </w:pPr>
      <w:r>
        <w:rPr>
          <w:b/>
          <w:sz w:val="24"/>
        </w:rPr>
        <w:t>Consider</w:t>
      </w:r>
      <w:r>
        <w:rPr>
          <w:b/>
          <w:spacing w:val="-3"/>
          <w:sz w:val="24"/>
        </w:rPr>
        <w:t> </w:t>
      </w:r>
      <w:r>
        <w:rPr>
          <w:b/>
          <w:sz w:val="24"/>
        </w:rPr>
        <w:t>Approval</w:t>
      </w:r>
      <w:r>
        <w:rPr>
          <w:b/>
          <w:spacing w:val="-1"/>
          <w:sz w:val="24"/>
        </w:rPr>
        <w:t> </w:t>
      </w:r>
      <w:r>
        <w:rPr>
          <w:b/>
          <w:sz w:val="24"/>
        </w:rPr>
        <w:t>of</w:t>
      </w:r>
      <w:r>
        <w:rPr>
          <w:b/>
          <w:spacing w:val="-3"/>
          <w:sz w:val="24"/>
        </w:rPr>
        <w:t> </w:t>
      </w:r>
      <w:r>
        <w:rPr>
          <w:b/>
          <w:sz w:val="24"/>
        </w:rPr>
        <w:t>Agreement</w:t>
      </w:r>
      <w:r>
        <w:rPr>
          <w:b/>
          <w:spacing w:val="-2"/>
          <w:sz w:val="24"/>
        </w:rPr>
        <w:t> </w:t>
      </w:r>
      <w:r>
        <w:rPr>
          <w:b/>
          <w:sz w:val="24"/>
        </w:rPr>
        <w:t>&amp;</w:t>
      </w:r>
      <w:r>
        <w:rPr>
          <w:b/>
          <w:spacing w:val="-2"/>
          <w:sz w:val="24"/>
        </w:rPr>
        <w:t> </w:t>
      </w:r>
      <w:r>
        <w:rPr>
          <w:b/>
          <w:sz w:val="24"/>
        </w:rPr>
        <w:t>Easement</w:t>
      </w:r>
      <w:r>
        <w:rPr>
          <w:b/>
          <w:spacing w:val="-1"/>
          <w:sz w:val="24"/>
        </w:rPr>
        <w:t> </w:t>
      </w:r>
      <w:r>
        <w:rPr>
          <w:b/>
          <w:sz w:val="24"/>
        </w:rPr>
        <w:t>–</w:t>
      </w:r>
      <w:r>
        <w:rPr>
          <w:b/>
          <w:spacing w:val="-1"/>
          <w:sz w:val="24"/>
        </w:rPr>
        <w:t> </w:t>
      </w:r>
      <w:r>
        <w:rPr>
          <w:b/>
          <w:sz w:val="24"/>
        </w:rPr>
        <w:t>Canal</w:t>
      </w:r>
      <w:r>
        <w:rPr>
          <w:b/>
          <w:spacing w:val="-1"/>
          <w:sz w:val="24"/>
        </w:rPr>
        <w:t> </w:t>
      </w:r>
      <w:r>
        <w:rPr>
          <w:b/>
          <w:spacing w:val="-2"/>
          <w:sz w:val="24"/>
        </w:rPr>
        <w:t>(Lowes)</w:t>
      </w:r>
    </w:p>
    <w:p>
      <w:pPr>
        <w:pStyle w:val="BodyText"/>
        <w:rPr>
          <w:b/>
        </w:rPr>
      </w:pPr>
    </w:p>
    <w:p>
      <w:pPr>
        <w:pStyle w:val="BodyText"/>
        <w:ind w:left="1296" w:right="790"/>
        <w:jc w:val="both"/>
      </w:pPr>
      <w:r>
        <w:rPr/>
        <w:t>A</w:t>
      </w:r>
      <w:r>
        <w:rPr>
          <w:spacing w:val="-1"/>
        </w:rPr>
        <w:t> </w:t>
      </w:r>
      <w:r>
        <w:rPr>
          <w:b/>
        </w:rPr>
        <w:t>motion </w:t>
      </w:r>
      <w:r>
        <w:rPr/>
        <w:t>was made</w:t>
      </w:r>
      <w:r>
        <w:rPr>
          <w:spacing w:val="-1"/>
        </w:rPr>
        <w:t> </w:t>
      </w:r>
      <w:r>
        <w:rPr/>
        <w:t>by CDD</w:t>
      </w:r>
      <w:r>
        <w:rPr>
          <w:spacing w:val="-1"/>
        </w:rPr>
        <w:t> </w:t>
      </w:r>
      <w:r>
        <w:rPr/>
        <w:t>No. 1, Ms. Magloire, seconded by Ms. Kahn, approving the Agreement &amp; Easement, as presented. The </w:t>
      </w:r>
      <w:r>
        <w:rPr>
          <w:b/>
        </w:rPr>
        <w:t>motion </w:t>
      </w:r>
      <w:r>
        <w:rPr/>
        <w:t>passed 4</w:t>
      </w:r>
      <w:r>
        <w:rPr>
          <w:b/>
        </w:rPr>
        <w:t>-0</w:t>
      </w:r>
      <w:r>
        <w:rPr/>
        <w:t>.</w:t>
      </w:r>
    </w:p>
    <w:p>
      <w:pPr>
        <w:pStyle w:val="BodyText"/>
      </w:pPr>
    </w:p>
    <w:p>
      <w:pPr>
        <w:pStyle w:val="Heading7"/>
        <w:numPr>
          <w:ilvl w:val="0"/>
          <w:numId w:val="47"/>
        </w:numPr>
        <w:tabs>
          <w:tab w:pos="2008" w:val="left" w:leader="none"/>
        </w:tabs>
        <w:spacing w:line="240" w:lineRule="auto" w:before="0" w:after="0"/>
        <w:ind w:left="2008" w:right="0" w:hanging="712"/>
        <w:jc w:val="left"/>
      </w:pPr>
      <w:r>
        <w:rPr/>
        <w:t>ADMINISTRATIVE</w:t>
      </w:r>
      <w:r>
        <w:rPr>
          <w:spacing w:val="-4"/>
        </w:rPr>
        <w:t> </w:t>
      </w:r>
      <w:r>
        <w:rPr>
          <w:spacing w:val="-2"/>
        </w:rPr>
        <w:t>MATTERS</w:t>
      </w:r>
    </w:p>
    <w:p>
      <w:pPr>
        <w:pStyle w:val="BodyText"/>
        <w:rPr>
          <w:b/>
        </w:rPr>
      </w:pPr>
    </w:p>
    <w:p>
      <w:pPr>
        <w:pStyle w:val="ListParagraph"/>
        <w:numPr>
          <w:ilvl w:val="1"/>
          <w:numId w:val="47"/>
        </w:numPr>
        <w:tabs>
          <w:tab w:pos="2735" w:val="left" w:leader="none"/>
        </w:tabs>
        <w:spacing w:line="240" w:lineRule="auto" w:before="0" w:after="0"/>
        <w:ind w:left="2735" w:right="0" w:hanging="719"/>
        <w:jc w:val="left"/>
        <w:rPr>
          <w:b/>
          <w:sz w:val="24"/>
        </w:rPr>
      </w:pPr>
      <w:r>
        <w:rPr>
          <w:b/>
          <w:sz w:val="24"/>
        </w:rPr>
        <w:t>Manager’s</w:t>
      </w:r>
      <w:r>
        <w:rPr>
          <w:b/>
          <w:spacing w:val="-4"/>
          <w:sz w:val="24"/>
        </w:rPr>
        <w:t> </w:t>
      </w:r>
      <w:r>
        <w:rPr>
          <w:b/>
          <w:spacing w:val="-2"/>
          <w:sz w:val="24"/>
        </w:rPr>
        <w:t>Report</w:t>
      </w:r>
    </w:p>
    <w:p>
      <w:pPr>
        <w:pStyle w:val="BodyText"/>
        <w:rPr>
          <w:b/>
        </w:rPr>
      </w:pPr>
    </w:p>
    <w:p>
      <w:pPr>
        <w:pStyle w:val="BodyText"/>
        <w:ind w:left="1296"/>
        <w:jc w:val="both"/>
      </w:pPr>
      <w:r>
        <w:rPr/>
        <w:t>Mr.</w:t>
      </w:r>
      <w:r>
        <w:rPr>
          <w:spacing w:val="-1"/>
        </w:rPr>
        <w:t> </w:t>
      </w:r>
      <w:r>
        <w:rPr/>
        <w:t>Sakuma</w:t>
      </w:r>
      <w:r>
        <w:rPr>
          <w:spacing w:val="-2"/>
        </w:rPr>
        <w:t> </w:t>
      </w:r>
      <w:r>
        <w:rPr/>
        <w:t>had</w:t>
      </w:r>
      <w:r>
        <w:rPr>
          <w:spacing w:val="-1"/>
        </w:rPr>
        <w:t> </w:t>
      </w:r>
      <w:r>
        <w:rPr/>
        <w:t>no</w:t>
      </w:r>
      <w:r>
        <w:rPr>
          <w:spacing w:val="-1"/>
        </w:rPr>
        <w:t> </w:t>
      </w:r>
      <w:r>
        <w:rPr/>
        <w:t>further</w:t>
      </w:r>
      <w:r>
        <w:rPr>
          <w:spacing w:val="-1"/>
        </w:rPr>
        <w:t> </w:t>
      </w:r>
      <w:r>
        <w:rPr/>
        <w:t>information</w:t>
      </w:r>
      <w:r>
        <w:rPr>
          <w:spacing w:val="-1"/>
        </w:rPr>
        <w:t> </w:t>
      </w:r>
      <w:r>
        <w:rPr/>
        <w:t>for</w:t>
      </w:r>
      <w:r>
        <w:rPr>
          <w:spacing w:val="-2"/>
        </w:rPr>
        <w:t> </w:t>
      </w:r>
      <w:r>
        <w:rPr/>
        <w:t>the</w:t>
      </w:r>
      <w:r>
        <w:rPr>
          <w:spacing w:val="-1"/>
        </w:rPr>
        <w:t> </w:t>
      </w:r>
      <w:r>
        <w:rPr>
          <w:spacing w:val="-2"/>
        </w:rPr>
        <w:t>Boards.</w:t>
      </w:r>
    </w:p>
    <w:p>
      <w:pPr>
        <w:pStyle w:val="BodyText"/>
      </w:pPr>
    </w:p>
    <w:p>
      <w:pPr>
        <w:pStyle w:val="ListParagraph"/>
        <w:numPr>
          <w:ilvl w:val="1"/>
          <w:numId w:val="47"/>
        </w:numPr>
        <w:tabs>
          <w:tab w:pos="2735" w:val="left" w:leader="none"/>
        </w:tabs>
        <w:spacing w:line="240" w:lineRule="auto" w:before="0" w:after="0"/>
        <w:ind w:left="2735" w:right="0" w:hanging="719"/>
        <w:jc w:val="left"/>
        <w:rPr>
          <w:b/>
          <w:sz w:val="24"/>
        </w:rPr>
      </w:pPr>
      <w:r>
        <w:rPr>
          <w:b/>
          <w:sz w:val="24"/>
        </w:rPr>
        <w:t>Attorney’s</w:t>
      </w:r>
      <w:r>
        <w:rPr>
          <w:b/>
          <w:spacing w:val="-3"/>
          <w:sz w:val="24"/>
        </w:rPr>
        <w:t> </w:t>
      </w:r>
      <w:r>
        <w:rPr>
          <w:b/>
          <w:spacing w:val="-2"/>
          <w:sz w:val="24"/>
        </w:rPr>
        <w:t>Report</w:t>
      </w:r>
    </w:p>
    <w:p>
      <w:pPr>
        <w:pStyle w:val="BodyText"/>
        <w:rPr>
          <w:b/>
        </w:rPr>
      </w:pPr>
    </w:p>
    <w:p>
      <w:pPr>
        <w:pStyle w:val="BodyText"/>
        <w:ind w:left="1296" w:right="787"/>
        <w:jc w:val="both"/>
      </w:pPr>
      <w:r>
        <w:rPr/>
        <w:t>Mr. Davenport advised the Boards that the next meeting includes a public hearing on the final budget and Supervisors should make an effort to attend.</w:t>
      </w:r>
    </w:p>
    <w:p>
      <w:pPr>
        <w:pStyle w:val="BodyText"/>
      </w:pPr>
    </w:p>
    <w:p>
      <w:pPr>
        <w:pStyle w:val="ListParagraph"/>
        <w:numPr>
          <w:ilvl w:val="1"/>
          <w:numId w:val="47"/>
        </w:numPr>
        <w:tabs>
          <w:tab w:pos="2735" w:val="left" w:leader="none"/>
        </w:tabs>
        <w:spacing w:line="240" w:lineRule="auto" w:before="1" w:after="0"/>
        <w:ind w:left="2735" w:right="0" w:hanging="719"/>
        <w:jc w:val="left"/>
        <w:rPr>
          <w:b/>
          <w:sz w:val="24"/>
        </w:rPr>
      </w:pPr>
      <w:r>
        <w:rPr>
          <w:b/>
          <w:sz w:val="24"/>
        </w:rPr>
        <w:t>Engineer’s</w:t>
      </w:r>
      <w:r>
        <w:rPr>
          <w:b/>
          <w:spacing w:val="-6"/>
          <w:sz w:val="24"/>
        </w:rPr>
        <w:t> </w:t>
      </w:r>
      <w:r>
        <w:rPr>
          <w:b/>
          <w:spacing w:val="-2"/>
          <w:sz w:val="24"/>
        </w:rPr>
        <w:t>Report</w:t>
      </w:r>
    </w:p>
    <w:p>
      <w:pPr>
        <w:pStyle w:val="BodyText"/>
        <w:spacing w:before="276"/>
        <w:ind w:left="1296" w:right="792"/>
        <w:jc w:val="both"/>
      </w:pPr>
      <w:r>
        <w:rPr/>
        <w:t>Mr. Mathes advised the Boards that hurricane season was upon us, the stormwater system was functioning as designed and staff will continue to monitor for issues.</w:t>
      </w:r>
    </w:p>
    <w:p>
      <w:pPr>
        <w:pStyle w:val="ListParagraph"/>
        <w:numPr>
          <w:ilvl w:val="1"/>
          <w:numId w:val="47"/>
        </w:numPr>
        <w:tabs>
          <w:tab w:pos="2735" w:val="left" w:leader="none"/>
        </w:tabs>
        <w:spacing w:line="240" w:lineRule="auto" w:before="276" w:after="0"/>
        <w:ind w:left="2735" w:right="0" w:hanging="719"/>
        <w:jc w:val="left"/>
        <w:rPr>
          <w:b/>
          <w:sz w:val="24"/>
        </w:rPr>
      </w:pPr>
      <w:r>
        <w:rPr>
          <w:b/>
          <w:sz w:val="24"/>
        </w:rPr>
        <w:t>Financial</w:t>
      </w:r>
      <w:r>
        <w:rPr>
          <w:b/>
          <w:spacing w:val="-4"/>
          <w:sz w:val="24"/>
        </w:rPr>
        <w:t> </w:t>
      </w:r>
      <w:r>
        <w:rPr>
          <w:b/>
          <w:spacing w:val="-2"/>
          <w:sz w:val="24"/>
        </w:rPr>
        <w:t>Report</w:t>
      </w:r>
    </w:p>
    <w:p>
      <w:pPr>
        <w:pStyle w:val="BodyText"/>
        <w:spacing w:before="276"/>
        <w:ind w:left="1296" w:right="792"/>
        <w:jc w:val="both"/>
      </w:pPr>
      <w:r>
        <w:rPr/>
        <w:t>Mr.</w:t>
      </w:r>
      <w:r>
        <w:rPr>
          <w:spacing w:val="-3"/>
        </w:rPr>
        <w:t> </w:t>
      </w:r>
      <w:r>
        <w:rPr/>
        <w:t>Sakuma</w:t>
      </w:r>
      <w:r>
        <w:rPr>
          <w:spacing w:val="-4"/>
        </w:rPr>
        <w:t> </w:t>
      </w:r>
      <w:r>
        <w:rPr/>
        <w:t>notified</w:t>
      </w:r>
      <w:r>
        <w:rPr>
          <w:spacing w:val="-3"/>
        </w:rPr>
        <w:t> </w:t>
      </w:r>
      <w:r>
        <w:rPr/>
        <w:t>the</w:t>
      </w:r>
      <w:r>
        <w:rPr>
          <w:spacing w:val="-7"/>
        </w:rPr>
        <w:t> </w:t>
      </w:r>
      <w:r>
        <w:rPr/>
        <w:t>Board</w:t>
      </w:r>
      <w:r>
        <w:rPr>
          <w:spacing w:val="-3"/>
        </w:rPr>
        <w:t> </w:t>
      </w:r>
      <w:r>
        <w:rPr/>
        <w:t>that</w:t>
      </w:r>
      <w:r>
        <w:rPr>
          <w:spacing w:val="-3"/>
        </w:rPr>
        <w:t> </w:t>
      </w:r>
      <w:r>
        <w:rPr/>
        <w:t>the</w:t>
      </w:r>
      <w:r>
        <w:rPr>
          <w:spacing w:val="-4"/>
        </w:rPr>
        <w:t> </w:t>
      </w:r>
      <w:r>
        <w:rPr/>
        <w:t>financial</w:t>
      </w:r>
      <w:r>
        <w:rPr>
          <w:spacing w:val="-3"/>
        </w:rPr>
        <w:t> </w:t>
      </w:r>
      <w:r>
        <w:rPr/>
        <w:t>report</w:t>
      </w:r>
      <w:r>
        <w:rPr>
          <w:spacing w:val="-3"/>
        </w:rPr>
        <w:t> </w:t>
      </w:r>
      <w:r>
        <w:rPr/>
        <w:t>was</w:t>
      </w:r>
      <w:r>
        <w:rPr>
          <w:spacing w:val="-3"/>
        </w:rPr>
        <w:t> </w:t>
      </w:r>
      <w:r>
        <w:rPr/>
        <w:t>provided</w:t>
      </w:r>
      <w:r>
        <w:rPr>
          <w:spacing w:val="-3"/>
        </w:rPr>
        <w:t> </w:t>
      </w:r>
      <w:r>
        <w:rPr/>
        <w:t>in</w:t>
      </w:r>
      <w:r>
        <w:rPr>
          <w:spacing w:val="-3"/>
        </w:rPr>
        <w:t> </w:t>
      </w:r>
      <w:r>
        <w:rPr/>
        <w:t>the</w:t>
      </w:r>
      <w:r>
        <w:rPr>
          <w:spacing w:val="-4"/>
        </w:rPr>
        <w:t> </w:t>
      </w:r>
      <w:r>
        <w:rPr/>
        <w:t>meeting</w:t>
      </w:r>
      <w:r>
        <w:rPr>
          <w:spacing w:val="-3"/>
        </w:rPr>
        <w:t> </w:t>
      </w:r>
      <w:r>
        <w:rPr/>
        <w:t>package,</w:t>
      </w:r>
      <w:r>
        <w:rPr>
          <w:spacing w:val="-3"/>
        </w:rPr>
        <w:t> </w:t>
      </w:r>
      <w:r>
        <w:rPr/>
        <w:t>and</w:t>
      </w:r>
      <w:r>
        <w:rPr>
          <w:spacing w:val="-3"/>
        </w:rPr>
        <w:t> </w:t>
      </w:r>
      <w:r>
        <w:rPr/>
        <w:t>Mr. McElligott was available to answer any questions.</w:t>
      </w:r>
    </w:p>
    <w:p>
      <w:pPr>
        <w:pStyle w:val="BodyText"/>
      </w:pPr>
    </w:p>
    <w:p>
      <w:pPr>
        <w:pStyle w:val="ListParagraph"/>
        <w:numPr>
          <w:ilvl w:val="1"/>
          <w:numId w:val="47"/>
        </w:numPr>
        <w:tabs>
          <w:tab w:pos="2735" w:val="left" w:leader="none"/>
        </w:tabs>
        <w:spacing w:line="240" w:lineRule="auto" w:before="0" w:after="0"/>
        <w:ind w:left="2735" w:right="0" w:hanging="719"/>
        <w:jc w:val="left"/>
        <w:rPr>
          <w:b/>
          <w:sz w:val="24"/>
        </w:rPr>
      </w:pPr>
      <w:r>
        <w:rPr>
          <w:b/>
          <w:sz w:val="24"/>
        </w:rPr>
        <w:t>Founder’s</w:t>
      </w:r>
      <w:r>
        <w:rPr>
          <w:b/>
          <w:spacing w:val="-6"/>
          <w:sz w:val="24"/>
        </w:rPr>
        <w:t> </w:t>
      </w:r>
      <w:r>
        <w:rPr>
          <w:b/>
          <w:spacing w:val="-2"/>
          <w:sz w:val="24"/>
        </w:rPr>
        <w:t>Report</w:t>
      </w:r>
    </w:p>
    <w:p>
      <w:pPr>
        <w:pStyle w:val="BodyText"/>
        <w:rPr>
          <w:b/>
        </w:rPr>
      </w:pPr>
    </w:p>
    <w:p>
      <w:pPr>
        <w:pStyle w:val="BodyText"/>
        <w:ind w:left="1296"/>
        <w:jc w:val="both"/>
      </w:pPr>
      <w:r>
        <w:rPr/>
        <w:t>There</w:t>
      </w:r>
      <w:r>
        <w:rPr>
          <w:spacing w:val="-3"/>
        </w:rPr>
        <w:t> </w:t>
      </w:r>
      <w:r>
        <w:rPr/>
        <w:t>was</w:t>
      </w:r>
      <w:r>
        <w:rPr>
          <w:spacing w:val="-1"/>
        </w:rPr>
        <w:t> </w:t>
      </w:r>
      <w:r>
        <w:rPr/>
        <w:t>no</w:t>
      </w:r>
      <w:r>
        <w:rPr>
          <w:spacing w:val="-2"/>
        </w:rPr>
        <w:t> </w:t>
      </w:r>
      <w:r>
        <w:rPr/>
        <w:t>Founder’s</w:t>
      </w:r>
      <w:r>
        <w:rPr>
          <w:spacing w:val="1"/>
        </w:rPr>
        <w:t> </w:t>
      </w:r>
      <w:r>
        <w:rPr>
          <w:spacing w:val="-2"/>
        </w:rPr>
        <w:t>Report.</w:t>
      </w:r>
    </w:p>
    <w:p>
      <w:pPr>
        <w:pStyle w:val="BodyText"/>
      </w:pPr>
    </w:p>
    <w:p>
      <w:pPr>
        <w:pStyle w:val="Heading7"/>
        <w:numPr>
          <w:ilvl w:val="0"/>
          <w:numId w:val="47"/>
        </w:numPr>
        <w:tabs>
          <w:tab w:pos="1843" w:val="left" w:leader="none"/>
        </w:tabs>
        <w:spacing w:line="240" w:lineRule="auto" w:before="0" w:after="0"/>
        <w:ind w:left="1843" w:right="0" w:hanging="547"/>
        <w:jc w:val="left"/>
      </w:pPr>
      <w:r>
        <w:rPr/>
        <w:t>BOARD</w:t>
      </w:r>
      <w:r>
        <w:rPr>
          <w:spacing w:val="-3"/>
        </w:rPr>
        <w:t> </w:t>
      </w:r>
      <w:r>
        <w:rPr/>
        <w:t>MEMBER</w:t>
      </w:r>
      <w:r>
        <w:rPr>
          <w:spacing w:val="-3"/>
        </w:rPr>
        <w:t> </w:t>
      </w:r>
      <w:r>
        <w:rPr>
          <w:spacing w:val="-2"/>
        </w:rPr>
        <w:t>COMMENTS</w:t>
      </w:r>
    </w:p>
    <w:p>
      <w:pPr>
        <w:pStyle w:val="BodyText"/>
        <w:rPr>
          <w:b/>
        </w:rPr>
      </w:pPr>
    </w:p>
    <w:p>
      <w:pPr>
        <w:pStyle w:val="BodyText"/>
        <w:ind w:left="1296" w:right="787"/>
        <w:jc w:val="both"/>
      </w:pPr>
      <w:r>
        <w:rPr/>
        <w:t>Mr.</w:t>
      </w:r>
      <w:r>
        <w:rPr>
          <w:spacing w:val="-12"/>
        </w:rPr>
        <w:t> </w:t>
      </w:r>
      <w:r>
        <w:rPr/>
        <w:t>Matyjaszek</w:t>
      </w:r>
      <w:r>
        <w:rPr>
          <w:spacing w:val="-10"/>
        </w:rPr>
        <w:t> </w:t>
      </w:r>
      <w:r>
        <w:rPr/>
        <w:t>asked</w:t>
      </w:r>
      <w:r>
        <w:rPr>
          <w:spacing w:val="-10"/>
        </w:rPr>
        <w:t> </w:t>
      </w:r>
      <w:r>
        <w:rPr/>
        <w:t>for</w:t>
      </w:r>
      <w:r>
        <w:rPr>
          <w:spacing w:val="-10"/>
        </w:rPr>
        <w:t> </w:t>
      </w:r>
      <w:r>
        <w:rPr/>
        <w:t>reconsideration</w:t>
      </w:r>
      <w:r>
        <w:rPr>
          <w:spacing w:val="-12"/>
        </w:rPr>
        <w:t> </w:t>
      </w:r>
      <w:r>
        <w:rPr/>
        <w:t>of</w:t>
      </w:r>
      <w:r>
        <w:rPr>
          <w:spacing w:val="-13"/>
        </w:rPr>
        <w:t> </w:t>
      </w:r>
      <w:r>
        <w:rPr/>
        <w:t>the</w:t>
      </w:r>
      <w:r>
        <w:rPr>
          <w:spacing w:val="-13"/>
        </w:rPr>
        <w:t> </w:t>
      </w:r>
      <w:r>
        <w:rPr/>
        <w:t>minutes</w:t>
      </w:r>
      <w:r>
        <w:rPr>
          <w:spacing w:val="-12"/>
        </w:rPr>
        <w:t> </w:t>
      </w:r>
      <w:r>
        <w:rPr/>
        <w:t>of</w:t>
      </w:r>
      <w:r>
        <w:rPr>
          <w:spacing w:val="-13"/>
        </w:rPr>
        <w:t> </w:t>
      </w:r>
      <w:r>
        <w:rPr/>
        <w:t>the</w:t>
      </w:r>
      <w:r>
        <w:rPr>
          <w:spacing w:val="-13"/>
        </w:rPr>
        <w:t> </w:t>
      </w:r>
      <w:r>
        <w:rPr/>
        <w:t>June</w:t>
      </w:r>
      <w:r>
        <w:rPr>
          <w:spacing w:val="-13"/>
        </w:rPr>
        <w:t> </w:t>
      </w:r>
      <w:r>
        <w:rPr/>
        <w:t>3,</w:t>
      </w:r>
      <w:r>
        <w:rPr>
          <w:spacing w:val="-12"/>
        </w:rPr>
        <w:t> </w:t>
      </w:r>
      <w:r>
        <w:rPr/>
        <w:t>2026,</w:t>
      </w:r>
      <w:r>
        <w:rPr>
          <w:spacing w:val="-10"/>
        </w:rPr>
        <w:t> </w:t>
      </w:r>
      <w:r>
        <w:rPr/>
        <w:t>Regular</w:t>
      </w:r>
      <w:r>
        <w:rPr>
          <w:spacing w:val="-13"/>
        </w:rPr>
        <w:t> </w:t>
      </w:r>
      <w:r>
        <w:rPr/>
        <w:t>Board</w:t>
      </w:r>
      <w:r>
        <w:rPr>
          <w:spacing w:val="-10"/>
        </w:rPr>
        <w:t> </w:t>
      </w:r>
      <w:r>
        <w:rPr/>
        <w:t>and</w:t>
      </w:r>
      <w:r>
        <w:rPr>
          <w:spacing w:val="-12"/>
        </w:rPr>
        <w:t> </w:t>
      </w:r>
      <w:r>
        <w:rPr/>
        <w:t>Public Hearing to correct the spelling of Ms. Ciuperger’s name. A </w:t>
      </w:r>
      <w:r>
        <w:rPr>
          <w:b/>
        </w:rPr>
        <w:t>motion </w:t>
      </w:r>
      <w:r>
        <w:rPr/>
        <w:t>was made by CDD No. 1, Ms. Magloire, seconded by Ms. Kahn, approving the minutes, as amended. The </w:t>
      </w:r>
      <w:r>
        <w:rPr>
          <w:b/>
        </w:rPr>
        <w:t>motion </w:t>
      </w:r>
      <w:r>
        <w:rPr/>
        <w:t>passed 4</w:t>
      </w:r>
      <w:r>
        <w:rPr>
          <w:b/>
        </w:rPr>
        <w:t>-0</w:t>
      </w:r>
      <w:r>
        <w:rPr/>
        <w:t>.</w:t>
      </w:r>
    </w:p>
    <w:p>
      <w:pPr>
        <w:pStyle w:val="BodyText"/>
        <w:spacing w:after="0"/>
        <w:jc w:val="both"/>
        <w:sectPr>
          <w:headerReference w:type="default" r:id="rId339"/>
          <w:footerReference w:type="default" r:id="rId340"/>
          <w:pgSz w:w="12240" w:h="15840"/>
          <w:pgMar w:header="0" w:footer="522" w:top="920" w:bottom="720" w:left="0" w:right="360"/>
        </w:sectPr>
      </w:pPr>
    </w:p>
    <w:p>
      <w:pPr>
        <w:pStyle w:val="BodyText"/>
        <w:spacing w:before="75"/>
        <w:ind w:left="1296"/>
        <w:jc w:val="both"/>
      </w:pPr>
      <w:r>
        <w:rPr/>
        <w:t>There</w:t>
      </w:r>
      <w:r>
        <w:rPr>
          <w:spacing w:val="-3"/>
        </w:rPr>
        <w:t> </w:t>
      </w:r>
      <w:r>
        <w:rPr/>
        <w:t>were</w:t>
      </w:r>
      <w:r>
        <w:rPr>
          <w:spacing w:val="-2"/>
        </w:rPr>
        <w:t> </w:t>
      </w:r>
      <w:r>
        <w:rPr/>
        <w:t>no further</w:t>
      </w:r>
      <w:r>
        <w:rPr>
          <w:spacing w:val="-2"/>
        </w:rPr>
        <w:t> </w:t>
      </w:r>
      <w:r>
        <w:rPr/>
        <w:t>Board</w:t>
      </w:r>
      <w:r>
        <w:rPr>
          <w:spacing w:val="-2"/>
        </w:rPr>
        <w:t> </w:t>
      </w:r>
      <w:r>
        <w:rPr/>
        <w:t>Member </w:t>
      </w:r>
      <w:r>
        <w:rPr>
          <w:spacing w:val="-2"/>
        </w:rPr>
        <w:t>comments.</w:t>
      </w:r>
    </w:p>
    <w:p>
      <w:pPr>
        <w:pStyle w:val="BodyText"/>
      </w:pPr>
    </w:p>
    <w:p>
      <w:pPr>
        <w:pStyle w:val="Heading7"/>
        <w:numPr>
          <w:ilvl w:val="0"/>
          <w:numId w:val="47"/>
        </w:numPr>
        <w:tabs>
          <w:tab w:pos="2015" w:val="left" w:leader="none"/>
        </w:tabs>
        <w:spacing w:line="240" w:lineRule="auto" w:before="0" w:after="0"/>
        <w:ind w:left="2015" w:right="0" w:hanging="719"/>
        <w:jc w:val="left"/>
      </w:pPr>
      <w:r>
        <w:rPr>
          <w:spacing w:val="-2"/>
        </w:rPr>
        <w:t>ADJOURNMENT</w:t>
      </w:r>
    </w:p>
    <w:p>
      <w:pPr>
        <w:pStyle w:val="BodyText"/>
        <w:rPr>
          <w:b/>
        </w:rPr>
      </w:pPr>
    </w:p>
    <w:p>
      <w:pPr>
        <w:pStyle w:val="BodyText"/>
        <w:ind w:left="1296" w:right="787"/>
        <w:jc w:val="both"/>
      </w:pPr>
      <w:r>
        <w:rPr/>
        <w:t>There being no further business to come before the Board, SG CDD No. 1 Ms. Magloire made a </w:t>
      </w:r>
      <w:r>
        <w:rPr>
          <w:b/>
        </w:rPr>
        <w:t>motion</w:t>
      </w:r>
      <w:r>
        <w:rPr/>
        <w:t>,</w:t>
      </w:r>
      <w:r>
        <w:rPr>
          <w:spacing w:val="-10"/>
        </w:rPr>
        <w:t> </w:t>
      </w:r>
      <w:r>
        <w:rPr/>
        <w:t>seconded</w:t>
      </w:r>
      <w:r>
        <w:rPr>
          <w:spacing w:val="-10"/>
        </w:rPr>
        <w:t> </w:t>
      </w:r>
      <w:r>
        <w:rPr/>
        <w:t>by</w:t>
      </w:r>
      <w:r>
        <w:rPr>
          <w:spacing w:val="-10"/>
        </w:rPr>
        <w:t> </w:t>
      </w:r>
      <w:r>
        <w:rPr/>
        <w:t>Ms.</w:t>
      </w:r>
      <w:r>
        <w:rPr>
          <w:spacing w:val="-10"/>
        </w:rPr>
        <w:t> </w:t>
      </w:r>
      <w:r>
        <w:rPr/>
        <w:t>Kahn</w:t>
      </w:r>
      <w:r>
        <w:rPr>
          <w:spacing w:val="-10"/>
        </w:rPr>
        <w:t> </w:t>
      </w:r>
      <w:r>
        <w:rPr/>
        <w:t>adjourning</w:t>
      </w:r>
      <w:r>
        <w:rPr>
          <w:spacing w:val="-10"/>
        </w:rPr>
        <w:t> </w:t>
      </w:r>
      <w:r>
        <w:rPr/>
        <w:t>the</w:t>
      </w:r>
      <w:r>
        <w:rPr>
          <w:spacing w:val="-11"/>
        </w:rPr>
        <w:t> </w:t>
      </w:r>
      <w:r>
        <w:rPr/>
        <w:t>meeting.</w:t>
      </w:r>
      <w:r>
        <w:rPr>
          <w:spacing w:val="-10"/>
        </w:rPr>
        <w:t> </w:t>
      </w:r>
      <w:r>
        <w:rPr/>
        <w:t>The</w:t>
      </w:r>
      <w:r>
        <w:rPr>
          <w:spacing w:val="-11"/>
        </w:rPr>
        <w:t> </w:t>
      </w:r>
      <w:r>
        <w:rPr/>
        <w:t>meeting</w:t>
      </w:r>
      <w:r>
        <w:rPr>
          <w:spacing w:val="-10"/>
        </w:rPr>
        <w:t> </w:t>
      </w:r>
      <w:r>
        <w:rPr/>
        <w:t>was</w:t>
      </w:r>
      <w:r>
        <w:rPr>
          <w:spacing w:val="-9"/>
        </w:rPr>
        <w:t> </w:t>
      </w:r>
      <w:r>
        <w:rPr/>
        <w:t>adjourned</w:t>
      </w:r>
      <w:r>
        <w:rPr>
          <w:spacing w:val="-10"/>
        </w:rPr>
        <w:t> </w:t>
      </w:r>
      <w:r>
        <w:rPr/>
        <w:t>at</w:t>
      </w:r>
      <w:r>
        <w:rPr>
          <w:spacing w:val="-9"/>
        </w:rPr>
        <w:t> </w:t>
      </w:r>
      <w:r>
        <w:rPr/>
        <w:t>10:52</w:t>
      </w:r>
      <w:r>
        <w:rPr>
          <w:spacing w:val="-10"/>
        </w:rPr>
        <w:t> </w:t>
      </w:r>
      <w:r>
        <w:rPr/>
        <w:t>a.m.</w:t>
      </w:r>
      <w:r>
        <w:rPr>
          <w:spacing w:val="-10"/>
        </w:rPr>
        <w:t> </w:t>
      </w:r>
      <w:r>
        <w:rPr/>
        <w:t>with no objections.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
        <w:rPr>
          <w:sz w:val="20"/>
        </w:rPr>
      </w:pPr>
      <w:r>
        <w:rPr>
          <w:sz w:val="20"/>
        </w:rPr>
        <mc:AlternateContent>
          <mc:Choice Requires="wps">
            <w:drawing>
              <wp:anchor distT="0" distB="0" distL="0" distR="0" allowOverlap="1" layoutInCell="1" locked="0" behindDoc="1" simplePos="0" relativeHeight="487706112">
                <wp:simplePos x="0" y="0"/>
                <wp:positionH relativeFrom="page">
                  <wp:posOffset>822960</wp:posOffset>
                </wp:positionH>
                <wp:positionV relativeFrom="paragraph">
                  <wp:posOffset>172415</wp:posOffset>
                </wp:positionV>
                <wp:extent cx="2514600" cy="1270"/>
                <wp:effectExtent l="0" t="0" r="0" b="0"/>
                <wp:wrapTopAndBottom/>
                <wp:docPr id="798" name="Graphic 798"/>
                <wp:cNvGraphicFramePr>
                  <a:graphicFrameLocks/>
                </wp:cNvGraphicFramePr>
                <a:graphic>
                  <a:graphicData uri="http://schemas.microsoft.com/office/word/2010/wordprocessingShape">
                    <wps:wsp>
                      <wps:cNvPr id="798" name="Graphic 798"/>
                      <wps:cNvSpPr/>
                      <wps:spPr>
                        <a:xfrm>
                          <a:off x="0" y="0"/>
                          <a:ext cx="2514600" cy="1270"/>
                        </a:xfrm>
                        <a:custGeom>
                          <a:avLst/>
                          <a:gdLst/>
                          <a:ahLst/>
                          <a:cxnLst/>
                          <a:rect l="l" t="t" r="r" b="b"/>
                          <a:pathLst>
                            <a:path w="2514600" h="0">
                              <a:moveTo>
                                <a:pt x="0" y="0"/>
                              </a:moveTo>
                              <a:lnTo>
                                <a:pt x="251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800003pt;margin-top:13.57606pt;width:198pt;height:.1pt;mso-position-horizontal-relative:page;mso-position-vertical-relative:paragraph;z-index:-15610368;mso-wrap-distance-left:0;mso-wrap-distance-right:0" id="docshape681" coordorigin="1296,272" coordsize="3960,0" path="m1296,272l5256,272e" filled="false" stroked="true" strokeweight=".48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06624">
                <wp:simplePos x="0" y="0"/>
                <wp:positionH relativeFrom="page">
                  <wp:posOffset>3566160</wp:posOffset>
                </wp:positionH>
                <wp:positionV relativeFrom="paragraph">
                  <wp:posOffset>172415</wp:posOffset>
                </wp:positionV>
                <wp:extent cx="2743200" cy="1270"/>
                <wp:effectExtent l="0" t="0" r="0" b="0"/>
                <wp:wrapTopAndBottom/>
                <wp:docPr id="799" name="Graphic 799"/>
                <wp:cNvGraphicFramePr>
                  <a:graphicFrameLocks/>
                </wp:cNvGraphicFramePr>
                <a:graphic>
                  <a:graphicData uri="http://schemas.microsoft.com/office/word/2010/wordprocessingShape">
                    <wps:wsp>
                      <wps:cNvPr id="799" name="Graphic 799"/>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800018pt;margin-top:13.57606pt;width:216pt;height:.1pt;mso-position-horizontal-relative:page;mso-position-vertical-relative:paragraph;z-index:-15609856;mso-wrap-distance-left:0;mso-wrap-distance-right:0" id="docshape682" coordorigin="5616,272" coordsize="4320,0" path="m5616,272l9936,272e" filled="false" stroked="true" strokeweight=".48pt" strokecolor="#000000">
                <v:path arrowok="t"/>
                <v:stroke dashstyle="solid"/>
                <w10:wrap type="topAndBottom"/>
              </v:shape>
            </w:pict>
          </mc:Fallback>
        </mc:AlternateContent>
      </w:r>
    </w:p>
    <w:p>
      <w:pPr>
        <w:pStyle w:val="BodyText"/>
        <w:tabs>
          <w:tab w:pos="5615" w:val="left" w:leader="none"/>
        </w:tabs>
        <w:ind w:left="1296"/>
      </w:pPr>
      <w:r>
        <w:rPr/>
        <w:t>Secretary</w:t>
      </w:r>
      <w:r>
        <w:rPr>
          <w:spacing w:val="-2"/>
        </w:rPr>
        <w:t> </w:t>
      </w:r>
      <w:r>
        <w:rPr/>
        <w:t>(B.</w:t>
      </w:r>
      <w:r>
        <w:rPr>
          <w:spacing w:val="-2"/>
        </w:rPr>
        <w:t> </w:t>
      </w:r>
      <w:r>
        <w:rPr/>
        <w:t>Frank</w:t>
      </w:r>
      <w:r>
        <w:rPr>
          <w:spacing w:val="-2"/>
        </w:rPr>
        <w:t> </w:t>
      </w:r>
      <w:r>
        <w:rPr/>
        <w:t>Sakuma,</w:t>
      </w:r>
      <w:r>
        <w:rPr>
          <w:spacing w:val="-1"/>
        </w:rPr>
        <w:t> </w:t>
      </w:r>
      <w:r>
        <w:rPr>
          <w:spacing w:val="-4"/>
        </w:rPr>
        <w:t>Jr.)</w:t>
      </w:r>
      <w:r>
        <w:rPr/>
        <w:tab/>
      </w:r>
      <w:r>
        <w:rPr>
          <w:spacing w:val="-2"/>
        </w:rPr>
        <w:t>Chair/Vice-Chair</w:t>
      </w:r>
    </w:p>
    <w:p>
      <w:pPr>
        <w:pStyle w:val="BodyText"/>
        <w:rPr>
          <w:sz w:val="20"/>
        </w:rPr>
      </w:pPr>
    </w:p>
    <w:p>
      <w:pPr>
        <w:pStyle w:val="BodyText"/>
        <w:spacing w:before="63"/>
        <w:rPr>
          <w:sz w:val="20"/>
        </w:rPr>
      </w:pPr>
      <w:r>
        <w:rPr>
          <w:sz w:val="20"/>
        </w:rPr>
        <mc:AlternateContent>
          <mc:Choice Requires="wps">
            <w:drawing>
              <wp:anchor distT="0" distB="0" distL="0" distR="0" allowOverlap="1" layoutInCell="1" locked="0" behindDoc="1" simplePos="0" relativeHeight="487707136">
                <wp:simplePos x="0" y="0"/>
                <wp:positionH relativeFrom="page">
                  <wp:posOffset>3566159</wp:posOffset>
                </wp:positionH>
                <wp:positionV relativeFrom="paragraph">
                  <wp:posOffset>201449</wp:posOffset>
                </wp:positionV>
                <wp:extent cx="2743200" cy="1270"/>
                <wp:effectExtent l="0" t="0" r="0" b="0"/>
                <wp:wrapTopAndBottom/>
                <wp:docPr id="800" name="Graphic 800"/>
                <wp:cNvGraphicFramePr>
                  <a:graphicFrameLocks/>
                </wp:cNvGraphicFramePr>
                <a:graphic>
                  <a:graphicData uri="http://schemas.microsoft.com/office/word/2010/wordprocessingShape">
                    <wps:wsp>
                      <wps:cNvPr id="800" name="Graphic 800"/>
                      <wps:cNvSpPr/>
                      <wps:spPr>
                        <a:xfrm>
                          <a:off x="0" y="0"/>
                          <a:ext cx="2743200" cy="1270"/>
                        </a:xfrm>
                        <a:custGeom>
                          <a:avLst/>
                          <a:gdLst/>
                          <a:ahLst/>
                          <a:cxnLst/>
                          <a:rect l="l" t="t" r="r" b="b"/>
                          <a:pathLst>
                            <a:path w="2743200" h="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799988pt;margin-top:15.862173pt;width:216pt;height:.1pt;mso-position-horizontal-relative:page;mso-position-vertical-relative:paragraph;z-index:-15609344;mso-wrap-distance-left:0;mso-wrap-distance-right:0" id="docshape683" coordorigin="5616,317" coordsize="4320,0" path="m5616,317l9936,317e" filled="false" stroked="true" strokeweight=".48pt" strokecolor="#000000">
                <v:path arrowok="t"/>
                <v:stroke dashstyle="solid"/>
                <w10:wrap type="topAndBottom"/>
              </v:shape>
            </w:pict>
          </mc:Fallback>
        </mc:AlternateContent>
      </w:r>
    </w:p>
    <w:p>
      <w:pPr>
        <w:pStyle w:val="BodyText"/>
        <w:ind w:left="939" w:right="487"/>
        <w:jc w:val="center"/>
      </w:pPr>
      <w:r>
        <w:rPr/>
        <w:t>Print</w:t>
      </w:r>
      <w:r>
        <w:rPr>
          <w:spacing w:val="-1"/>
        </w:rPr>
        <w:t> </w:t>
      </w:r>
      <w:r>
        <w:rPr>
          <w:spacing w:val="-4"/>
        </w:rPr>
        <w:t>Name</w:t>
      </w:r>
    </w:p>
    <w:p>
      <w:pPr>
        <w:pStyle w:val="BodyText"/>
        <w:spacing w:after="0"/>
        <w:jc w:val="center"/>
        <w:sectPr>
          <w:headerReference w:type="default" r:id="rId341"/>
          <w:footerReference w:type="default" r:id="rId342"/>
          <w:pgSz w:w="12240" w:h="15840"/>
          <w:pgMar w:header="0" w:footer="522" w:top="920" w:bottom="720" w:left="0" w:right="360"/>
        </w:sectPr>
      </w:pPr>
    </w:p>
    <w:p>
      <w:pPr>
        <w:pStyle w:val="BodyText"/>
      </w:pPr>
      <w:r>
        <w:rPr/>
        <mc:AlternateContent>
          <mc:Choice Requires="wps">
            <w:drawing>
              <wp:anchor distT="0" distB="0" distL="0" distR="0" allowOverlap="1" layoutInCell="1" locked="0" behindDoc="1" simplePos="0" relativeHeight="478583296">
                <wp:simplePos x="0" y="0"/>
                <wp:positionH relativeFrom="page">
                  <wp:posOffset>0</wp:posOffset>
                </wp:positionH>
                <wp:positionV relativeFrom="page">
                  <wp:posOffset>347402</wp:posOffset>
                </wp:positionV>
                <wp:extent cx="7772400" cy="9711055"/>
                <wp:effectExtent l="0" t="0" r="0" b="0"/>
                <wp:wrapNone/>
                <wp:docPr id="801" name="Group 801"/>
                <wp:cNvGraphicFramePr>
                  <a:graphicFrameLocks/>
                </wp:cNvGraphicFramePr>
                <a:graphic>
                  <a:graphicData uri="http://schemas.microsoft.com/office/word/2010/wordprocessingGroup">
                    <wpg:wgp>
                      <wpg:cNvPr id="801" name="Group 801"/>
                      <wpg:cNvGrpSpPr/>
                      <wpg:grpSpPr>
                        <a:xfrm>
                          <a:off x="0" y="0"/>
                          <a:ext cx="7772400" cy="9711055"/>
                          <a:chExt cx="7772400" cy="9711055"/>
                        </a:xfrm>
                      </wpg:grpSpPr>
                      <pic:pic>
                        <pic:nvPicPr>
                          <pic:cNvPr id="802" name="Image 802"/>
                          <pic:cNvPicPr/>
                        </pic:nvPicPr>
                        <pic:blipFill>
                          <a:blip r:embed="rId345" cstate="print"/>
                          <a:stretch>
                            <a:fillRect/>
                          </a:stretch>
                        </pic:blipFill>
                        <pic:spPr>
                          <a:xfrm>
                            <a:off x="0" y="0"/>
                            <a:ext cx="7772400" cy="9710997"/>
                          </a:xfrm>
                          <a:prstGeom prst="rect">
                            <a:avLst/>
                          </a:prstGeom>
                        </pic:spPr>
                      </pic:pic>
                      <wps:wsp>
                        <wps:cNvPr id="803" name="Graphic 803"/>
                        <wps:cNvSpPr/>
                        <wps:spPr>
                          <a:xfrm>
                            <a:off x="914400" y="267926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04" name="Graphic 804"/>
                        <wps:cNvSpPr/>
                        <wps:spPr>
                          <a:xfrm>
                            <a:off x="914400" y="4291653"/>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05" name="Graphic 805"/>
                        <wps:cNvSpPr/>
                        <wps:spPr>
                          <a:xfrm>
                            <a:off x="914400" y="533102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06" name="Graphic 806"/>
                        <wps:cNvSpPr/>
                        <wps:spPr>
                          <a:xfrm>
                            <a:off x="914400" y="6938840"/>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07" name="Graphic 807"/>
                        <wps:cNvSpPr/>
                        <wps:spPr>
                          <a:xfrm>
                            <a:off x="914400" y="7902009"/>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7.354561pt;width:612pt;height:764.65pt;mso-position-horizontal-relative:page;mso-position-vertical-relative:page;z-index:-24733184" id="docshapegroup684" coordorigin="0,547" coordsize="12240,15293">
                <v:shape style="position:absolute;left:0;top:547;width:12240;height:15293" type="#_x0000_t75" id="docshape685" stroked="false">
                  <v:imagedata r:id="rId345" o:title=""/>
                </v:shape>
                <v:line style="position:absolute" from="1440,4766" to="11270,4766" stroked="true" strokeweight=".75pt" strokecolor="#97b853">
                  <v:stroke dashstyle="solid"/>
                </v:line>
                <v:line style="position:absolute" from="1440,7306" to="11270,7306" stroked="true" strokeweight=".75pt" strokecolor="#97b853">
                  <v:stroke dashstyle="solid"/>
                </v:line>
                <v:line style="position:absolute" from="1440,8942" to="11270,8942" stroked="true" strokeweight=".75pt" strokecolor="#97b853">
                  <v:stroke dashstyle="solid"/>
                </v:line>
                <v:line style="position:absolute" from="1440,11474" to="11270,11474" stroked="true" strokeweight=".75pt" strokecolor="#97b853">
                  <v:stroke dashstyle="solid"/>
                </v:line>
                <v:line style="position:absolute" from="1440,12991" to="11270,12991" stroked="true" strokeweight=".75pt" strokecolor="#97b853">
                  <v:stroke dashstyle="solid"/>
                </v:line>
                <w10:wrap type="none"/>
              </v:group>
            </w:pict>
          </mc:Fallback>
        </mc:AlternateContent>
      </w:r>
    </w:p>
    <w:p>
      <w:pPr>
        <w:pStyle w:val="BodyText"/>
        <w:spacing w:before="57"/>
      </w:pPr>
    </w:p>
    <w:p>
      <w:pPr>
        <w:spacing w:before="0"/>
        <w:ind w:left="3030" w:right="2668" w:firstLine="0"/>
        <w:jc w:val="center"/>
        <w:rPr>
          <w:rFonts w:ascii="Arial"/>
          <w:b/>
          <w:sz w:val="24"/>
        </w:rPr>
      </w:pPr>
      <w:bookmarkStart w:name="Approval of WA # 19-144-273 – Costco War" w:id="15"/>
      <w:bookmarkEnd w:id="15"/>
      <w:r>
        <w:rPr/>
      </w:r>
      <w:r>
        <w:rPr>
          <w:rFonts w:ascii="Arial"/>
          <w:b/>
          <w:sz w:val="24"/>
        </w:rPr>
        <w:t>Southern</w:t>
      </w:r>
      <w:r>
        <w:rPr>
          <w:rFonts w:ascii="Arial"/>
          <w:b/>
          <w:spacing w:val="-9"/>
          <w:sz w:val="24"/>
        </w:rPr>
        <w:t> </w:t>
      </w:r>
      <w:r>
        <w:rPr>
          <w:rFonts w:ascii="Arial"/>
          <w:b/>
          <w:sz w:val="24"/>
        </w:rPr>
        <w:t>Grove</w:t>
      </w:r>
      <w:r>
        <w:rPr>
          <w:rFonts w:ascii="Arial"/>
          <w:b/>
          <w:spacing w:val="-8"/>
          <w:sz w:val="24"/>
        </w:rPr>
        <w:t> </w:t>
      </w:r>
      <w:r>
        <w:rPr>
          <w:rFonts w:ascii="Arial"/>
          <w:b/>
          <w:sz w:val="24"/>
        </w:rPr>
        <w:t>Community</w:t>
      </w:r>
      <w:r>
        <w:rPr>
          <w:rFonts w:ascii="Arial"/>
          <w:b/>
          <w:spacing w:val="-8"/>
          <w:sz w:val="24"/>
        </w:rPr>
        <w:t> </w:t>
      </w:r>
      <w:r>
        <w:rPr>
          <w:rFonts w:ascii="Arial"/>
          <w:b/>
          <w:sz w:val="24"/>
        </w:rPr>
        <w:t>Development</w:t>
      </w:r>
      <w:r>
        <w:rPr>
          <w:rFonts w:ascii="Arial"/>
          <w:b/>
          <w:spacing w:val="-12"/>
          <w:sz w:val="24"/>
        </w:rPr>
        <w:t> </w:t>
      </w:r>
      <w:r>
        <w:rPr>
          <w:rFonts w:ascii="Arial"/>
          <w:b/>
          <w:sz w:val="24"/>
        </w:rPr>
        <w:t>District BOARD AGENDA ITEM</w:t>
      </w:r>
    </w:p>
    <w:p>
      <w:pPr>
        <w:spacing w:before="0"/>
        <w:ind w:left="847" w:right="487" w:firstLine="0"/>
        <w:jc w:val="center"/>
        <w:rPr>
          <w:rFonts w:ascii="Arial"/>
          <w:b/>
          <w:sz w:val="24"/>
        </w:rPr>
      </w:pPr>
      <w:r>
        <w:rPr>
          <w:rFonts w:ascii="Arial"/>
          <w:b/>
          <w:sz w:val="24"/>
        </w:rPr>
        <w:t>Board</w:t>
      </w:r>
      <w:r>
        <w:rPr>
          <w:rFonts w:ascii="Arial"/>
          <w:b/>
          <w:spacing w:val="-8"/>
          <w:sz w:val="24"/>
        </w:rPr>
        <w:t> </w:t>
      </w:r>
      <w:r>
        <w:rPr>
          <w:rFonts w:ascii="Arial"/>
          <w:b/>
          <w:sz w:val="24"/>
        </w:rPr>
        <w:t>Meeting</w:t>
      </w:r>
      <w:r>
        <w:rPr>
          <w:rFonts w:ascii="Arial"/>
          <w:b/>
          <w:spacing w:val="-7"/>
          <w:sz w:val="24"/>
        </w:rPr>
        <w:t> </w:t>
      </w:r>
      <w:r>
        <w:rPr>
          <w:rFonts w:ascii="Arial"/>
          <w:b/>
          <w:sz w:val="24"/>
        </w:rPr>
        <w:t>Date:</w:t>
      </w:r>
      <w:r>
        <w:rPr>
          <w:rFonts w:ascii="Arial"/>
          <w:b/>
          <w:spacing w:val="-9"/>
          <w:sz w:val="24"/>
        </w:rPr>
        <w:t> </w:t>
      </w:r>
      <w:r>
        <w:rPr>
          <w:rFonts w:ascii="Arial"/>
          <w:b/>
          <w:sz w:val="24"/>
        </w:rPr>
        <w:t>September</w:t>
      </w:r>
      <w:r>
        <w:rPr>
          <w:rFonts w:ascii="Arial"/>
          <w:b/>
          <w:spacing w:val="-9"/>
          <w:sz w:val="24"/>
        </w:rPr>
        <w:t> </w:t>
      </w:r>
      <w:r>
        <w:rPr>
          <w:rFonts w:ascii="Arial"/>
          <w:b/>
          <w:sz w:val="24"/>
        </w:rPr>
        <w:t>2,</w:t>
      </w:r>
      <w:r>
        <w:rPr>
          <w:rFonts w:ascii="Arial"/>
          <w:b/>
          <w:spacing w:val="-9"/>
          <w:sz w:val="24"/>
        </w:rPr>
        <w:t> </w:t>
      </w:r>
      <w:r>
        <w:rPr>
          <w:rFonts w:ascii="Arial"/>
          <w:b/>
          <w:spacing w:val="-4"/>
          <w:sz w:val="24"/>
        </w:rPr>
        <w:t>2026</w:t>
      </w:r>
    </w:p>
    <w:p>
      <w:pPr>
        <w:pStyle w:val="BodyText"/>
        <w:spacing w:before="230"/>
        <w:rPr>
          <w:rFonts w:ascii="Arial"/>
          <w:b/>
        </w:rPr>
      </w:pPr>
    </w:p>
    <w:p>
      <w:pPr>
        <w:tabs>
          <w:tab w:pos="2879" w:val="left" w:leader="none"/>
        </w:tabs>
        <w:spacing w:before="0"/>
        <w:ind w:left="2879" w:right="3887" w:hanging="1441"/>
        <w:jc w:val="left"/>
        <w:rPr>
          <w:rFonts w:ascii="Arial"/>
          <w:sz w:val="22"/>
        </w:rPr>
      </w:pPr>
      <w:r>
        <w:rPr>
          <w:rFonts w:ascii="Arial"/>
          <w:b/>
          <w:spacing w:val="-2"/>
          <w:sz w:val="22"/>
        </w:rPr>
        <w:t>Subject:</w:t>
      </w:r>
      <w:r>
        <w:rPr>
          <w:rFonts w:ascii="Arial"/>
          <w:b/>
          <w:sz w:val="22"/>
        </w:rPr>
        <w:tab/>
        <w:t>SG</w:t>
      </w:r>
      <w:r>
        <w:rPr>
          <w:rFonts w:ascii="Arial"/>
          <w:b/>
          <w:spacing w:val="-5"/>
          <w:sz w:val="22"/>
        </w:rPr>
        <w:t> </w:t>
      </w:r>
      <w:r>
        <w:rPr>
          <w:rFonts w:ascii="Arial"/>
          <w:b/>
          <w:sz w:val="22"/>
        </w:rPr>
        <w:t>-</w:t>
      </w:r>
      <w:r>
        <w:rPr>
          <w:rFonts w:ascii="Arial"/>
          <w:b/>
          <w:spacing w:val="-3"/>
          <w:sz w:val="22"/>
        </w:rPr>
        <w:t> </w:t>
      </w:r>
      <w:r>
        <w:rPr>
          <w:rFonts w:ascii="Arial"/>
          <w:b/>
          <w:sz w:val="22"/>
        </w:rPr>
        <w:t>Costco</w:t>
      </w:r>
      <w:r>
        <w:rPr>
          <w:rFonts w:ascii="Arial"/>
          <w:b/>
          <w:spacing w:val="-6"/>
          <w:sz w:val="22"/>
        </w:rPr>
        <w:t> </w:t>
      </w:r>
      <w:r>
        <w:rPr>
          <w:rFonts w:ascii="Arial"/>
          <w:b/>
          <w:sz w:val="22"/>
        </w:rPr>
        <w:t>Warehouse</w:t>
      </w:r>
      <w:r>
        <w:rPr>
          <w:rFonts w:ascii="Arial"/>
          <w:b/>
          <w:spacing w:val="-4"/>
          <w:sz w:val="22"/>
        </w:rPr>
        <w:t> </w:t>
      </w:r>
      <w:r>
        <w:rPr>
          <w:rFonts w:ascii="Arial"/>
          <w:b/>
          <w:sz w:val="22"/>
        </w:rPr>
        <w:t>-</w:t>
      </w:r>
      <w:r>
        <w:rPr>
          <w:rFonts w:ascii="Arial"/>
          <w:b/>
          <w:spacing w:val="-5"/>
          <w:sz w:val="22"/>
        </w:rPr>
        <w:t> </w:t>
      </w:r>
      <w:r>
        <w:rPr>
          <w:rFonts w:ascii="Arial"/>
          <w:b/>
          <w:sz w:val="22"/>
        </w:rPr>
        <w:t>Port</w:t>
      </w:r>
      <w:r>
        <w:rPr>
          <w:rFonts w:ascii="Arial"/>
          <w:b/>
          <w:spacing w:val="-5"/>
          <w:sz w:val="22"/>
        </w:rPr>
        <w:t> </w:t>
      </w:r>
      <w:r>
        <w:rPr>
          <w:rFonts w:ascii="Arial"/>
          <w:b/>
          <w:sz w:val="22"/>
        </w:rPr>
        <w:t>Saint</w:t>
      </w:r>
      <w:r>
        <w:rPr>
          <w:rFonts w:ascii="Arial"/>
          <w:b/>
          <w:spacing w:val="-3"/>
          <w:sz w:val="22"/>
        </w:rPr>
        <w:t> </w:t>
      </w:r>
      <w:r>
        <w:rPr>
          <w:rFonts w:ascii="Arial"/>
          <w:b/>
          <w:sz w:val="22"/>
        </w:rPr>
        <w:t>Lucie</w:t>
      </w:r>
      <w:r>
        <w:rPr>
          <w:rFonts w:ascii="Arial"/>
          <w:b/>
          <w:spacing w:val="-6"/>
          <w:sz w:val="22"/>
        </w:rPr>
        <w:t> </w:t>
      </w:r>
      <w:r>
        <w:rPr>
          <w:rFonts w:ascii="Arial"/>
          <w:b/>
          <w:sz w:val="22"/>
        </w:rPr>
        <w:t>-</w:t>
      </w:r>
      <w:r>
        <w:rPr>
          <w:rFonts w:ascii="Arial"/>
          <w:b/>
          <w:spacing w:val="-3"/>
          <w:sz w:val="22"/>
        </w:rPr>
        <w:t> </w:t>
      </w:r>
      <w:r>
        <w:rPr>
          <w:rFonts w:ascii="Arial"/>
          <w:b/>
          <w:sz w:val="22"/>
        </w:rPr>
        <w:t>SWM Work Authorization No.</w:t>
      </w:r>
      <w:r>
        <w:rPr>
          <w:rFonts w:ascii="Arial"/>
          <w:b/>
          <w:spacing w:val="40"/>
          <w:sz w:val="22"/>
        </w:rPr>
        <w:t> </w:t>
      </w:r>
      <w:r>
        <w:rPr>
          <w:rFonts w:ascii="Arial"/>
          <w:sz w:val="22"/>
        </w:rPr>
        <w:t>WA-19-144-273</w:t>
      </w:r>
    </w:p>
    <w:p>
      <w:pPr>
        <w:spacing w:before="1"/>
        <w:ind w:left="2879" w:right="0" w:firstLine="0"/>
        <w:jc w:val="left"/>
        <w:rPr>
          <w:rFonts w:ascii="Arial"/>
          <w:sz w:val="22"/>
        </w:rPr>
      </w:pPr>
      <w:r>
        <w:rPr>
          <w:rFonts w:ascii="Arial"/>
          <w:b/>
          <w:sz w:val="22"/>
        </w:rPr>
        <w:t>C&amp;T</w:t>
      </w:r>
      <w:r>
        <w:rPr>
          <w:rFonts w:ascii="Arial"/>
          <w:b/>
          <w:spacing w:val="-1"/>
          <w:sz w:val="22"/>
        </w:rPr>
        <w:t> </w:t>
      </w:r>
      <w:r>
        <w:rPr>
          <w:rFonts w:ascii="Arial"/>
          <w:b/>
          <w:sz w:val="22"/>
        </w:rPr>
        <w:t>Project</w:t>
      </w:r>
      <w:r>
        <w:rPr>
          <w:rFonts w:ascii="Arial"/>
          <w:b/>
          <w:spacing w:val="-4"/>
          <w:sz w:val="22"/>
        </w:rPr>
        <w:t> </w:t>
      </w:r>
      <w:r>
        <w:rPr>
          <w:rFonts w:ascii="Arial"/>
          <w:b/>
          <w:sz w:val="22"/>
        </w:rPr>
        <w:t>No.</w:t>
      </w:r>
      <w:r>
        <w:rPr>
          <w:rFonts w:ascii="Arial"/>
          <w:b/>
          <w:spacing w:val="-3"/>
          <w:sz w:val="22"/>
        </w:rPr>
        <w:t> </w:t>
      </w:r>
      <w:r>
        <w:rPr>
          <w:rFonts w:ascii="Arial"/>
          <w:sz w:val="22"/>
        </w:rPr>
        <w:t>19-</w:t>
      </w:r>
      <w:r>
        <w:rPr>
          <w:rFonts w:ascii="Arial"/>
          <w:spacing w:val="-2"/>
          <w:sz w:val="22"/>
        </w:rPr>
        <w:t>144.SG7.004.0826.W</w:t>
      </w:r>
    </w:p>
    <w:p>
      <w:pPr>
        <w:pStyle w:val="BodyText"/>
        <w:rPr>
          <w:rFonts w:ascii="Arial"/>
          <w:sz w:val="22"/>
        </w:rPr>
      </w:pPr>
    </w:p>
    <w:p>
      <w:pPr>
        <w:spacing w:line="252" w:lineRule="exact" w:before="0"/>
        <w:ind w:left="1439" w:right="0" w:firstLine="0"/>
        <w:jc w:val="left"/>
        <w:rPr>
          <w:rFonts w:ascii="Arial"/>
          <w:b/>
          <w:sz w:val="22"/>
        </w:rPr>
      </w:pPr>
      <w:r>
        <w:rPr>
          <w:rFonts w:ascii="Arial"/>
          <w:b/>
          <w:spacing w:val="-2"/>
          <w:sz w:val="22"/>
        </w:rPr>
        <w:t>Background:</w:t>
      </w:r>
    </w:p>
    <w:p>
      <w:pPr>
        <w:spacing w:before="0"/>
        <w:ind w:left="2879" w:right="1144" w:firstLine="0"/>
        <w:jc w:val="left"/>
        <w:rPr>
          <w:rFonts w:ascii="Arial" w:hAnsi="Arial"/>
          <w:sz w:val="22"/>
        </w:rPr>
      </w:pPr>
      <w:r>
        <w:rPr>
          <w:rFonts w:ascii="Arial" w:hAnsi="Arial"/>
          <w:sz w:val="22"/>
        </w:rPr>
        <w:t>On August 12, 2026, the Southern Grove CDD Engineer received a Surface Water</w:t>
      </w:r>
      <w:r>
        <w:rPr>
          <w:rFonts w:ascii="Arial" w:hAnsi="Arial"/>
          <w:spacing w:val="-4"/>
          <w:sz w:val="22"/>
        </w:rPr>
        <w:t> </w:t>
      </w:r>
      <w:r>
        <w:rPr>
          <w:rFonts w:ascii="Arial" w:hAnsi="Arial"/>
          <w:sz w:val="22"/>
        </w:rPr>
        <w:t>Management</w:t>
      </w:r>
      <w:r>
        <w:rPr>
          <w:rFonts w:ascii="Arial" w:hAnsi="Arial"/>
          <w:spacing w:val="-3"/>
          <w:sz w:val="22"/>
        </w:rPr>
        <w:t> </w:t>
      </w:r>
      <w:r>
        <w:rPr>
          <w:rFonts w:ascii="Arial" w:hAnsi="Arial"/>
          <w:sz w:val="22"/>
        </w:rPr>
        <w:t>Work</w:t>
      </w:r>
      <w:r>
        <w:rPr>
          <w:rFonts w:ascii="Arial" w:hAnsi="Arial"/>
          <w:spacing w:val="-2"/>
          <w:sz w:val="22"/>
        </w:rPr>
        <w:t> </w:t>
      </w:r>
      <w:r>
        <w:rPr>
          <w:rFonts w:ascii="Arial" w:hAnsi="Arial"/>
          <w:sz w:val="22"/>
        </w:rPr>
        <w:t>Authorization</w:t>
      </w:r>
      <w:r>
        <w:rPr>
          <w:rFonts w:ascii="Arial" w:hAnsi="Arial"/>
          <w:spacing w:val="-2"/>
          <w:sz w:val="22"/>
        </w:rPr>
        <w:t> </w:t>
      </w:r>
      <w:r>
        <w:rPr>
          <w:rFonts w:ascii="Arial" w:hAnsi="Arial"/>
          <w:sz w:val="22"/>
        </w:rPr>
        <w:t>application</w:t>
      </w:r>
      <w:r>
        <w:rPr>
          <w:rFonts w:ascii="Arial" w:hAnsi="Arial"/>
          <w:spacing w:val="-2"/>
          <w:sz w:val="22"/>
        </w:rPr>
        <w:t> </w:t>
      </w:r>
      <w:r>
        <w:rPr>
          <w:rFonts w:ascii="Arial" w:hAnsi="Arial"/>
          <w:sz w:val="22"/>
        </w:rPr>
        <w:t>for</w:t>
      </w:r>
      <w:r>
        <w:rPr>
          <w:rFonts w:ascii="Arial" w:hAnsi="Arial"/>
          <w:spacing w:val="-4"/>
          <w:sz w:val="22"/>
        </w:rPr>
        <w:t> </w:t>
      </w:r>
      <w:r>
        <w:rPr>
          <w:rFonts w:ascii="Arial" w:hAnsi="Arial"/>
          <w:sz w:val="22"/>
        </w:rPr>
        <w:t>the</w:t>
      </w:r>
      <w:r>
        <w:rPr>
          <w:rFonts w:ascii="Arial" w:hAnsi="Arial"/>
          <w:spacing w:val="-5"/>
          <w:sz w:val="22"/>
        </w:rPr>
        <w:t> </w:t>
      </w:r>
      <w:r>
        <w:rPr>
          <w:rFonts w:ascii="Arial" w:hAnsi="Arial"/>
          <w:sz w:val="22"/>
        </w:rPr>
        <w:t>“Costco</w:t>
      </w:r>
      <w:r>
        <w:rPr>
          <w:rFonts w:ascii="Arial" w:hAnsi="Arial"/>
          <w:spacing w:val="-5"/>
          <w:sz w:val="22"/>
        </w:rPr>
        <w:t> </w:t>
      </w:r>
      <w:r>
        <w:rPr>
          <w:rFonts w:ascii="Arial" w:hAnsi="Arial"/>
          <w:sz w:val="22"/>
        </w:rPr>
        <w:t>Warehouse</w:t>
      </w:r>
      <w:r>
        <w:rPr>
          <w:rFonts w:ascii="Arial" w:hAnsi="Arial"/>
          <w:spacing w:val="-2"/>
          <w:sz w:val="22"/>
        </w:rPr>
        <w:t> </w:t>
      </w:r>
      <w:r>
        <w:rPr>
          <w:rFonts w:ascii="Arial" w:hAnsi="Arial"/>
          <w:sz w:val="22"/>
        </w:rPr>
        <w:t>- Port Saint Lucie” project, a 33 acre lot adjacent to the Permitted 192.5-acre Costco</w:t>
      </w:r>
      <w:r>
        <w:rPr>
          <w:rFonts w:ascii="Arial" w:hAnsi="Arial"/>
          <w:spacing w:val="-2"/>
          <w:sz w:val="22"/>
        </w:rPr>
        <w:t> </w:t>
      </w:r>
      <w:r>
        <w:rPr>
          <w:rFonts w:ascii="Arial" w:hAnsi="Arial"/>
          <w:sz w:val="22"/>
        </w:rPr>
        <w:t>Depot.</w:t>
      </w:r>
      <w:r>
        <w:rPr>
          <w:rFonts w:ascii="Arial" w:hAnsi="Arial"/>
          <w:spacing w:val="40"/>
          <w:sz w:val="22"/>
        </w:rPr>
        <w:t> </w:t>
      </w:r>
      <w:r>
        <w:rPr>
          <w:rFonts w:ascii="Arial" w:hAnsi="Arial"/>
          <w:sz w:val="22"/>
        </w:rPr>
        <w:t>The</w:t>
      </w:r>
      <w:r>
        <w:rPr>
          <w:rFonts w:ascii="Arial" w:hAnsi="Arial"/>
          <w:spacing w:val="-5"/>
          <w:sz w:val="22"/>
        </w:rPr>
        <w:t> </w:t>
      </w:r>
      <w:r>
        <w:rPr>
          <w:rFonts w:ascii="Arial" w:hAnsi="Arial"/>
          <w:sz w:val="22"/>
        </w:rPr>
        <w:t>applicant</w:t>
      </w:r>
      <w:r>
        <w:rPr>
          <w:rFonts w:ascii="Arial" w:hAnsi="Arial"/>
          <w:spacing w:val="-1"/>
          <w:sz w:val="22"/>
        </w:rPr>
        <w:t> </w:t>
      </w:r>
      <w:r>
        <w:rPr>
          <w:rFonts w:ascii="Arial" w:hAnsi="Arial"/>
          <w:sz w:val="22"/>
        </w:rPr>
        <w:t>is</w:t>
      </w:r>
      <w:r>
        <w:rPr>
          <w:rFonts w:ascii="Arial" w:hAnsi="Arial"/>
          <w:spacing w:val="-4"/>
          <w:sz w:val="22"/>
        </w:rPr>
        <w:t> </w:t>
      </w:r>
      <w:r>
        <w:rPr>
          <w:rFonts w:ascii="Arial" w:hAnsi="Arial"/>
          <w:sz w:val="22"/>
        </w:rPr>
        <w:t>proposing</w:t>
      </w:r>
      <w:r>
        <w:rPr>
          <w:rFonts w:ascii="Arial" w:hAnsi="Arial"/>
          <w:spacing w:val="-2"/>
          <w:sz w:val="22"/>
        </w:rPr>
        <w:t> </w:t>
      </w:r>
      <w:r>
        <w:rPr>
          <w:rFonts w:ascii="Arial" w:hAnsi="Arial"/>
          <w:sz w:val="22"/>
        </w:rPr>
        <w:t>developing</w:t>
      </w:r>
      <w:r>
        <w:rPr>
          <w:rFonts w:ascii="Arial" w:hAnsi="Arial"/>
          <w:spacing w:val="-2"/>
          <w:sz w:val="22"/>
        </w:rPr>
        <w:t> </w:t>
      </w:r>
      <w:r>
        <w:rPr>
          <w:rFonts w:ascii="Arial" w:hAnsi="Arial"/>
          <w:sz w:val="22"/>
        </w:rPr>
        <w:t>22.8</w:t>
      </w:r>
      <w:r>
        <w:rPr>
          <w:rFonts w:ascii="Arial" w:hAnsi="Arial"/>
          <w:spacing w:val="-2"/>
          <w:sz w:val="22"/>
        </w:rPr>
        <w:t> </w:t>
      </w:r>
      <w:r>
        <w:rPr>
          <w:rFonts w:ascii="Arial" w:hAnsi="Arial"/>
          <w:sz w:val="22"/>
        </w:rPr>
        <w:t>acres</w:t>
      </w:r>
      <w:r>
        <w:rPr>
          <w:rFonts w:ascii="Arial" w:hAnsi="Arial"/>
          <w:spacing w:val="-4"/>
          <w:sz w:val="22"/>
        </w:rPr>
        <w:t> </w:t>
      </w:r>
      <w:r>
        <w:rPr>
          <w:rFonts w:ascii="Arial" w:hAnsi="Arial"/>
          <w:sz w:val="22"/>
        </w:rPr>
        <w:t>of</w:t>
      </w:r>
      <w:r>
        <w:rPr>
          <w:rFonts w:ascii="Arial" w:hAnsi="Arial"/>
          <w:spacing w:val="-3"/>
          <w:sz w:val="22"/>
        </w:rPr>
        <w:t> </w:t>
      </w:r>
      <w:r>
        <w:rPr>
          <w:rFonts w:ascii="Arial" w:hAnsi="Arial"/>
          <w:sz w:val="22"/>
        </w:rPr>
        <w:t>the</w:t>
      </w:r>
      <w:r>
        <w:rPr>
          <w:rFonts w:ascii="Arial" w:hAnsi="Arial"/>
          <w:spacing w:val="-5"/>
          <w:sz w:val="22"/>
        </w:rPr>
        <w:t> </w:t>
      </w:r>
      <w:r>
        <w:rPr>
          <w:rFonts w:ascii="Arial" w:hAnsi="Arial"/>
          <w:sz w:val="22"/>
        </w:rPr>
        <w:t>lot.</w:t>
      </w:r>
      <w:r>
        <w:rPr>
          <w:rFonts w:ascii="Arial" w:hAnsi="Arial"/>
          <w:spacing w:val="40"/>
          <w:sz w:val="22"/>
        </w:rPr>
        <w:t> </w:t>
      </w:r>
      <w:r>
        <w:rPr>
          <w:rFonts w:ascii="Arial" w:hAnsi="Arial"/>
          <w:sz w:val="22"/>
        </w:rPr>
        <w:t>This proposed development will include a 165,177 sq feet two (2) storey building along with parking spaces &amp; drainage infrastructure.</w:t>
      </w:r>
      <w:r>
        <w:rPr>
          <w:rFonts w:ascii="Arial" w:hAnsi="Arial"/>
          <w:spacing w:val="40"/>
          <w:sz w:val="22"/>
        </w:rPr>
        <w:t> </w:t>
      </w:r>
      <w:r>
        <w:rPr>
          <w:rFonts w:ascii="Arial" w:hAnsi="Arial"/>
          <w:sz w:val="22"/>
        </w:rPr>
        <w:t>The Parcel ID for the proposed project is 4326-603-0005-000-9 and it is located between SW Village Pkwy &amp; Open View Road</w:t>
      </w:r>
    </w:p>
    <w:p>
      <w:pPr>
        <w:pStyle w:val="BodyText"/>
        <w:rPr>
          <w:rFonts w:ascii="Arial"/>
          <w:sz w:val="22"/>
        </w:rPr>
      </w:pPr>
    </w:p>
    <w:p>
      <w:pPr>
        <w:spacing w:line="252" w:lineRule="exact" w:before="0"/>
        <w:ind w:left="1439" w:right="0" w:firstLine="0"/>
        <w:jc w:val="left"/>
        <w:rPr>
          <w:rFonts w:ascii="Arial"/>
          <w:b/>
          <w:sz w:val="22"/>
        </w:rPr>
      </w:pPr>
      <w:r>
        <w:rPr>
          <w:rFonts w:ascii="Arial"/>
          <w:b/>
          <w:sz w:val="22"/>
        </w:rPr>
        <w:t>Recommended</w:t>
      </w:r>
      <w:r>
        <w:rPr>
          <w:rFonts w:ascii="Arial"/>
          <w:b/>
          <w:spacing w:val="-10"/>
          <w:sz w:val="22"/>
        </w:rPr>
        <w:t> </w:t>
      </w:r>
      <w:r>
        <w:rPr>
          <w:rFonts w:ascii="Arial"/>
          <w:b/>
          <w:spacing w:val="-2"/>
          <w:sz w:val="22"/>
        </w:rPr>
        <w:t>Action:</w:t>
      </w:r>
    </w:p>
    <w:p>
      <w:pPr>
        <w:spacing w:before="0"/>
        <w:ind w:left="2879" w:right="726" w:hanging="1"/>
        <w:jc w:val="left"/>
        <w:rPr>
          <w:rFonts w:ascii="Arial"/>
          <w:sz w:val="22"/>
        </w:rPr>
      </w:pPr>
      <w:r>
        <w:rPr>
          <w:rFonts w:ascii="Arial"/>
          <w:sz w:val="22"/>
        </w:rPr>
        <w:t>Approve</w:t>
      </w:r>
      <w:r>
        <w:rPr>
          <w:rFonts w:ascii="Arial"/>
          <w:spacing w:val="-2"/>
          <w:sz w:val="22"/>
        </w:rPr>
        <w:t> </w:t>
      </w:r>
      <w:r>
        <w:rPr>
          <w:rFonts w:ascii="Arial"/>
          <w:sz w:val="22"/>
        </w:rPr>
        <w:t>proposed</w:t>
      </w:r>
      <w:r>
        <w:rPr>
          <w:rFonts w:ascii="Arial"/>
          <w:spacing w:val="-2"/>
          <w:sz w:val="22"/>
        </w:rPr>
        <w:t> </w:t>
      </w:r>
      <w:r>
        <w:rPr>
          <w:rFonts w:ascii="Arial"/>
          <w:sz w:val="22"/>
        </w:rPr>
        <w:t>project</w:t>
      </w:r>
      <w:r>
        <w:rPr>
          <w:rFonts w:ascii="Arial"/>
          <w:spacing w:val="-1"/>
          <w:sz w:val="22"/>
        </w:rPr>
        <w:t> </w:t>
      </w:r>
      <w:r>
        <w:rPr>
          <w:rFonts w:ascii="Arial"/>
          <w:sz w:val="22"/>
        </w:rPr>
        <w:t>connecting</w:t>
      </w:r>
      <w:r>
        <w:rPr>
          <w:rFonts w:ascii="Arial"/>
          <w:spacing w:val="-5"/>
          <w:sz w:val="22"/>
        </w:rPr>
        <w:t> </w:t>
      </w:r>
      <w:r>
        <w:rPr>
          <w:rFonts w:ascii="Arial"/>
          <w:sz w:val="22"/>
        </w:rPr>
        <w:t>to</w:t>
      </w:r>
      <w:r>
        <w:rPr>
          <w:rFonts w:ascii="Arial"/>
          <w:spacing w:val="-5"/>
          <w:sz w:val="22"/>
        </w:rPr>
        <w:t> </w:t>
      </w:r>
      <w:r>
        <w:rPr>
          <w:rFonts w:ascii="Arial"/>
          <w:sz w:val="22"/>
        </w:rPr>
        <w:t>the</w:t>
      </w:r>
      <w:r>
        <w:rPr>
          <w:rFonts w:ascii="Arial"/>
          <w:spacing w:val="-5"/>
          <w:sz w:val="22"/>
        </w:rPr>
        <w:t> </w:t>
      </w:r>
      <w:r>
        <w:rPr>
          <w:rFonts w:ascii="Arial"/>
          <w:sz w:val="22"/>
        </w:rPr>
        <w:t>Southern</w:t>
      </w:r>
      <w:r>
        <w:rPr>
          <w:rFonts w:ascii="Arial"/>
          <w:spacing w:val="-5"/>
          <w:sz w:val="22"/>
        </w:rPr>
        <w:t> </w:t>
      </w:r>
      <w:r>
        <w:rPr>
          <w:rFonts w:ascii="Arial"/>
          <w:sz w:val="22"/>
        </w:rPr>
        <w:t>Grove</w:t>
      </w:r>
      <w:r>
        <w:rPr>
          <w:rFonts w:ascii="Arial"/>
          <w:spacing w:val="-7"/>
          <w:sz w:val="22"/>
        </w:rPr>
        <w:t> </w:t>
      </w:r>
      <w:r>
        <w:rPr>
          <w:rFonts w:ascii="Arial"/>
          <w:sz w:val="22"/>
        </w:rPr>
        <w:t>Master</w:t>
      </w:r>
      <w:r>
        <w:rPr>
          <w:rFonts w:ascii="Arial"/>
          <w:spacing w:val="-1"/>
          <w:sz w:val="22"/>
        </w:rPr>
        <w:t> </w:t>
      </w:r>
      <w:r>
        <w:rPr>
          <w:rFonts w:ascii="Arial"/>
          <w:sz w:val="22"/>
        </w:rPr>
        <w:t>Stormwater System under the following conditions:</w:t>
      </w:r>
    </w:p>
    <w:p>
      <w:pPr>
        <w:pStyle w:val="ListParagraph"/>
        <w:numPr>
          <w:ilvl w:val="1"/>
          <w:numId w:val="47"/>
        </w:numPr>
        <w:tabs>
          <w:tab w:pos="3597" w:val="left" w:leader="none"/>
          <w:tab w:pos="3599" w:val="left" w:leader="none"/>
        </w:tabs>
        <w:spacing w:line="240" w:lineRule="auto" w:before="120" w:after="0"/>
        <w:ind w:left="3599" w:right="1293" w:hanging="361"/>
        <w:jc w:val="left"/>
        <w:rPr>
          <w:rFonts w:ascii="Arial" w:hAnsi="Arial"/>
          <w:sz w:val="22"/>
        </w:rPr>
      </w:pPr>
      <w:r>
        <w:rPr>
          <w:rFonts w:ascii="Arial" w:hAnsi="Arial"/>
          <w:sz w:val="22"/>
        </w:rPr>
        <w:t>Responding</w:t>
      </w:r>
      <w:r>
        <w:rPr>
          <w:rFonts w:ascii="Arial" w:hAnsi="Arial"/>
          <w:spacing w:val="-3"/>
          <w:sz w:val="22"/>
        </w:rPr>
        <w:t> </w:t>
      </w:r>
      <w:r>
        <w:rPr>
          <w:rFonts w:ascii="Arial" w:hAnsi="Arial"/>
          <w:sz w:val="22"/>
        </w:rPr>
        <w:t>to</w:t>
      </w:r>
      <w:r>
        <w:rPr>
          <w:rFonts w:ascii="Arial" w:hAnsi="Arial"/>
          <w:spacing w:val="-6"/>
          <w:sz w:val="22"/>
        </w:rPr>
        <w:t> </w:t>
      </w:r>
      <w:r>
        <w:rPr>
          <w:rFonts w:ascii="Arial" w:hAnsi="Arial"/>
          <w:sz w:val="22"/>
        </w:rPr>
        <w:t>the</w:t>
      </w:r>
      <w:r>
        <w:rPr>
          <w:rFonts w:ascii="Arial" w:hAnsi="Arial"/>
          <w:spacing w:val="-3"/>
          <w:sz w:val="22"/>
        </w:rPr>
        <w:t> </w:t>
      </w:r>
      <w:r>
        <w:rPr>
          <w:rFonts w:ascii="Arial" w:hAnsi="Arial"/>
          <w:sz w:val="22"/>
        </w:rPr>
        <w:t>outstanding</w:t>
      </w:r>
      <w:r>
        <w:rPr>
          <w:rFonts w:ascii="Arial" w:hAnsi="Arial"/>
          <w:spacing w:val="-3"/>
          <w:sz w:val="22"/>
        </w:rPr>
        <w:t> </w:t>
      </w:r>
      <w:r>
        <w:rPr>
          <w:rFonts w:ascii="Arial" w:hAnsi="Arial"/>
          <w:sz w:val="22"/>
        </w:rPr>
        <w:t>Request</w:t>
      </w:r>
      <w:r>
        <w:rPr>
          <w:rFonts w:ascii="Arial" w:hAnsi="Arial"/>
          <w:spacing w:val="-4"/>
          <w:sz w:val="22"/>
        </w:rPr>
        <w:t> </w:t>
      </w:r>
      <w:r>
        <w:rPr>
          <w:rFonts w:ascii="Arial" w:hAnsi="Arial"/>
          <w:sz w:val="22"/>
        </w:rPr>
        <w:t>for</w:t>
      </w:r>
      <w:r>
        <w:rPr>
          <w:rFonts w:ascii="Arial" w:hAnsi="Arial"/>
          <w:spacing w:val="-5"/>
          <w:sz w:val="22"/>
        </w:rPr>
        <w:t> </w:t>
      </w:r>
      <w:r>
        <w:rPr>
          <w:rFonts w:ascii="Arial" w:hAnsi="Arial"/>
          <w:sz w:val="22"/>
        </w:rPr>
        <w:t>Additional</w:t>
      </w:r>
      <w:r>
        <w:rPr>
          <w:rFonts w:ascii="Arial" w:hAnsi="Arial"/>
          <w:spacing w:val="-4"/>
          <w:sz w:val="22"/>
        </w:rPr>
        <w:t> </w:t>
      </w:r>
      <w:r>
        <w:rPr>
          <w:rFonts w:ascii="Arial" w:hAnsi="Arial"/>
          <w:sz w:val="22"/>
        </w:rPr>
        <w:t>Information</w:t>
      </w:r>
      <w:r>
        <w:rPr>
          <w:rFonts w:ascii="Arial" w:hAnsi="Arial"/>
          <w:spacing w:val="-6"/>
          <w:sz w:val="22"/>
        </w:rPr>
        <w:t> </w:t>
      </w:r>
      <w:r>
        <w:rPr>
          <w:rFonts w:ascii="Arial" w:hAnsi="Arial"/>
          <w:sz w:val="22"/>
        </w:rPr>
        <w:t>to</w:t>
      </w:r>
      <w:r>
        <w:rPr>
          <w:rFonts w:ascii="Arial" w:hAnsi="Arial"/>
          <w:spacing w:val="-6"/>
          <w:sz w:val="22"/>
        </w:rPr>
        <w:t> </w:t>
      </w:r>
      <w:r>
        <w:rPr>
          <w:rFonts w:ascii="Arial" w:hAnsi="Arial"/>
          <w:sz w:val="22"/>
        </w:rPr>
        <w:t>the CDD Engineer’s satisfaction.</w:t>
      </w:r>
    </w:p>
    <w:p>
      <w:pPr>
        <w:tabs>
          <w:tab w:pos="2879" w:val="left" w:leader="none"/>
        </w:tabs>
        <w:spacing w:line="480" w:lineRule="auto" w:before="253"/>
        <w:ind w:left="2879" w:right="3456" w:hanging="1441"/>
        <w:jc w:val="left"/>
        <w:rPr>
          <w:rFonts w:ascii="Arial"/>
          <w:sz w:val="22"/>
        </w:rPr>
      </w:pPr>
      <w:r>
        <w:rPr>
          <w:rFonts w:ascii="Arial"/>
          <w:b/>
          <w:spacing w:val="-2"/>
          <w:sz w:val="22"/>
        </w:rPr>
        <w:t>Location:</w:t>
      </w:r>
      <w:r>
        <w:rPr>
          <w:rFonts w:ascii="Arial"/>
          <w:b/>
          <w:sz w:val="22"/>
        </w:rPr>
        <w:tab/>
      </w:r>
      <w:r>
        <w:rPr>
          <w:rFonts w:ascii="Arial"/>
          <w:sz w:val="22"/>
        </w:rPr>
        <w:t>Southern</w:t>
      </w:r>
      <w:r>
        <w:rPr>
          <w:rFonts w:ascii="Arial"/>
          <w:spacing w:val="-9"/>
          <w:sz w:val="22"/>
        </w:rPr>
        <w:t> </w:t>
      </w:r>
      <w:r>
        <w:rPr>
          <w:rFonts w:ascii="Arial"/>
          <w:sz w:val="22"/>
        </w:rPr>
        <w:t>Grove</w:t>
      </w:r>
      <w:r>
        <w:rPr>
          <w:rFonts w:ascii="Arial"/>
          <w:spacing w:val="-7"/>
          <w:sz w:val="22"/>
        </w:rPr>
        <w:t> </w:t>
      </w:r>
      <w:r>
        <w:rPr>
          <w:rFonts w:ascii="Arial"/>
          <w:sz w:val="22"/>
        </w:rPr>
        <w:t>Community</w:t>
      </w:r>
      <w:r>
        <w:rPr>
          <w:rFonts w:ascii="Arial"/>
          <w:spacing w:val="-7"/>
          <w:sz w:val="22"/>
        </w:rPr>
        <w:t> </w:t>
      </w:r>
      <w:r>
        <w:rPr>
          <w:rFonts w:ascii="Arial"/>
          <w:sz w:val="22"/>
        </w:rPr>
        <w:t>Development</w:t>
      </w:r>
      <w:r>
        <w:rPr>
          <w:rFonts w:ascii="Arial"/>
          <w:spacing w:val="-6"/>
          <w:sz w:val="22"/>
        </w:rPr>
        <w:t> </w:t>
      </w:r>
      <w:r>
        <w:rPr>
          <w:rFonts w:ascii="Arial"/>
          <w:sz w:val="22"/>
        </w:rPr>
        <w:t>District</w:t>
      </w:r>
      <w:r>
        <w:rPr>
          <w:rFonts w:ascii="Arial"/>
          <w:spacing w:val="-8"/>
          <w:sz w:val="22"/>
        </w:rPr>
        <w:t> </w:t>
      </w:r>
      <w:r>
        <w:rPr>
          <w:rFonts w:ascii="Arial"/>
          <w:sz w:val="22"/>
        </w:rPr>
        <w:t>CDD.7 Within Tradition Irrigation Service Area? No</w:t>
      </w:r>
    </w:p>
    <w:p>
      <w:pPr>
        <w:tabs>
          <w:tab w:pos="3669" w:val="left" w:leader="none"/>
        </w:tabs>
        <w:spacing w:before="1"/>
        <w:ind w:left="3420" w:right="1144" w:hanging="1981"/>
        <w:jc w:val="left"/>
        <w:rPr>
          <w:rFonts w:ascii="Arial"/>
          <w:sz w:val="22"/>
        </w:rPr>
      </w:pPr>
      <w:r>
        <w:rPr>
          <w:rFonts w:ascii="Arial"/>
          <w:sz w:val="22"/>
        </w:rPr>
        <w:t>Fiscal</w:t>
      </w:r>
      <w:r>
        <w:rPr>
          <w:rFonts w:ascii="Arial"/>
          <w:spacing w:val="40"/>
          <w:sz w:val="22"/>
        </w:rPr>
        <w:t> </w:t>
      </w:r>
      <w:r>
        <w:rPr>
          <w:rFonts w:ascii="Arial"/>
          <w:sz w:val="22"/>
        </w:rPr>
        <w:t>Information:</w:t>
        <w:tab/>
        <w:tab/>
        <w:t>This</w:t>
      </w:r>
      <w:r>
        <w:rPr>
          <w:rFonts w:ascii="Arial"/>
          <w:spacing w:val="40"/>
          <w:sz w:val="22"/>
        </w:rPr>
        <w:t> </w:t>
      </w:r>
      <w:r>
        <w:rPr>
          <w:rFonts w:ascii="Arial"/>
          <w:sz w:val="22"/>
        </w:rPr>
        <w:t>project</w:t>
      </w:r>
      <w:r>
        <w:rPr>
          <w:rFonts w:ascii="Arial"/>
          <w:spacing w:val="40"/>
          <w:sz w:val="22"/>
        </w:rPr>
        <w:t> </w:t>
      </w:r>
      <w:r>
        <w:rPr>
          <w:rFonts w:ascii="Arial"/>
          <w:sz w:val="22"/>
        </w:rPr>
        <w:t>is</w:t>
      </w:r>
      <w:r>
        <w:rPr>
          <w:rFonts w:ascii="Arial"/>
          <w:spacing w:val="40"/>
          <w:sz w:val="22"/>
        </w:rPr>
        <w:t> </w:t>
      </w:r>
      <w:r>
        <w:rPr>
          <w:rFonts w:ascii="Arial"/>
          <w:sz w:val="22"/>
        </w:rPr>
        <w:t>not</w:t>
      </w:r>
      <w:r>
        <w:rPr>
          <w:rFonts w:ascii="Arial"/>
          <w:spacing w:val="40"/>
          <w:sz w:val="22"/>
        </w:rPr>
        <w:t> </w:t>
      </w:r>
      <w:r>
        <w:rPr>
          <w:rFonts w:ascii="Arial"/>
          <w:sz w:val="22"/>
        </w:rPr>
        <w:t>expected</w:t>
      </w:r>
      <w:r>
        <w:rPr>
          <w:rFonts w:ascii="Arial"/>
          <w:spacing w:val="40"/>
          <w:sz w:val="22"/>
        </w:rPr>
        <w:t> </w:t>
      </w:r>
      <w:r>
        <w:rPr>
          <w:rFonts w:ascii="Arial"/>
          <w:sz w:val="22"/>
        </w:rPr>
        <w:t>to</w:t>
      </w:r>
      <w:r>
        <w:rPr>
          <w:rFonts w:ascii="Arial"/>
          <w:spacing w:val="40"/>
          <w:sz w:val="22"/>
        </w:rPr>
        <w:t> </w:t>
      </w:r>
      <w:r>
        <w:rPr>
          <w:rFonts w:ascii="Arial"/>
          <w:sz w:val="22"/>
        </w:rPr>
        <w:t>impact</w:t>
      </w:r>
      <w:r>
        <w:rPr>
          <w:rFonts w:ascii="Arial"/>
          <w:spacing w:val="40"/>
          <w:sz w:val="22"/>
        </w:rPr>
        <w:t> </w:t>
      </w:r>
      <w:r>
        <w:rPr>
          <w:rFonts w:ascii="Arial"/>
          <w:sz w:val="22"/>
        </w:rPr>
        <w:t>the</w:t>
      </w:r>
      <w:r>
        <w:rPr>
          <w:rFonts w:ascii="Arial"/>
          <w:spacing w:val="40"/>
          <w:sz w:val="22"/>
        </w:rPr>
        <w:t> </w:t>
      </w:r>
      <w:r>
        <w:rPr>
          <w:rFonts w:ascii="Arial"/>
          <w:sz w:val="22"/>
        </w:rPr>
        <w:t>CDD</w:t>
      </w:r>
      <w:r>
        <w:rPr>
          <w:rFonts w:ascii="Arial"/>
          <w:spacing w:val="40"/>
          <w:sz w:val="22"/>
        </w:rPr>
        <w:t> </w:t>
      </w:r>
      <w:r>
        <w:rPr>
          <w:rFonts w:ascii="Arial"/>
          <w:sz w:val="22"/>
        </w:rPr>
        <w:t>Stormwater</w:t>
      </w:r>
      <w:r>
        <w:rPr>
          <w:rFonts w:ascii="Arial"/>
          <w:spacing w:val="40"/>
          <w:sz w:val="22"/>
        </w:rPr>
        <w:t> </w:t>
      </w:r>
      <w:r>
        <w:rPr>
          <w:rFonts w:ascii="Arial"/>
          <w:sz w:val="22"/>
        </w:rPr>
        <w:t>System operational budget.</w:t>
      </w:r>
    </w:p>
    <w:p>
      <w:pPr>
        <w:spacing w:before="252"/>
        <w:ind w:left="1439" w:right="7620" w:firstLine="0"/>
        <w:jc w:val="left"/>
        <w:rPr>
          <w:rFonts w:ascii="Arial"/>
          <w:sz w:val="22"/>
        </w:rPr>
      </w:pPr>
      <w:r>
        <w:rPr>
          <w:rFonts w:ascii="Arial"/>
          <w:sz w:val="22"/>
        </w:rPr>
        <w:t>Grant Related?</w:t>
      </w:r>
      <w:r>
        <w:rPr>
          <w:rFonts w:ascii="Arial"/>
          <w:spacing w:val="40"/>
          <w:sz w:val="22"/>
        </w:rPr>
        <w:t> </w:t>
      </w:r>
      <w:r>
        <w:rPr>
          <w:rFonts w:ascii="Arial"/>
          <w:sz w:val="22"/>
        </w:rPr>
        <w:t>No Additional</w:t>
      </w:r>
      <w:r>
        <w:rPr>
          <w:rFonts w:ascii="Arial"/>
          <w:spacing w:val="-16"/>
          <w:sz w:val="22"/>
        </w:rPr>
        <w:t> </w:t>
      </w:r>
      <w:r>
        <w:rPr>
          <w:rFonts w:ascii="Arial"/>
          <w:sz w:val="22"/>
        </w:rPr>
        <w:t>Comments:</w:t>
      </w:r>
      <w:r>
        <w:rPr>
          <w:rFonts w:ascii="Arial"/>
          <w:spacing w:val="-15"/>
          <w:sz w:val="22"/>
        </w:rPr>
        <w:t> </w:t>
      </w:r>
      <w:r>
        <w:rPr>
          <w:rFonts w:ascii="Arial"/>
          <w:sz w:val="22"/>
        </w:rPr>
        <w:t>None</w:t>
      </w:r>
    </w:p>
    <w:p>
      <w:pPr>
        <w:pStyle w:val="BodyText"/>
        <w:spacing w:before="2"/>
        <w:rPr>
          <w:rFonts w:ascii="Arial"/>
          <w:sz w:val="22"/>
        </w:rPr>
      </w:pPr>
    </w:p>
    <w:p>
      <w:pPr>
        <w:spacing w:line="252" w:lineRule="exact" w:before="0"/>
        <w:ind w:left="1440" w:right="0" w:firstLine="0"/>
        <w:jc w:val="left"/>
        <w:rPr>
          <w:rFonts w:ascii="Arial"/>
          <w:b/>
          <w:sz w:val="22"/>
        </w:rPr>
      </w:pPr>
      <w:r>
        <w:rPr>
          <w:rFonts w:ascii="Arial"/>
          <w:b/>
          <w:sz w:val="22"/>
        </w:rPr>
        <w:t>Board</w:t>
      </w:r>
      <w:r>
        <w:rPr>
          <w:rFonts w:ascii="Arial"/>
          <w:b/>
          <w:spacing w:val="-2"/>
          <w:sz w:val="22"/>
        </w:rPr>
        <w:t> Action:</w:t>
      </w:r>
    </w:p>
    <w:p>
      <w:pPr>
        <w:tabs>
          <w:tab w:pos="4951" w:val="left" w:leader="none"/>
          <w:tab w:pos="8640" w:val="left" w:leader="none"/>
        </w:tabs>
        <w:spacing w:line="252" w:lineRule="exact" w:before="0"/>
        <w:ind w:left="1440" w:right="0" w:firstLine="0"/>
        <w:jc w:val="left"/>
        <w:rPr>
          <w:rFonts w:ascii="Arial"/>
          <w:sz w:val="22"/>
        </w:rPr>
      </w:pPr>
      <w:r>
        <w:rPr>
          <w:rFonts w:ascii="Arial"/>
          <w:sz w:val="22"/>
        </w:rPr>
        <w:t>Moved </w:t>
      </w:r>
      <w:r>
        <w:rPr>
          <w:rFonts w:ascii="Arial"/>
          <w:spacing w:val="-5"/>
          <w:sz w:val="22"/>
        </w:rPr>
        <w:t>by:</w:t>
      </w:r>
      <w:r>
        <w:rPr>
          <w:rFonts w:ascii="Arial"/>
          <w:sz w:val="22"/>
        </w:rPr>
        <w:tab/>
        <w:t>Seconded</w:t>
      </w:r>
      <w:r>
        <w:rPr>
          <w:rFonts w:ascii="Arial"/>
          <w:spacing w:val="-5"/>
          <w:sz w:val="22"/>
        </w:rPr>
        <w:t> by:</w:t>
      </w:r>
      <w:r>
        <w:rPr>
          <w:rFonts w:ascii="Arial"/>
          <w:sz w:val="22"/>
        </w:rPr>
        <w:tab/>
        <w:t>Action</w:t>
      </w:r>
      <w:r>
        <w:rPr>
          <w:rFonts w:ascii="Arial"/>
          <w:spacing w:val="-3"/>
          <w:sz w:val="22"/>
        </w:rPr>
        <w:t> </w:t>
      </w:r>
      <w:r>
        <w:rPr>
          <w:rFonts w:ascii="Arial"/>
          <w:spacing w:val="-2"/>
          <w:sz w:val="22"/>
        </w:rPr>
        <w:t>Taken:</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tabs>
          <w:tab w:pos="7262" w:val="left" w:leader="none"/>
        </w:tabs>
        <w:spacing w:before="0"/>
        <w:ind w:left="1440" w:right="0" w:firstLine="0"/>
        <w:jc w:val="left"/>
        <w:rPr>
          <w:rFonts w:ascii="Arial"/>
          <w:sz w:val="22"/>
        </w:rPr>
      </w:pPr>
      <w:r>
        <w:rPr>
          <w:rFonts w:ascii="Arial"/>
          <w:sz w:val="22"/>
        </w:rPr>
        <w:t>Item</w:t>
      </w:r>
      <w:r>
        <w:rPr>
          <w:rFonts w:ascii="Arial"/>
          <w:spacing w:val="-3"/>
          <w:sz w:val="22"/>
        </w:rPr>
        <w:t> </w:t>
      </w:r>
      <w:r>
        <w:rPr>
          <w:rFonts w:ascii="Arial"/>
          <w:sz w:val="22"/>
        </w:rPr>
        <w:t>Prepared</w:t>
      </w:r>
      <w:r>
        <w:rPr>
          <w:rFonts w:ascii="Arial"/>
          <w:spacing w:val="-5"/>
          <w:sz w:val="22"/>
        </w:rPr>
        <w:t> </w:t>
      </w:r>
      <w:r>
        <w:rPr>
          <w:rFonts w:ascii="Arial"/>
          <w:sz w:val="22"/>
        </w:rPr>
        <w:t>by:</w:t>
      </w:r>
      <w:r>
        <w:rPr>
          <w:rFonts w:ascii="Arial"/>
          <w:spacing w:val="-2"/>
          <w:sz w:val="22"/>
        </w:rPr>
        <w:t> </w:t>
      </w:r>
      <w:r>
        <w:rPr>
          <w:rFonts w:ascii="Arial"/>
          <w:sz w:val="22"/>
        </w:rPr>
        <w:t>Stefan</w:t>
      </w:r>
      <w:r>
        <w:rPr>
          <w:rFonts w:ascii="Arial"/>
          <w:spacing w:val="-5"/>
          <w:sz w:val="22"/>
        </w:rPr>
        <w:t> </w:t>
      </w:r>
      <w:r>
        <w:rPr>
          <w:rFonts w:ascii="Arial"/>
          <w:sz w:val="22"/>
        </w:rPr>
        <w:t>K.</w:t>
      </w:r>
      <w:r>
        <w:rPr>
          <w:rFonts w:ascii="Arial"/>
          <w:spacing w:val="-3"/>
          <w:sz w:val="22"/>
        </w:rPr>
        <w:t> </w:t>
      </w:r>
      <w:r>
        <w:rPr>
          <w:rFonts w:ascii="Arial"/>
          <w:sz w:val="22"/>
        </w:rPr>
        <w:t>Matthes, </w:t>
      </w:r>
      <w:r>
        <w:rPr>
          <w:rFonts w:ascii="Arial"/>
          <w:spacing w:val="-5"/>
          <w:sz w:val="22"/>
        </w:rPr>
        <w:t>PE</w:t>
      </w:r>
      <w:r>
        <w:rPr>
          <w:rFonts w:ascii="Arial"/>
          <w:sz w:val="22"/>
        </w:rPr>
        <w:tab/>
        <w:t>August</w:t>
      </w:r>
      <w:r>
        <w:rPr>
          <w:rFonts w:ascii="Arial"/>
          <w:spacing w:val="-5"/>
          <w:sz w:val="22"/>
        </w:rPr>
        <w:t> </w:t>
      </w:r>
      <w:r>
        <w:rPr>
          <w:rFonts w:ascii="Arial"/>
          <w:sz w:val="22"/>
        </w:rPr>
        <w:t>13,</w:t>
      </w:r>
      <w:r>
        <w:rPr>
          <w:rFonts w:ascii="Arial"/>
          <w:spacing w:val="-3"/>
          <w:sz w:val="22"/>
        </w:rPr>
        <w:t> </w:t>
      </w:r>
      <w:r>
        <w:rPr>
          <w:rFonts w:ascii="Arial"/>
          <w:spacing w:val="-4"/>
          <w:sz w:val="22"/>
        </w:rPr>
        <w:t>2026</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08"/>
        <w:rPr>
          <w:rFonts w:ascii="Arial"/>
        </w:rPr>
      </w:pPr>
    </w:p>
    <w:p>
      <w:pPr>
        <w:spacing w:before="0"/>
        <w:ind w:left="847" w:right="487" w:firstLine="0"/>
        <w:jc w:val="center"/>
        <w:rPr>
          <w:b/>
          <w:sz w:val="24"/>
        </w:rPr>
      </w:pPr>
      <w:r>
        <w:rPr>
          <w:b/>
          <w:sz w:val="24"/>
        </w:rPr>
        <w:t>Page</w:t>
      </w:r>
      <w:r>
        <w:rPr>
          <w:b/>
          <w:spacing w:val="-1"/>
          <w:sz w:val="24"/>
        </w:rPr>
        <w:t> </w:t>
      </w:r>
      <w:r>
        <w:rPr>
          <w:b/>
          <w:spacing w:val="-5"/>
          <w:sz w:val="24"/>
        </w:rPr>
        <w:t>176</w:t>
      </w:r>
    </w:p>
    <w:p>
      <w:pPr>
        <w:spacing w:after="0"/>
        <w:jc w:val="center"/>
        <w:rPr>
          <w:b/>
          <w:sz w:val="24"/>
        </w:rPr>
        <w:sectPr>
          <w:headerReference w:type="default" r:id="rId343"/>
          <w:footerReference w:type="default" r:id="rId344"/>
          <w:pgSz w:w="12240" w:h="15840"/>
          <w:pgMar w:header="0" w:footer="0" w:top="1820" w:bottom="280" w:left="0" w:right="360"/>
        </w:sectPr>
      </w:pPr>
    </w:p>
    <w:p>
      <w:pPr>
        <w:spacing w:line="180" w:lineRule="exact" w:before="66"/>
        <w:ind w:left="1065" w:right="0" w:firstLine="0"/>
        <w:jc w:val="left"/>
        <w:rPr>
          <w:rFonts w:ascii="Arial" w:hAnsi="Arial" w:cs="Arial" w:eastAsia="Arial"/>
          <w:sz w:val="19"/>
          <w:szCs w:val="19"/>
        </w:rPr>
      </w:pPr>
      <w:r>
        <w:rPr>
          <w:rFonts w:ascii="Arial" w:hAnsi="Arial" w:cs="Arial" w:eastAsia="Arial"/>
          <w:sz w:val="19"/>
          <w:szCs w:val="19"/>
        </w:rPr>
        <mc:AlternateContent>
          <mc:Choice Requires="wps">
            <w:drawing>
              <wp:anchor distT="0" distB="0" distL="0" distR="0" allowOverlap="1" layoutInCell="1" locked="0" behindDoc="1" simplePos="0" relativeHeight="478583808">
                <wp:simplePos x="0" y="0"/>
                <wp:positionH relativeFrom="page">
                  <wp:posOffset>158744</wp:posOffset>
                </wp:positionH>
                <wp:positionV relativeFrom="page">
                  <wp:posOffset>189219</wp:posOffset>
                </wp:positionV>
                <wp:extent cx="7486015" cy="9680575"/>
                <wp:effectExtent l="0" t="0" r="0" b="0"/>
                <wp:wrapNone/>
                <wp:docPr id="808" name="Group 808"/>
                <wp:cNvGraphicFramePr>
                  <a:graphicFrameLocks/>
                </wp:cNvGraphicFramePr>
                <a:graphic>
                  <a:graphicData uri="http://schemas.microsoft.com/office/word/2010/wordprocessingGroup">
                    <wpg:wgp>
                      <wpg:cNvPr id="808" name="Group 808"/>
                      <wpg:cNvGrpSpPr/>
                      <wpg:grpSpPr>
                        <a:xfrm>
                          <a:off x="0" y="0"/>
                          <a:ext cx="7486015" cy="9680575"/>
                          <a:chExt cx="7486015" cy="9680575"/>
                        </a:xfrm>
                      </wpg:grpSpPr>
                      <pic:pic>
                        <pic:nvPicPr>
                          <pic:cNvPr id="809" name="Image 809"/>
                          <pic:cNvPicPr/>
                        </pic:nvPicPr>
                        <pic:blipFill>
                          <a:blip r:embed="rId348" cstate="print"/>
                          <a:stretch>
                            <a:fillRect/>
                          </a:stretch>
                        </pic:blipFill>
                        <pic:spPr>
                          <a:xfrm>
                            <a:off x="0" y="0"/>
                            <a:ext cx="7485419" cy="9679975"/>
                          </a:xfrm>
                          <a:prstGeom prst="rect">
                            <a:avLst/>
                          </a:prstGeom>
                        </pic:spPr>
                      </pic:pic>
                      <wps:wsp>
                        <wps:cNvPr id="810" name="Graphic 810"/>
                        <wps:cNvSpPr/>
                        <wps:spPr>
                          <a:xfrm>
                            <a:off x="73266" y="12206"/>
                            <a:ext cx="1270" cy="1330960"/>
                          </a:xfrm>
                          <a:custGeom>
                            <a:avLst/>
                            <a:gdLst/>
                            <a:ahLst/>
                            <a:cxnLst/>
                            <a:rect l="l" t="t" r="r" b="b"/>
                            <a:pathLst>
                              <a:path w="0" h="1330960">
                                <a:moveTo>
                                  <a:pt x="0" y="1330538"/>
                                </a:moveTo>
                                <a:lnTo>
                                  <a:pt x="0" y="0"/>
                                </a:lnTo>
                              </a:path>
                            </a:pathLst>
                          </a:custGeom>
                          <a:ln w="39686">
                            <a:solidFill>
                              <a:srgbClr val="000000"/>
                            </a:solidFill>
                            <a:prstDash val="solid"/>
                          </a:ln>
                        </wps:spPr>
                        <wps:bodyPr wrap="square" lIns="0" tIns="0" rIns="0" bIns="0" rtlCol="0">
                          <a:prstTxWarp prst="textNoShape">
                            <a:avLst/>
                          </a:prstTxWarp>
                          <a:noAutofit/>
                        </wps:bodyPr>
                      </wps:wsp>
                      <wps:wsp>
                        <wps:cNvPr id="811" name="Graphic 811"/>
                        <wps:cNvSpPr/>
                        <wps:spPr>
                          <a:xfrm>
                            <a:off x="158744" y="7494960"/>
                            <a:ext cx="1270" cy="440055"/>
                          </a:xfrm>
                          <a:custGeom>
                            <a:avLst/>
                            <a:gdLst/>
                            <a:ahLst/>
                            <a:cxnLst/>
                            <a:rect l="l" t="t" r="r" b="b"/>
                            <a:pathLst>
                              <a:path w="0" h="440055">
                                <a:moveTo>
                                  <a:pt x="0" y="439443"/>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812" name="Graphic 812"/>
                        <wps:cNvSpPr/>
                        <wps:spPr>
                          <a:xfrm>
                            <a:off x="45791" y="45775"/>
                            <a:ext cx="992505" cy="1270"/>
                          </a:xfrm>
                          <a:custGeom>
                            <a:avLst/>
                            <a:gdLst/>
                            <a:ahLst/>
                            <a:cxnLst/>
                            <a:rect l="l" t="t" r="r" b="b"/>
                            <a:pathLst>
                              <a:path w="992505" h="0">
                                <a:moveTo>
                                  <a:pt x="0" y="0"/>
                                </a:moveTo>
                                <a:lnTo>
                                  <a:pt x="992154" y="0"/>
                                </a:lnTo>
                              </a:path>
                            </a:pathLst>
                          </a:custGeom>
                          <a:ln w="39672">
                            <a:solidFill>
                              <a:srgbClr val="000000"/>
                            </a:solidFill>
                            <a:prstDash val="solid"/>
                          </a:ln>
                        </wps:spPr>
                        <wps:bodyPr wrap="square" lIns="0" tIns="0" rIns="0" bIns="0" rtlCol="0">
                          <a:prstTxWarp prst="textNoShape">
                            <a:avLst/>
                          </a:prstTxWarp>
                          <a:noAutofit/>
                        </wps:bodyPr>
                      </wps:wsp>
                      <wps:wsp>
                        <wps:cNvPr id="813" name="Graphic 813"/>
                        <wps:cNvSpPr/>
                        <wps:spPr>
                          <a:xfrm>
                            <a:off x="442653" y="173946"/>
                            <a:ext cx="1270" cy="1165860"/>
                          </a:xfrm>
                          <a:custGeom>
                            <a:avLst/>
                            <a:gdLst/>
                            <a:ahLst/>
                            <a:cxnLst/>
                            <a:rect l="l" t="t" r="r" b="b"/>
                            <a:pathLst>
                              <a:path w="0" h="1165860">
                                <a:moveTo>
                                  <a:pt x="0" y="1165747"/>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14" name="Graphic 814"/>
                        <wps:cNvSpPr/>
                        <wps:spPr>
                          <a:xfrm>
                            <a:off x="696034" y="173946"/>
                            <a:ext cx="1270" cy="143510"/>
                          </a:xfrm>
                          <a:custGeom>
                            <a:avLst/>
                            <a:gdLst/>
                            <a:ahLst/>
                            <a:cxnLst/>
                            <a:rect l="l" t="t" r="r" b="b"/>
                            <a:pathLst>
                              <a:path w="0" h="143510">
                                <a:moveTo>
                                  <a:pt x="0" y="143429"/>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815" name="Graphic 815"/>
                        <wps:cNvSpPr/>
                        <wps:spPr>
                          <a:xfrm>
                            <a:off x="708245" y="173946"/>
                            <a:ext cx="1270" cy="201930"/>
                          </a:xfrm>
                          <a:custGeom>
                            <a:avLst/>
                            <a:gdLst/>
                            <a:ahLst/>
                            <a:cxnLst/>
                            <a:rect l="l" t="t" r="r" b="b"/>
                            <a:pathLst>
                              <a:path w="0" h="201930">
                                <a:moveTo>
                                  <a:pt x="0" y="201411"/>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16" name="Graphic 816"/>
                        <wps:cNvSpPr/>
                        <wps:spPr>
                          <a:xfrm>
                            <a:off x="696034" y="317375"/>
                            <a:ext cx="1270" cy="58419"/>
                          </a:xfrm>
                          <a:custGeom>
                            <a:avLst/>
                            <a:gdLst/>
                            <a:ahLst/>
                            <a:cxnLst/>
                            <a:rect l="l" t="t" r="r" b="b"/>
                            <a:pathLst>
                              <a:path w="0" h="58419">
                                <a:moveTo>
                                  <a:pt x="0" y="57982"/>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817" name="Graphic 817"/>
                        <wps:cNvSpPr/>
                        <wps:spPr>
                          <a:xfrm>
                            <a:off x="696034" y="375358"/>
                            <a:ext cx="1270" cy="128270"/>
                          </a:xfrm>
                          <a:custGeom>
                            <a:avLst/>
                            <a:gdLst/>
                            <a:ahLst/>
                            <a:cxnLst/>
                            <a:rect l="l" t="t" r="r" b="b"/>
                            <a:pathLst>
                              <a:path w="0" h="128270">
                                <a:moveTo>
                                  <a:pt x="0" y="128171"/>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18" name="Graphic 818"/>
                        <wps:cNvSpPr/>
                        <wps:spPr>
                          <a:xfrm>
                            <a:off x="708245" y="375358"/>
                            <a:ext cx="1270" cy="64135"/>
                          </a:xfrm>
                          <a:custGeom>
                            <a:avLst/>
                            <a:gdLst/>
                            <a:ahLst/>
                            <a:cxnLst/>
                            <a:rect l="l" t="t" r="r" b="b"/>
                            <a:pathLst>
                              <a:path w="0" h="64135">
                                <a:moveTo>
                                  <a:pt x="0" y="64085"/>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819" name="Graphic 819"/>
                        <wps:cNvSpPr/>
                        <wps:spPr>
                          <a:xfrm>
                            <a:off x="708245" y="173946"/>
                            <a:ext cx="12700" cy="586105"/>
                          </a:xfrm>
                          <a:custGeom>
                            <a:avLst/>
                            <a:gdLst/>
                            <a:ahLst/>
                            <a:cxnLst/>
                            <a:rect l="l" t="t" r="r" b="b"/>
                            <a:pathLst>
                              <a:path w="12700" h="586105">
                                <a:moveTo>
                                  <a:pt x="12211" y="387565"/>
                                </a:moveTo>
                                <a:lnTo>
                                  <a:pt x="12211" y="0"/>
                                </a:lnTo>
                              </a:path>
                              <a:path w="12700" h="586105">
                                <a:moveTo>
                                  <a:pt x="0" y="585925"/>
                                </a:moveTo>
                                <a:lnTo>
                                  <a:pt x="0" y="265497"/>
                                </a:lnTo>
                              </a:path>
                            </a:pathLst>
                          </a:custGeom>
                          <a:ln w="21365">
                            <a:solidFill>
                              <a:srgbClr val="000000"/>
                            </a:solidFill>
                            <a:prstDash val="solid"/>
                          </a:ln>
                        </wps:spPr>
                        <wps:bodyPr wrap="square" lIns="0" tIns="0" rIns="0" bIns="0" rtlCol="0">
                          <a:prstTxWarp prst="textNoShape">
                            <a:avLst/>
                          </a:prstTxWarp>
                          <a:noAutofit/>
                        </wps:bodyPr>
                      </wps:wsp>
                      <wps:wsp>
                        <wps:cNvPr id="820" name="Graphic 820"/>
                        <wps:cNvSpPr/>
                        <wps:spPr>
                          <a:xfrm>
                            <a:off x="528131" y="503529"/>
                            <a:ext cx="254000" cy="372745"/>
                          </a:xfrm>
                          <a:custGeom>
                            <a:avLst/>
                            <a:gdLst/>
                            <a:ahLst/>
                            <a:cxnLst/>
                            <a:rect l="l" t="t" r="r" b="b"/>
                            <a:pathLst>
                              <a:path w="254000" h="372745">
                                <a:moveTo>
                                  <a:pt x="244222" y="0"/>
                                </a:moveTo>
                                <a:lnTo>
                                  <a:pt x="253380" y="0"/>
                                </a:lnTo>
                              </a:path>
                              <a:path w="254000" h="372745">
                                <a:moveTo>
                                  <a:pt x="0" y="372306"/>
                                </a:moveTo>
                                <a:lnTo>
                                  <a:pt x="0" y="57982"/>
                                </a:lnTo>
                              </a:path>
                            </a:pathLst>
                          </a:custGeom>
                          <a:ln w="3052">
                            <a:solidFill>
                              <a:srgbClr val="000000"/>
                            </a:solidFill>
                            <a:prstDash val="solid"/>
                          </a:ln>
                        </wps:spPr>
                        <wps:bodyPr wrap="square" lIns="0" tIns="0" rIns="0" bIns="0" rtlCol="0">
                          <a:prstTxWarp prst="textNoShape">
                            <a:avLst/>
                          </a:prstTxWarp>
                          <a:noAutofit/>
                        </wps:bodyPr>
                      </wps:wsp>
                      <wps:wsp>
                        <wps:cNvPr id="821" name="Graphic 821"/>
                        <wps:cNvSpPr/>
                        <wps:spPr>
                          <a:xfrm>
                            <a:off x="674654" y="701900"/>
                            <a:ext cx="148590" cy="116205"/>
                          </a:xfrm>
                          <a:custGeom>
                            <a:avLst/>
                            <a:gdLst/>
                            <a:ahLst/>
                            <a:cxnLst/>
                            <a:rect l="l" t="t" r="r" b="b"/>
                            <a:pathLst>
                              <a:path w="148590" h="116205">
                                <a:moveTo>
                                  <a:pt x="148069" y="12204"/>
                                </a:moveTo>
                                <a:lnTo>
                                  <a:pt x="140436" y="12204"/>
                                </a:lnTo>
                                <a:lnTo>
                                  <a:pt x="122110" y="12204"/>
                                </a:lnTo>
                                <a:lnTo>
                                  <a:pt x="122110" y="9144"/>
                                </a:lnTo>
                                <a:lnTo>
                                  <a:pt x="116014" y="9144"/>
                                </a:lnTo>
                                <a:lnTo>
                                  <a:pt x="116014" y="0"/>
                                </a:lnTo>
                                <a:lnTo>
                                  <a:pt x="0" y="0"/>
                                </a:lnTo>
                                <a:lnTo>
                                  <a:pt x="0" y="115963"/>
                                </a:lnTo>
                                <a:lnTo>
                                  <a:pt x="116014" y="115963"/>
                                </a:lnTo>
                                <a:lnTo>
                                  <a:pt x="116014" y="106807"/>
                                </a:lnTo>
                                <a:lnTo>
                                  <a:pt x="122110" y="106807"/>
                                </a:lnTo>
                                <a:lnTo>
                                  <a:pt x="122110" y="103746"/>
                                </a:lnTo>
                                <a:lnTo>
                                  <a:pt x="140436" y="103746"/>
                                </a:lnTo>
                                <a:lnTo>
                                  <a:pt x="148069" y="103746"/>
                                </a:lnTo>
                                <a:lnTo>
                                  <a:pt x="148069" y="12204"/>
                                </a:lnTo>
                                <a:close/>
                              </a:path>
                            </a:pathLst>
                          </a:custGeom>
                          <a:solidFill>
                            <a:srgbClr val="000000"/>
                          </a:solidFill>
                        </wps:spPr>
                        <wps:bodyPr wrap="square" lIns="0" tIns="0" rIns="0" bIns="0" rtlCol="0">
                          <a:prstTxWarp prst="textNoShape">
                            <a:avLst/>
                          </a:prstTxWarp>
                          <a:noAutofit/>
                        </wps:bodyPr>
                      </wps:wsp>
                      <wps:wsp>
                        <wps:cNvPr id="822" name="Graphic 822"/>
                        <wps:cNvSpPr/>
                        <wps:spPr>
                          <a:xfrm>
                            <a:off x="735720" y="561511"/>
                            <a:ext cx="1270" cy="314325"/>
                          </a:xfrm>
                          <a:custGeom>
                            <a:avLst/>
                            <a:gdLst/>
                            <a:ahLst/>
                            <a:cxnLst/>
                            <a:rect l="l" t="t" r="r" b="b"/>
                            <a:pathLst>
                              <a:path w="0" h="314325">
                                <a:moveTo>
                                  <a:pt x="0" y="314324"/>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823" name="Graphic 823"/>
                        <wps:cNvSpPr/>
                        <wps:spPr>
                          <a:xfrm>
                            <a:off x="781512" y="714096"/>
                            <a:ext cx="1270" cy="448945"/>
                          </a:xfrm>
                          <a:custGeom>
                            <a:avLst/>
                            <a:gdLst/>
                            <a:ahLst/>
                            <a:cxnLst/>
                            <a:rect l="l" t="t" r="r" b="b"/>
                            <a:pathLst>
                              <a:path w="0" h="448945">
                                <a:moveTo>
                                  <a:pt x="0" y="448599"/>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24" name="Graphic 824"/>
                        <wps:cNvSpPr/>
                        <wps:spPr>
                          <a:xfrm>
                            <a:off x="436547" y="927714"/>
                            <a:ext cx="100965" cy="1270"/>
                          </a:xfrm>
                          <a:custGeom>
                            <a:avLst/>
                            <a:gdLst/>
                            <a:ahLst/>
                            <a:cxnLst/>
                            <a:rect l="l" t="t" r="r" b="b"/>
                            <a:pathLst>
                              <a:path w="100965" h="0">
                                <a:moveTo>
                                  <a:pt x="0" y="0"/>
                                </a:moveTo>
                                <a:lnTo>
                                  <a:pt x="100741" y="0"/>
                                </a:lnTo>
                              </a:path>
                            </a:pathLst>
                          </a:custGeom>
                          <a:ln w="3051">
                            <a:solidFill>
                              <a:srgbClr val="000000"/>
                            </a:solidFill>
                            <a:prstDash val="solid"/>
                          </a:ln>
                        </wps:spPr>
                        <wps:bodyPr wrap="square" lIns="0" tIns="0" rIns="0" bIns="0" rtlCol="0">
                          <a:prstTxWarp prst="textNoShape">
                            <a:avLst/>
                          </a:prstTxWarp>
                          <a:noAutofit/>
                        </wps:bodyPr>
                      </wps:wsp>
                      <wps:wsp>
                        <wps:cNvPr id="825" name="Graphic 825"/>
                        <wps:cNvSpPr/>
                        <wps:spPr>
                          <a:xfrm>
                            <a:off x="528131" y="875835"/>
                            <a:ext cx="1270" cy="55244"/>
                          </a:xfrm>
                          <a:custGeom>
                            <a:avLst/>
                            <a:gdLst/>
                            <a:ahLst/>
                            <a:cxnLst/>
                            <a:rect l="l" t="t" r="r" b="b"/>
                            <a:pathLst>
                              <a:path w="0" h="55244">
                                <a:moveTo>
                                  <a:pt x="0" y="54930"/>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26" name="Graphic 826"/>
                        <wps:cNvSpPr/>
                        <wps:spPr>
                          <a:xfrm>
                            <a:off x="436547" y="1004007"/>
                            <a:ext cx="92075" cy="1270"/>
                          </a:xfrm>
                          <a:custGeom>
                            <a:avLst/>
                            <a:gdLst/>
                            <a:ahLst/>
                            <a:cxnLst/>
                            <a:rect l="l" t="t" r="r" b="b"/>
                            <a:pathLst>
                              <a:path w="92075" h="0">
                                <a:moveTo>
                                  <a:pt x="0" y="0"/>
                                </a:moveTo>
                                <a:lnTo>
                                  <a:pt x="91583" y="0"/>
                                </a:lnTo>
                              </a:path>
                            </a:pathLst>
                          </a:custGeom>
                          <a:ln w="9155">
                            <a:solidFill>
                              <a:srgbClr val="000000"/>
                            </a:solidFill>
                            <a:prstDash val="solid"/>
                          </a:ln>
                        </wps:spPr>
                        <wps:bodyPr wrap="square" lIns="0" tIns="0" rIns="0" bIns="0" rtlCol="0">
                          <a:prstTxWarp prst="textNoShape">
                            <a:avLst/>
                          </a:prstTxWarp>
                          <a:noAutofit/>
                        </wps:bodyPr>
                      </wps:wsp>
                      <wps:wsp>
                        <wps:cNvPr id="827" name="Graphic 827"/>
                        <wps:cNvSpPr/>
                        <wps:spPr>
                          <a:xfrm>
                            <a:off x="735720" y="875835"/>
                            <a:ext cx="1270" cy="128270"/>
                          </a:xfrm>
                          <a:custGeom>
                            <a:avLst/>
                            <a:gdLst/>
                            <a:ahLst/>
                            <a:cxnLst/>
                            <a:rect l="l" t="t" r="r" b="b"/>
                            <a:pathLst>
                              <a:path w="0" h="128270">
                                <a:moveTo>
                                  <a:pt x="0" y="128171"/>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828" name="Graphic 828"/>
                        <wps:cNvSpPr/>
                        <wps:spPr>
                          <a:xfrm>
                            <a:off x="767774" y="711044"/>
                            <a:ext cx="1270" cy="403225"/>
                          </a:xfrm>
                          <a:custGeom>
                            <a:avLst/>
                            <a:gdLst/>
                            <a:ahLst/>
                            <a:cxnLst/>
                            <a:rect l="l" t="t" r="r" b="b"/>
                            <a:pathLst>
                              <a:path w="0" h="403225">
                                <a:moveTo>
                                  <a:pt x="0" y="402823"/>
                                </a:moveTo>
                                <a:lnTo>
                                  <a:pt x="0" y="0"/>
                                </a:lnTo>
                              </a:path>
                            </a:pathLst>
                          </a:custGeom>
                          <a:ln w="27475">
                            <a:solidFill>
                              <a:srgbClr val="000000"/>
                            </a:solidFill>
                            <a:prstDash val="solid"/>
                          </a:ln>
                        </wps:spPr>
                        <wps:bodyPr wrap="square" lIns="0" tIns="0" rIns="0" bIns="0" rtlCol="0">
                          <a:prstTxWarp prst="textNoShape">
                            <a:avLst/>
                          </a:prstTxWarp>
                          <a:noAutofit/>
                        </wps:bodyPr>
                      </wps:wsp>
                      <wps:wsp>
                        <wps:cNvPr id="829" name="Graphic 829"/>
                        <wps:cNvSpPr/>
                        <wps:spPr>
                          <a:xfrm>
                            <a:off x="656341" y="1019273"/>
                            <a:ext cx="128270" cy="116205"/>
                          </a:xfrm>
                          <a:custGeom>
                            <a:avLst/>
                            <a:gdLst/>
                            <a:ahLst/>
                            <a:cxnLst/>
                            <a:rect l="l" t="t" r="r" b="b"/>
                            <a:pathLst>
                              <a:path w="128270" h="116205">
                                <a:moveTo>
                                  <a:pt x="128219" y="6096"/>
                                </a:moveTo>
                                <a:lnTo>
                                  <a:pt x="116001" y="6096"/>
                                </a:lnTo>
                                <a:lnTo>
                                  <a:pt x="116001" y="0"/>
                                </a:lnTo>
                                <a:lnTo>
                                  <a:pt x="0" y="0"/>
                                </a:lnTo>
                                <a:lnTo>
                                  <a:pt x="0" y="115963"/>
                                </a:lnTo>
                                <a:lnTo>
                                  <a:pt x="116001" y="115963"/>
                                </a:lnTo>
                                <a:lnTo>
                                  <a:pt x="116001" y="109855"/>
                                </a:lnTo>
                                <a:lnTo>
                                  <a:pt x="128219" y="109855"/>
                                </a:lnTo>
                                <a:lnTo>
                                  <a:pt x="128219" y="6096"/>
                                </a:lnTo>
                                <a:close/>
                              </a:path>
                            </a:pathLst>
                          </a:custGeom>
                          <a:solidFill>
                            <a:srgbClr val="000000"/>
                          </a:solidFill>
                        </wps:spPr>
                        <wps:bodyPr wrap="square" lIns="0" tIns="0" rIns="0" bIns="0" rtlCol="0">
                          <a:prstTxWarp prst="textNoShape">
                            <a:avLst/>
                          </a:prstTxWarp>
                          <a:noAutofit/>
                        </wps:bodyPr>
                      </wps:wsp>
                      <wps:wsp>
                        <wps:cNvPr id="830" name="Graphic 830"/>
                        <wps:cNvSpPr/>
                        <wps:spPr>
                          <a:xfrm>
                            <a:off x="735720" y="1004007"/>
                            <a:ext cx="1270" cy="125730"/>
                          </a:xfrm>
                          <a:custGeom>
                            <a:avLst/>
                            <a:gdLst/>
                            <a:ahLst/>
                            <a:cxnLst/>
                            <a:rect l="l" t="t" r="r" b="b"/>
                            <a:pathLst>
                              <a:path w="0" h="125730">
                                <a:moveTo>
                                  <a:pt x="0" y="125119"/>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31" name="Graphic 831"/>
                        <wps:cNvSpPr/>
                        <wps:spPr>
                          <a:xfrm>
                            <a:off x="750984" y="1040627"/>
                            <a:ext cx="1270" cy="73660"/>
                          </a:xfrm>
                          <a:custGeom>
                            <a:avLst/>
                            <a:gdLst/>
                            <a:ahLst/>
                            <a:cxnLst/>
                            <a:rect l="l" t="t" r="r" b="b"/>
                            <a:pathLst>
                              <a:path w="0" h="73660">
                                <a:moveTo>
                                  <a:pt x="0" y="73240"/>
                                </a:moveTo>
                                <a:lnTo>
                                  <a:pt x="0" y="0"/>
                                </a:lnTo>
                              </a:path>
                            </a:pathLst>
                          </a:custGeom>
                          <a:ln w="73266">
                            <a:solidFill>
                              <a:srgbClr val="000000"/>
                            </a:solidFill>
                            <a:prstDash val="solid"/>
                          </a:ln>
                        </wps:spPr>
                        <wps:bodyPr wrap="square" lIns="0" tIns="0" rIns="0" bIns="0" rtlCol="0">
                          <a:prstTxWarp prst="textNoShape">
                            <a:avLst/>
                          </a:prstTxWarp>
                          <a:noAutofit/>
                        </wps:bodyPr>
                      </wps:wsp>
                      <wps:wsp>
                        <wps:cNvPr id="832" name="Graphic 832"/>
                        <wps:cNvSpPr/>
                        <wps:spPr>
                          <a:xfrm>
                            <a:off x="766248" y="1004007"/>
                            <a:ext cx="1270" cy="109855"/>
                          </a:xfrm>
                          <a:custGeom>
                            <a:avLst/>
                            <a:gdLst/>
                            <a:ahLst/>
                            <a:cxnLst/>
                            <a:rect l="l" t="t" r="r" b="b"/>
                            <a:pathLst>
                              <a:path w="0" h="109855">
                                <a:moveTo>
                                  <a:pt x="0" y="10986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833" name="Graphic 833"/>
                        <wps:cNvSpPr/>
                        <wps:spPr>
                          <a:xfrm>
                            <a:off x="775406" y="1040627"/>
                            <a:ext cx="1270" cy="73660"/>
                          </a:xfrm>
                          <a:custGeom>
                            <a:avLst/>
                            <a:gdLst/>
                            <a:ahLst/>
                            <a:cxnLst/>
                            <a:rect l="l" t="t" r="r" b="b"/>
                            <a:pathLst>
                              <a:path w="0" h="73660">
                                <a:moveTo>
                                  <a:pt x="0" y="73240"/>
                                </a:moveTo>
                                <a:lnTo>
                                  <a:pt x="0" y="0"/>
                                </a:lnTo>
                              </a:path>
                            </a:pathLst>
                          </a:custGeom>
                          <a:ln w="73266">
                            <a:solidFill>
                              <a:srgbClr val="000000"/>
                            </a:solidFill>
                            <a:prstDash val="solid"/>
                          </a:ln>
                        </wps:spPr>
                        <wps:bodyPr wrap="square" lIns="0" tIns="0" rIns="0" bIns="0" rtlCol="0">
                          <a:prstTxWarp prst="textNoShape">
                            <a:avLst/>
                          </a:prstTxWarp>
                          <a:noAutofit/>
                        </wps:bodyPr>
                      </wps:wsp>
                      <wps:wsp>
                        <wps:cNvPr id="834" name="Graphic 834"/>
                        <wps:cNvSpPr/>
                        <wps:spPr>
                          <a:xfrm>
                            <a:off x="436547" y="1238987"/>
                            <a:ext cx="92075" cy="1270"/>
                          </a:xfrm>
                          <a:custGeom>
                            <a:avLst/>
                            <a:gdLst/>
                            <a:ahLst/>
                            <a:cxnLst/>
                            <a:rect l="l" t="t" r="r" b="b"/>
                            <a:pathLst>
                              <a:path w="92075" h="0">
                                <a:moveTo>
                                  <a:pt x="0" y="0"/>
                                </a:moveTo>
                                <a:lnTo>
                                  <a:pt x="91583" y="0"/>
                                </a:lnTo>
                              </a:path>
                            </a:pathLst>
                          </a:custGeom>
                          <a:ln w="3051">
                            <a:solidFill>
                              <a:srgbClr val="000000"/>
                            </a:solidFill>
                            <a:prstDash val="solid"/>
                          </a:ln>
                        </wps:spPr>
                        <wps:bodyPr wrap="square" lIns="0" tIns="0" rIns="0" bIns="0" rtlCol="0">
                          <a:prstTxWarp prst="textNoShape">
                            <a:avLst/>
                          </a:prstTxWarp>
                          <a:noAutofit/>
                        </wps:bodyPr>
                      </wps:wsp>
                      <wps:wsp>
                        <wps:cNvPr id="835" name="Graphic 835"/>
                        <wps:cNvSpPr/>
                        <wps:spPr>
                          <a:xfrm>
                            <a:off x="714351" y="1223729"/>
                            <a:ext cx="52069" cy="31115"/>
                          </a:xfrm>
                          <a:custGeom>
                            <a:avLst/>
                            <a:gdLst/>
                            <a:ahLst/>
                            <a:cxnLst/>
                            <a:rect l="l" t="t" r="r" b="b"/>
                            <a:pathLst>
                              <a:path w="52069" h="31115">
                                <a:moveTo>
                                  <a:pt x="0" y="30516"/>
                                </a:moveTo>
                                <a:lnTo>
                                  <a:pt x="0" y="0"/>
                                </a:lnTo>
                              </a:path>
                              <a:path w="52069" h="31115">
                                <a:moveTo>
                                  <a:pt x="13737" y="30516"/>
                                </a:moveTo>
                                <a:lnTo>
                                  <a:pt x="13737" y="0"/>
                                </a:lnTo>
                              </a:path>
                              <a:path w="52069" h="31115">
                                <a:moveTo>
                                  <a:pt x="21369" y="15258"/>
                                </a:moveTo>
                                <a:lnTo>
                                  <a:pt x="51897" y="15258"/>
                                </a:lnTo>
                              </a:path>
                            </a:pathLst>
                          </a:custGeom>
                          <a:ln w="27470">
                            <a:solidFill>
                              <a:srgbClr val="000000"/>
                            </a:solidFill>
                            <a:prstDash val="solid"/>
                          </a:ln>
                        </wps:spPr>
                        <wps:bodyPr wrap="square" lIns="0" tIns="0" rIns="0" bIns="0" rtlCol="0">
                          <a:prstTxWarp prst="textNoShape">
                            <a:avLst/>
                          </a:prstTxWarp>
                          <a:noAutofit/>
                        </wps:bodyPr>
                      </wps:wsp>
                      <wps:wsp>
                        <wps:cNvPr id="836" name="Graphic 836"/>
                        <wps:cNvSpPr/>
                        <wps:spPr>
                          <a:xfrm>
                            <a:off x="769301" y="1220677"/>
                            <a:ext cx="1270" cy="36830"/>
                          </a:xfrm>
                          <a:custGeom>
                            <a:avLst/>
                            <a:gdLst/>
                            <a:ahLst/>
                            <a:cxnLst/>
                            <a:rect l="l" t="t" r="r" b="b"/>
                            <a:pathLst>
                              <a:path w="0" h="36830">
                                <a:moveTo>
                                  <a:pt x="0" y="36620"/>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837" name="Graphic 837"/>
                        <wps:cNvSpPr/>
                        <wps:spPr>
                          <a:xfrm>
                            <a:off x="776933" y="1223729"/>
                            <a:ext cx="1270" cy="31115"/>
                          </a:xfrm>
                          <a:custGeom>
                            <a:avLst/>
                            <a:gdLst/>
                            <a:ahLst/>
                            <a:cxnLst/>
                            <a:rect l="l" t="t" r="r" b="b"/>
                            <a:pathLst>
                              <a:path w="0" h="31115">
                                <a:moveTo>
                                  <a:pt x="0" y="30516"/>
                                </a:moveTo>
                                <a:lnTo>
                                  <a:pt x="0" y="0"/>
                                </a:lnTo>
                              </a:path>
                            </a:pathLst>
                          </a:custGeom>
                          <a:ln w="274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49958pt;margin-top:14.8992pt;width:589.450pt;height:762.25pt;mso-position-horizontal-relative:page;mso-position-vertical-relative:page;z-index:-24732672" id="docshapegroup686" coordorigin="250,298" coordsize="11789,15245">
                <v:shape style="position:absolute;left:250;top:297;width:11789;height:15245" type="#_x0000_t75" id="docshape687" stroked="false">
                  <v:imagedata r:id="rId348" o:title=""/>
                </v:shape>
                <v:line style="position:absolute" from="365,2413" to="365,317" stroked="true" strokeweight="3.124895pt" strokecolor="#000000">
                  <v:stroke dashstyle="solid"/>
                </v:line>
                <v:line style="position:absolute" from="500,12793" to="500,12101" stroked="true" strokeweight=".961506pt" strokecolor="#000000">
                  <v:stroke dashstyle="solid"/>
                </v:line>
                <v:line style="position:absolute" from="322,370" to="1885,370" stroked="true" strokeweight="3.123781pt" strokecolor="#000000">
                  <v:stroke dashstyle="solid"/>
                </v:line>
                <v:line style="position:absolute" from="947,2408" to="947,572" stroked="true" strokeweight="1.201883pt" strokecolor="#000000">
                  <v:stroke dashstyle="solid"/>
                </v:line>
                <v:line style="position:absolute" from="1346,798" to="1346,572" stroked="true" strokeweight=".72113pt" strokecolor="#000000">
                  <v:stroke dashstyle="solid"/>
                </v:line>
                <v:line style="position:absolute" from="1365,889" to="1365,572" stroked="true" strokeweight="1.201883pt" strokecolor="#000000">
                  <v:stroke dashstyle="solid"/>
                </v:line>
                <v:line style="position:absolute" from="1346,889" to="1346,798" stroked="true" strokeweight=".240377pt" strokecolor="#000000">
                  <v:stroke dashstyle="solid"/>
                </v:line>
                <v:line style="position:absolute" from="1346,1091" to="1346,889" stroked="true" strokeweight="1.201883pt" strokecolor="#000000">
                  <v:stroke dashstyle="solid"/>
                </v:line>
                <v:line style="position:absolute" from="1365,990" to="1365,889" stroked="true" strokeweight=".240377pt" strokecolor="#000000">
                  <v:stroke dashstyle="solid"/>
                </v:line>
                <v:shape style="position:absolute;left:1365;top:571;width:20;height:923" id="docshape688" coordorigin="1365,572" coordsize="20,923" path="m1385,1182l1385,572m1365,1495l1365,990e" filled="false" stroked="true" strokeweight="1.682336pt" strokecolor="#000000">
                  <v:path arrowok="t"/>
                  <v:stroke dashstyle="solid"/>
                </v:shape>
                <v:shape style="position:absolute;left:1081;top:1090;width:400;height:587" id="docshape689" coordorigin="1082,1091" coordsize="400,587" path="m1466,1091l1481,1091m1082,1677l1082,1182e" filled="false" stroked="true" strokeweight=".240334pt" strokecolor="#000000">
                  <v:path arrowok="t"/>
                  <v:stroke dashstyle="solid"/>
                </v:shape>
                <v:shape style="position:absolute;left:1312;top:1403;width:234;height:183" id="docshape690" coordorigin="1312,1403" coordsize="234,183" path="m1546,1423l1534,1423,1505,1423,1505,1418,1495,1418,1495,1403,1312,1403,1312,1586,1495,1586,1495,1572,1505,1572,1505,1567,1534,1567,1546,1567,1546,1423xe" filled="true" fillcolor="#000000" stroked="false">
                  <v:path arrowok="t"/>
                  <v:fill type="solid"/>
                </v:shape>
                <v:line style="position:absolute" from="1409,1677" to="1409,1182" stroked="true" strokeweight="1.682636pt" strokecolor="#000000">
                  <v:stroke dashstyle="solid"/>
                </v:line>
                <v:line style="position:absolute" from="1481,2129" to="1481,1423" stroked="true" strokeweight="1.201883pt" strokecolor="#000000">
                  <v:stroke dashstyle="solid"/>
                </v:line>
                <v:line style="position:absolute" from="937,1759" to="1096,1759" stroked="true" strokeweight=".240291pt" strokecolor="#000000">
                  <v:stroke dashstyle="solid"/>
                </v:line>
                <v:line style="position:absolute" from="1082,1764" to="1082,1677" stroked="true" strokeweight="1.201883pt" strokecolor="#000000">
                  <v:stroke dashstyle="solid"/>
                </v:line>
                <v:line style="position:absolute" from="937,1879" to="1082,1879" stroked="true" strokeweight=".720873pt" strokecolor="#000000">
                  <v:stroke dashstyle="solid"/>
                </v:line>
                <v:line style="position:absolute" from="1409,1879" to="1409,1677" stroked="true" strokeweight="2.884519pt" strokecolor="#000000">
                  <v:stroke dashstyle="solid"/>
                </v:line>
                <v:line style="position:absolute" from="1459,2052" to="1459,1418" stroked="true" strokeweight="2.163389pt" strokecolor="#000000">
                  <v:stroke dashstyle="solid"/>
                </v:line>
                <v:shape style="position:absolute;left:1283;top:1903;width:202;height:183" id="docshape691" coordorigin="1284,1903" coordsize="202,183" path="m1486,1913l1466,1913,1466,1903,1284,1903,1284,2086,1466,2086,1466,2076,1486,2076,1486,1913xe" filled="true" fillcolor="#000000" stroked="false">
                  <v:path arrowok="t"/>
                  <v:fill type="solid"/>
                </v:shape>
                <v:line style="position:absolute" from="1409,2076" to="1409,1879" stroked="true" strokeweight="1.201883pt" strokecolor="#000000">
                  <v:stroke dashstyle="solid"/>
                </v:line>
                <v:line style="position:absolute" from="1433,2052" to="1433,1937" stroked="true" strokeweight="5.769038pt" strokecolor="#000000">
                  <v:stroke dashstyle="solid"/>
                </v:line>
                <v:line style="position:absolute" from="1457,2052" to="1457,1879" stroked="true" strokeweight=".72113pt" strokecolor="#000000">
                  <v:stroke dashstyle="solid"/>
                </v:line>
                <v:line style="position:absolute" from="1471,2052" to="1471,1937" stroked="true" strokeweight="5.769038pt" strokecolor="#000000">
                  <v:stroke dashstyle="solid"/>
                </v:line>
                <v:line style="position:absolute" from="937,2249" to="1082,2249" stroked="true" strokeweight=".240291pt" strokecolor="#000000">
                  <v:stroke dashstyle="solid"/>
                </v:line>
                <v:shape style="position:absolute;left:1374;top:2225;width:82;height:49" id="docshape692" coordorigin="1375,2225" coordsize="82,49" path="m1375,2273l1375,2225m1397,2273l1397,2225m1409,2249l1457,2249e" filled="false" stroked="true" strokeweight="2.163004pt" strokecolor="#000000">
                  <v:path arrowok="t"/>
                  <v:stroke dashstyle="solid"/>
                </v:shape>
                <v:line style="position:absolute" from="1461,2278" to="1461,2220" stroked="true" strokeweight="2.884519pt" strokecolor="#000000">
                  <v:stroke dashstyle="solid"/>
                </v:line>
                <v:line style="position:absolute" from="1474,2273" to="1474,2225" stroked="true" strokeweight="2.163389pt" strokecolor="#000000">
                  <v:stroke dashstyle="solid"/>
                </v:line>
                <w10:wrap type="none"/>
              </v:group>
            </w:pict>
          </mc:Fallback>
        </mc:AlternateContent>
      </w:r>
      <w:r>
        <w:rPr>
          <w:rFonts w:ascii="Arial" w:hAnsi="Arial" w:cs="Arial" w:eastAsia="Arial"/>
          <w:color w:val="074F75"/>
          <w:spacing w:val="-10"/>
          <w:w w:val="115"/>
          <w:sz w:val="19"/>
          <w:szCs w:val="19"/>
        </w:rPr>
        <w:t>�</w:t>
      </w:r>
    </w:p>
    <w:p>
      <w:pPr>
        <w:pStyle w:val="Heading1"/>
      </w:pPr>
      <w:r>
        <w:rPr>
          <w:color w:val="074F75"/>
          <w:spacing w:val="-10"/>
          <w:w w:val="105"/>
        </w:rPr>
        <w:t>N</w:t>
      </w:r>
    </w:p>
    <w:p>
      <w:pPr>
        <w:tabs>
          <w:tab w:pos="1272" w:val="left" w:leader="none"/>
        </w:tabs>
        <w:spacing w:before="127"/>
        <w:ind w:left="705" w:right="0" w:firstLine="0"/>
        <w:jc w:val="left"/>
        <w:rPr>
          <w:rFonts w:ascii="Arial"/>
          <w:sz w:val="15"/>
        </w:rPr>
      </w:pPr>
      <w:r>
        <w:rPr>
          <w:rFonts w:ascii="Arial"/>
          <w:color w:val="074F75"/>
          <w:spacing w:val="-10"/>
          <w:w w:val="105"/>
          <w:sz w:val="15"/>
        </w:rPr>
        <w:t>0</w:t>
      </w:r>
      <w:r>
        <w:rPr>
          <w:rFonts w:ascii="Arial"/>
          <w:color w:val="074F75"/>
          <w:sz w:val="15"/>
        </w:rPr>
        <w:tab/>
      </w:r>
      <w:r>
        <w:rPr>
          <w:rFonts w:ascii="Arial"/>
          <w:color w:val="074F75"/>
          <w:spacing w:val="-2"/>
          <w:w w:val="105"/>
          <w:sz w:val="15"/>
        </w:rPr>
        <w:t>1</w:t>
      </w:r>
      <w:r>
        <w:rPr>
          <w:rFonts w:ascii="Arial"/>
          <w:color w:val="266687"/>
          <w:spacing w:val="-2"/>
          <w:w w:val="105"/>
          <w:sz w:val="15"/>
        </w:rPr>
        <w:t>,</w:t>
      </w:r>
      <w:r>
        <w:rPr>
          <w:rFonts w:ascii="Arial"/>
          <w:color w:val="074F75"/>
          <w:spacing w:val="-2"/>
          <w:w w:val="105"/>
          <w:sz w:val="15"/>
        </w:rPr>
        <w:t>000</w:t>
      </w: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spacing w:before="31"/>
        <w:rPr>
          <w:rFonts w:ascii="Arial"/>
          <w:sz w:val="15"/>
        </w:rPr>
      </w:pPr>
    </w:p>
    <w:p>
      <w:pPr>
        <w:tabs>
          <w:tab w:pos="2809" w:val="left" w:leader="none"/>
        </w:tabs>
        <w:spacing w:line="596" w:lineRule="exact" w:before="0"/>
        <w:ind w:left="658" w:right="0" w:firstLine="0"/>
        <w:jc w:val="left"/>
        <w:rPr>
          <w:rFonts w:ascii="Arial" w:hAnsi="Arial" w:cs="Arial" w:eastAsia="Arial"/>
          <w:sz w:val="37"/>
          <w:szCs w:val="37"/>
        </w:rPr>
      </w:pPr>
      <w:r>
        <w:rPr>
          <w:rFonts w:ascii="Arial" w:hAnsi="Arial" w:cs="Arial" w:eastAsia="Arial"/>
          <w:b/>
          <w:bCs/>
          <w:spacing w:val="-2"/>
          <w:w w:val="80"/>
          <w:position w:val="22"/>
          <w:sz w:val="37"/>
          <w:szCs w:val="37"/>
        </w:rPr>
        <w:t>Legend</w:t>
      </w:r>
      <w:r>
        <w:rPr>
          <w:rFonts w:ascii="Arial" w:hAnsi="Arial" w:cs="Arial" w:eastAsia="Arial"/>
          <w:b/>
          <w:bCs/>
          <w:position w:val="22"/>
          <w:sz w:val="37"/>
          <w:szCs w:val="37"/>
        </w:rPr>
        <w:tab/>
      </w:r>
      <w:r>
        <w:rPr>
          <w:rFonts w:ascii="Arial" w:hAnsi="Arial" w:cs="Arial" w:eastAsia="Arial"/>
          <w:color w:val="234D62"/>
          <w:w w:val="60"/>
          <w:sz w:val="37"/>
          <w:szCs w:val="37"/>
        </w:rPr>
        <w:t>�</w:t>
      </w:r>
      <w:r>
        <w:rPr>
          <w:rFonts w:ascii="Arial" w:hAnsi="Arial" w:cs="Arial" w:eastAsia="Arial"/>
          <w:color w:val="60605B"/>
          <w:w w:val="60"/>
          <w:sz w:val="37"/>
          <w:szCs w:val="37"/>
        </w:rPr>
        <w:t>�����-=-�-</w:t>
      </w:r>
      <w:r>
        <w:rPr>
          <w:rFonts w:ascii="Arial" w:hAnsi="Arial" w:cs="Arial" w:eastAsia="Arial"/>
          <w:color w:val="383833"/>
          <w:spacing w:val="-10"/>
          <w:w w:val="60"/>
          <w:sz w:val="37"/>
          <w:szCs w:val="37"/>
        </w:rPr>
        <w:t>-</w:t>
      </w:r>
    </w:p>
    <w:p>
      <w:pPr>
        <w:spacing w:line="169" w:lineRule="exact" w:before="0"/>
        <w:ind w:left="1241" w:right="0" w:firstLine="0"/>
        <w:jc w:val="left"/>
        <w:rPr>
          <w:rFonts w:ascii="Arial"/>
          <w:sz w:val="19"/>
        </w:rPr>
      </w:pPr>
      <w:r>
        <w:rPr>
          <w:rFonts w:ascii="Arial"/>
          <w:w w:val="105"/>
          <w:sz w:val="19"/>
        </w:rPr>
        <w:t>Subject</w:t>
      </w:r>
      <w:r>
        <w:rPr>
          <w:rFonts w:ascii="Arial"/>
          <w:spacing w:val="-8"/>
          <w:w w:val="105"/>
          <w:sz w:val="19"/>
        </w:rPr>
        <w:t> </w:t>
      </w:r>
      <w:r>
        <w:rPr>
          <w:rFonts w:ascii="Arial"/>
          <w:spacing w:val="-2"/>
          <w:w w:val="105"/>
          <w:sz w:val="19"/>
        </w:rPr>
        <w:t>Property</w:t>
      </w:r>
    </w:p>
    <w:p>
      <w:pPr>
        <w:tabs>
          <w:tab w:pos="1235" w:val="left" w:leader="none"/>
        </w:tabs>
        <w:spacing w:before="128"/>
        <w:ind w:left="634" w:right="0" w:firstLine="0"/>
        <w:jc w:val="left"/>
        <w:rPr>
          <w:rFonts w:ascii="Arial" w:hAnsi="Arial" w:cs="Arial" w:eastAsia="Arial"/>
          <w:sz w:val="19"/>
          <w:szCs w:val="19"/>
        </w:rPr>
      </w:pPr>
      <w:r>
        <w:rPr>
          <w:rFonts w:ascii="Arial" w:hAnsi="Arial" w:cs="Arial" w:eastAsia="Arial"/>
          <w:color w:val="60605B"/>
          <w:spacing w:val="-10"/>
          <w:sz w:val="19"/>
          <w:szCs w:val="19"/>
        </w:rPr>
        <w:t>�</w:t>
      </w:r>
      <w:r>
        <w:rPr>
          <w:rFonts w:ascii="Arial" w:hAnsi="Arial" w:cs="Arial" w:eastAsia="Arial"/>
          <w:color w:val="60605B"/>
          <w:sz w:val="19"/>
          <w:szCs w:val="19"/>
        </w:rPr>
        <w:tab/>
      </w:r>
      <w:r>
        <w:rPr>
          <w:rFonts w:ascii="Arial" w:hAnsi="Arial" w:cs="Arial" w:eastAsia="Arial"/>
          <w:sz w:val="19"/>
          <w:szCs w:val="19"/>
        </w:rPr>
        <w:t>Other</w:t>
      </w:r>
      <w:r>
        <w:rPr>
          <w:rFonts w:ascii="Arial" w:hAnsi="Arial" w:cs="Arial" w:eastAsia="Arial"/>
          <w:spacing w:val="37"/>
          <w:sz w:val="19"/>
          <w:szCs w:val="19"/>
        </w:rPr>
        <w:t> </w:t>
      </w:r>
      <w:r>
        <w:rPr>
          <w:rFonts w:ascii="Arial" w:hAnsi="Arial" w:cs="Arial" w:eastAsia="Arial"/>
          <w:spacing w:val="-2"/>
          <w:sz w:val="19"/>
          <w:szCs w:val="19"/>
        </w:rPr>
        <w:t>Parcels</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34"/>
        <w:rPr>
          <w:rFonts w:ascii="Arial"/>
        </w:rPr>
      </w:pPr>
    </w:p>
    <w:p>
      <w:pPr>
        <w:spacing w:before="0"/>
        <w:ind w:left="847" w:right="487" w:firstLine="0"/>
        <w:jc w:val="center"/>
        <w:rPr>
          <w:b/>
          <w:sz w:val="24"/>
        </w:rPr>
      </w:pPr>
      <w:r>
        <w:rPr>
          <w:b/>
          <w:sz w:val="24"/>
        </w:rPr>
        <w:t>Page</w:t>
      </w:r>
      <w:r>
        <w:rPr>
          <w:b/>
          <w:spacing w:val="-1"/>
          <w:sz w:val="24"/>
        </w:rPr>
        <w:t> </w:t>
      </w:r>
      <w:r>
        <w:rPr>
          <w:b/>
          <w:spacing w:val="-5"/>
          <w:sz w:val="24"/>
        </w:rPr>
        <w:t>177</w:t>
      </w:r>
    </w:p>
    <w:p>
      <w:pPr>
        <w:spacing w:after="0"/>
        <w:jc w:val="center"/>
        <w:rPr>
          <w:b/>
          <w:sz w:val="24"/>
        </w:rPr>
        <w:sectPr>
          <w:headerReference w:type="default" r:id="rId346"/>
          <w:footerReference w:type="default" r:id="rId347"/>
          <w:pgSz w:w="12240" w:h="15840"/>
          <w:pgMar w:header="0" w:footer="0" w:top="1380" w:bottom="280" w:left="0" w:right="360"/>
        </w:sectPr>
      </w:pPr>
    </w:p>
    <w:p>
      <w:pPr>
        <w:pStyle w:val="BodyText"/>
        <w:rPr>
          <w:b/>
        </w:rPr>
      </w:pPr>
    </w:p>
    <w:p>
      <w:pPr>
        <w:pStyle w:val="BodyText"/>
        <w:spacing w:before="57"/>
        <w:rPr>
          <w:b/>
        </w:rPr>
      </w:pPr>
    </w:p>
    <w:p>
      <w:pPr>
        <w:spacing w:before="0"/>
        <w:ind w:left="3030" w:right="2668" w:firstLine="0"/>
        <w:jc w:val="center"/>
        <w:rPr>
          <w:rFonts w:ascii="Arial"/>
          <w:b/>
          <w:sz w:val="24"/>
        </w:rPr>
      </w:pPr>
      <w:bookmarkStart w:name="Approval of WA # 19-144-274 – Becker Roa" w:id="16"/>
      <w:bookmarkEnd w:id="16"/>
      <w:r>
        <w:rPr/>
      </w:r>
      <w:r>
        <w:rPr>
          <w:rFonts w:ascii="Arial"/>
          <w:b/>
          <w:sz w:val="24"/>
        </w:rPr>
        <w:t>Southern</w:t>
      </w:r>
      <w:r>
        <w:rPr>
          <w:rFonts w:ascii="Arial"/>
          <w:b/>
          <w:spacing w:val="-9"/>
          <w:sz w:val="24"/>
        </w:rPr>
        <w:t> </w:t>
      </w:r>
      <w:r>
        <w:rPr>
          <w:rFonts w:ascii="Arial"/>
          <w:b/>
          <w:sz w:val="24"/>
        </w:rPr>
        <w:t>Grove</w:t>
      </w:r>
      <w:r>
        <w:rPr>
          <w:rFonts w:ascii="Arial"/>
          <w:b/>
          <w:spacing w:val="-8"/>
          <w:sz w:val="24"/>
        </w:rPr>
        <w:t> </w:t>
      </w:r>
      <w:r>
        <w:rPr>
          <w:rFonts w:ascii="Arial"/>
          <w:b/>
          <w:sz w:val="24"/>
        </w:rPr>
        <w:t>Community</w:t>
      </w:r>
      <w:r>
        <w:rPr>
          <w:rFonts w:ascii="Arial"/>
          <w:b/>
          <w:spacing w:val="-8"/>
          <w:sz w:val="24"/>
        </w:rPr>
        <w:t> </w:t>
      </w:r>
      <w:r>
        <w:rPr>
          <w:rFonts w:ascii="Arial"/>
          <w:b/>
          <w:sz w:val="24"/>
        </w:rPr>
        <w:t>Development</w:t>
      </w:r>
      <w:r>
        <w:rPr>
          <w:rFonts w:ascii="Arial"/>
          <w:b/>
          <w:spacing w:val="-12"/>
          <w:sz w:val="24"/>
        </w:rPr>
        <w:t> </w:t>
      </w:r>
      <w:r>
        <w:rPr>
          <w:rFonts w:ascii="Arial"/>
          <w:b/>
          <w:sz w:val="24"/>
        </w:rPr>
        <w:t>District BOARD AGENDA ITEM</w:t>
      </w:r>
    </w:p>
    <w:p>
      <w:pPr>
        <w:spacing w:before="0"/>
        <w:ind w:left="847" w:right="487" w:firstLine="0"/>
        <w:jc w:val="center"/>
        <w:rPr>
          <w:rFonts w:ascii="Arial"/>
          <w:b/>
          <w:sz w:val="24"/>
        </w:rPr>
      </w:pPr>
      <w:r>
        <w:rPr>
          <w:rFonts w:ascii="Arial"/>
          <w:b/>
          <w:sz w:val="24"/>
        </w:rPr>
        <w:t>Board</w:t>
      </w:r>
      <w:r>
        <w:rPr>
          <w:rFonts w:ascii="Arial"/>
          <w:b/>
          <w:spacing w:val="-8"/>
          <w:sz w:val="24"/>
        </w:rPr>
        <w:t> </w:t>
      </w:r>
      <w:r>
        <w:rPr>
          <w:rFonts w:ascii="Arial"/>
          <w:b/>
          <w:sz w:val="24"/>
        </w:rPr>
        <w:t>Meeting</w:t>
      </w:r>
      <w:r>
        <w:rPr>
          <w:rFonts w:ascii="Arial"/>
          <w:b/>
          <w:spacing w:val="-7"/>
          <w:sz w:val="24"/>
        </w:rPr>
        <w:t> </w:t>
      </w:r>
      <w:r>
        <w:rPr>
          <w:rFonts w:ascii="Arial"/>
          <w:b/>
          <w:sz w:val="24"/>
        </w:rPr>
        <w:t>Date:</w:t>
      </w:r>
      <w:r>
        <w:rPr>
          <w:rFonts w:ascii="Arial"/>
          <w:b/>
          <w:spacing w:val="-9"/>
          <w:sz w:val="24"/>
        </w:rPr>
        <w:t> </w:t>
      </w:r>
      <w:r>
        <w:rPr>
          <w:rFonts w:ascii="Arial"/>
          <w:b/>
          <w:sz w:val="24"/>
        </w:rPr>
        <w:t>September</w:t>
      </w:r>
      <w:r>
        <w:rPr>
          <w:rFonts w:ascii="Arial"/>
          <w:b/>
          <w:spacing w:val="-9"/>
          <w:sz w:val="24"/>
        </w:rPr>
        <w:t> </w:t>
      </w:r>
      <w:r>
        <w:rPr>
          <w:rFonts w:ascii="Arial"/>
          <w:b/>
          <w:sz w:val="24"/>
        </w:rPr>
        <w:t>2,</w:t>
      </w:r>
      <w:r>
        <w:rPr>
          <w:rFonts w:ascii="Arial"/>
          <w:b/>
          <w:spacing w:val="-9"/>
          <w:sz w:val="24"/>
        </w:rPr>
        <w:t> </w:t>
      </w:r>
      <w:r>
        <w:rPr>
          <w:rFonts w:ascii="Arial"/>
          <w:b/>
          <w:spacing w:val="-4"/>
          <w:sz w:val="24"/>
        </w:rPr>
        <w:t>2026</w:t>
      </w:r>
    </w:p>
    <w:p>
      <w:pPr>
        <w:pStyle w:val="BodyText"/>
        <w:spacing w:before="230"/>
        <w:rPr>
          <w:rFonts w:ascii="Arial"/>
          <w:b/>
        </w:rPr>
      </w:pPr>
    </w:p>
    <w:p>
      <w:pPr>
        <w:tabs>
          <w:tab w:pos="2879" w:val="left" w:leader="none"/>
        </w:tabs>
        <w:spacing w:before="0"/>
        <w:ind w:left="2879" w:right="4376" w:hanging="1441"/>
        <w:jc w:val="left"/>
        <w:rPr>
          <w:rFonts w:ascii="Arial"/>
          <w:sz w:val="22"/>
        </w:rPr>
      </w:pPr>
      <w:r>
        <w:rPr>
          <w:rFonts w:ascii="Arial"/>
          <w:b/>
          <w:spacing w:val="-2"/>
          <w:sz w:val="22"/>
        </w:rPr>
        <w:t>Subject:</w:t>
      </w:r>
      <w:r>
        <w:rPr>
          <w:rFonts w:ascii="Arial"/>
          <w:b/>
          <w:sz w:val="22"/>
        </w:rPr>
        <w:tab/>
        <w:t>SG</w:t>
      </w:r>
      <w:r>
        <w:rPr>
          <w:rFonts w:ascii="Arial"/>
          <w:b/>
          <w:spacing w:val="-4"/>
          <w:sz w:val="22"/>
        </w:rPr>
        <w:t> </w:t>
      </w:r>
      <w:r>
        <w:rPr>
          <w:rFonts w:ascii="Arial"/>
          <w:b/>
          <w:sz w:val="22"/>
        </w:rPr>
        <w:t>-</w:t>
      </w:r>
      <w:r>
        <w:rPr>
          <w:rFonts w:ascii="Arial"/>
          <w:b/>
          <w:spacing w:val="-3"/>
          <w:sz w:val="22"/>
        </w:rPr>
        <w:t> </w:t>
      </w:r>
      <w:r>
        <w:rPr>
          <w:rFonts w:ascii="Arial"/>
          <w:b/>
          <w:sz w:val="22"/>
        </w:rPr>
        <w:t>Becker</w:t>
      </w:r>
      <w:r>
        <w:rPr>
          <w:rFonts w:ascii="Arial"/>
          <w:b/>
          <w:spacing w:val="-5"/>
          <w:sz w:val="22"/>
        </w:rPr>
        <w:t> </w:t>
      </w:r>
      <w:r>
        <w:rPr>
          <w:rFonts w:ascii="Arial"/>
          <w:b/>
          <w:sz w:val="22"/>
        </w:rPr>
        <w:t>Road</w:t>
      </w:r>
      <w:r>
        <w:rPr>
          <w:rFonts w:ascii="Arial"/>
          <w:b/>
          <w:spacing w:val="-4"/>
          <w:sz w:val="22"/>
        </w:rPr>
        <w:t> </w:t>
      </w:r>
      <w:r>
        <w:rPr>
          <w:rFonts w:ascii="Arial"/>
          <w:b/>
          <w:sz w:val="22"/>
        </w:rPr>
        <w:t>and</w:t>
      </w:r>
      <w:r>
        <w:rPr>
          <w:rFonts w:ascii="Arial"/>
          <w:b/>
          <w:spacing w:val="-8"/>
          <w:sz w:val="22"/>
        </w:rPr>
        <w:t> </w:t>
      </w:r>
      <w:r>
        <w:rPr>
          <w:rFonts w:ascii="Arial"/>
          <w:b/>
          <w:sz w:val="22"/>
        </w:rPr>
        <w:t>SW</w:t>
      </w:r>
      <w:r>
        <w:rPr>
          <w:rFonts w:ascii="Arial"/>
          <w:b/>
          <w:spacing w:val="-3"/>
          <w:sz w:val="22"/>
        </w:rPr>
        <w:t> </w:t>
      </w:r>
      <w:r>
        <w:rPr>
          <w:rFonts w:ascii="Arial"/>
          <w:b/>
          <w:sz w:val="22"/>
        </w:rPr>
        <w:t>Sansone</w:t>
      </w:r>
      <w:r>
        <w:rPr>
          <w:rFonts w:ascii="Arial"/>
          <w:b/>
          <w:spacing w:val="-4"/>
          <w:sz w:val="22"/>
        </w:rPr>
        <w:t> </w:t>
      </w:r>
      <w:r>
        <w:rPr>
          <w:rFonts w:ascii="Arial"/>
          <w:b/>
          <w:sz w:val="22"/>
        </w:rPr>
        <w:t>Sr.</w:t>
      </w:r>
      <w:r>
        <w:rPr>
          <w:rFonts w:ascii="Arial"/>
          <w:b/>
          <w:spacing w:val="-4"/>
          <w:sz w:val="22"/>
        </w:rPr>
        <w:t> </w:t>
      </w:r>
      <w:r>
        <w:rPr>
          <w:rFonts w:ascii="Arial"/>
          <w:b/>
          <w:sz w:val="22"/>
        </w:rPr>
        <w:t>-</w:t>
      </w:r>
      <w:r>
        <w:rPr>
          <w:rFonts w:ascii="Arial"/>
          <w:b/>
          <w:spacing w:val="-5"/>
          <w:sz w:val="22"/>
        </w:rPr>
        <w:t> </w:t>
      </w:r>
      <w:r>
        <w:rPr>
          <w:rFonts w:ascii="Arial"/>
          <w:b/>
          <w:sz w:val="22"/>
        </w:rPr>
        <w:t>RW Work Authorization No.</w:t>
      </w:r>
      <w:r>
        <w:rPr>
          <w:rFonts w:ascii="Arial"/>
          <w:b/>
          <w:spacing w:val="40"/>
          <w:sz w:val="22"/>
        </w:rPr>
        <w:t> </w:t>
      </w:r>
      <w:r>
        <w:rPr>
          <w:rFonts w:ascii="Arial"/>
          <w:sz w:val="22"/>
        </w:rPr>
        <w:t>WA-19-144-274</w:t>
      </w:r>
      <w:r>
        <w:rPr>
          <w:rFonts w:ascii="Arial"/>
          <w:spacing w:val="80"/>
          <w:sz w:val="22"/>
        </w:rPr>
        <w:t> </w:t>
      </w:r>
      <w:r>
        <w:rPr>
          <w:rFonts w:ascii="Arial"/>
          <w:b/>
          <w:sz w:val="22"/>
        </w:rPr>
        <w:t>C&amp;T Project No. </w:t>
      </w:r>
      <w:r>
        <w:rPr>
          <w:rFonts w:ascii="Arial"/>
          <w:sz w:val="22"/>
        </w:rPr>
        <w:t>19-144.SG3.014.0826.W</w:t>
      </w:r>
    </w:p>
    <w:p>
      <w:pPr>
        <w:pStyle w:val="BodyText"/>
        <w:spacing w:before="11"/>
        <w:rPr>
          <w:rFonts w:ascii="Arial"/>
          <w:sz w:val="13"/>
        </w:rPr>
      </w:pPr>
    </w:p>
    <w:p>
      <w:pPr>
        <w:pStyle w:val="BodyText"/>
        <w:spacing w:after="0"/>
        <w:rPr>
          <w:rFonts w:ascii="Arial"/>
          <w:sz w:val="13"/>
        </w:rPr>
        <w:sectPr>
          <w:headerReference w:type="default" r:id="rId349"/>
          <w:footerReference w:type="default" r:id="rId350"/>
          <w:pgSz w:w="12240" w:h="15840"/>
          <w:pgMar w:header="0" w:footer="0" w:top="1820" w:bottom="280" w:left="0" w:right="360"/>
        </w:sectPr>
      </w:pPr>
    </w:p>
    <w:p>
      <w:pPr>
        <w:spacing w:before="93"/>
        <w:ind w:left="1439" w:right="0" w:firstLine="0"/>
        <w:jc w:val="left"/>
        <w:rPr>
          <w:rFonts w:ascii="Arial"/>
          <w:b/>
          <w:sz w:val="22"/>
        </w:rPr>
      </w:pPr>
      <w:r>
        <w:rPr>
          <w:rFonts w:ascii="Arial"/>
          <w:b/>
          <w:spacing w:val="-2"/>
          <w:sz w:val="22"/>
        </w:rPr>
        <w:t>Background:</w:t>
      </w:r>
    </w:p>
    <w:p>
      <w:pPr>
        <w:pStyle w:val="BodyText"/>
        <w:spacing w:before="92"/>
        <w:rPr>
          <w:rFonts w:ascii="Arial"/>
          <w:b/>
          <w:sz w:val="22"/>
        </w:rPr>
      </w:pPr>
      <w:r>
        <w:rPr/>
        <w:br w:type="column"/>
      </w:r>
      <w:r>
        <w:rPr>
          <w:rFonts w:ascii="Arial"/>
          <w:b/>
          <w:sz w:val="22"/>
        </w:rPr>
      </w:r>
    </w:p>
    <w:p>
      <w:pPr>
        <w:spacing w:before="0"/>
        <w:ind w:left="42" w:right="813" w:firstLine="0"/>
        <w:jc w:val="left"/>
        <w:rPr>
          <w:rFonts w:ascii="Arial"/>
          <w:sz w:val="22"/>
        </w:rPr>
      </w:pPr>
      <w:r>
        <w:rPr>
          <w:rFonts w:ascii="Arial"/>
          <w:sz w:val="22"/>
        </w:rPr>
        <w:t>On</w:t>
      </w:r>
      <w:r>
        <w:rPr>
          <w:rFonts w:ascii="Arial"/>
          <w:spacing w:val="-1"/>
          <w:sz w:val="22"/>
        </w:rPr>
        <w:t> </w:t>
      </w:r>
      <w:r>
        <w:rPr>
          <w:rFonts w:ascii="Arial"/>
          <w:sz w:val="22"/>
        </w:rPr>
        <w:t>August 17, 2026,</w:t>
      </w:r>
      <w:r>
        <w:rPr>
          <w:rFonts w:ascii="Arial"/>
          <w:spacing w:val="-2"/>
          <w:sz w:val="22"/>
        </w:rPr>
        <w:t> </w:t>
      </w:r>
      <w:r>
        <w:rPr>
          <w:rFonts w:ascii="Arial"/>
          <w:sz w:val="22"/>
        </w:rPr>
        <w:t>the</w:t>
      </w:r>
      <w:r>
        <w:rPr>
          <w:rFonts w:ascii="Arial"/>
          <w:spacing w:val="-6"/>
          <w:sz w:val="22"/>
        </w:rPr>
        <w:t> </w:t>
      </w:r>
      <w:r>
        <w:rPr>
          <w:rFonts w:ascii="Arial"/>
          <w:sz w:val="22"/>
        </w:rPr>
        <w:t>Southern</w:t>
      </w:r>
      <w:r>
        <w:rPr>
          <w:rFonts w:ascii="Arial"/>
          <w:spacing w:val="-4"/>
          <w:sz w:val="22"/>
        </w:rPr>
        <w:t> </w:t>
      </w:r>
      <w:r>
        <w:rPr>
          <w:rFonts w:ascii="Arial"/>
          <w:sz w:val="22"/>
        </w:rPr>
        <w:t>Grove</w:t>
      </w:r>
      <w:r>
        <w:rPr>
          <w:rFonts w:ascii="Arial"/>
          <w:spacing w:val="-1"/>
          <w:sz w:val="22"/>
        </w:rPr>
        <w:t> </w:t>
      </w:r>
      <w:r>
        <w:rPr>
          <w:rFonts w:ascii="Arial"/>
          <w:sz w:val="22"/>
        </w:rPr>
        <w:t>CDD</w:t>
      </w:r>
      <w:r>
        <w:rPr>
          <w:rFonts w:ascii="Arial"/>
          <w:spacing w:val="-2"/>
          <w:sz w:val="22"/>
        </w:rPr>
        <w:t> </w:t>
      </w:r>
      <w:r>
        <w:rPr>
          <w:rFonts w:ascii="Arial"/>
          <w:sz w:val="22"/>
        </w:rPr>
        <w:t>Engineer received</w:t>
      </w:r>
      <w:r>
        <w:rPr>
          <w:rFonts w:ascii="Arial"/>
          <w:spacing w:val="-4"/>
          <w:sz w:val="22"/>
        </w:rPr>
        <w:t> </w:t>
      </w:r>
      <w:r>
        <w:rPr>
          <w:rFonts w:ascii="Arial"/>
          <w:sz w:val="22"/>
        </w:rPr>
        <w:t>a</w:t>
      </w:r>
      <w:r>
        <w:rPr>
          <w:rFonts w:ascii="Arial"/>
          <w:spacing w:val="-1"/>
          <w:sz w:val="22"/>
        </w:rPr>
        <w:t> </w:t>
      </w:r>
      <w:r>
        <w:rPr>
          <w:rFonts w:ascii="Arial"/>
          <w:sz w:val="22"/>
        </w:rPr>
        <w:t>Right</w:t>
      </w:r>
      <w:r>
        <w:rPr>
          <w:rFonts w:ascii="Arial"/>
          <w:spacing w:val="-2"/>
          <w:sz w:val="22"/>
        </w:rPr>
        <w:t> </w:t>
      </w:r>
      <w:r>
        <w:rPr>
          <w:rFonts w:ascii="Arial"/>
          <w:sz w:val="22"/>
        </w:rPr>
        <w:t>of</w:t>
      </w:r>
      <w:r>
        <w:rPr>
          <w:rFonts w:ascii="Arial"/>
          <w:spacing w:val="-2"/>
          <w:sz w:val="22"/>
        </w:rPr>
        <w:t> </w:t>
      </w:r>
      <w:r>
        <w:rPr>
          <w:rFonts w:ascii="Arial"/>
          <w:sz w:val="22"/>
        </w:rPr>
        <w:t>Way Work</w:t>
      </w:r>
      <w:r>
        <w:rPr>
          <w:rFonts w:ascii="Arial"/>
          <w:spacing w:val="-6"/>
          <w:sz w:val="22"/>
        </w:rPr>
        <w:t> </w:t>
      </w:r>
      <w:r>
        <w:rPr>
          <w:rFonts w:ascii="Arial"/>
          <w:sz w:val="22"/>
        </w:rPr>
        <w:t>Authorization</w:t>
      </w:r>
      <w:r>
        <w:rPr>
          <w:rFonts w:ascii="Arial"/>
          <w:spacing w:val="-3"/>
          <w:sz w:val="22"/>
        </w:rPr>
        <w:t> </w:t>
      </w:r>
      <w:r>
        <w:rPr>
          <w:rFonts w:ascii="Arial"/>
          <w:sz w:val="22"/>
        </w:rPr>
        <w:t>application</w:t>
      </w:r>
      <w:r>
        <w:rPr>
          <w:rFonts w:ascii="Arial"/>
          <w:spacing w:val="-3"/>
          <w:sz w:val="22"/>
        </w:rPr>
        <w:t> </w:t>
      </w:r>
      <w:r>
        <w:rPr>
          <w:rFonts w:ascii="Arial"/>
          <w:sz w:val="22"/>
        </w:rPr>
        <w:t>for</w:t>
      </w:r>
      <w:r>
        <w:rPr>
          <w:rFonts w:ascii="Arial"/>
          <w:spacing w:val="-5"/>
          <w:sz w:val="22"/>
        </w:rPr>
        <w:t> </w:t>
      </w:r>
      <w:r>
        <w:rPr>
          <w:rFonts w:ascii="Arial"/>
          <w:sz w:val="22"/>
        </w:rPr>
        <w:t>the</w:t>
      </w:r>
      <w:r>
        <w:rPr>
          <w:rFonts w:ascii="Arial"/>
          <w:spacing w:val="-6"/>
          <w:sz w:val="22"/>
        </w:rPr>
        <w:t> </w:t>
      </w:r>
      <w:r>
        <w:rPr>
          <w:rFonts w:ascii="Arial"/>
          <w:sz w:val="22"/>
        </w:rPr>
        <w:t>proposed</w:t>
      </w:r>
      <w:r>
        <w:rPr>
          <w:rFonts w:ascii="Arial"/>
          <w:spacing w:val="-8"/>
          <w:sz w:val="22"/>
        </w:rPr>
        <w:t> </w:t>
      </w:r>
      <w:r>
        <w:rPr>
          <w:rFonts w:ascii="Arial"/>
          <w:sz w:val="22"/>
        </w:rPr>
        <w:t>SW</w:t>
      </w:r>
      <w:r>
        <w:rPr>
          <w:rFonts w:ascii="Arial"/>
          <w:spacing w:val="-2"/>
          <w:sz w:val="22"/>
        </w:rPr>
        <w:t> </w:t>
      </w:r>
      <w:r>
        <w:rPr>
          <w:rFonts w:ascii="Arial"/>
          <w:sz w:val="22"/>
        </w:rPr>
        <w:t>Becker</w:t>
      </w:r>
      <w:r>
        <w:rPr>
          <w:rFonts w:ascii="Arial"/>
          <w:spacing w:val="-2"/>
          <w:sz w:val="22"/>
        </w:rPr>
        <w:t> </w:t>
      </w:r>
      <w:r>
        <w:rPr>
          <w:rFonts w:ascii="Arial"/>
          <w:sz w:val="22"/>
        </w:rPr>
        <w:t>Road</w:t>
      </w:r>
      <w:r>
        <w:rPr>
          <w:rFonts w:ascii="Arial"/>
          <w:spacing w:val="-3"/>
          <w:sz w:val="22"/>
        </w:rPr>
        <w:t> </w:t>
      </w:r>
      <w:r>
        <w:rPr>
          <w:rFonts w:ascii="Arial"/>
          <w:sz w:val="22"/>
        </w:rPr>
        <w:t>improvements. The applicant proposes to modify the Becker Road at Sansone Blvd signalized intersection from a directional median opening to a full median opening, a westbound</w:t>
      </w:r>
      <w:r>
        <w:rPr>
          <w:rFonts w:ascii="Arial"/>
          <w:spacing w:val="-1"/>
          <w:sz w:val="22"/>
        </w:rPr>
        <w:t> </w:t>
      </w:r>
      <w:r>
        <w:rPr>
          <w:rFonts w:ascii="Arial"/>
          <w:sz w:val="22"/>
        </w:rPr>
        <w:t>left</w:t>
      </w:r>
      <w:r>
        <w:rPr>
          <w:rFonts w:ascii="Arial"/>
          <w:spacing w:val="-2"/>
          <w:sz w:val="22"/>
        </w:rPr>
        <w:t> </w:t>
      </w:r>
      <w:r>
        <w:rPr>
          <w:rFonts w:ascii="Arial"/>
          <w:sz w:val="22"/>
        </w:rPr>
        <w:t>turn</w:t>
      </w:r>
      <w:r>
        <w:rPr>
          <w:rFonts w:ascii="Arial"/>
          <w:spacing w:val="-4"/>
          <w:sz w:val="22"/>
        </w:rPr>
        <w:t> </w:t>
      </w:r>
      <w:r>
        <w:rPr>
          <w:rFonts w:ascii="Arial"/>
          <w:sz w:val="22"/>
        </w:rPr>
        <w:t>lane,</w:t>
      </w:r>
      <w:r>
        <w:rPr>
          <w:rFonts w:ascii="Arial"/>
          <w:spacing w:val="-2"/>
          <w:sz w:val="22"/>
        </w:rPr>
        <w:t> </w:t>
      </w:r>
      <w:r>
        <w:rPr>
          <w:rFonts w:ascii="Arial"/>
          <w:sz w:val="22"/>
        </w:rPr>
        <w:t>an</w:t>
      </w:r>
      <w:r>
        <w:rPr>
          <w:rFonts w:ascii="Arial"/>
          <w:spacing w:val="-1"/>
          <w:sz w:val="22"/>
        </w:rPr>
        <w:t> </w:t>
      </w:r>
      <w:r>
        <w:rPr>
          <w:rFonts w:ascii="Arial"/>
          <w:sz w:val="22"/>
        </w:rPr>
        <w:t>eastbound</w:t>
      </w:r>
      <w:r>
        <w:rPr>
          <w:rFonts w:ascii="Arial"/>
          <w:spacing w:val="-1"/>
          <w:sz w:val="22"/>
        </w:rPr>
        <w:t> </w:t>
      </w:r>
      <w:r>
        <w:rPr>
          <w:rFonts w:ascii="Arial"/>
          <w:sz w:val="22"/>
        </w:rPr>
        <w:t>left</w:t>
      </w:r>
      <w:r>
        <w:rPr>
          <w:rFonts w:ascii="Arial"/>
          <w:spacing w:val="-2"/>
          <w:sz w:val="22"/>
        </w:rPr>
        <w:t> </w:t>
      </w:r>
      <w:r>
        <w:rPr>
          <w:rFonts w:ascii="Arial"/>
          <w:sz w:val="22"/>
        </w:rPr>
        <w:t>turn</w:t>
      </w:r>
      <w:r>
        <w:rPr>
          <w:rFonts w:ascii="Arial"/>
          <w:spacing w:val="-1"/>
          <w:sz w:val="22"/>
        </w:rPr>
        <w:t> </w:t>
      </w:r>
      <w:r>
        <w:rPr>
          <w:rFonts w:ascii="Arial"/>
          <w:sz w:val="22"/>
        </w:rPr>
        <w:t>lane, and</w:t>
      </w:r>
      <w:r>
        <w:rPr>
          <w:rFonts w:ascii="Arial"/>
          <w:spacing w:val="-4"/>
          <w:sz w:val="22"/>
        </w:rPr>
        <w:t> </w:t>
      </w:r>
      <w:r>
        <w:rPr>
          <w:rFonts w:ascii="Arial"/>
          <w:sz w:val="22"/>
        </w:rPr>
        <w:t>an</w:t>
      </w:r>
      <w:r>
        <w:rPr>
          <w:rFonts w:ascii="Arial"/>
          <w:spacing w:val="-1"/>
          <w:sz w:val="22"/>
        </w:rPr>
        <w:t> </w:t>
      </w:r>
      <w:r>
        <w:rPr>
          <w:rFonts w:ascii="Arial"/>
          <w:sz w:val="22"/>
        </w:rPr>
        <w:t>eastbound</w:t>
      </w:r>
      <w:r>
        <w:rPr>
          <w:rFonts w:ascii="Arial"/>
          <w:spacing w:val="-4"/>
          <w:sz w:val="22"/>
        </w:rPr>
        <w:t> </w:t>
      </w:r>
      <w:r>
        <w:rPr>
          <w:rFonts w:ascii="Arial"/>
          <w:sz w:val="22"/>
        </w:rPr>
        <w:t>right</w:t>
      </w:r>
      <w:r>
        <w:rPr>
          <w:rFonts w:ascii="Arial"/>
          <w:spacing w:val="-2"/>
          <w:sz w:val="22"/>
        </w:rPr>
        <w:t> </w:t>
      </w:r>
      <w:r>
        <w:rPr>
          <w:rFonts w:ascii="Arial"/>
          <w:sz w:val="22"/>
        </w:rPr>
        <w:t>turn </w:t>
      </w:r>
      <w:r>
        <w:rPr>
          <w:rFonts w:ascii="Arial"/>
          <w:spacing w:val="-2"/>
          <w:sz w:val="22"/>
        </w:rPr>
        <w:t>lane.</w:t>
      </w:r>
    </w:p>
    <w:p>
      <w:pPr>
        <w:spacing w:after="0"/>
        <w:jc w:val="left"/>
        <w:rPr>
          <w:rFonts w:ascii="Arial"/>
          <w:sz w:val="22"/>
        </w:rPr>
        <w:sectPr>
          <w:type w:val="continuous"/>
          <w:pgSz w:w="12240" w:h="15840"/>
          <w:pgMar w:header="0" w:footer="0" w:top="1440" w:bottom="280" w:left="0" w:right="360"/>
          <w:cols w:num="2" w:equalWidth="0">
            <w:col w:w="2798" w:space="40"/>
            <w:col w:w="9042"/>
          </w:cols>
        </w:sectPr>
      </w:pPr>
    </w:p>
    <w:p>
      <w:pPr>
        <w:pStyle w:val="BodyText"/>
        <w:spacing w:before="1"/>
        <w:rPr>
          <w:rFonts w:ascii="Arial"/>
          <w:sz w:val="22"/>
        </w:rPr>
      </w:pPr>
      <w:r>
        <w:rPr>
          <w:rFonts w:ascii="Arial"/>
          <w:sz w:val="22"/>
        </w:rPr>
        <mc:AlternateContent>
          <mc:Choice Requires="wps">
            <w:drawing>
              <wp:anchor distT="0" distB="0" distL="0" distR="0" allowOverlap="1" layoutInCell="1" locked="0" behindDoc="1" simplePos="0" relativeHeight="478584320">
                <wp:simplePos x="0" y="0"/>
                <wp:positionH relativeFrom="page">
                  <wp:posOffset>0</wp:posOffset>
                </wp:positionH>
                <wp:positionV relativeFrom="page">
                  <wp:posOffset>347402</wp:posOffset>
                </wp:positionV>
                <wp:extent cx="7772400" cy="9711055"/>
                <wp:effectExtent l="0" t="0" r="0" b="0"/>
                <wp:wrapNone/>
                <wp:docPr id="838" name="Group 838"/>
                <wp:cNvGraphicFramePr>
                  <a:graphicFrameLocks/>
                </wp:cNvGraphicFramePr>
                <a:graphic>
                  <a:graphicData uri="http://schemas.microsoft.com/office/word/2010/wordprocessingGroup">
                    <wpg:wgp>
                      <wpg:cNvPr id="838" name="Group 838"/>
                      <wpg:cNvGrpSpPr/>
                      <wpg:grpSpPr>
                        <a:xfrm>
                          <a:off x="0" y="0"/>
                          <a:ext cx="7772400" cy="9711055"/>
                          <a:chExt cx="7772400" cy="9711055"/>
                        </a:xfrm>
                      </wpg:grpSpPr>
                      <pic:pic>
                        <pic:nvPicPr>
                          <pic:cNvPr id="839" name="Image 839"/>
                          <pic:cNvPicPr/>
                        </pic:nvPicPr>
                        <pic:blipFill>
                          <a:blip r:embed="rId345" cstate="print"/>
                          <a:stretch>
                            <a:fillRect/>
                          </a:stretch>
                        </pic:blipFill>
                        <pic:spPr>
                          <a:xfrm>
                            <a:off x="0" y="0"/>
                            <a:ext cx="7772400" cy="9710997"/>
                          </a:xfrm>
                          <a:prstGeom prst="rect">
                            <a:avLst/>
                          </a:prstGeom>
                        </pic:spPr>
                      </pic:pic>
                      <wps:wsp>
                        <wps:cNvPr id="840" name="Graphic 840"/>
                        <wps:cNvSpPr/>
                        <wps:spPr>
                          <a:xfrm>
                            <a:off x="914400" y="267926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41" name="Graphic 841"/>
                        <wps:cNvSpPr/>
                        <wps:spPr>
                          <a:xfrm>
                            <a:off x="914400" y="3970089"/>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42" name="Graphic 842"/>
                        <wps:cNvSpPr/>
                        <wps:spPr>
                          <a:xfrm>
                            <a:off x="914400" y="5010980"/>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43" name="Graphic 843"/>
                        <wps:cNvSpPr/>
                        <wps:spPr>
                          <a:xfrm>
                            <a:off x="914400" y="6617276"/>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44" name="Graphic 844"/>
                        <wps:cNvSpPr/>
                        <wps:spPr>
                          <a:xfrm>
                            <a:off x="914400" y="7581968"/>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7.354561pt;width:612pt;height:764.65pt;mso-position-horizontal-relative:page;mso-position-vertical-relative:page;z-index:-24732160" id="docshapegroup693" coordorigin="0,547" coordsize="12240,15293">
                <v:shape style="position:absolute;left:0;top:547;width:12240;height:15293" type="#_x0000_t75" id="docshape694" stroked="false">
                  <v:imagedata r:id="rId345" o:title=""/>
                </v:shape>
                <v:line style="position:absolute" from="1440,4766" to="11270,4766" stroked="true" strokeweight=".75pt" strokecolor="#97b853">
                  <v:stroke dashstyle="solid"/>
                </v:line>
                <v:line style="position:absolute" from="1440,6799" to="11270,6799" stroked="true" strokeweight=".75pt" strokecolor="#97b853">
                  <v:stroke dashstyle="solid"/>
                </v:line>
                <v:line style="position:absolute" from="1440,8438" to="11270,8438" stroked="true" strokeweight=".75pt" strokecolor="#97b853">
                  <v:stroke dashstyle="solid"/>
                </v:line>
                <v:line style="position:absolute" from="1440,10968" to="11270,10968" stroked="true" strokeweight=".75pt" strokecolor="#97b853">
                  <v:stroke dashstyle="solid"/>
                </v:line>
                <v:line style="position:absolute" from="1440,12487" to="11270,12487" stroked="true" strokeweight=".75pt" strokecolor="#97b853">
                  <v:stroke dashstyle="solid"/>
                </v:line>
                <w10:wrap type="none"/>
              </v:group>
            </w:pict>
          </mc:Fallback>
        </mc:AlternateContent>
      </w:r>
    </w:p>
    <w:p>
      <w:pPr>
        <w:spacing w:before="0"/>
        <w:ind w:left="1439" w:right="0" w:firstLine="0"/>
        <w:jc w:val="left"/>
        <w:rPr>
          <w:rFonts w:ascii="Arial"/>
          <w:b/>
          <w:sz w:val="22"/>
        </w:rPr>
      </w:pPr>
      <w:r>
        <w:rPr>
          <w:rFonts w:ascii="Arial"/>
          <w:b/>
          <w:sz w:val="22"/>
        </w:rPr>
        <w:t>Recommended</w:t>
      </w:r>
      <w:r>
        <w:rPr>
          <w:rFonts w:ascii="Arial"/>
          <w:b/>
          <w:spacing w:val="-10"/>
          <w:sz w:val="22"/>
        </w:rPr>
        <w:t> </w:t>
      </w:r>
      <w:r>
        <w:rPr>
          <w:rFonts w:ascii="Arial"/>
          <w:b/>
          <w:spacing w:val="-2"/>
          <w:sz w:val="22"/>
        </w:rPr>
        <w:t>Action:</w:t>
      </w:r>
    </w:p>
    <w:p>
      <w:pPr>
        <w:spacing w:before="1"/>
        <w:ind w:left="2879" w:right="726" w:hanging="1"/>
        <w:jc w:val="left"/>
        <w:rPr>
          <w:rFonts w:ascii="Arial"/>
          <w:sz w:val="22"/>
        </w:rPr>
      </w:pPr>
      <w:r>
        <w:rPr>
          <w:rFonts w:ascii="Arial"/>
          <w:sz w:val="22"/>
        </w:rPr>
        <w:t>Approve</w:t>
      </w:r>
      <w:r>
        <w:rPr>
          <w:rFonts w:ascii="Arial"/>
          <w:spacing w:val="-2"/>
          <w:sz w:val="22"/>
        </w:rPr>
        <w:t> </w:t>
      </w:r>
      <w:r>
        <w:rPr>
          <w:rFonts w:ascii="Arial"/>
          <w:sz w:val="22"/>
        </w:rPr>
        <w:t>proposed</w:t>
      </w:r>
      <w:r>
        <w:rPr>
          <w:rFonts w:ascii="Arial"/>
          <w:spacing w:val="-2"/>
          <w:sz w:val="22"/>
        </w:rPr>
        <w:t> </w:t>
      </w:r>
      <w:r>
        <w:rPr>
          <w:rFonts w:ascii="Arial"/>
          <w:sz w:val="22"/>
        </w:rPr>
        <w:t>project</w:t>
      </w:r>
      <w:r>
        <w:rPr>
          <w:rFonts w:ascii="Arial"/>
          <w:spacing w:val="-1"/>
          <w:sz w:val="22"/>
        </w:rPr>
        <w:t> </w:t>
      </w:r>
      <w:r>
        <w:rPr>
          <w:rFonts w:ascii="Arial"/>
          <w:sz w:val="22"/>
        </w:rPr>
        <w:t>connecting</w:t>
      </w:r>
      <w:r>
        <w:rPr>
          <w:rFonts w:ascii="Arial"/>
          <w:spacing w:val="-5"/>
          <w:sz w:val="22"/>
        </w:rPr>
        <w:t> </w:t>
      </w:r>
      <w:r>
        <w:rPr>
          <w:rFonts w:ascii="Arial"/>
          <w:sz w:val="22"/>
        </w:rPr>
        <w:t>to</w:t>
      </w:r>
      <w:r>
        <w:rPr>
          <w:rFonts w:ascii="Arial"/>
          <w:spacing w:val="-5"/>
          <w:sz w:val="22"/>
        </w:rPr>
        <w:t> </w:t>
      </w:r>
      <w:r>
        <w:rPr>
          <w:rFonts w:ascii="Arial"/>
          <w:sz w:val="22"/>
        </w:rPr>
        <w:t>the</w:t>
      </w:r>
      <w:r>
        <w:rPr>
          <w:rFonts w:ascii="Arial"/>
          <w:spacing w:val="-5"/>
          <w:sz w:val="22"/>
        </w:rPr>
        <w:t> </w:t>
      </w:r>
      <w:r>
        <w:rPr>
          <w:rFonts w:ascii="Arial"/>
          <w:sz w:val="22"/>
        </w:rPr>
        <w:t>Southern</w:t>
      </w:r>
      <w:r>
        <w:rPr>
          <w:rFonts w:ascii="Arial"/>
          <w:spacing w:val="-5"/>
          <w:sz w:val="22"/>
        </w:rPr>
        <w:t> </w:t>
      </w:r>
      <w:r>
        <w:rPr>
          <w:rFonts w:ascii="Arial"/>
          <w:sz w:val="22"/>
        </w:rPr>
        <w:t>Grove</w:t>
      </w:r>
      <w:r>
        <w:rPr>
          <w:rFonts w:ascii="Arial"/>
          <w:spacing w:val="-7"/>
          <w:sz w:val="22"/>
        </w:rPr>
        <w:t> </w:t>
      </w:r>
      <w:r>
        <w:rPr>
          <w:rFonts w:ascii="Arial"/>
          <w:sz w:val="22"/>
        </w:rPr>
        <w:t>Master</w:t>
      </w:r>
      <w:r>
        <w:rPr>
          <w:rFonts w:ascii="Arial"/>
          <w:spacing w:val="-1"/>
          <w:sz w:val="22"/>
        </w:rPr>
        <w:t> </w:t>
      </w:r>
      <w:r>
        <w:rPr>
          <w:rFonts w:ascii="Arial"/>
          <w:sz w:val="22"/>
        </w:rPr>
        <w:t>Stormwater System under the following conditions:</w:t>
      </w:r>
    </w:p>
    <w:p>
      <w:pPr>
        <w:pStyle w:val="ListParagraph"/>
        <w:numPr>
          <w:ilvl w:val="0"/>
          <w:numId w:val="48"/>
        </w:numPr>
        <w:tabs>
          <w:tab w:pos="3597" w:val="left" w:leader="none"/>
          <w:tab w:pos="3599" w:val="left" w:leader="none"/>
        </w:tabs>
        <w:spacing w:line="240" w:lineRule="auto" w:before="118" w:after="0"/>
        <w:ind w:left="3599" w:right="1293" w:hanging="361"/>
        <w:jc w:val="left"/>
        <w:rPr>
          <w:rFonts w:ascii="Arial" w:hAnsi="Arial"/>
          <w:sz w:val="22"/>
        </w:rPr>
      </w:pPr>
      <w:r>
        <w:rPr>
          <w:rFonts w:ascii="Arial" w:hAnsi="Arial"/>
          <w:sz w:val="22"/>
        </w:rPr>
        <w:t>Responding</w:t>
      </w:r>
      <w:r>
        <w:rPr>
          <w:rFonts w:ascii="Arial" w:hAnsi="Arial"/>
          <w:spacing w:val="-3"/>
          <w:sz w:val="22"/>
        </w:rPr>
        <w:t> </w:t>
      </w:r>
      <w:r>
        <w:rPr>
          <w:rFonts w:ascii="Arial" w:hAnsi="Arial"/>
          <w:sz w:val="22"/>
        </w:rPr>
        <w:t>to</w:t>
      </w:r>
      <w:r>
        <w:rPr>
          <w:rFonts w:ascii="Arial" w:hAnsi="Arial"/>
          <w:spacing w:val="-6"/>
          <w:sz w:val="22"/>
        </w:rPr>
        <w:t> </w:t>
      </w:r>
      <w:r>
        <w:rPr>
          <w:rFonts w:ascii="Arial" w:hAnsi="Arial"/>
          <w:sz w:val="22"/>
        </w:rPr>
        <w:t>the</w:t>
      </w:r>
      <w:r>
        <w:rPr>
          <w:rFonts w:ascii="Arial" w:hAnsi="Arial"/>
          <w:spacing w:val="-3"/>
          <w:sz w:val="22"/>
        </w:rPr>
        <w:t> </w:t>
      </w:r>
      <w:r>
        <w:rPr>
          <w:rFonts w:ascii="Arial" w:hAnsi="Arial"/>
          <w:sz w:val="22"/>
        </w:rPr>
        <w:t>outstanding</w:t>
      </w:r>
      <w:r>
        <w:rPr>
          <w:rFonts w:ascii="Arial" w:hAnsi="Arial"/>
          <w:spacing w:val="-3"/>
          <w:sz w:val="22"/>
        </w:rPr>
        <w:t> </w:t>
      </w:r>
      <w:r>
        <w:rPr>
          <w:rFonts w:ascii="Arial" w:hAnsi="Arial"/>
          <w:sz w:val="22"/>
        </w:rPr>
        <w:t>Request</w:t>
      </w:r>
      <w:r>
        <w:rPr>
          <w:rFonts w:ascii="Arial" w:hAnsi="Arial"/>
          <w:spacing w:val="-4"/>
          <w:sz w:val="22"/>
        </w:rPr>
        <w:t> </w:t>
      </w:r>
      <w:r>
        <w:rPr>
          <w:rFonts w:ascii="Arial" w:hAnsi="Arial"/>
          <w:sz w:val="22"/>
        </w:rPr>
        <w:t>for</w:t>
      </w:r>
      <w:r>
        <w:rPr>
          <w:rFonts w:ascii="Arial" w:hAnsi="Arial"/>
          <w:spacing w:val="-5"/>
          <w:sz w:val="22"/>
        </w:rPr>
        <w:t> </w:t>
      </w:r>
      <w:r>
        <w:rPr>
          <w:rFonts w:ascii="Arial" w:hAnsi="Arial"/>
          <w:sz w:val="22"/>
        </w:rPr>
        <w:t>Additional</w:t>
      </w:r>
      <w:r>
        <w:rPr>
          <w:rFonts w:ascii="Arial" w:hAnsi="Arial"/>
          <w:spacing w:val="-4"/>
          <w:sz w:val="22"/>
        </w:rPr>
        <w:t> </w:t>
      </w:r>
      <w:r>
        <w:rPr>
          <w:rFonts w:ascii="Arial" w:hAnsi="Arial"/>
          <w:sz w:val="22"/>
        </w:rPr>
        <w:t>Information</w:t>
      </w:r>
      <w:r>
        <w:rPr>
          <w:rFonts w:ascii="Arial" w:hAnsi="Arial"/>
          <w:spacing w:val="-6"/>
          <w:sz w:val="22"/>
        </w:rPr>
        <w:t> </w:t>
      </w:r>
      <w:r>
        <w:rPr>
          <w:rFonts w:ascii="Arial" w:hAnsi="Arial"/>
          <w:sz w:val="22"/>
        </w:rPr>
        <w:t>to</w:t>
      </w:r>
      <w:r>
        <w:rPr>
          <w:rFonts w:ascii="Arial" w:hAnsi="Arial"/>
          <w:spacing w:val="-6"/>
          <w:sz w:val="22"/>
        </w:rPr>
        <w:t> </w:t>
      </w:r>
      <w:r>
        <w:rPr>
          <w:rFonts w:ascii="Arial" w:hAnsi="Arial"/>
          <w:sz w:val="22"/>
        </w:rPr>
        <w:t>the CDD Engineer’s satisfaction.</w:t>
      </w:r>
    </w:p>
    <w:p>
      <w:pPr>
        <w:pStyle w:val="BodyText"/>
        <w:spacing w:before="2"/>
        <w:rPr>
          <w:rFonts w:ascii="Arial"/>
          <w:sz w:val="22"/>
        </w:rPr>
      </w:pPr>
    </w:p>
    <w:p>
      <w:pPr>
        <w:tabs>
          <w:tab w:pos="2879" w:val="left" w:leader="none"/>
        </w:tabs>
        <w:spacing w:line="477" w:lineRule="auto" w:before="0"/>
        <w:ind w:left="2879" w:right="3456" w:hanging="1441"/>
        <w:jc w:val="left"/>
        <w:rPr>
          <w:rFonts w:ascii="Arial"/>
          <w:sz w:val="22"/>
        </w:rPr>
      </w:pPr>
      <w:r>
        <w:rPr>
          <w:rFonts w:ascii="Arial"/>
          <w:b/>
          <w:spacing w:val="-2"/>
          <w:sz w:val="22"/>
        </w:rPr>
        <w:t>Location:</w:t>
      </w:r>
      <w:r>
        <w:rPr>
          <w:rFonts w:ascii="Arial"/>
          <w:b/>
          <w:sz w:val="22"/>
        </w:rPr>
        <w:tab/>
      </w:r>
      <w:r>
        <w:rPr>
          <w:rFonts w:ascii="Arial"/>
          <w:sz w:val="22"/>
        </w:rPr>
        <w:t>Southern</w:t>
      </w:r>
      <w:r>
        <w:rPr>
          <w:rFonts w:ascii="Arial"/>
          <w:spacing w:val="-9"/>
          <w:sz w:val="22"/>
        </w:rPr>
        <w:t> </w:t>
      </w:r>
      <w:r>
        <w:rPr>
          <w:rFonts w:ascii="Arial"/>
          <w:sz w:val="22"/>
        </w:rPr>
        <w:t>Grove</w:t>
      </w:r>
      <w:r>
        <w:rPr>
          <w:rFonts w:ascii="Arial"/>
          <w:spacing w:val="-7"/>
          <w:sz w:val="22"/>
        </w:rPr>
        <w:t> </w:t>
      </w:r>
      <w:r>
        <w:rPr>
          <w:rFonts w:ascii="Arial"/>
          <w:sz w:val="22"/>
        </w:rPr>
        <w:t>Community</w:t>
      </w:r>
      <w:r>
        <w:rPr>
          <w:rFonts w:ascii="Arial"/>
          <w:spacing w:val="-7"/>
          <w:sz w:val="22"/>
        </w:rPr>
        <w:t> </w:t>
      </w:r>
      <w:r>
        <w:rPr>
          <w:rFonts w:ascii="Arial"/>
          <w:sz w:val="22"/>
        </w:rPr>
        <w:t>Development</w:t>
      </w:r>
      <w:r>
        <w:rPr>
          <w:rFonts w:ascii="Arial"/>
          <w:spacing w:val="-6"/>
          <w:sz w:val="22"/>
        </w:rPr>
        <w:t> </w:t>
      </w:r>
      <w:r>
        <w:rPr>
          <w:rFonts w:ascii="Arial"/>
          <w:sz w:val="22"/>
        </w:rPr>
        <w:t>District</w:t>
      </w:r>
      <w:r>
        <w:rPr>
          <w:rFonts w:ascii="Arial"/>
          <w:spacing w:val="-8"/>
          <w:sz w:val="22"/>
        </w:rPr>
        <w:t> </w:t>
      </w:r>
      <w:r>
        <w:rPr>
          <w:rFonts w:ascii="Arial"/>
          <w:sz w:val="22"/>
        </w:rPr>
        <w:t>CDD.8 Within Tradition Irrigation Service Area? No</w:t>
      </w:r>
    </w:p>
    <w:p>
      <w:pPr>
        <w:tabs>
          <w:tab w:pos="3669" w:val="left" w:leader="none"/>
        </w:tabs>
        <w:spacing w:before="4"/>
        <w:ind w:left="3420" w:right="1144" w:hanging="1981"/>
        <w:jc w:val="left"/>
        <w:rPr>
          <w:rFonts w:ascii="Arial"/>
          <w:sz w:val="22"/>
        </w:rPr>
      </w:pPr>
      <w:r>
        <w:rPr>
          <w:rFonts w:ascii="Arial"/>
          <w:sz w:val="22"/>
        </w:rPr>
        <w:t>Fiscal</w:t>
      </w:r>
      <w:r>
        <w:rPr>
          <w:rFonts w:ascii="Arial"/>
          <w:spacing w:val="40"/>
          <w:sz w:val="22"/>
        </w:rPr>
        <w:t> </w:t>
      </w:r>
      <w:r>
        <w:rPr>
          <w:rFonts w:ascii="Arial"/>
          <w:sz w:val="22"/>
        </w:rPr>
        <w:t>Information:</w:t>
        <w:tab/>
        <w:tab/>
        <w:t>This</w:t>
      </w:r>
      <w:r>
        <w:rPr>
          <w:rFonts w:ascii="Arial"/>
          <w:spacing w:val="40"/>
          <w:sz w:val="22"/>
        </w:rPr>
        <w:t> </w:t>
      </w:r>
      <w:r>
        <w:rPr>
          <w:rFonts w:ascii="Arial"/>
          <w:sz w:val="22"/>
        </w:rPr>
        <w:t>project</w:t>
      </w:r>
      <w:r>
        <w:rPr>
          <w:rFonts w:ascii="Arial"/>
          <w:spacing w:val="40"/>
          <w:sz w:val="22"/>
        </w:rPr>
        <w:t> </w:t>
      </w:r>
      <w:r>
        <w:rPr>
          <w:rFonts w:ascii="Arial"/>
          <w:sz w:val="22"/>
        </w:rPr>
        <w:t>is</w:t>
      </w:r>
      <w:r>
        <w:rPr>
          <w:rFonts w:ascii="Arial"/>
          <w:spacing w:val="40"/>
          <w:sz w:val="22"/>
        </w:rPr>
        <w:t> </w:t>
      </w:r>
      <w:r>
        <w:rPr>
          <w:rFonts w:ascii="Arial"/>
          <w:sz w:val="22"/>
        </w:rPr>
        <w:t>not</w:t>
      </w:r>
      <w:r>
        <w:rPr>
          <w:rFonts w:ascii="Arial"/>
          <w:spacing w:val="40"/>
          <w:sz w:val="22"/>
        </w:rPr>
        <w:t> </w:t>
      </w:r>
      <w:r>
        <w:rPr>
          <w:rFonts w:ascii="Arial"/>
          <w:sz w:val="22"/>
        </w:rPr>
        <w:t>expected</w:t>
      </w:r>
      <w:r>
        <w:rPr>
          <w:rFonts w:ascii="Arial"/>
          <w:spacing w:val="40"/>
          <w:sz w:val="22"/>
        </w:rPr>
        <w:t> </w:t>
      </w:r>
      <w:r>
        <w:rPr>
          <w:rFonts w:ascii="Arial"/>
          <w:sz w:val="22"/>
        </w:rPr>
        <w:t>to</w:t>
      </w:r>
      <w:r>
        <w:rPr>
          <w:rFonts w:ascii="Arial"/>
          <w:spacing w:val="40"/>
          <w:sz w:val="22"/>
        </w:rPr>
        <w:t> </w:t>
      </w:r>
      <w:r>
        <w:rPr>
          <w:rFonts w:ascii="Arial"/>
          <w:sz w:val="22"/>
        </w:rPr>
        <w:t>impact</w:t>
      </w:r>
      <w:r>
        <w:rPr>
          <w:rFonts w:ascii="Arial"/>
          <w:spacing w:val="40"/>
          <w:sz w:val="22"/>
        </w:rPr>
        <w:t> </w:t>
      </w:r>
      <w:r>
        <w:rPr>
          <w:rFonts w:ascii="Arial"/>
          <w:sz w:val="22"/>
        </w:rPr>
        <w:t>the</w:t>
      </w:r>
      <w:r>
        <w:rPr>
          <w:rFonts w:ascii="Arial"/>
          <w:spacing w:val="40"/>
          <w:sz w:val="22"/>
        </w:rPr>
        <w:t> </w:t>
      </w:r>
      <w:r>
        <w:rPr>
          <w:rFonts w:ascii="Arial"/>
          <w:sz w:val="22"/>
        </w:rPr>
        <w:t>CDD</w:t>
      </w:r>
      <w:r>
        <w:rPr>
          <w:rFonts w:ascii="Arial"/>
          <w:spacing w:val="40"/>
          <w:sz w:val="22"/>
        </w:rPr>
        <w:t> </w:t>
      </w:r>
      <w:r>
        <w:rPr>
          <w:rFonts w:ascii="Arial"/>
          <w:sz w:val="22"/>
        </w:rPr>
        <w:t>Stormwater</w:t>
      </w:r>
      <w:r>
        <w:rPr>
          <w:rFonts w:ascii="Arial"/>
          <w:spacing w:val="40"/>
          <w:sz w:val="22"/>
        </w:rPr>
        <w:t> </w:t>
      </w:r>
      <w:r>
        <w:rPr>
          <w:rFonts w:ascii="Arial"/>
          <w:sz w:val="22"/>
        </w:rPr>
        <w:t>System operational budget.</w:t>
      </w:r>
    </w:p>
    <w:p>
      <w:pPr>
        <w:spacing w:before="252"/>
        <w:ind w:left="1439" w:right="7620" w:firstLine="0"/>
        <w:jc w:val="left"/>
        <w:rPr>
          <w:rFonts w:ascii="Arial"/>
          <w:sz w:val="22"/>
        </w:rPr>
      </w:pPr>
      <w:r>
        <w:rPr>
          <w:rFonts w:ascii="Arial"/>
          <w:sz w:val="22"/>
        </w:rPr>
        <w:t>Grant Related?</w:t>
      </w:r>
      <w:r>
        <w:rPr>
          <w:rFonts w:ascii="Arial"/>
          <w:spacing w:val="40"/>
          <w:sz w:val="22"/>
        </w:rPr>
        <w:t> </w:t>
      </w:r>
      <w:r>
        <w:rPr>
          <w:rFonts w:ascii="Arial"/>
          <w:sz w:val="22"/>
        </w:rPr>
        <w:t>No Additional</w:t>
      </w:r>
      <w:r>
        <w:rPr>
          <w:rFonts w:ascii="Arial"/>
          <w:spacing w:val="-16"/>
          <w:sz w:val="22"/>
        </w:rPr>
        <w:t> </w:t>
      </w:r>
      <w:r>
        <w:rPr>
          <w:rFonts w:ascii="Arial"/>
          <w:sz w:val="22"/>
        </w:rPr>
        <w:t>Comments:</w:t>
      </w:r>
      <w:r>
        <w:rPr>
          <w:rFonts w:ascii="Arial"/>
          <w:spacing w:val="-15"/>
          <w:sz w:val="22"/>
        </w:rPr>
        <w:t> </w:t>
      </w:r>
      <w:r>
        <w:rPr>
          <w:rFonts w:ascii="Arial"/>
          <w:sz w:val="22"/>
        </w:rPr>
        <w:t>None</w:t>
      </w:r>
    </w:p>
    <w:p>
      <w:pPr>
        <w:pStyle w:val="BodyText"/>
        <w:spacing w:before="2"/>
        <w:rPr>
          <w:rFonts w:ascii="Arial"/>
          <w:sz w:val="22"/>
        </w:rPr>
      </w:pPr>
    </w:p>
    <w:p>
      <w:pPr>
        <w:spacing w:line="252" w:lineRule="exact" w:before="0"/>
        <w:ind w:left="1440" w:right="0" w:firstLine="0"/>
        <w:jc w:val="left"/>
        <w:rPr>
          <w:rFonts w:ascii="Arial"/>
          <w:b/>
          <w:sz w:val="22"/>
        </w:rPr>
      </w:pPr>
      <w:r>
        <w:rPr>
          <w:rFonts w:ascii="Arial"/>
          <w:b/>
          <w:sz w:val="22"/>
        </w:rPr>
        <w:t>Board</w:t>
      </w:r>
      <w:r>
        <w:rPr>
          <w:rFonts w:ascii="Arial"/>
          <w:b/>
          <w:spacing w:val="-2"/>
          <w:sz w:val="22"/>
        </w:rPr>
        <w:t> Action:</w:t>
      </w:r>
    </w:p>
    <w:p>
      <w:pPr>
        <w:tabs>
          <w:tab w:pos="4951" w:val="left" w:leader="none"/>
          <w:tab w:pos="8640" w:val="left" w:leader="none"/>
        </w:tabs>
        <w:spacing w:line="252" w:lineRule="exact" w:before="0"/>
        <w:ind w:left="1440" w:right="0" w:firstLine="0"/>
        <w:jc w:val="left"/>
        <w:rPr>
          <w:rFonts w:ascii="Arial"/>
          <w:sz w:val="22"/>
        </w:rPr>
      </w:pPr>
      <w:r>
        <w:rPr>
          <w:rFonts w:ascii="Arial"/>
          <w:sz w:val="22"/>
        </w:rPr>
        <w:t>Moved </w:t>
      </w:r>
      <w:r>
        <w:rPr>
          <w:rFonts w:ascii="Arial"/>
          <w:spacing w:val="-5"/>
          <w:sz w:val="22"/>
        </w:rPr>
        <w:t>by:</w:t>
      </w:r>
      <w:r>
        <w:rPr>
          <w:rFonts w:ascii="Arial"/>
          <w:sz w:val="22"/>
        </w:rPr>
        <w:tab/>
        <w:t>Seconded</w:t>
      </w:r>
      <w:r>
        <w:rPr>
          <w:rFonts w:ascii="Arial"/>
          <w:spacing w:val="-5"/>
          <w:sz w:val="22"/>
        </w:rPr>
        <w:t> by:</w:t>
      </w:r>
      <w:r>
        <w:rPr>
          <w:rFonts w:ascii="Arial"/>
          <w:sz w:val="22"/>
        </w:rPr>
        <w:tab/>
        <w:t>Action</w:t>
      </w:r>
      <w:r>
        <w:rPr>
          <w:rFonts w:ascii="Arial"/>
          <w:spacing w:val="-3"/>
          <w:sz w:val="22"/>
        </w:rPr>
        <w:t> </w:t>
      </w:r>
      <w:r>
        <w:rPr>
          <w:rFonts w:ascii="Arial"/>
          <w:spacing w:val="-2"/>
          <w:sz w:val="22"/>
        </w:rPr>
        <w:t>Taken:</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tabs>
          <w:tab w:pos="7262" w:val="left" w:leader="none"/>
        </w:tabs>
        <w:spacing w:before="0"/>
        <w:ind w:left="1440" w:right="0" w:firstLine="0"/>
        <w:jc w:val="left"/>
        <w:rPr>
          <w:rFonts w:ascii="Arial"/>
          <w:sz w:val="22"/>
        </w:rPr>
      </w:pPr>
      <w:r>
        <w:rPr>
          <w:rFonts w:ascii="Arial"/>
          <w:sz w:val="22"/>
        </w:rPr>
        <w:t>Item</w:t>
      </w:r>
      <w:r>
        <w:rPr>
          <w:rFonts w:ascii="Arial"/>
          <w:spacing w:val="-3"/>
          <w:sz w:val="22"/>
        </w:rPr>
        <w:t> </w:t>
      </w:r>
      <w:r>
        <w:rPr>
          <w:rFonts w:ascii="Arial"/>
          <w:sz w:val="22"/>
        </w:rPr>
        <w:t>Prepared</w:t>
      </w:r>
      <w:r>
        <w:rPr>
          <w:rFonts w:ascii="Arial"/>
          <w:spacing w:val="-5"/>
          <w:sz w:val="22"/>
        </w:rPr>
        <w:t> </w:t>
      </w:r>
      <w:r>
        <w:rPr>
          <w:rFonts w:ascii="Arial"/>
          <w:sz w:val="22"/>
        </w:rPr>
        <w:t>by:</w:t>
      </w:r>
      <w:r>
        <w:rPr>
          <w:rFonts w:ascii="Arial"/>
          <w:spacing w:val="-2"/>
          <w:sz w:val="22"/>
        </w:rPr>
        <w:t> </w:t>
      </w:r>
      <w:r>
        <w:rPr>
          <w:rFonts w:ascii="Arial"/>
          <w:sz w:val="22"/>
        </w:rPr>
        <w:t>Stefan</w:t>
      </w:r>
      <w:r>
        <w:rPr>
          <w:rFonts w:ascii="Arial"/>
          <w:spacing w:val="-5"/>
          <w:sz w:val="22"/>
        </w:rPr>
        <w:t> </w:t>
      </w:r>
      <w:r>
        <w:rPr>
          <w:rFonts w:ascii="Arial"/>
          <w:sz w:val="22"/>
        </w:rPr>
        <w:t>K.</w:t>
      </w:r>
      <w:r>
        <w:rPr>
          <w:rFonts w:ascii="Arial"/>
          <w:spacing w:val="-3"/>
          <w:sz w:val="22"/>
        </w:rPr>
        <w:t> </w:t>
      </w:r>
      <w:r>
        <w:rPr>
          <w:rFonts w:ascii="Arial"/>
          <w:sz w:val="22"/>
        </w:rPr>
        <w:t>Matthes, </w:t>
      </w:r>
      <w:r>
        <w:rPr>
          <w:rFonts w:ascii="Arial"/>
          <w:spacing w:val="-5"/>
          <w:sz w:val="22"/>
        </w:rPr>
        <w:t>PE</w:t>
      </w:r>
      <w:r>
        <w:rPr>
          <w:rFonts w:ascii="Arial"/>
          <w:sz w:val="22"/>
        </w:rPr>
        <w:tab/>
        <w:t>August</w:t>
      </w:r>
      <w:r>
        <w:rPr>
          <w:rFonts w:ascii="Arial"/>
          <w:spacing w:val="-5"/>
          <w:sz w:val="22"/>
        </w:rPr>
        <w:t> </w:t>
      </w:r>
      <w:r>
        <w:rPr>
          <w:rFonts w:ascii="Arial"/>
          <w:sz w:val="22"/>
        </w:rPr>
        <w:t>21,</w:t>
      </w:r>
      <w:r>
        <w:rPr>
          <w:rFonts w:ascii="Arial"/>
          <w:spacing w:val="-3"/>
          <w:sz w:val="22"/>
        </w:rPr>
        <w:t> </w:t>
      </w:r>
      <w:r>
        <w:rPr>
          <w:rFonts w:ascii="Arial"/>
          <w:spacing w:val="-4"/>
          <w:sz w:val="22"/>
        </w:rPr>
        <w:t>2026</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62"/>
        <w:rPr>
          <w:rFonts w:ascii="Arial"/>
        </w:rPr>
      </w:pPr>
    </w:p>
    <w:p>
      <w:pPr>
        <w:spacing w:before="0"/>
        <w:ind w:left="847" w:right="487" w:firstLine="0"/>
        <w:jc w:val="center"/>
        <w:rPr>
          <w:b/>
          <w:sz w:val="24"/>
        </w:rPr>
      </w:pPr>
      <w:r>
        <w:rPr>
          <w:b/>
          <w:sz w:val="24"/>
        </w:rPr>
        <w:t>Page</w:t>
      </w:r>
      <w:r>
        <w:rPr>
          <w:b/>
          <w:spacing w:val="-1"/>
          <w:sz w:val="24"/>
        </w:rPr>
        <w:t> </w:t>
      </w:r>
      <w:r>
        <w:rPr>
          <w:b/>
          <w:spacing w:val="-5"/>
          <w:sz w:val="24"/>
        </w:rPr>
        <w:t>178</w:t>
      </w:r>
    </w:p>
    <w:p>
      <w:pPr>
        <w:spacing w:after="0"/>
        <w:jc w:val="center"/>
        <w:rPr>
          <w:b/>
          <w:sz w:val="24"/>
        </w:rPr>
        <w:sectPr>
          <w:type w:val="continuous"/>
          <w:pgSz w:w="12240" w:h="15840"/>
          <w:pgMar w:header="0" w:footer="0" w:top="1440" w:bottom="280" w:left="0" w:right="360"/>
        </w:sectPr>
      </w:pPr>
    </w:p>
    <w:p>
      <w:pPr>
        <w:spacing w:line="180" w:lineRule="exact" w:before="66"/>
        <w:ind w:left="1065" w:right="0" w:firstLine="0"/>
        <w:jc w:val="left"/>
        <w:rPr>
          <w:rFonts w:ascii="Arial" w:hAnsi="Arial" w:cs="Arial" w:eastAsia="Arial"/>
          <w:sz w:val="19"/>
          <w:szCs w:val="19"/>
        </w:rPr>
      </w:pPr>
      <w:r>
        <w:rPr>
          <w:rFonts w:ascii="Arial" w:hAnsi="Arial" w:cs="Arial" w:eastAsia="Arial"/>
          <w:color w:val="054D72"/>
          <w:spacing w:val="-10"/>
          <w:sz w:val="19"/>
          <w:szCs w:val="19"/>
        </w:rPr>
        <w:t>�</w:t>
      </w:r>
    </w:p>
    <w:p>
      <w:pPr>
        <w:pStyle w:val="Heading1"/>
      </w:pPr>
      <w:r>
        <w:rPr>
          <w:color w:val="054D72"/>
          <w:spacing w:val="-10"/>
          <w:w w:val="105"/>
        </w:rPr>
        <w:t>N</w:t>
      </w:r>
    </w:p>
    <w:p>
      <w:pPr>
        <w:tabs>
          <w:tab w:pos="1339" w:val="left" w:leader="none"/>
        </w:tabs>
        <w:spacing w:before="127"/>
        <w:ind w:left="705" w:right="0" w:firstLine="0"/>
        <w:jc w:val="left"/>
        <w:rPr>
          <w:rFonts w:ascii="Arial"/>
          <w:sz w:val="15"/>
        </w:rPr>
      </w:pPr>
      <w:r>
        <w:rPr>
          <w:rFonts w:ascii="Arial"/>
          <w:color w:val="054D72"/>
          <w:spacing w:val="-10"/>
          <w:w w:val="105"/>
          <w:sz w:val="15"/>
        </w:rPr>
        <w:t>0</w:t>
      </w:r>
      <w:r>
        <w:rPr>
          <w:rFonts w:ascii="Arial"/>
          <w:color w:val="054D72"/>
          <w:sz w:val="15"/>
        </w:rPr>
        <w:tab/>
      </w:r>
      <w:r>
        <w:rPr>
          <w:rFonts w:ascii="Arial"/>
          <w:color w:val="054D72"/>
          <w:spacing w:val="-5"/>
          <w:w w:val="105"/>
          <w:sz w:val="15"/>
        </w:rPr>
        <w:t>500</w:t>
      </w: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spacing w:before="181"/>
        <w:rPr>
          <w:rFonts w:ascii="Arial"/>
          <w:sz w:val="21"/>
        </w:rPr>
      </w:pPr>
    </w:p>
    <w:p>
      <w:pPr>
        <w:spacing w:before="0"/>
        <w:ind w:left="3927" w:right="0" w:firstLine="0"/>
        <w:jc w:val="left"/>
        <w:rPr>
          <w:rFonts w:ascii="Arial"/>
          <w:b/>
          <w:sz w:val="21"/>
        </w:rPr>
      </w:pPr>
      <w:r>
        <w:rPr>
          <w:rFonts w:ascii="Arial"/>
          <w:b/>
          <w:w w:val="105"/>
          <w:sz w:val="21"/>
        </w:rPr>
        <w:t>sone</w:t>
      </w:r>
      <w:r>
        <w:rPr>
          <w:rFonts w:ascii="Arial"/>
          <w:b/>
          <w:spacing w:val="2"/>
          <w:w w:val="105"/>
          <w:sz w:val="21"/>
        </w:rPr>
        <w:t> </w:t>
      </w:r>
      <w:r>
        <w:rPr>
          <w:rFonts w:ascii="Arial"/>
          <w:b/>
          <w:w w:val="105"/>
          <w:sz w:val="21"/>
        </w:rPr>
        <w:t>Sr. -</w:t>
      </w:r>
      <w:r>
        <w:rPr>
          <w:rFonts w:ascii="Arial"/>
          <w:b/>
          <w:spacing w:val="-5"/>
          <w:w w:val="105"/>
          <w:sz w:val="21"/>
        </w:rPr>
        <w:t> </w:t>
      </w:r>
      <w:r>
        <w:rPr>
          <w:rFonts w:ascii="Arial"/>
          <w:b/>
          <w:spacing w:val="-12"/>
          <w:w w:val="105"/>
          <w:sz w:val="21"/>
        </w:rPr>
        <w:t>R</w:t>
      </w:r>
    </w:p>
    <w:p>
      <w:pPr>
        <w:spacing w:before="0"/>
        <w:ind w:left="3957" w:right="0" w:firstLine="0"/>
        <w:jc w:val="left"/>
        <w:rPr>
          <w:rFonts w:ascii="Arial"/>
          <w:b/>
          <w:sz w:val="21"/>
        </w:rPr>
      </w:pPr>
      <w:r>
        <w:rPr>
          <w:w w:val="105"/>
          <w:sz w:val="22"/>
        </w:rPr>
        <w:t>#:</w:t>
      </w:r>
      <w:r>
        <w:rPr>
          <w:spacing w:val="20"/>
          <w:w w:val="105"/>
          <w:sz w:val="22"/>
        </w:rPr>
        <w:t> </w:t>
      </w:r>
      <w:r>
        <w:rPr>
          <w:rFonts w:ascii="Arial"/>
          <w:b/>
          <w:w w:val="105"/>
          <w:sz w:val="21"/>
        </w:rPr>
        <w:t>19-144-</w:t>
      </w:r>
      <w:r>
        <w:rPr>
          <w:rFonts w:ascii="Arial"/>
          <w:b/>
          <w:spacing w:val="-5"/>
          <w:w w:val="105"/>
          <w:sz w:val="21"/>
        </w:rPr>
        <w:t>27</w:t>
      </w:r>
    </w:p>
    <w:p>
      <w:pPr>
        <w:tabs>
          <w:tab w:pos="3977" w:val="left" w:leader="none"/>
        </w:tabs>
        <w:spacing w:before="20"/>
        <w:ind w:left="1874" w:right="0" w:firstLine="0"/>
        <w:jc w:val="left"/>
        <w:rPr>
          <w:rFonts w:ascii="Arial"/>
          <w:b/>
          <w:sz w:val="21"/>
        </w:rPr>
      </w:pPr>
      <w:r>
        <w:rPr>
          <w:rFonts w:ascii="Arial"/>
          <w:b/>
          <w:spacing w:val="-5"/>
          <w:w w:val="105"/>
          <w:sz w:val="21"/>
        </w:rPr>
        <w:t>Pr</w:t>
      </w:r>
      <w:r>
        <w:rPr>
          <w:rFonts w:ascii="Arial"/>
          <w:b/>
          <w:sz w:val="21"/>
        </w:rPr>
        <w:tab/>
      </w:r>
      <w:r>
        <w:rPr>
          <w:rFonts w:ascii="Arial"/>
          <w:b/>
          <w:spacing w:val="-2"/>
          <w:w w:val="105"/>
          <w:sz w:val="21"/>
        </w:rPr>
        <w:t>3.014.0826</w:t>
      </w: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rPr>
          <w:rFonts w:ascii="Arial"/>
          <w:b/>
          <w:sz w:val="21"/>
        </w:rPr>
      </w:pPr>
    </w:p>
    <w:p>
      <w:pPr>
        <w:pStyle w:val="BodyText"/>
        <w:spacing w:before="101"/>
        <w:rPr>
          <w:rFonts w:ascii="Arial"/>
          <w:b/>
          <w:sz w:val="21"/>
        </w:rPr>
      </w:pPr>
    </w:p>
    <w:p>
      <w:pPr>
        <w:spacing w:line="125" w:lineRule="exact" w:before="0"/>
        <w:ind w:left="239" w:right="0" w:firstLine="0"/>
        <w:jc w:val="left"/>
        <w:rPr>
          <w:sz w:val="13"/>
        </w:rPr>
      </w:pPr>
      <w:r>
        <w:rPr>
          <w:color w:val="212121"/>
          <w:spacing w:val="-5"/>
          <w:w w:val="75"/>
          <w:sz w:val="13"/>
        </w:rPr>
        <w:t>1:'</w:t>
      </w:r>
    </w:p>
    <w:p>
      <w:pPr>
        <w:spacing w:line="172" w:lineRule="exact" w:before="0"/>
        <w:ind w:left="229" w:right="0" w:firstLine="0"/>
        <w:jc w:val="left"/>
        <w:rPr>
          <w:rFonts w:ascii="Arial" w:hAnsi="Arial" w:cs="Arial" w:eastAsia="Arial"/>
          <w:sz w:val="8"/>
          <w:szCs w:val="8"/>
        </w:rPr>
      </w:pPr>
      <w:r>
        <w:rPr>
          <w:rFonts w:ascii="Arial" w:hAnsi="Arial" w:cs="Arial" w:eastAsia="Arial"/>
          <w:color w:val="212121"/>
          <w:spacing w:val="-5"/>
          <w:w w:val="75"/>
          <w:position w:val="-9"/>
          <w:sz w:val="20"/>
          <w:szCs w:val="20"/>
        </w:rPr>
        <w:t>�</w:t>
      </w:r>
      <w:r>
        <w:rPr>
          <w:rFonts w:ascii="Arial" w:hAnsi="Arial" w:cs="Arial" w:eastAsia="Arial"/>
          <w:color w:val="4D4226"/>
          <w:spacing w:val="-5"/>
          <w:w w:val="75"/>
          <w:sz w:val="8"/>
          <w:szCs w:val="8"/>
        </w:rPr>
        <w:t>C!</w:t>
      </w:r>
    </w:p>
    <w:p>
      <w:pPr>
        <w:spacing w:line="151" w:lineRule="exact" w:before="0"/>
        <w:ind w:left="244" w:right="0" w:firstLine="0"/>
        <w:jc w:val="left"/>
        <w:rPr>
          <w:rFonts w:ascii="Arial"/>
          <w:sz w:val="16"/>
        </w:rPr>
      </w:pPr>
      <w:r>
        <w:rPr>
          <w:rFonts w:ascii="Arial"/>
          <w:color w:val="212121"/>
          <w:spacing w:val="-5"/>
          <w:w w:val="85"/>
          <w:sz w:val="16"/>
        </w:rPr>
        <w:t>ill</w:t>
      </w:r>
    </w:p>
    <w:p>
      <w:pPr>
        <w:spacing w:before="2"/>
        <w:ind w:left="218" w:right="0" w:firstLine="0"/>
        <w:jc w:val="left"/>
        <w:rPr>
          <w:rFonts w:ascii="Arial" w:hAnsi="Arial" w:cs="Arial" w:eastAsia="Arial"/>
          <w:b/>
          <w:bCs/>
          <w:sz w:val="10"/>
          <w:szCs w:val="10"/>
        </w:rPr>
      </w:pPr>
      <w:r>
        <w:rPr>
          <w:rFonts w:ascii="Arial" w:hAnsi="Arial" w:cs="Arial" w:eastAsia="Arial"/>
          <w:color w:val="212121"/>
          <w:w w:val="105"/>
          <w:sz w:val="10"/>
          <w:szCs w:val="10"/>
        </w:rPr>
        <w:t>�</w:t>
      </w:r>
      <w:r>
        <w:rPr>
          <w:rFonts w:ascii="Arial" w:hAnsi="Arial" w:cs="Arial" w:eastAsia="Arial"/>
          <w:color w:val="212121"/>
          <w:spacing w:val="43"/>
          <w:w w:val="140"/>
          <w:sz w:val="10"/>
          <w:szCs w:val="10"/>
        </w:rPr>
        <w:t>   </w:t>
      </w:r>
      <w:r>
        <w:rPr>
          <w:rFonts w:ascii="Arial" w:hAnsi="Arial" w:cs="Arial" w:eastAsia="Arial"/>
          <w:b/>
          <w:bCs/>
          <w:color w:val="28596E"/>
          <w:w w:val="140"/>
          <w:sz w:val="10"/>
          <w:szCs w:val="10"/>
        </w:rPr>
        <w:t>...,...t.=.t.:&amp;.J...</w:t>
      </w:r>
      <w:r>
        <w:rPr>
          <w:rFonts w:ascii="Arial" w:hAnsi="Arial" w:cs="Arial" w:eastAsia="Arial"/>
          <w:b/>
          <w:bCs/>
          <w:color w:val="054D72"/>
          <w:w w:val="140"/>
          <w:sz w:val="10"/>
          <w:szCs w:val="10"/>
        </w:rPr>
        <w:t>..;.....l</w:t>
      </w:r>
      <w:r>
        <w:rPr>
          <w:rFonts w:ascii="Arial" w:hAnsi="Arial" w:cs="Arial" w:eastAsia="Arial"/>
          <w:b/>
          <w:bCs/>
          <w:color w:val="28596E"/>
          <w:w w:val="140"/>
          <w:sz w:val="10"/>
          <w:szCs w:val="10"/>
        </w:rPr>
        <w:t>5'.:-.:.::..:.</w:t>
      </w:r>
      <w:r>
        <w:rPr>
          <w:rFonts w:ascii="Arial" w:hAnsi="Arial" w:cs="Arial" w:eastAsia="Arial"/>
          <w:b/>
          <w:bCs/>
          <w:color w:val="054D72"/>
          <w:w w:val="140"/>
          <w:sz w:val="10"/>
          <w:szCs w:val="10"/>
        </w:rPr>
        <w:t>--�-</w:t>
      </w:r>
      <w:r>
        <w:rPr>
          <w:rFonts w:ascii="Arial" w:hAnsi="Arial" w:cs="Arial" w:eastAsia="Arial"/>
          <w:b/>
          <w:bCs/>
          <w:color w:val="054D72"/>
          <w:spacing w:val="-10"/>
          <w:w w:val="140"/>
          <w:sz w:val="10"/>
          <w:szCs w:val="10"/>
        </w:rPr>
        <w:t>.</w:t>
      </w:r>
    </w:p>
    <w:p>
      <w:pPr>
        <w:spacing w:after="0"/>
        <w:jc w:val="left"/>
        <w:rPr>
          <w:rFonts w:ascii="Arial" w:hAnsi="Arial" w:cs="Arial" w:eastAsia="Arial"/>
          <w:b/>
          <w:sz w:val="10"/>
          <w:szCs w:val="10"/>
        </w:rPr>
        <w:sectPr>
          <w:headerReference w:type="default" r:id="rId351"/>
          <w:footerReference w:type="default" r:id="rId352"/>
          <w:pgSz w:w="12240" w:h="15840"/>
          <w:pgMar w:header="0" w:footer="0" w:top="1380" w:bottom="280" w:left="0" w:right="360"/>
        </w:sectPr>
      </w:pPr>
    </w:p>
    <w:p>
      <w:pPr>
        <w:spacing w:line="517" w:lineRule="exact" w:before="25"/>
        <w:ind w:left="176" w:right="0" w:firstLine="0"/>
        <w:jc w:val="left"/>
        <w:rPr>
          <w:sz w:val="20"/>
        </w:rPr>
      </w:pPr>
      <w:r>
        <w:rPr>
          <w:color w:val="212121"/>
          <w:spacing w:val="-105"/>
          <w:position w:val="-22"/>
          <w:sz w:val="48"/>
        </w:rPr>
        <w:t>!</w:t>
      </w:r>
      <w:r>
        <w:rPr>
          <w:color w:val="212121"/>
          <w:spacing w:val="3"/>
          <w:sz w:val="20"/>
        </w:rPr>
        <w:t>"'</w:t>
      </w:r>
    </w:p>
    <w:p>
      <w:pPr>
        <w:spacing w:line="130" w:lineRule="exact" w:before="0"/>
        <w:ind w:left="223" w:right="0" w:firstLine="0"/>
        <w:jc w:val="left"/>
        <w:rPr>
          <w:rFonts w:ascii="Arial"/>
          <w:sz w:val="15"/>
        </w:rPr>
      </w:pPr>
      <w:r>
        <w:rPr>
          <w:rFonts w:ascii="Arial"/>
          <w:color w:val="212121"/>
          <w:spacing w:val="-5"/>
          <w:w w:val="65"/>
          <w:sz w:val="15"/>
        </w:rPr>
        <w:t>C!i</w:t>
      </w:r>
    </w:p>
    <w:p>
      <w:pPr>
        <w:pStyle w:val="Heading3"/>
        <w:spacing w:before="127"/>
        <w:ind w:left="176"/>
      </w:pPr>
      <w:r>
        <w:rPr>
          <w:b w:val="0"/>
        </w:rPr>
        <w:br w:type="column"/>
      </w:r>
      <w:r>
        <w:rPr>
          <w:spacing w:val="-2"/>
          <w:w w:val="95"/>
        </w:rPr>
        <w:t>Legend</w:t>
      </w:r>
    </w:p>
    <w:p>
      <w:pPr>
        <w:pStyle w:val="Heading3"/>
        <w:spacing w:after="0"/>
        <w:sectPr>
          <w:type w:val="continuous"/>
          <w:pgSz w:w="12240" w:h="15840"/>
          <w:pgMar w:header="0" w:footer="0" w:top="1440" w:bottom="280" w:left="0" w:right="360"/>
          <w:cols w:num="2" w:equalWidth="0">
            <w:col w:w="368" w:space="114"/>
            <w:col w:w="11398"/>
          </w:cols>
        </w:sectPr>
      </w:pPr>
    </w:p>
    <w:p>
      <w:pPr>
        <w:tabs>
          <w:tab w:pos="1241" w:val="left" w:leader="none"/>
        </w:tabs>
        <w:spacing w:line="185" w:lineRule="exact" w:before="0"/>
        <w:ind w:left="231" w:right="0" w:firstLine="0"/>
        <w:jc w:val="left"/>
        <w:rPr>
          <w:rFonts w:ascii="Arial" w:hAnsi="Arial" w:cs="Arial" w:eastAsia="Arial"/>
          <w:sz w:val="19"/>
          <w:szCs w:val="19"/>
        </w:rPr>
      </w:pPr>
      <w:r>
        <w:rPr>
          <w:rFonts w:ascii="Arial" w:hAnsi="Arial" w:cs="Arial" w:eastAsia="Arial"/>
          <w:sz w:val="19"/>
          <w:szCs w:val="19"/>
        </w:rPr>
        <mc:AlternateContent>
          <mc:Choice Requires="wps">
            <w:drawing>
              <wp:anchor distT="0" distB="0" distL="0" distR="0" allowOverlap="1" layoutInCell="1" locked="0" behindDoc="1" simplePos="0" relativeHeight="478584832">
                <wp:simplePos x="0" y="0"/>
                <wp:positionH relativeFrom="page">
                  <wp:posOffset>146533</wp:posOffset>
                </wp:positionH>
                <wp:positionV relativeFrom="page">
                  <wp:posOffset>189219</wp:posOffset>
                </wp:positionV>
                <wp:extent cx="7498080" cy="9680575"/>
                <wp:effectExtent l="0" t="0" r="0" b="0"/>
                <wp:wrapNone/>
                <wp:docPr id="845" name="Group 845"/>
                <wp:cNvGraphicFramePr>
                  <a:graphicFrameLocks/>
                </wp:cNvGraphicFramePr>
                <a:graphic>
                  <a:graphicData uri="http://schemas.microsoft.com/office/word/2010/wordprocessingGroup">
                    <wpg:wgp>
                      <wpg:cNvPr id="845" name="Group 845"/>
                      <wpg:cNvGrpSpPr/>
                      <wpg:grpSpPr>
                        <a:xfrm>
                          <a:off x="0" y="0"/>
                          <a:ext cx="7498080" cy="9680575"/>
                          <a:chExt cx="7498080" cy="9680575"/>
                        </a:xfrm>
                      </wpg:grpSpPr>
                      <pic:pic>
                        <pic:nvPicPr>
                          <pic:cNvPr id="846" name="Image 846"/>
                          <pic:cNvPicPr/>
                        </pic:nvPicPr>
                        <pic:blipFill>
                          <a:blip r:embed="rId353" cstate="print"/>
                          <a:stretch>
                            <a:fillRect/>
                          </a:stretch>
                        </pic:blipFill>
                        <pic:spPr>
                          <a:xfrm>
                            <a:off x="48844" y="0"/>
                            <a:ext cx="7448786" cy="3161555"/>
                          </a:xfrm>
                          <a:prstGeom prst="rect">
                            <a:avLst/>
                          </a:prstGeom>
                        </pic:spPr>
                      </pic:pic>
                      <pic:pic>
                        <pic:nvPicPr>
                          <pic:cNvPr id="847" name="Image 847"/>
                          <pic:cNvPicPr/>
                        </pic:nvPicPr>
                        <pic:blipFill>
                          <a:blip r:embed="rId354" cstate="print"/>
                          <a:stretch>
                            <a:fillRect/>
                          </a:stretch>
                        </pic:blipFill>
                        <pic:spPr>
                          <a:xfrm>
                            <a:off x="0" y="3173763"/>
                            <a:ext cx="7497630" cy="6506212"/>
                          </a:xfrm>
                          <a:prstGeom prst="rect">
                            <a:avLst/>
                          </a:prstGeom>
                        </pic:spPr>
                      </pic:pic>
                      <wps:wsp>
                        <wps:cNvPr id="848" name="Graphic 848"/>
                        <wps:cNvSpPr/>
                        <wps:spPr>
                          <a:xfrm>
                            <a:off x="82425" y="12206"/>
                            <a:ext cx="1270" cy="1330960"/>
                          </a:xfrm>
                          <a:custGeom>
                            <a:avLst/>
                            <a:gdLst/>
                            <a:ahLst/>
                            <a:cxnLst/>
                            <a:rect l="l" t="t" r="r" b="b"/>
                            <a:pathLst>
                              <a:path w="0" h="1330960">
                                <a:moveTo>
                                  <a:pt x="0" y="1330538"/>
                                </a:moveTo>
                                <a:lnTo>
                                  <a:pt x="0" y="0"/>
                                </a:lnTo>
                              </a:path>
                            </a:pathLst>
                          </a:custGeom>
                          <a:ln w="39686">
                            <a:solidFill>
                              <a:srgbClr val="000000"/>
                            </a:solidFill>
                            <a:prstDash val="solid"/>
                          </a:ln>
                        </wps:spPr>
                        <wps:bodyPr wrap="square" lIns="0" tIns="0" rIns="0" bIns="0" rtlCol="0">
                          <a:prstTxWarp prst="textNoShape">
                            <a:avLst/>
                          </a:prstTxWarp>
                          <a:noAutofit/>
                        </wps:bodyPr>
                      </wps:wsp>
                      <wps:wsp>
                        <wps:cNvPr id="849" name="Graphic 849"/>
                        <wps:cNvSpPr/>
                        <wps:spPr>
                          <a:xfrm>
                            <a:off x="1672924" y="7446133"/>
                            <a:ext cx="1270" cy="598170"/>
                          </a:xfrm>
                          <a:custGeom>
                            <a:avLst/>
                            <a:gdLst/>
                            <a:ahLst/>
                            <a:cxnLst/>
                            <a:rect l="l" t="t" r="r" b="b"/>
                            <a:pathLst>
                              <a:path w="0" h="598170">
                                <a:moveTo>
                                  <a:pt x="0" y="598132"/>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850" name="Graphic 850"/>
                        <wps:cNvSpPr/>
                        <wps:spPr>
                          <a:xfrm>
                            <a:off x="61055" y="39671"/>
                            <a:ext cx="989330" cy="1270"/>
                          </a:xfrm>
                          <a:custGeom>
                            <a:avLst/>
                            <a:gdLst/>
                            <a:ahLst/>
                            <a:cxnLst/>
                            <a:rect l="l" t="t" r="r" b="b"/>
                            <a:pathLst>
                              <a:path w="989330" h="0">
                                <a:moveTo>
                                  <a:pt x="0" y="0"/>
                                </a:moveTo>
                                <a:lnTo>
                                  <a:pt x="989101"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53807pt;margin-top:14.8992pt;width:590.4pt;height:762.25pt;mso-position-horizontal-relative:page;mso-position-vertical-relative:page;z-index:-24731648" id="docshapegroup695" coordorigin="231,298" coordsize="11808,15245">
                <v:shape style="position:absolute;left:307;top:297;width:11731;height:4979" type="#_x0000_t75" id="docshape696" stroked="false">
                  <v:imagedata r:id="rId353" o:title=""/>
                </v:shape>
                <v:shape style="position:absolute;left:230;top:5296;width:11808;height:10246" type="#_x0000_t75" id="docshape697" stroked="false">
                  <v:imagedata r:id="rId354" o:title=""/>
                </v:shape>
                <v:line style="position:absolute" from="361,2413" to="361,317" stroked="true" strokeweight="3.124895pt" strokecolor="#000000">
                  <v:stroke dashstyle="solid"/>
                </v:line>
                <v:line style="position:absolute" from="2865,12966" to="2865,12024" stroked="true" strokeweight="1.201883pt" strokecolor="#000000">
                  <v:stroke dashstyle="solid"/>
                </v:line>
                <v:line style="position:absolute" from="327,360" to="1885,360" stroked="true" strokeweight="2.883491pt" strokecolor="#000000">
                  <v:stroke dashstyle="solid"/>
                </v:line>
                <w10:wrap type="none"/>
              </v:group>
            </w:pict>
          </mc:Fallback>
        </mc:AlternateContent>
      </w:r>
      <w:r>
        <w:rPr>
          <w:rFonts w:ascii="Arial" w:hAnsi="Arial" w:cs="Arial" w:eastAsia="Arial"/>
          <w:color w:val="212121"/>
          <w:spacing w:val="-10"/>
          <w:sz w:val="19"/>
          <w:szCs w:val="19"/>
        </w:rPr>
        <w:t>�</w:t>
      </w:r>
      <w:r>
        <w:rPr>
          <w:rFonts w:ascii="Arial" w:hAnsi="Arial" w:cs="Arial" w:eastAsia="Arial"/>
          <w:color w:val="212121"/>
          <w:sz w:val="19"/>
          <w:szCs w:val="19"/>
        </w:rPr>
        <w:tab/>
      </w:r>
      <w:r>
        <w:rPr>
          <w:rFonts w:ascii="Arial" w:hAnsi="Arial" w:cs="Arial" w:eastAsia="Arial"/>
          <w:sz w:val="19"/>
          <w:szCs w:val="19"/>
        </w:rPr>
        <w:t>Subject</w:t>
      </w:r>
      <w:r>
        <w:rPr>
          <w:rFonts w:ascii="Arial" w:hAnsi="Arial" w:cs="Arial" w:eastAsia="Arial"/>
          <w:spacing w:val="27"/>
          <w:sz w:val="19"/>
          <w:szCs w:val="19"/>
        </w:rPr>
        <w:t> </w:t>
      </w:r>
      <w:r>
        <w:rPr>
          <w:rFonts w:ascii="Arial" w:hAnsi="Arial" w:cs="Arial" w:eastAsia="Arial"/>
          <w:spacing w:val="-2"/>
          <w:sz w:val="19"/>
          <w:szCs w:val="19"/>
        </w:rPr>
        <w:t>Property</w:t>
      </w:r>
    </w:p>
    <w:p>
      <w:pPr>
        <w:spacing w:line="122" w:lineRule="exact" w:before="0"/>
        <w:ind w:left="229" w:right="0" w:firstLine="0"/>
        <w:jc w:val="left"/>
        <w:rPr>
          <w:sz w:val="13"/>
        </w:rPr>
      </w:pPr>
      <w:r>
        <w:rPr>
          <w:color w:val="212121"/>
          <w:spacing w:val="-10"/>
          <w:sz w:val="13"/>
        </w:rPr>
        <w:t>m</w:t>
      </w:r>
    </w:p>
    <w:p>
      <w:pPr>
        <w:pStyle w:val="BodyText"/>
      </w:pPr>
    </w:p>
    <w:p>
      <w:pPr>
        <w:pStyle w:val="BodyText"/>
      </w:pPr>
    </w:p>
    <w:p>
      <w:pPr>
        <w:pStyle w:val="BodyText"/>
      </w:pPr>
    </w:p>
    <w:p>
      <w:pPr>
        <w:pStyle w:val="BodyText"/>
      </w:pPr>
    </w:p>
    <w:p>
      <w:pPr>
        <w:pStyle w:val="BodyText"/>
      </w:pPr>
    </w:p>
    <w:p>
      <w:pPr>
        <w:pStyle w:val="BodyText"/>
      </w:pPr>
    </w:p>
    <w:p>
      <w:pPr>
        <w:pStyle w:val="BodyText"/>
        <w:spacing w:before="210"/>
      </w:pPr>
    </w:p>
    <w:p>
      <w:pPr>
        <w:spacing w:before="1"/>
        <w:ind w:left="847" w:right="487" w:firstLine="0"/>
        <w:jc w:val="center"/>
        <w:rPr>
          <w:b/>
          <w:sz w:val="24"/>
        </w:rPr>
      </w:pPr>
      <w:r>
        <w:rPr>
          <w:b/>
          <w:sz w:val="24"/>
        </w:rPr>
        <w:t>Page</w:t>
      </w:r>
      <w:r>
        <w:rPr>
          <w:b/>
          <w:spacing w:val="-1"/>
          <w:sz w:val="24"/>
        </w:rPr>
        <w:t> </w:t>
      </w:r>
      <w:r>
        <w:rPr>
          <w:b/>
          <w:spacing w:val="-5"/>
          <w:sz w:val="24"/>
        </w:rPr>
        <w:t>179</w:t>
      </w:r>
    </w:p>
    <w:p>
      <w:pPr>
        <w:spacing w:after="0"/>
        <w:jc w:val="center"/>
        <w:rPr>
          <w:b/>
          <w:sz w:val="24"/>
        </w:rPr>
        <w:sectPr>
          <w:type w:val="continuous"/>
          <w:pgSz w:w="12240" w:h="15840"/>
          <w:pgMar w:header="0" w:footer="0" w:top="1440" w:bottom="280" w:left="0" w:right="360"/>
        </w:sectPr>
      </w:pPr>
    </w:p>
    <w:p>
      <w:pPr>
        <w:pStyle w:val="BodyText"/>
        <w:rPr>
          <w:b/>
        </w:rPr>
      </w:pPr>
    </w:p>
    <w:p>
      <w:pPr>
        <w:pStyle w:val="BodyText"/>
        <w:spacing w:before="57"/>
        <w:rPr>
          <w:b/>
        </w:rPr>
      </w:pPr>
    </w:p>
    <w:p>
      <w:pPr>
        <w:spacing w:before="0"/>
        <w:ind w:left="3030" w:right="2668" w:firstLine="0"/>
        <w:jc w:val="center"/>
        <w:rPr>
          <w:rFonts w:ascii="Arial"/>
          <w:b/>
          <w:sz w:val="24"/>
        </w:rPr>
      </w:pPr>
      <w:bookmarkStart w:name="Approval of WA # 19-144-275 – Discovery " w:id="17"/>
      <w:bookmarkEnd w:id="17"/>
      <w:r>
        <w:rPr/>
      </w:r>
      <w:r>
        <w:rPr>
          <w:rFonts w:ascii="Arial"/>
          <w:b/>
          <w:sz w:val="24"/>
        </w:rPr>
        <w:t>Southern</w:t>
      </w:r>
      <w:r>
        <w:rPr>
          <w:rFonts w:ascii="Arial"/>
          <w:b/>
          <w:spacing w:val="-9"/>
          <w:sz w:val="24"/>
        </w:rPr>
        <w:t> </w:t>
      </w:r>
      <w:r>
        <w:rPr>
          <w:rFonts w:ascii="Arial"/>
          <w:b/>
          <w:sz w:val="24"/>
        </w:rPr>
        <w:t>Grove</w:t>
      </w:r>
      <w:r>
        <w:rPr>
          <w:rFonts w:ascii="Arial"/>
          <w:b/>
          <w:spacing w:val="-8"/>
          <w:sz w:val="24"/>
        </w:rPr>
        <w:t> </w:t>
      </w:r>
      <w:r>
        <w:rPr>
          <w:rFonts w:ascii="Arial"/>
          <w:b/>
          <w:sz w:val="24"/>
        </w:rPr>
        <w:t>Community</w:t>
      </w:r>
      <w:r>
        <w:rPr>
          <w:rFonts w:ascii="Arial"/>
          <w:b/>
          <w:spacing w:val="-8"/>
          <w:sz w:val="24"/>
        </w:rPr>
        <w:t> </w:t>
      </w:r>
      <w:r>
        <w:rPr>
          <w:rFonts w:ascii="Arial"/>
          <w:b/>
          <w:sz w:val="24"/>
        </w:rPr>
        <w:t>Development</w:t>
      </w:r>
      <w:r>
        <w:rPr>
          <w:rFonts w:ascii="Arial"/>
          <w:b/>
          <w:spacing w:val="-12"/>
          <w:sz w:val="24"/>
        </w:rPr>
        <w:t> </w:t>
      </w:r>
      <w:r>
        <w:rPr>
          <w:rFonts w:ascii="Arial"/>
          <w:b/>
          <w:sz w:val="24"/>
        </w:rPr>
        <w:t>District BOARD AGENDA ITEM</w:t>
      </w:r>
    </w:p>
    <w:p>
      <w:pPr>
        <w:spacing w:before="0"/>
        <w:ind w:left="847" w:right="487" w:firstLine="0"/>
        <w:jc w:val="center"/>
        <w:rPr>
          <w:rFonts w:ascii="Arial"/>
          <w:b/>
          <w:sz w:val="24"/>
        </w:rPr>
      </w:pPr>
      <w:r>
        <w:rPr>
          <w:rFonts w:ascii="Arial"/>
          <w:b/>
          <w:sz w:val="24"/>
        </w:rPr>
        <w:t>Board</w:t>
      </w:r>
      <w:r>
        <w:rPr>
          <w:rFonts w:ascii="Arial"/>
          <w:b/>
          <w:spacing w:val="-8"/>
          <w:sz w:val="24"/>
        </w:rPr>
        <w:t> </w:t>
      </w:r>
      <w:r>
        <w:rPr>
          <w:rFonts w:ascii="Arial"/>
          <w:b/>
          <w:sz w:val="24"/>
        </w:rPr>
        <w:t>Meeting</w:t>
      </w:r>
      <w:r>
        <w:rPr>
          <w:rFonts w:ascii="Arial"/>
          <w:b/>
          <w:spacing w:val="-7"/>
          <w:sz w:val="24"/>
        </w:rPr>
        <w:t> </w:t>
      </w:r>
      <w:r>
        <w:rPr>
          <w:rFonts w:ascii="Arial"/>
          <w:b/>
          <w:sz w:val="24"/>
        </w:rPr>
        <w:t>Date:</w:t>
      </w:r>
      <w:r>
        <w:rPr>
          <w:rFonts w:ascii="Arial"/>
          <w:b/>
          <w:spacing w:val="-9"/>
          <w:sz w:val="24"/>
        </w:rPr>
        <w:t> </w:t>
      </w:r>
      <w:r>
        <w:rPr>
          <w:rFonts w:ascii="Arial"/>
          <w:b/>
          <w:sz w:val="24"/>
        </w:rPr>
        <w:t>September</w:t>
      </w:r>
      <w:r>
        <w:rPr>
          <w:rFonts w:ascii="Arial"/>
          <w:b/>
          <w:spacing w:val="-9"/>
          <w:sz w:val="24"/>
        </w:rPr>
        <w:t> </w:t>
      </w:r>
      <w:r>
        <w:rPr>
          <w:rFonts w:ascii="Arial"/>
          <w:b/>
          <w:sz w:val="24"/>
        </w:rPr>
        <w:t>2,</w:t>
      </w:r>
      <w:r>
        <w:rPr>
          <w:rFonts w:ascii="Arial"/>
          <w:b/>
          <w:spacing w:val="-9"/>
          <w:sz w:val="24"/>
        </w:rPr>
        <w:t> </w:t>
      </w:r>
      <w:r>
        <w:rPr>
          <w:rFonts w:ascii="Arial"/>
          <w:b/>
          <w:spacing w:val="-4"/>
          <w:sz w:val="24"/>
        </w:rPr>
        <w:t>2026</w:t>
      </w:r>
    </w:p>
    <w:p>
      <w:pPr>
        <w:pStyle w:val="BodyText"/>
        <w:spacing w:before="230"/>
        <w:rPr>
          <w:rFonts w:ascii="Arial"/>
          <w:b/>
        </w:rPr>
      </w:pPr>
    </w:p>
    <w:p>
      <w:pPr>
        <w:tabs>
          <w:tab w:pos="2879" w:val="left" w:leader="none"/>
        </w:tabs>
        <w:spacing w:before="0"/>
        <w:ind w:left="2879" w:right="4825" w:hanging="1441"/>
        <w:jc w:val="left"/>
        <w:rPr>
          <w:rFonts w:ascii="Arial"/>
          <w:sz w:val="22"/>
        </w:rPr>
      </w:pPr>
      <w:r>
        <w:rPr>
          <w:rFonts w:ascii="Arial"/>
          <w:b/>
          <w:spacing w:val="-2"/>
          <w:sz w:val="22"/>
        </w:rPr>
        <w:t>Subject:</w:t>
      </w:r>
      <w:r>
        <w:rPr>
          <w:rFonts w:ascii="Arial"/>
          <w:b/>
          <w:sz w:val="22"/>
        </w:rPr>
        <w:tab/>
        <w:t>SG - Discovery Way (Fka E/W #1) - RW Work Authorization No.</w:t>
      </w:r>
      <w:r>
        <w:rPr>
          <w:rFonts w:ascii="Arial"/>
          <w:b/>
          <w:spacing w:val="40"/>
          <w:sz w:val="22"/>
        </w:rPr>
        <w:t> </w:t>
      </w:r>
      <w:r>
        <w:rPr>
          <w:rFonts w:ascii="Arial"/>
          <w:sz w:val="22"/>
        </w:rPr>
        <w:t>WA-19-144-275 </w:t>
      </w:r>
      <w:r>
        <w:rPr>
          <w:rFonts w:ascii="Arial"/>
          <w:b/>
          <w:sz w:val="22"/>
        </w:rPr>
        <w:t>C&amp;T</w:t>
      </w:r>
      <w:r>
        <w:rPr>
          <w:rFonts w:ascii="Arial"/>
          <w:b/>
          <w:spacing w:val="-10"/>
          <w:sz w:val="22"/>
        </w:rPr>
        <w:t> </w:t>
      </w:r>
      <w:r>
        <w:rPr>
          <w:rFonts w:ascii="Arial"/>
          <w:b/>
          <w:sz w:val="22"/>
        </w:rPr>
        <w:t>Project</w:t>
      </w:r>
      <w:r>
        <w:rPr>
          <w:rFonts w:ascii="Arial"/>
          <w:b/>
          <w:spacing w:val="-13"/>
          <w:sz w:val="22"/>
        </w:rPr>
        <w:t> </w:t>
      </w:r>
      <w:r>
        <w:rPr>
          <w:rFonts w:ascii="Arial"/>
          <w:b/>
          <w:sz w:val="22"/>
        </w:rPr>
        <w:t>No.</w:t>
      </w:r>
      <w:r>
        <w:rPr>
          <w:rFonts w:ascii="Arial"/>
          <w:b/>
          <w:spacing w:val="-12"/>
          <w:sz w:val="22"/>
        </w:rPr>
        <w:t> </w:t>
      </w:r>
      <w:r>
        <w:rPr>
          <w:rFonts w:ascii="Arial"/>
          <w:sz w:val="22"/>
        </w:rPr>
        <w:t>19-144.SG9.001.0826.W</w:t>
      </w:r>
    </w:p>
    <w:p>
      <w:pPr>
        <w:pStyle w:val="BodyText"/>
        <w:spacing w:before="11"/>
        <w:rPr>
          <w:rFonts w:ascii="Arial"/>
          <w:sz w:val="13"/>
        </w:rPr>
      </w:pPr>
    </w:p>
    <w:p>
      <w:pPr>
        <w:pStyle w:val="BodyText"/>
        <w:spacing w:after="0"/>
        <w:rPr>
          <w:rFonts w:ascii="Arial"/>
          <w:sz w:val="13"/>
        </w:rPr>
        <w:sectPr>
          <w:headerReference w:type="default" r:id="rId355"/>
          <w:footerReference w:type="default" r:id="rId356"/>
          <w:pgSz w:w="12240" w:h="15840"/>
          <w:pgMar w:header="0" w:footer="0" w:top="1820" w:bottom="280" w:left="0" w:right="360"/>
        </w:sectPr>
      </w:pPr>
    </w:p>
    <w:p>
      <w:pPr>
        <w:spacing w:before="93"/>
        <w:ind w:left="1439" w:right="0" w:firstLine="0"/>
        <w:jc w:val="left"/>
        <w:rPr>
          <w:rFonts w:ascii="Arial"/>
          <w:b/>
          <w:sz w:val="22"/>
        </w:rPr>
      </w:pPr>
      <w:r>
        <w:rPr>
          <w:rFonts w:ascii="Arial"/>
          <w:b/>
          <w:spacing w:val="-2"/>
          <w:sz w:val="22"/>
        </w:rPr>
        <w:t>Background:</w:t>
      </w:r>
    </w:p>
    <w:p>
      <w:pPr>
        <w:pStyle w:val="BodyText"/>
        <w:spacing w:before="92"/>
        <w:rPr>
          <w:rFonts w:ascii="Arial"/>
          <w:b/>
          <w:sz w:val="22"/>
        </w:rPr>
      </w:pPr>
      <w:r>
        <w:rPr/>
        <w:br w:type="column"/>
      </w:r>
      <w:r>
        <w:rPr>
          <w:rFonts w:ascii="Arial"/>
          <w:b/>
          <w:sz w:val="22"/>
        </w:rPr>
      </w:r>
    </w:p>
    <w:p>
      <w:pPr>
        <w:spacing w:before="0"/>
        <w:ind w:left="42" w:right="813" w:firstLine="0"/>
        <w:jc w:val="left"/>
        <w:rPr>
          <w:rFonts w:ascii="Arial"/>
          <w:sz w:val="22"/>
        </w:rPr>
      </w:pPr>
      <w:r>
        <w:rPr>
          <w:rFonts w:ascii="Arial"/>
          <w:sz w:val="22"/>
        </w:rPr>
        <w:t>On</w:t>
      </w:r>
      <w:r>
        <w:rPr>
          <w:rFonts w:ascii="Arial"/>
          <w:spacing w:val="-1"/>
          <w:sz w:val="22"/>
        </w:rPr>
        <w:t> </w:t>
      </w:r>
      <w:r>
        <w:rPr>
          <w:rFonts w:ascii="Arial"/>
          <w:sz w:val="22"/>
        </w:rPr>
        <w:t>August 19, 2026,</w:t>
      </w:r>
      <w:r>
        <w:rPr>
          <w:rFonts w:ascii="Arial"/>
          <w:spacing w:val="-2"/>
          <w:sz w:val="22"/>
        </w:rPr>
        <w:t> </w:t>
      </w:r>
      <w:r>
        <w:rPr>
          <w:rFonts w:ascii="Arial"/>
          <w:sz w:val="22"/>
        </w:rPr>
        <w:t>the</w:t>
      </w:r>
      <w:r>
        <w:rPr>
          <w:rFonts w:ascii="Arial"/>
          <w:spacing w:val="-5"/>
          <w:sz w:val="22"/>
        </w:rPr>
        <w:t> </w:t>
      </w:r>
      <w:r>
        <w:rPr>
          <w:rFonts w:ascii="Arial"/>
          <w:sz w:val="22"/>
        </w:rPr>
        <w:t>Southern</w:t>
      </w:r>
      <w:r>
        <w:rPr>
          <w:rFonts w:ascii="Arial"/>
          <w:spacing w:val="-4"/>
          <w:sz w:val="22"/>
        </w:rPr>
        <w:t> </w:t>
      </w:r>
      <w:r>
        <w:rPr>
          <w:rFonts w:ascii="Arial"/>
          <w:sz w:val="22"/>
        </w:rPr>
        <w:t>Grove</w:t>
      </w:r>
      <w:r>
        <w:rPr>
          <w:rFonts w:ascii="Arial"/>
          <w:spacing w:val="-1"/>
          <w:sz w:val="22"/>
        </w:rPr>
        <w:t> </w:t>
      </w:r>
      <w:r>
        <w:rPr>
          <w:rFonts w:ascii="Arial"/>
          <w:sz w:val="22"/>
        </w:rPr>
        <w:t>CDD</w:t>
      </w:r>
      <w:r>
        <w:rPr>
          <w:rFonts w:ascii="Arial"/>
          <w:spacing w:val="-2"/>
          <w:sz w:val="22"/>
        </w:rPr>
        <w:t> </w:t>
      </w:r>
      <w:r>
        <w:rPr>
          <w:rFonts w:ascii="Arial"/>
          <w:sz w:val="22"/>
        </w:rPr>
        <w:t>Engineer received</w:t>
      </w:r>
      <w:r>
        <w:rPr>
          <w:rFonts w:ascii="Arial"/>
          <w:spacing w:val="-4"/>
          <w:sz w:val="22"/>
        </w:rPr>
        <w:t> </w:t>
      </w:r>
      <w:r>
        <w:rPr>
          <w:rFonts w:ascii="Arial"/>
          <w:sz w:val="22"/>
        </w:rPr>
        <w:t>a</w:t>
      </w:r>
      <w:r>
        <w:rPr>
          <w:rFonts w:ascii="Arial"/>
          <w:spacing w:val="-1"/>
          <w:sz w:val="22"/>
        </w:rPr>
        <w:t> </w:t>
      </w:r>
      <w:r>
        <w:rPr>
          <w:rFonts w:ascii="Arial"/>
          <w:sz w:val="22"/>
        </w:rPr>
        <w:t>Right</w:t>
      </w:r>
      <w:r>
        <w:rPr>
          <w:rFonts w:ascii="Arial"/>
          <w:spacing w:val="-2"/>
          <w:sz w:val="22"/>
        </w:rPr>
        <w:t> </w:t>
      </w:r>
      <w:r>
        <w:rPr>
          <w:rFonts w:ascii="Arial"/>
          <w:sz w:val="22"/>
        </w:rPr>
        <w:t>of</w:t>
      </w:r>
      <w:r>
        <w:rPr>
          <w:rFonts w:ascii="Arial"/>
          <w:spacing w:val="-2"/>
          <w:sz w:val="22"/>
        </w:rPr>
        <w:t> </w:t>
      </w:r>
      <w:r>
        <w:rPr>
          <w:rFonts w:ascii="Arial"/>
          <w:sz w:val="22"/>
        </w:rPr>
        <w:t>Way Work Authorization application for the proposed Discovery Way improvements project.</w:t>
      </w:r>
      <w:r>
        <w:rPr>
          <w:rFonts w:ascii="Arial"/>
          <w:spacing w:val="-4"/>
          <w:sz w:val="22"/>
        </w:rPr>
        <w:t> </w:t>
      </w:r>
      <w:r>
        <w:rPr>
          <w:rFonts w:ascii="Arial"/>
          <w:sz w:val="22"/>
        </w:rPr>
        <w:t>The</w:t>
      </w:r>
      <w:r>
        <w:rPr>
          <w:rFonts w:ascii="Arial"/>
          <w:spacing w:val="-3"/>
          <w:sz w:val="22"/>
        </w:rPr>
        <w:t> </w:t>
      </w:r>
      <w:r>
        <w:rPr>
          <w:rFonts w:ascii="Arial"/>
          <w:sz w:val="22"/>
        </w:rPr>
        <w:t>existing</w:t>
      </w:r>
      <w:r>
        <w:rPr>
          <w:rFonts w:ascii="Arial"/>
          <w:spacing w:val="-3"/>
          <w:sz w:val="22"/>
        </w:rPr>
        <w:t> </w:t>
      </w:r>
      <w:r>
        <w:rPr>
          <w:rFonts w:ascii="Arial"/>
          <w:sz w:val="22"/>
        </w:rPr>
        <w:t>150-foot</w:t>
      </w:r>
      <w:r>
        <w:rPr>
          <w:rFonts w:ascii="Arial"/>
          <w:spacing w:val="-4"/>
          <w:sz w:val="22"/>
        </w:rPr>
        <w:t> </w:t>
      </w:r>
      <w:r>
        <w:rPr>
          <w:rFonts w:ascii="Arial"/>
          <w:sz w:val="22"/>
        </w:rPr>
        <w:t>right-of-way</w:t>
      </w:r>
      <w:r>
        <w:rPr>
          <w:rFonts w:ascii="Arial"/>
          <w:spacing w:val="-5"/>
          <w:sz w:val="22"/>
        </w:rPr>
        <w:t> </w:t>
      </w:r>
      <w:r>
        <w:rPr>
          <w:rFonts w:ascii="Arial"/>
          <w:sz w:val="22"/>
        </w:rPr>
        <w:t>located</w:t>
      </w:r>
      <w:r>
        <w:rPr>
          <w:rFonts w:ascii="Arial"/>
          <w:spacing w:val="-6"/>
          <w:sz w:val="22"/>
        </w:rPr>
        <w:t> </w:t>
      </w:r>
      <w:r>
        <w:rPr>
          <w:rFonts w:ascii="Arial"/>
          <w:sz w:val="22"/>
        </w:rPr>
        <w:t>on</w:t>
      </w:r>
      <w:r>
        <w:rPr>
          <w:rFonts w:ascii="Arial"/>
          <w:spacing w:val="-3"/>
          <w:sz w:val="22"/>
        </w:rPr>
        <w:t> </w:t>
      </w:r>
      <w:r>
        <w:rPr>
          <w:rFonts w:ascii="Arial"/>
          <w:sz w:val="22"/>
        </w:rPr>
        <w:t>SE</w:t>
      </w:r>
      <w:r>
        <w:rPr>
          <w:rFonts w:ascii="Arial"/>
          <w:spacing w:val="-4"/>
          <w:sz w:val="22"/>
        </w:rPr>
        <w:t> </w:t>
      </w:r>
      <w:r>
        <w:rPr>
          <w:rFonts w:ascii="Arial"/>
          <w:sz w:val="22"/>
        </w:rPr>
        <w:t>Discovery</w:t>
      </w:r>
      <w:r>
        <w:rPr>
          <w:rFonts w:ascii="Arial"/>
          <w:spacing w:val="-5"/>
          <w:sz w:val="22"/>
        </w:rPr>
        <w:t> </w:t>
      </w:r>
      <w:r>
        <w:rPr>
          <w:rFonts w:ascii="Arial"/>
          <w:sz w:val="22"/>
        </w:rPr>
        <w:t>Way</w:t>
      </w:r>
      <w:r>
        <w:rPr>
          <w:rFonts w:ascii="Arial"/>
          <w:spacing w:val="-5"/>
          <w:sz w:val="22"/>
        </w:rPr>
        <w:t> </w:t>
      </w:r>
      <w:r>
        <w:rPr>
          <w:rFonts w:ascii="Arial"/>
          <w:sz w:val="22"/>
        </w:rPr>
        <w:t>between SW Village Parkway &amp; SW</w:t>
      </w:r>
    </w:p>
    <w:p>
      <w:pPr>
        <w:spacing w:before="1"/>
        <w:ind w:left="42" w:right="1377" w:firstLine="0"/>
        <w:jc w:val="both"/>
        <w:rPr>
          <w:rFonts w:ascii="Arial"/>
          <w:sz w:val="22"/>
        </w:rPr>
      </w:pPr>
      <w:r>
        <w:rPr>
          <w:rFonts w:ascii="Arial"/>
          <w:sz w:val="22"/>
        </w:rPr>
        <w:t>Community Boulevard</w:t>
      </w:r>
      <w:r>
        <w:rPr>
          <w:rFonts w:ascii="Arial"/>
          <w:spacing w:val="-1"/>
          <w:sz w:val="22"/>
        </w:rPr>
        <w:t> </w:t>
      </w:r>
      <w:r>
        <w:rPr>
          <w:rFonts w:ascii="Arial"/>
          <w:sz w:val="22"/>
        </w:rPr>
        <w:t>has a constructed</w:t>
      </w:r>
      <w:r>
        <w:rPr>
          <w:rFonts w:ascii="Arial"/>
          <w:spacing w:val="-1"/>
          <w:sz w:val="22"/>
        </w:rPr>
        <w:t> </w:t>
      </w:r>
      <w:r>
        <w:rPr>
          <w:rFonts w:ascii="Arial"/>
          <w:sz w:val="22"/>
        </w:rPr>
        <w:t>2-lane</w:t>
      </w:r>
      <w:r>
        <w:rPr>
          <w:rFonts w:ascii="Arial"/>
          <w:spacing w:val="-1"/>
          <w:sz w:val="22"/>
        </w:rPr>
        <w:t> </w:t>
      </w:r>
      <w:r>
        <w:rPr>
          <w:rFonts w:ascii="Arial"/>
          <w:sz w:val="22"/>
        </w:rPr>
        <w:t>road that was permitted</w:t>
      </w:r>
      <w:r>
        <w:rPr>
          <w:rFonts w:ascii="Arial"/>
          <w:spacing w:val="-1"/>
          <w:sz w:val="22"/>
        </w:rPr>
        <w:t> </w:t>
      </w:r>
      <w:r>
        <w:rPr>
          <w:rFonts w:ascii="Arial"/>
          <w:sz w:val="22"/>
        </w:rPr>
        <w:t>for 4-lanes.</w:t>
      </w:r>
      <w:r>
        <w:rPr>
          <w:rFonts w:ascii="Arial"/>
          <w:spacing w:val="-1"/>
          <w:sz w:val="22"/>
        </w:rPr>
        <w:t> </w:t>
      </w:r>
      <w:r>
        <w:rPr>
          <w:rFonts w:ascii="Arial"/>
          <w:sz w:val="22"/>
        </w:rPr>
        <w:t>The</w:t>
      </w:r>
      <w:r>
        <w:rPr>
          <w:rFonts w:ascii="Arial"/>
          <w:spacing w:val="-2"/>
          <w:sz w:val="22"/>
        </w:rPr>
        <w:t> </w:t>
      </w:r>
      <w:r>
        <w:rPr>
          <w:rFonts w:ascii="Arial"/>
          <w:sz w:val="22"/>
        </w:rPr>
        <w:t>applicant</w:t>
      </w:r>
      <w:r>
        <w:rPr>
          <w:rFonts w:ascii="Arial"/>
          <w:spacing w:val="-1"/>
          <w:sz w:val="22"/>
        </w:rPr>
        <w:t> </w:t>
      </w:r>
      <w:r>
        <w:rPr>
          <w:rFonts w:ascii="Arial"/>
          <w:sz w:val="22"/>
        </w:rPr>
        <w:t>is</w:t>
      </w:r>
      <w:r>
        <w:rPr>
          <w:rFonts w:ascii="Arial"/>
          <w:spacing w:val="-2"/>
          <w:sz w:val="22"/>
        </w:rPr>
        <w:t> </w:t>
      </w:r>
      <w:r>
        <w:rPr>
          <w:rFonts w:ascii="Arial"/>
          <w:sz w:val="22"/>
        </w:rPr>
        <w:t>proposing</w:t>
      </w:r>
      <w:r>
        <w:rPr>
          <w:rFonts w:ascii="Arial"/>
          <w:spacing w:val="-2"/>
          <w:sz w:val="22"/>
        </w:rPr>
        <w:t> </w:t>
      </w:r>
      <w:r>
        <w:rPr>
          <w:rFonts w:ascii="Arial"/>
          <w:sz w:val="22"/>
        </w:rPr>
        <w:t>to</w:t>
      </w:r>
      <w:r>
        <w:rPr>
          <w:rFonts w:ascii="Arial"/>
          <w:spacing w:val="-5"/>
          <w:sz w:val="22"/>
        </w:rPr>
        <w:t> </w:t>
      </w:r>
      <w:r>
        <w:rPr>
          <w:rFonts w:ascii="Arial"/>
          <w:sz w:val="22"/>
        </w:rPr>
        <w:t>construct</w:t>
      </w:r>
      <w:r>
        <w:rPr>
          <w:rFonts w:ascii="Arial"/>
          <w:spacing w:val="-1"/>
          <w:sz w:val="22"/>
        </w:rPr>
        <w:t> </w:t>
      </w:r>
      <w:r>
        <w:rPr>
          <w:rFonts w:ascii="Arial"/>
          <w:sz w:val="22"/>
        </w:rPr>
        <w:t>a</w:t>
      </w:r>
      <w:r>
        <w:rPr>
          <w:rFonts w:ascii="Arial"/>
          <w:spacing w:val="-5"/>
          <w:sz w:val="22"/>
        </w:rPr>
        <w:t> </w:t>
      </w:r>
      <w:r>
        <w:rPr>
          <w:rFonts w:ascii="Arial"/>
          <w:sz w:val="22"/>
        </w:rPr>
        <w:t>4-lane</w:t>
      </w:r>
      <w:r>
        <w:rPr>
          <w:rFonts w:ascii="Arial"/>
          <w:spacing w:val="-2"/>
          <w:sz w:val="22"/>
        </w:rPr>
        <w:t> </w:t>
      </w:r>
      <w:r>
        <w:rPr>
          <w:rFonts w:ascii="Arial"/>
          <w:sz w:val="22"/>
        </w:rPr>
        <w:t>road</w:t>
      </w:r>
      <w:r>
        <w:rPr>
          <w:rFonts w:ascii="Arial"/>
          <w:spacing w:val="-2"/>
          <w:sz w:val="22"/>
        </w:rPr>
        <w:t> </w:t>
      </w:r>
      <w:r>
        <w:rPr>
          <w:rFonts w:ascii="Arial"/>
          <w:sz w:val="22"/>
        </w:rPr>
        <w:t>within</w:t>
      </w:r>
      <w:r>
        <w:rPr>
          <w:rFonts w:ascii="Arial"/>
          <w:spacing w:val="-5"/>
          <w:sz w:val="22"/>
        </w:rPr>
        <w:t> </w:t>
      </w:r>
      <w:r>
        <w:rPr>
          <w:rFonts w:ascii="Arial"/>
          <w:sz w:val="22"/>
        </w:rPr>
        <w:t>the</w:t>
      </w:r>
      <w:r>
        <w:rPr>
          <w:rFonts w:ascii="Arial"/>
          <w:spacing w:val="-5"/>
          <w:sz w:val="22"/>
        </w:rPr>
        <w:t> </w:t>
      </w:r>
      <w:r>
        <w:rPr>
          <w:rFonts w:ascii="Arial"/>
          <w:sz w:val="22"/>
        </w:rPr>
        <w:t>4.5</w:t>
      </w:r>
      <w:r>
        <w:rPr>
          <w:rFonts w:ascii="Arial"/>
          <w:spacing w:val="-7"/>
          <w:sz w:val="22"/>
        </w:rPr>
        <w:t> </w:t>
      </w:r>
      <w:r>
        <w:rPr>
          <w:rFonts w:ascii="Arial"/>
          <w:sz w:val="22"/>
        </w:rPr>
        <w:t>acre project limits.</w:t>
      </w:r>
    </w:p>
    <w:p>
      <w:pPr>
        <w:spacing w:after="0"/>
        <w:jc w:val="both"/>
        <w:rPr>
          <w:rFonts w:ascii="Arial"/>
          <w:sz w:val="22"/>
        </w:rPr>
        <w:sectPr>
          <w:type w:val="continuous"/>
          <w:pgSz w:w="12240" w:h="15840"/>
          <w:pgMar w:header="0" w:footer="0" w:top="1440" w:bottom="280" w:left="0" w:right="360"/>
          <w:cols w:num="2" w:equalWidth="0">
            <w:col w:w="2798" w:space="40"/>
            <w:col w:w="9042"/>
          </w:cols>
        </w:sectPr>
      </w:pPr>
    </w:p>
    <w:p>
      <w:pPr>
        <w:pStyle w:val="BodyText"/>
        <w:spacing w:before="1"/>
        <w:rPr>
          <w:rFonts w:ascii="Arial"/>
          <w:sz w:val="22"/>
        </w:rPr>
      </w:pPr>
      <w:r>
        <w:rPr>
          <w:rFonts w:ascii="Arial"/>
          <w:sz w:val="22"/>
        </w:rPr>
        <mc:AlternateContent>
          <mc:Choice Requires="wps">
            <w:drawing>
              <wp:anchor distT="0" distB="0" distL="0" distR="0" allowOverlap="1" layoutInCell="1" locked="0" behindDoc="1" simplePos="0" relativeHeight="478585344">
                <wp:simplePos x="0" y="0"/>
                <wp:positionH relativeFrom="page">
                  <wp:posOffset>0</wp:posOffset>
                </wp:positionH>
                <wp:positionV relativeFrom="page">
                  <wp:posOffset>347402</wp:posOffset>
                </wp:positionV>
                <wp:extent cx="7772400" cy="9711055"/>
                <wp:effectExtent l="0" t="0" r="0" b="0"/>
                <wp:wrapNone/>
                <wp:docPr id="851" name="Group 851"/>
                <wp:cNvGraphicFramePr>
                  <a:graphicFrameLocks/>
                </wp:cNvGraphicFramePr>
                <a:graphic>
                  <a:graphicData uri="http://schemas.microsoft.com/office/word/2010/wordprocessingGroup">
                    <wpg:wgp>
                      <wpg:cNvPr id="851" name="Group 851"/>
                      <wpg:cNvGrpSpPr/>
                      <wpg:grpSpPr>
                        <a:xfrm>
                          <a:off x="0" y="0"/>
                          <a:ext cx="7772400" cy="9711055"/>
                          <a:chExt cx="7772400" cy="9711055"/>
                        </a:xfrm>
                      </wpg:grpSpPr>
                      <pic:pic>
                        <pic:nvPicPr>
                          <pic:cNvPr id="852" name="Image 852"/>
                          <pic:cNvPicPr/>
                        </pic:nvPicPr>
                        <pic:blipFill>
                          <a:blip r:embed="rId345" cstate="print"/>
                          <a:stretch>
                            <a:fillRect/>
                          </a:stretch>
                        </pic:blipFill>
                        <pic:spPr>
                          <a:xfrm>
                            <a:off x="0" y="0"/>
                            <a:ext cx="7772400" cy="9710997"/>
                          </a:xfrm>
                          <a:prstGeom prst="rect">
                            <a:avLst/>
                          </a:prstGeom>
                        </pic:spPr>
                      </pic:pic>
                      <wps:wsp>
                        <wps:cNvPr id="853" name="Graphic 853"/>
                        <wps:cNvSpPr/>
                        <wps:spPr>
                          <a:xfrm>
                            <a:off x="914400" y="267926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54" name="Graphic 854"/>
                        <wps:cNvSpPr/>
                        <wps:spPr>
                          <a:xfrm>
                            <a:off x="914400" y="4131633"/>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55" name="Graphic 855"/>
                        <wps:cNvSpPr/>
                        <wps:spPr>
                          <a:xfrm>
                            <a:off x="914400" y="517100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56" name="Graphic 856"/>
                        <wps:cNvSpPr/>
                        <wps:spPr>
                          <a:xfrm>
                            <a:off x="914400" y="677882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57" name="Graphic 857"/>
                        <wps:cNvSpPr/>
                        <wps:spPr>
                          <a:xfrm>
                            <a:off x="914400" y="7741989"/>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7.354561pt;width:612pt;height:764.65pt;mso-position-horizontal-relative:page;mso-position-vertical-relative:page;z-index:-24731136" id="docshapegroup698" coordorigin="0,547" coordsize="12240,15293">
                <v:shape style="position:absolute;left:0;top:547;width:12240;height:15293" type="#_x0000_t75" id="docshape699" stroked="false">
                  <v:imagedata r:id="rId345" o:title=""/>
                </v:shape>
                <v:line style="position:absolute" from="1440,4766" to="11270,4766" stroked="true" strokeweight=".75pt" strokecolor="#97b853">
                  <v:stroke dashstyle="solid"/>
                </v:line>
                <v:line style="position:absolute" from="1440,7054" to="11270,7054" stroked="true" strokeweight=".75pt" strokecolor="#97b853">
                  <v:stroke dashstyle="solid"/>
                </v:line>
                <v:line style="position:absolute" from="1440,8690" to="11270,8690" stroked="true" strokeweight=".75pt" strokecolor="#97b853">
                  <v:stroke dashstyle="solid"/>
                </v:line>
                <v:line style="position:absolute" from="1440,11222" to="11270,11222" stroked="true" strokeweight=".75pt" strokecolor="#97b853">
                  <v:stroke dashstyle="solid"/>
                </v:line>
                <v:line style="position:absolute" from="1440,12739" to="11270,12739" stroked="true" strokeweight=".75pt" strokecolor="#97b853">
                  <v:stroke dashstyle="solid"/>
                </v:line>
                <w10:wrap type="none"/>
              </v:group>
            </w:pict>
          </mc:Fallback>
        </mc:AlternateContent>
      </w:r>
    </w:p>
    <w:p>
      <w:pPr>
        <w:spacing w:line="252" w:lineRule="exact" w:before="0"/>
        <w:ind w:left="1439" w:right="0" w:firstLine="0"/>
        <w:jc w:val="left"/>
        <w:rPr>
          <w:rFonts w:ascii="Arial"/>
          <w:b/>
          <w:sz w:val="22"/>
        </w:rPr>
      </w:pPr>
      <w:r>
        <w:rPr>
          <w:rFonts w:ascii="Arial"/>
          <w:b/>
          <w:sz w:val="22"/>
        </w:rPr>
        <w:t>Recommended</w:t>
      </w:r>
      <w:r>
        <w:rPr>
          <w:rFonts w:ascii="Arial"/>
          <w:b/>
          <w:spacing w:val="-10"/>
          <w:sz w:val="22"/>
        </w:rPr>
        <w:t> </w:t>
      </w:r>
      <w:r>
        <w:rPr>
          <w:rFonts w:ascii="Arial"/>
          <w:b/>
          <w:spacing w:val="-2"/>
          <w:sz w:val="22"/>
        </w:rPr>
        <w:t>Action:</w:t>
      </w:r>
    </w:p>
    <w:p>
      <w:pPr>
        <w:spacing w:before="0"/>
        <w:ind w:left="2879" w:right="726" w:hanging="1"/>
        <w:jc w:val="left"/>
        <w:rPr>
          <w:rFonts w:ascii="Arial"/>
          <w:sz w:val="22"/>
        </w:rPr>
      </w:pPr>
      <w:r>
        <w:rPr>
          <w:rFonts w:ascii="Arial"/>
          <w:sz w:val="22"/>
        </w:rPr>
        <w:t>Approve</w:t>
      </w:r>
      <w:r>
        <w:rPr>
          <w:rFonts w:ascii="Arial"/>
          <w:spacing w:val="-2"/>
          <w:sz w:val="22"/>
        </w:rPr>
        <w:t> </w:t>
      </w:r>
      <w:r>
        <w:rPr>
          <w:rFonts w:ascii="Arial"/>
          <w:sz w:val="22"/>
        </w:rPr>
        <w:t>proposed</w:t>
      </w:r>
      <w:r>
        <w:rPr>
          <w:rFonts w:ascii="Arial"/>
          <w:spacing w:val="-2"/>
          <w:sz w:val="22"/>
        </w:rPr>
        <w:t> </w:t>
      </w:r>
      <w:r>
        <w:rPr>
          <w:rFonts w:ascii="Arial"/>
          <w:sz w:val="22"/>
        </w:rPr>
        <w:t>project</w:t>
      </w:r>
      <w:r>
        <w:rPr>
          <w:rFonts w:ascii="Arial"/>
          <w:spacing w:val="-1"/>
          <w:sz w:val="22"/>
        </w:rPr>
        <w:t> </w:t>
      </w:r>
      <w:r>
        <w:rPr>
          <w:rFonts w:ascii="Arial"/>
          <w:sz w:val="22"/>
        </w:rPr>
        <w:t>connecting</w:t>
      </w:r>
      <w:r>
        <w:rPr>
          <w:rFonts w:ascii="Arial"/>
          <w:spacing w:val="-5"/>
          <w:sz w:val="22"/>
        </w:rPr>
        <w:t> </w:t>
      </w:r>
      <w:r>
        <w:rPr>
          <w:rFonts w:ascii="Arial"/>
          <w:sz w:val="22"/>
        </w:rPr>
        <w:t>to</w:t>
      </w:r>
      <w:r>
        <w:rPr>
          <w:rFonts w:ascii="Arial"/>
          <w:spacing w:val="-5"/>
          <w:sz w:val="22"/>
        </w:rPr>
        <w:t> </w:t>
      </w:r>
      <w:r>
        <w:rPr>
          <w:rFonts w:ascii="Arial"/>
          <w:sz w:val="22"/>
        </w:rPr>
        <w:t>the</w:t>
      </w:r>
      <w:r>
        <w:rPr>
          <w:rFonts w:ascii="Arial"/>
          <w:spacing w:val="-5"/>
          <w:sz w:val="22"/>
        </w:rPr>
        <w:t> </w:t>
      </w:r>
      <w:r>
        <w:rPr>
          <w:rFonts w:ascii="Arial"/>
          <w:sz w:val="22"/>
        </w:rPr>
        <w:t>Southern</w:t>
      </w:r>
      <w:r>
        <w:rPr>
          <w:rFonts w:ascii="Arial"/>
          <w:spacing w:val="-5"/>
          <w:sz w:val="22"/>
        </w:rPr>
        <w:t> </w:t>
      </w:r>
      <w:r>
        <w:rPr>
          <w:rFonts w:ascii="Arial"/>
          <w:sz w:val="22"/>
        </w:rPr>
        <w:t>Grove</w:t>
      </w:r>
      <w:r>
        <w:rPr>
          <w:rFonts w:ascii="Arial"/>
          <w:spacing w:val="-7"/>
          <w:sz w:val="22"/>
        </w:rPr>
        <w:t> </w:t>
      </w:r>
      <w:r>
        <w:rPr>
          <w:rFonts w:ascii="Arial"/>
          <w:sz w:val="22"/>
        </w:rPr>
        <w:t>Master</w:t>
      </w:r>
      <w:r>
        <w:rPr>
          <w:rFonts w:ascii="Arial"/>
          <w:spacing w:val="-1"/>
          <w:sz w:val="22"/>
        </w:rPr>
        <w:t> </w:t>
      </w:r>
      <w:r>
        <w:rPr>
          <w:rFonts w:ascii="Arial"/>
          <w:sz w:val="22"/>
        </w:rPr>
        <w:t>Stormwater System under the following conditions:</w:t>
      </w:r>
    </w:p>
    <w:p>
      <w:pPr>
        <w:pStyle w:val="ListParagraph"/>
        <w:numPr>
          <w:ilvl w:val="0"/>
          <w:numId w:val="49"/>
        </w:numPr>
        <w:tabs>
          <w:tab w:pos="3597" w:val="left" w:leader="none"/>
          <w:tab w:pos="3599" w:val="left" w:leader="none"/>
        </w:tabs>
        <w:spacing w:line="240" w:lineRule="auto" w:before="120" w:after="0"/>
        <w:ind w:left="3599" w:right="1293" w:hanging="361"/>
        <w:jc w:val="left"/>
        <w:rPr>
          <w:rFonts w:ascii="Arial" w:hAnsi="Arial"/>
          <w:sz w:val="22"/>
        </w:rPr>
      </w:pPr>
      <w:r>
        <w:rPr>
          <w:rFonts w:ascii="Arial" w:hAnsi="Arial"/>
          <w:sz w:val="22"/>
        </w:rPr>
        <w:t>Responding</w:t>
      </w:r>
      <w:r>
        <w:rPr>
          <w:rFonts w:ascii="Arial" w:hAnsi="Arial"/>
          <w:spacing w:val="-3"/>
          <w:sz w:val="22"/>
        </w:rPr>
        <w:t> </w:t>
      </w:r>
      <w:r>
        <w:rPr>
          <w:rFonts w:ascii="Arial" w:hAnsi="Arial"/>
          <w:sz w:val="22"/>
        </w:rPr>
        <w:t>to</w:t>
      </w:r>
      <w:r>
        <w:rPr>
          <w:rFonts w:ascii="Arial" w:hAnsi="Arial"/>
          <w:spacing w:val="-6"/>
          <w:sz w:val="22"/>
        </w:rPr>
        <w:t> </w:t>
      </w:r>
      <w:r>
        <w:rPr>
          <w:rFonts w:ascii="Arial" w:hAnsi="Arial"/>
          <w:sz w:val="22"/>
        </w:rPr>
        <w:t>the</w:t>
      </w:r>
      <w:r>
        <w:rPr>
          <w:rFonts w:ascii="Arial" w:hAnsi="Arial"/>
          <w:spacing w:val="-3"/>
          <w:sz w:val="22"/>
        </w:rPr>
        <w:t> </w:t>
      </w:r>
      <w:r>
        <w:rPr>
          <w:rFonts w:ascii="Arial" w:hAnsi="Arial"/>
          <w:sz w:val="22"/>
        </w:rPr>
        <w:t>outstanding</w:t>
      </w:r>
      <w:r>
        <w:rPr>
          <w:rFonts w:ascii="Arial" w:hAnsi="Arial"/>
          <w:spacing w:val="-3"/>
          <w:sz w:val="22"/>
        </w:rPr>
        <w:t> </w:t>
      </w:r>
      <w:r>
        <w:rPr>
          <w:rFonts w:ascii="Arial" w:hAnsi="Arial"/>
          <w:sz w:val="22"/>
        </w:rPr>
        <w:t>Request</w:t>
      </w:r>
      <w:r>
        <w:rPr>
          <w:rFonts w:ascii="Arial" w:hAnsi="Arial"/>
          <w:spacing w:val="-4"/>
          <w:sz w:val="22"/>
        </w:rPr>
        <w:t> </w:t>
      </w:r>
      <w:r>
        <w:rPr>
          <w:rFonts w:ascii="Arial" w:hAnsi="Arial"/>
          <w:sz w:val="22"/>
        </w:rPr>
        <w:t>for</w:t>
      </w:r>
      <w:r>
        <w:rPr>
          <w:rFonts w:ascii="Arial" w:hAnsi="Arial"/>
          <w:spacing w:val="-5"/>
          <w:sz w:val="22"/>
        </w:rPr>
        <w:t> </w:t>
      </w:r>
      <w:r>
        <w:rPr>
          <w:rFonts w:ascii="Arial" w:hAnsi="Arial"/>
          <w:sz w:val="22"/>
        </w:rPr>
        <w:t>Additional</w:t>
      </w:r>
      <w:r>
        <w:rPr>
          <w:rFonts w:ascii="Arial" w:hAnsi="Arial"/>
          <w:spacing w:val="-4"/>
          <w:sz w:val="22"/>
        </w:rPr>
        <w:t> </w:t>
      </w:r>
      <w:r>
        <w:rPr>
          <w:rFonts w:ascii="Arial" w:hAnsi="Arial"/>
          <w:sz w:val="22"/>
        </w:rPr>
        <w:t>Information</w:t>
      </w:r>
      <w:r>
        <w:rPr>
          <w:rFonts w:ascii="Arial" w:hAnsi="Arial"/>
          <w:spacing w:val="-6"/>
          <w:sz w:val="22"/>
        </w:rPr>
        <w:t> </w:t>
      </w:r>
      <w:r>
        <w:rPr>
          <w:rFonts w:ascii="Arial" w:hAnsi="Arial"/>
          <w:sz w:val="22"/>
        </w:rPr>
        <w:t>to</w:t>
      </w:r>
      <w:r>
        <w:rPr>
          <w:rFonts w:ascii="Arial" w:hAnsi="Arial"/>
          <w:spacing w:val="-6"/>
          <w:sz w:val="22"/>
        </w:rPr>
        <w:t> </w:t>
      </w:r>
      <w:r>
        <w:rPr>
          <w:rFonts w:ascii="Arial" w:hAnsi="Arial"/>
          <w:sz w:val="22"/>
        </w:rPr>
        <w:t>the CDD Engineer’s satisfaction.</w:t>
      </w:r>
    </w:p>
    <w:p>
      <w:pPr>
        <w:tabs>
          <w:tab w:pos="2879" w:val="left" w:leader="none"/>
        </w:tabs>
        <w:spacing w:line="480" w:lineRule="auto" w:before="253"/>
        <w:ind w:left="2879" w:right="3456" w:hanging="1441"/>
        <w:jc w:val="left"/>
        <w:rPr>
          <w:rFonts w:ascii="Arial"/>
          <w:sz w:val="22"/>
        </w:rPr>
      </w:pPr>
      <w:r>
        <w:rPr>
          <w:rFonts w:ascii="Arial"/>
          <w:b/>
          <w:spacing w:val="-2"/>
          <w:sz w:val="22"/>
        </w:rPr>
        <w:t>Location:</w:t>
      </w:r>
      <w:r>
        <w:rPr>
          <w:rFonts w:ascii="Arial"/>
          <w:b/>
          <w:sz w:val="22"/>
        </w:rPr>
        <w:tab/>
      </w:r>
      <w:r>
        <w:rPr>
          <w:rFonts w:ascii="Arial"/>
          <w:sz w:val="22"/>
        </w:rPr>
        <w:t>Southern</w:t>
      </w:r>
      <w:r>
        <w:rPr>
          <w:rFonts w:ascii="Arial"/>
          <w:spacing w:val="-9"/>
          <w:sz w:val="22"/>
        </w:rPr>
        <w:t> </w:t>
      </w:r>
      <w:r>
        <w:rPr>
          <w:rFonts w:ascii="Arial"/>
          <w:sz w:val="22"/>
        </w:rPr>
        <w:t>Grove</w:t>
      </w:r>
      <w:r>
        <w:rPr>
          <w:rFonts w:ascii="Arial"/>
          <w:spacing w:val="-7"/>
          <w:sz w:val="22"/>
        </w:rPr>
        <w:t> </w:t>
      </w:r>
      <w:r>
        <w:rPr>
          <w:rFonts w:ascii="Arial"/>
          <w:sz w:val="22"/>
        </w:rPr>
        <w:t>Community</w:t>
      </w:r>
      <w:r>
        <w:rPr>
          <w:rFonts w:ascii="Arial"/>
          <w:spacing w:val="-7"/>
          <w:sz w:val="22"/>
        </w:rPr>
        <w:t> </w:t>
      </w:r>
      <w:r>
        <w:rPr>
          <w:rFonts w:ascii="Arial"/>
          <w:sz w:val="22"/>
        </w:rPr>
        <w:t>Development</w:t>
      </w:r>
      <w:r>
        <w:rPr>
          <w:rFonts w:ascii="Arial"/>
          <w:spacing w:val="-6"/>
          <w:sz w:val="22"/>
        </w:rPr>
        <w:t> </w:t>
      </w:r>
      <w:r>
        <w:rPr>
          <w:rFonts w:ascii="Arial"/>
          <w:sz w:val="22"/>
        </w:rPr>
        <w:t>District</w:t>
      </w:r>
      <w:r>
        <w:rPr>
          <w:rFonts w:ascii="Arial"/>
          <w:spacing w:val="-8"/>
          <w:sz w:val="22"/>
        </w:rPr>
        <w:t> </w:t>
      </w:r>
      <w:r>
        <w:rPr>
          <w:rFonts w:ascii="Arial"/>
          <w:sz w:val="22"/>
        </w:rPr>
        <w:t>CDD.9 Within Tradition Irrigation Service Area? No</w:t>
      </w:r>
    </w:p>
    <w:p>
      <w:pPr>
        <w:tabs>
          <w:tab w:pos="3669" w:val="left" w:leader="none"/>
        </w:tabs>
        <w:spacing w:before="1"/>
        <w:ind w:left="3420" w:right="1144" w:hanging="1981"/>
        <w:jc w:val="left"/>
        <w:rPr>
          <w:rFonts w:ascii="Arial"/>
          <w:sz w:val="22"/>
        </w:rPr>
      </w:pPr>
      <w:r>
        <w:rPr>
          <w:rFonts w:ascii="Arial"/>
          <w:sz w:val="22"/>
        </w:rPr>
        <w:t>Fiscal</w:t>
      </w:r>
      <w:r>
        <w:rPr>
          <w:rFonts w:ascii="Arial"/>
          <w:spacing w:val="40"/>
          <w:sz w:val="22"/>
        </w:rPr>
        <w:t> </w:t>
      </w:r>
      <w:r>
        <w:rPr>
          <w:rFonts w:ascii="Arial"/>
          <w:sz w:val="22"/>
        </w:rPr>
        <w:t>Information:</w:t>
        <w:tab/>
        <w:tab/>
        <w:t>This</w:t>
      </w:r>
      <w:r>
        <w:rPr>
          <w:rFonts w:ascii="Arial"/>
          <w:spacing w:val="40"/>
          <w:sz w:val="22"/>
        </w:rPr>
        <w:t> </w:t>
      </w:r>
      <w:r>
        <w:rPr>
          <w:rFonts w:ascii="Arial"/>
          <w:sz w:val="22"/>
        </w:rPr>
        <w:t>project</w:t>
      </w:r>
      <w:r>
        <w:rPr>
          <w:rFonts w:ascii="Arial"/>
          <w:spacing w:val="40"/>
          <w:sz w:val="22"/>
        </w:rPr>
        <w:t> </w:t>
      </w:r>
      <w:r>
        <w:rPr>
          <w:rFonts w:ascii="Arial"/>
          <w:sz w:val="22"/>
        </w:rPr>
        <w:t>is</w:t>
      </w:r>
      <w:r>
        <w:rPr>
          <w:rFonts w:ascii="Arial"/>
          <w:spacing w:val="40"/>
          <w:sz w:val="22"/>
        </w:rPr>
        <w:t> </w:t>
      </w:r>
      <w:r>
        <w:rPr>
          <w:rFonts w:ascii="Arial"/>
          <w:sz w:val="22"/>
        </w:rPr>
        <w:t>not</w:t>
      </w:r>
      <w:r>
        <w:rPr>
          <w:rFonts w:ascii="Arial"/>
          <w:spacing w:val="40"/>
          <w:sz w:val="22"/>
        </w:rPr>
        <w:t> </w:t>
      </w:r>
      <w:r>
        <w:rPr>
          <w:rFonts w:ascii="Arial"/>
          <w:sz w:val="22"/>
        </w:rPr>
        <w:t>expected</w:t>
      </w:r>
      <w:r>
        <w:rPr>
          <w:rFonts w:ascii="Arial"/>
          <w:spacing w:val="40"/>
          <w:sz w:val="22"/>
        </w:rPr>
        <w:t> </w:t>
      </w:r>
      <w:r>
        <w:rPr>
          <w:rFonts w:ascii="Arial"/>
          <w:sz w:val="22"/>
        </w:rPr>
        <w:t>to</w:t>
      </w:r>
      <w:r>
        <w:rPr>
          <w:rFonts w:ascii="Arial"/>
          <w:spacing w:val="40"/>
          <w:sz w:val="22"/>
        </w:rPr>
        <w:t> </w:t>
      </w:r>
      <w:r>
        <w:rPr>
          <w:rFonts w:ascii="Arial"/>
          <w:sz w:val="22"/>
        </w:rPr>
        <w:t>impact</w:t>
      </w:r>
      <w:r>
        <w:rPr>
          <w:rFonts w:ascii="Arial"/>
          <w:spacing w:val="40"/>
          <w:sz w:val="22"/>
        </w:rPr>
        <w:t> </w:t>
      </w:r>
      <w:r>
        <w:rPr>
          <w:rFonts w:ascii="Arial"/>
          <w:sz w:val="22"/>
        </w:rPr>
        <w:t>the</w:t>
      </w:r>
      <w:r>
        <w:rPr>
          <w:rFonts w:ascii="Arial"/>
          <w:spacing w:val="40"/>
          <w:sz w:val="22"/>
        </w:rPr>
        <w:t> </w:t>
      </w:r>
      <w:r>
        <w:rPr>
          <w:rFonts w:ascii="Arial"/>
          <w:sz w:val="22"/>
        </w:rPr>
        <w:t>CDD</w:t>
      </w:r>
      <w:r>
        <w:rPr>
          <w:rFonts w:ascii="Arial"/>
          <w:spacing w:val="40"/>
          <w:sz w:val="22"/>
        </w:rPr>
        <w:t> </w:t>
      </w:r>
      <w:r>
        <w:rPr>
          <w:rFonts w:ascii="Arial"/>
          <w:sz w:val="22"/>
        </w:rPr>
        <w:t>Stormwater</w:t>
      </w:r>
      <w:r>
        <w:rPr>
          <w:rFonts w:ascii="Arial"/>
          <w:spacing w:val="40"/>
          <w:sz w:val="22"/>
        </w:rPr>
        <w:t> </w:t>
      </w:r>
      <w:r>
        <w:rPr>
          <w:rFonts w:ascii="Arial"/>
          <w:sz w:val="22"/>
        </w:rPr>
        <w:t>System operational budget.</w:t>
      </w:r>
    </w:p>
    <w:p>
      <w:pPr>
        <w:spacing w:before="252"/>
        <w:ind w:left="1439" w:right="7620" w:firstLine="0"/>
        <w:jc w:val="left"/>
        <w:rPr>
          <w:rFonts w:ascii="Arial"/>
          <w:sz w:val="22"/>
        </w:rPr>
      </w:pPr>
      <w:r>
        <w:rPr>
          <w:rFonts w:ascii="Arial"/>
          <w:sz w:val="22"/>
        </w:rPr>
        <w:t>Grant Related?</w:t>
      </w:r>
      <w:r>
        <w:rPr>
          <w:rFonts w:ascii="Arial"/>
          <w:spacing w:val="40"/>
          <w:sz w:val="22"/>
        </w:rPr>
        <w:t> </w:t>
      </w:r>
      <w:r>
        <w:rPr>
          <w:rFonts w:ascii="Arial"/>
          <w:sz w:val="22"/>
        </w:rPr>
        <w:t>No Additional</w:t>
      </w:r>
      <w:r>
        <w:rPr>
          <w:rFonts w:ascii="Arial"/>
          <w:spacing w:val="-16"/>
          <w:sz w:val="22"/>
        </w:rPr>
        <w:t> </w:t>
      </w:r>
      <w:r>
        <w:rPr>
          <w:rFonts w:ascii="Arial"/>
          <w:sz w:val="22"/>
        </w:rPr>
        <w:t>Comments:</w:t>
      </w:r>
      <w:r>
        <w:rPr>
          <w:rFonts w:ascii="Arial"/>
          <w:spacing w:val="-15"/>
          <w:sz w:val="22"/>
        </w:rPr>
        <w:t> </w:t>
      </w:r>
      <w:r>
        <w:rPr>
          <w:rFonts w:ascii="Arial"/>
          <w:sz w:val="22"/>
        </w:rPr>
        <w:t>None</w:t>
      </w:r>
    </w:p>
    <w:p>
      <w:pPr>
        <w:spacing w:before="252"/>
        <w:ind w:left="1440" w:right="0" w:firstLine="0"/>
        <w:jc w:val="left"/>
        <w:rPr>
          <w:rFonts w:ascii="Arial"/>
          <w:b/>
          <w:sz w:val="22"/>
        </w:rPr>
      </w:pPr>
      <w:r>
        <w:rPr>
          <w:rFonts w:ascii="Arial"/>
          <w:b/>
          <w:sz w:val="22"/>
        </w:rPr>
        <w:t>Board</w:t>
      </w:r>
      <w:r>
        <w:rPr>
          <w:rFonts w:ascii="Arial"/>
          <w:b/>
          <w:spacing w:val="-2"/>
          <w:sz w:val="22"/>
        </w:rPr>
        <w:t> Action:</w:t>
      </w:r>
    </w:p>
    <w:p>
      <w:pPr>
        <w:tabs>
          <w:tab w:pos="4951" w:val="left" w:leader="none"/>
          <w:tab w:pos="8640" w:val="left" w:leader="none"/>
        </w:tabs>
        <w:spacing w:before="2"/>
        <w:ind w:left="1440" w:right="0" w:firstLine="0"/>
        <w:jc w:val="left"/>
        <w:rPr>
          <w:rFonts w:ascii="Arial"/>
          <w:sz w:val="22"/>
        </w:rPr>
      </w:pPr>
      <w:r>
        <w:rPr>
          <w:rFonts w:ascii="Arial"/>
          <w:sz w:val="22"/>
        </w:rPr>
        <w:t>Moved </w:t>
      </w:r>
      <w:r>
        <w:rPr>
          <w:rFonts w:ascii="Arial"/>
          <w:spacing w:val="-5"/>
          <w:sz w:val="22"/>
        </w:rPr>
        <w:t>by:</w:t>
      </w:r>
      <w:r>
        <w:rPr>
          <w:rFonts w:ascii="Arial"/>
          <w:sz w:val="22"/>
        </w:rPr>
        <w:tab/>
        <w:t>Seconded</w:t>
      </w:r>
      <w:r>
        <w:rPr>
          <w:rFonts w:ascii="Arial"/>
          <w:spacing w:val="-5"/>
          <w:sz w:val="22"/>
        </w:rPr>
        <w:t> by:</w:t>
      </w:r>
      <w:r>
        <w:rPr>
          <w:rFonts w:ascii="Arial"/>
          <w:sz w:val="22"/>
        </w:rPr>
        <w:tab/>
        <w:t>Action</w:t>
      </w:r>
      <w:r>
        <w:rPr>
          <w:rFonts w:ascii="Arial"/>
          <w:spacing w:val="-3"/>
          <w:sz w:val="22"/>
        </w:rPr>
        <w:t> </w:t>
      </w:r>
      <w:r>
        <w:rPr>
          <w:rFonts w:ascii="Arial"/>
          <w:spacing w:val="-2"/>
          <w:sz w:val="22"/>
        </w:rPr>
        <w:t>Taken:</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tabs>
          <w:tab w:pos="7262" w:val="left" w:leader="none"/>
        </w:tabs>
        <w:spacing w:before="0"/>
        <w:ind w:left="1440" w:right="0" w:firstLine="0"/>
        <w:jc w:val="left"/>
        <w:rPr>
          <w:rFonts w:ascii="Arial"/>
          <w:sz w:val="22"/>
        </w:rPr>
      </w:pPr>
      <w:r>
        <w:rPr>
          <w:rFonts w:ascii="Arial"/>
          <w:sz w:val="22"/>
        </w:rPr>
        <w:t>Item</w:t>
      </w:r>
      <w:r>
        <w:rPr>
          <w:rFonts w:ascii="Arial"/>
          <w:spacing w:val="-3"/>
          <w:sz w:val="22"/>
        </w:rPr>
        <w:t> </w:t>
      </w:r>
      <w:r>
        <w:rPr>
          <w:rFonts w:ascii="Arial"/>
          <w:sz w:val="22"/>
        </w:rPr>
        <w:t>Prepared</w:t>
      </w:r>
      <w:r>
        <w:rPr>
          <w:rFonts w:ascii="Arial"/>
          <w:spacing w:val="-5"/>
          <w:sz w:val="22"/>
        </w:rPr>
        <w:t> </w:t>
      </w:r>
      <w:r>
        <w:rPr>
          <w:rFonts w:ascii="Arial"/>
          <w:sz w:val="22"/>
        </w:rPr>
        <w:t>by:</w:t>
      </w:r>
      <w:r>
        <w:rPr>
          <w:rFonts w:ascii="Arial"/>
          <w:spacing w:val="-2"/>
          <w:sz w:val="22"/>
        </w:rPr>
        <w:t> </w:t>
      </w:r>
      <w:r>
        <w:rPr>
          <w:rFonts w:ascii="Arial"/>
          <w:sz w:val="22"/>
        </w:rPr>
        <w:t>Stefan</w:t>
      </w:r>
      <w:r>
        <w:rPr>
          <w:rFonts w:ascii="Arial"/>
          <w:spacing w:val="-5"/>
          <w:sz w:val="22"/>
        </w:rPr>
        <w:t> </w:t>
      </w:r>
      <w:r>
        <w:rPr>
          <w:rFonts w:ascii="Arial"/>
          <w:sz w:val="22"/>
        </w:rPr>
        <w:t>K.</w:t>
      </w:r>
      <w:r>
        <w:rPr>
          <w:rFonts w:ascii="Arial"/>
          <w:spacing w:val="-3"/>
          <w:sz w:val="22"/>
        </w:rPr>
        <w:t> </w:t>
      </w:r>
      <w:r>
        <w:rPr>
          <w:rFonts w:ascii="Arial"/>
          <w:sz w:val="22"/>
        </w:rPr>
        <w:t>Matthes, </w:t>
      </w:r>
      <w:r>
        <w:rPr>
          <w:rFonts w:ascii="Arial"/>
          <w:spacing w:val="-5"/>
          <w:sz w:val="22"/>
        </w:rPr>
        <w:t>PE</w:t>
      </w:r>
      <w:r>
        <w:rPr>
          <w:rFonts w:ascii="Arial"/>
          <w:sz w:val="22"/>
        </w:rPr>
        <w:tab/>
        <w:t>August</w:t>
      </w:r>
      <w:r>
        <w:rPr>
          <w:rFonts w:ascii="Arial"/>
          <w:spacing w:val="-5"/>
          <w:sz w:val="22"/>
        </w:rPr>
        <w:t> </w:t>
      </w:r>
      <w:r>
        <w:rPr>
          <w:rFonts w:ascii="Arial"/>
          <w:sz w:val="22"/>
        </w:rPr>
        <w:t>21,</w:t>
      </w:r>
      <w:r>
        <w:rPr>
          <w:rFonts w:ascii="Arial"/>
          <w:spacing w:val="-3"/>
          <w:sz w:val="22"/>
        </w:rPr>
        <w:t> </w:t>
      </w:r>
      <w:r>
        <w:rPr>
          <w:rFonts w:ascii="Arial"/>
          <w:spacing w:val="-4"/>
          <w:sz w:val="22"/>
        </w:rPr>
        <w:t>2026</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84"/>
        <w:rPr>
          <w:rFonts w:ascii="Arial"/>
        </w:rPr>
      </w:pPr>
    </w:p>
    <w:p>
      <w:pPr>
        <w:spacing w:before="0"/>
        <w:ind w:left="847" w:right="487" w:firstLine="0"/>
        <w:jc w:val="center"/>
        <w:rPr>
          <w:b/>
          <w:sz w:val="24"/>
        </w:rPr>
      </w:pPr>
      <w:r>
        <w:rPr>
          <w:b/>
          <w:sz w:val="24"/>
        </w:rPr>
        <w:t>Page</w:t>
      </w:r>
      <w:r>
        <w:rPr>
          <w:b/>
          <w:spacing w:val="-1"/>
          <w:sz w:val="24"/>
        </w:rPr>
        <w:t> </w:t>
      </w:r>
      <w:r>
        <w:rPr>
          <w:b/>
          <w:spacing w:val="-5"/>
          <w:sz w:val="24"/>
        </w:rPr>
        <w:t>180</w:t>
      </w:r>
    </w:p>
    <w:p>
      <w:pPr>
        <w:spacing w:after="0"/>
        <w:jc w:val="center"/>
        <w:rPr>
          <w:b/>
          <w:sz w:val="24"/>
        </w:rPr>
        <w:sectPr>
          <w:type w:val="continuous"/>
          <w:pgSz w:w="12240" w:h="15840"/>
          <w:pgMar w:header="0" w:footer="0" w:top="1440" w:bottom="280" w:left="0" w:right="360"/>
        </w:sectPr>
      </w:pPr>
    </w:p>
    <w:p>
      <w:pPr>
        <w:pStyle w:val="BodyText"/>
        <w:rPr>
          <w:b/>
        </w:rPr>
      </w:pPr>
      <w:r>
        <w:rPr>
          <w:b/>
        </w:rPr>
        <w:drawing>
          <wp:anchor distT="0" distB="0" distL="0" distR="0" allowOverlap="1" layoutInCell="1" locked="0" behindDoc="1" simplePos="0" relativeHeight="478585856">
            <wp:simplePos x="0" y="0"/>
            <wp:positionH relativeFrom="page">
              <wp:posOffset>140207</wp:posOffset>
            </wp:positionH>
            <wp:positionV relativeFrom="page">
              <wp:posOffset>198120</wp:posOffset>
            </wp:positionV>
            <wp:extent cx="7522464" cy="9704832"/>
            <wp:effectExtent l="0" t="0" r="0" b="0"/>
            <wp:wrapNone/>
            <wp:docPr id="858" name="Image 858"/>
            <wp:cNvGraphicFramePr>
              <a:graphicFrameLocks/>
            </wp:cNvGraphicFramePr>
            <a:graphic>
              <a:graphicData uri="http://schemas.openxmlformats.org/drawingml/2006/picture">
                <pic:pic>
                  <pic:nvPicPr>
                    <pic:cNvPr id="858" name="Image 858"/>
                    <pic:cNvPicPr/>
                  </pic:nvPicPr>
                  <pic:blipFill>
                    <a:blip r:embed="rId359" cstate="print"/>
                    <a:stretch>
                      <a:fillRect/>
                    </a:stretch>
                  </pic:blipFill>
                  <pic:spPr>
                    <a:xfrm>
                      <a:off x="0" y="0"/>
                      <a:ext cx="7522464" cy="9704832"/>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1"/>
        <w:rPr>
          <w:b/>
        </w:rPr>
      </w:pPr>
    </w:p>
    <w:p>
      <w:pPr>
        <w:spacing w:before="0"/>
        <w:ind w:left="847" w:right="487" w:firstLine="0"/>
        <w:jc w:val="center"/>
        <w:rPr>
          <w:b/>
          <w:sz w:val="24"/>
        </w:rPr>
      </w:pPr>
      <w:r>
        <w:rPr>
          <w:b/>
          <w:sz w:val="24"/>
        </w:rPr>
        <w:t>Page</w:t>
      </w:r>
      <w:r>
        <w:rPr>
          <w:b/>
          <w:spacing w:val="-1"/>
          <w:sz w:val="24"/>
        </w:rPr>
        <w:t> </w:t>
      </w:r>
      <w:r>
        <w:rPr>
          <w:b/>
          <w:spacing w:val="-5"/>
          <w:sz w:val="24"/>
        </w:rPr>
        <w:t>181</w:t>
      </w:r>
    </w:p>
    <w:p>
      <w:pPr>
        <w:spacing w:after="0"/>
        <w:jc w:val="center"/>
        <w:rPr>
          <w:b/>
          <w:sz w:val="24"/>
        </w:rPr>
        <w:sectPr>
          <w:headerReference w:type="default" r:id="rId357"/>
          <w:footerReference w:type="default" r:id="rId358"/>
          <w:pgSz w:w="12240" w:h="15840"/>
          <w:pgMar w:header="0" w:footer="0" w:top="1820" w:bottom="280" w:left="0" w:right="360"/>
        </w:sectPr>
      </w:pPr>
    </w:p>
    <w:p>
      <w:pPr>
        <w:pStyle w:val="BodyText"/>
        <w:rPr>
          <w:b/>
        </w:rPr>
      </w:pPr>
    </w:p>
    <w:p>
      <w:pPr>
        <w:pStyle w:val="BodyText"/>
        <w:spacing w:before="57"/>
        <w:rPr>
          <w:b/>
        </w:rPr>
      </w:pPr>
    </w:p>
    <w:p>
      <w:pPr>
        <w:spacing w:before="0"/>
        <w:ind w:left="3030" w:right="2668" w:firstLine="0"/>
        <w:jc w:val="center"/>
        <w:rPr>
          <w:rFonts w:ascii="Arial"/>
          <w:b/>
          <w:sz w:val="24"/>
        </w:rPr>
      </w:pPr>
      <w:bookmarkStart w:name="Approval of WA # 19-144-276 – Catalyst M" w:id="18"/>
      <w:bookmarkEnd w:id="18"/>
      <w:r>
        <w:rPr/>
      </w:r>
      <w:r>
        <w:rPr>
          <w:rFonts w:ascii="Arial"/>
          <w:b/>
          <w:sz w:val="24"/>
        </w:rPr>
        <w:t>Southern</w:t>
      </w:r>
      <w:r>
        <w:rPr>
          <w:rFonts w:ascii="Arial"/>
          <w:b/>
          <w:spacing w:val="-9"/>
          <w:sz w:val="24"/>
        </w:rPr>
        <w:t> </w:t>
      </w:r>
      <w:r>
        <w:rPr>
          <w:rFonts w:ascii="Arial"/>
          <w:b/>
          <w:sz w:val="24"/>
        </w:rPr>
        <w:t>Grove</w:t>
      </w:r>
      <w:r>
        <w:rPr>
          <w:rFonts w:ascii="Arial"/>
          <w:b/>
          <w:spacing w:val="-8"/>
          <w:sz w:val="24"/>
        </w:rPr>
        <w:t> </w:t>
      </w:r>
      <w:r>
        <w:rPr>
          <w:rFonts w:ascii="Arial"/>
          <w:b/>
          <w:sz w:val="24"/>
        </w:rPr>
        <w:t>Community</w:t>
      </w:r>
      <w:r>
        <w:rPr>
          <w:rFonts w:ascii="Arial"/>
          <w:b/>
          <w:spacing w:val="-8"/>
          <w:sz w:val="24"/>
        </w:rPr>
        <w:t> </w:t>
      </w:r>
      <w:r>
        <w:rPr>
          <w:rFonts w:ascii="Arial"/>
          <w:b/>
          <w:sz w:val="24"/>
        </w:rPr>
        <w:t>Development</w:t>
      </w:r>
      <w:r>
        <w:rPr>
          <w:rFonts w:ascii="Arial"/>
          <w:b/>
          <w:spacing w:val="-12"/>
          <w:sz w:val="24"/>
        </w:rPr>
        <w:t> </w:t>
      </w:r>
      <w:r>
        <w:rPr>
          <w:rFonts w:ascii="Arial"/>
          <w:b/>
          <w:sz w:val="24"/>
        </w:rPr>
        <w:t>District BOARD AGENDA ITEM</w:t>
      </w:r>
    </w:p>
    <w:p>
      <w:pPr>
        <w:spacing w:before="0"/>
        <w:ind w:left="847" w:right="487" w:firstLine="0"/>
        <w:jc w:val="center"/>
        <w:rPr>
          <w:rFonts w:ascii="Arial"/>
          <w:b/>
          <w:sz w:val="24"/>
        </w:rPr>
      </w:pPr>
      <w:r>
        <w:rPr>
          <w:rFonts w:ascii="Arial"/>
          <w:b/>
          <w:sz w:val="24"/>
        </w:rPr>
        <w:t>Board</w:t>
      </w:r>
      <w:r>
        <w:rPr>
          <w:rFonts w:ascii="Arial"/>
          <w:b/>
          <w:spacing w:val="-8"/>
          <w:sz w:val="24"/>
        </w:rPr>
        <w:t> </w:t>
      </w:r>
      <w:r>
        <w:rPr>
          <w:rFonts w:ascii="Arial"/>
          <w:b/>
          <w:sz w:val="24"/>
        </w:rPr>
        <w:t>Meeting</w:t>
      </w:r>
      <w:r>
        <w:rPr>
          <w:rFonts w:ascii="Arial"/>
          <w:b/>
          <w:spacing w:val="-7"/>
          <w:sz w:val="24"/>
        </w:rPr>
        <w:t> </w:t>
      </w:r>
      <w:r>
        <w:rPr>
          <w:rFonts w:ascii="Arial"/>
          <w:b/>
          <w:sz w:val="24"/>
        </w:rPr>
        <w:t>Date:</w:t>
      </w:r>
      <w:r>
        <w:rPr>
          <w:rFonts w:ascii="Arial"/>
          <w:b/>
          <w:spacing w:val="-9"/>
          <w:sz w:val="24"/>
        </w:rPr>
        <w:t> </w:t>
      </w:r>
      <w:r>
        <w:rPr>
          <w:rFonts w:ascii="Arial"/>
          <w:b/>
          <w:sz w:val="24"/>
        </w:rPr>
        <w:t>September</w:t>
      </w:r>
      <w:r>
        <w:rPr>
          <w:rFonts w:ascii="Arial"/>
          <w:b/>
          <w:spacing w:val="-9"/>
          <w:sz w:val="24"/>
        </w:rPr>
        <w:t> </w:t>
      </w:r>
      <w:r>
        <w:rPr>
          <w:rFonts w:ascii="Arial"/>
          <w:b/>
          <w:sz w:val="24"/>
        </w:rPr>
        <w:t>2,</w:t>
      </w:r>
      <w:r>
        <w:rPr>
          <w:rFonts w:ascii="Arial"/>
          <w:b/>
          <w:spacing w:val="-9"/>
          <w:sz w:val="24"/>
        </w:rPr>
        <w:t> </w:t>
      </w:r>
      <w:r>
        <w:rPr>
          <w:rFonts w:ascii="Arial"/>
          <w:b/>
          <w:spacing w:val="-4"/>
          <w:sz w:val="24"/>
        </w:rPr>
        <w:t>2026</w:t>
      </w:r>
    </w:p>
    <w:p>
      <w:pPr>
        <w:pStyle w:val="BodyText"/>
        <w:spacing w:before="230"/>
        <w:rPr>
          <w:rFonts w:ascii="Arial"/>
          <w:b/>
        </w:rPr>
      </w:pPr>
    </w:p>
    <w:p>
      <w:pPr>
        <w:tabs>
          <w:tab w:pos="2879" w:val="left" w:leader="none"/>
        </w:tabs>
        <w:spacing w:before="0"/>
        <w:ind w:left="1439" w:right="0" w:firstLine="0"/>
        <w:jc w:val="left"/>
        <w:rPr>
          <w:rFonts w:ascii="Arial"/>
          <w:b/>
          <w:sz w:val="22"/>
        </w:rPr>
      </w:pPr>
      <w:r>
        <w:rPr>
          <w:rFonts w:ascii="Arial"/>
          <w:b/>
          <w:spacing w:val="-2"/>
          <w:sz w:val="22"/>
        </w:rPr>
        <w:t>Subject:</w:t>
      </w:r>
      <w:r>
        <w:rPr>
          <w:rFonts w:ascii="Arial"/>
          <w:b/>
          <w:sz w:val="22"/>
        </w:rPr>
        <w:tab/>
        <w:t>SG</w:t>
      </w:r>
      <w:r>
        <w:rPr>
          <w:rFonts w:ascii="Arial"/>
          <w:b/>
          <w:spacing w:val="-3"/>
          <w:sz w:val="22"/>
        </w:rPr>
        <w:t> </w:t>
      </w:r>
      <w:r>
        <w:rPr>
          <w:rFonts w:ascii="Arial"/>
          <w:b/>
          <w:sz w:val="22"/>
        </w:rPr>
        <w:t>- Catalyst</w:t>
      </w:r>
      <w:r>
        <w:rPr>
          <w:rFonts w:ascii="Arial"/>
          <w:b/>
          <w:spacing w:val="-4"/>
          <w:sz w:val="22"/>
        </w:rPr>
        <w:t> </w:t>
      </w:r>
      <w:r>
        <w:rPr>
          <w:rFonts w:ascii="Arial"/>
          <w:b/>
          <w:sz w:val="22"/>
        </w:rPr>
        <w:t>Medical</w:t>
      </w:r>
      <w:r>
        <w:rPr>
          <w:rFonts w:ascii="Arial"/>
          <w:b/>
          <w:spacing w:val="-3"/>
          <w:sz w:val="22"/>
        </w:rPr>
        <w:t> </w:t>
      </w:r>
      <w:r>
        <w:rPr>
          <w:rFonts w:ascii="Arial"/>
          <w:b/>
          <w:sz w:val="22"/>
        </w:rPr>
        <w:t>-</w:t>
      </w:r>
      <w:r>
        <w:rPr>
          <w:rFonts w:ascii="Arial"/>
          <w:b/>
          <w:spacing w:val="-2"/>
          <w:sz w:val="22"/>
        </w:rPr>
        <w:t> </w:t>
      </w:r>
      <w:r>
        <w:rPr>
          <w:rFonts w:ascii="Arial"/>
          <w:b/>
          <w:spacing w:val="-5"/>
          <w:sz w:val="22"/>
        </w:rPr>
        <w:t>SWM</w:t>
      </w:r>
    </w:p>
    <w:p>
      <w:pPr>
        <w:spacing w:line="252" w:lineRule="exact" w:before="2"/>
        <w:ind w:left="2879" w:right="0" w:firstLine="0"/>
        <w:jc w:val="left"/>
        <w:rPr>
          <w:rFonts w:ascii="Arial"/>
          <w:sz w:val="22"/>
        </w:rPr>
      </w:pPr>
      <w:r>
        <w:rPr>
          <w:rFonts w:ascii="Arial"/>
          <w:b/>
          <w:sz w:val="22"/>
        </w:rPr>
        <w:t>Work</w:t>
      </w:r>
      <w:r>
        <w:rPr>
          <w:rFonts w:ascii="Arial"/>
          <w:b/>
          <w:spacing w:val="-7"/>
          <w:sz w:val="22"/>
        </w:rPr>
        <w:t> </w:t>
      </w:r>
      <w:r>
        <w:rPr>
          <w:rFonts w:ascii="Arial"/>
          <w:b/>
          <w:sz w:val="22"/>
        </w:rPr>
        <w:t>Authorization</w:t>
      </w:r>
      <w:r>
        <w:rPr>
          <w:rFonts w:ascii="Arial"/>
          <w:b/>
          <w:spacing w:val="-4"/>
          <w:sz w:val="22"/>
        </w:rPr>
        <w:t> </w:t>
      </w:r>
      <w:r>
        <w:rPr>
          <w:rFonts w:ascii="Arial"/>
          <w:b/>
          <w:sz w:val="22"/>
        </w:rPr>
        <w:t>No.</w:t>
      </w:r>
      <w:r>
        <w:rPr>
          <w:rFonts w:ascii="Arial"/>
          <w:b/>
          <w:spacing w:val="51"/>
          <w:sz w:val="22"/>
        </w:rPr>
        <w:t> </w:t>
      </w:r>
      <w:r>
        <w:rPr>
          <w:rFonts w:ascii="Arial"/>
          <w:sz w:val="22"/>
        </w:rPr>
        <w:t>WA-19-144-</w:t>
      </w:r>
      <w:r>
        <w:rPr>
          <w:rFonts w:ascii="Arial"/>
          <w:spacing w:val="-5"/>
          <w:sz w:val="22"/>
        </w:rPr>
        <w:t>276</w:t>
      </w:r>
    </w:p>
    <w:p>
      <w:pPr>
        <w:spacing w:line="252" w:lineRule="exact" w:before="0"/>
        <w:ind w:left="2879" w:right="0" w:firstLine="0"/>
        <w:jc w:val="left"/>
        <w:rPr>
          <w:rFonts w:ascii="Arial"/>
          <w:sz w:val="22"/>
        </w:rPr>
      </w:pPr>
      <w:r>
        <w:rPr>
          <w:rFonts w:ascii="Arial"/>
          <w:b/>
          <w:sz w:val="22"/>
        </w:rPr>
        <w:t>C&amp;T</w:t>
      </w:r>
      <w:r>
        <w:rPr>
          <w:rFonts w:ascii="Arial"/>
          <w:b/>
          <w:spacing w:val="-1"/>
          <w:sz w:val="22"/>
        </w:rPr>
        <w:t> </w:t>
      </w:r>
      <w:r>
        <w:rPr>
          <w:rFonts w:ascii="Arial"/>
          <w:b/>
          <w:sz w:val="22"/>
        </w:rPr>
        <w:t>Project</w:t>
      </w:r>
      <w:r>
        <w:rPr>
          <w:rFonts w:ascii="Arial"/>
          <w:b/>
          <w:spacing w:val="-4"/>
          <w:sz w:val="22"/>
        </w:rPr>
        <w:t> </w:t>
      </w:r>
      <w:r>
        <w:rPr>
          <w:rFonts w:ascii="Arial"/>
          <w:b/>
          <w:sz w:val="22"/>
        </w:rPr>
        <w:t>No.</w:t>
      </w:r>
      <w:r>
        <w:rPr>
          <w:rFonts w:ascii="Arial"/>
          <w:b/>
          <w:spacing w:val="-3"/>
          <w:sz w:val="22"/>
        </w:rPr>
        <w:t> </w:t>
      </w:r>
      <w:r>
        <w:rPr>
          <w:rFonts w:ascii="Arial"/>
          <w:sz w:val="22"/>
        </w:rPr>
        <w:t>19-</w:t>
      </w:r>
      <w:r>
        <w:rPr>
          <w:rFonts w:ascii="Arial"/>
          <w:spacing w:val="-2"/>
          <w:sz w:val="22"/>
        </w:rPr>
        <w:t>144.SG10.11.0826.W</w:t>
      </w:r>
    </w:p>
    <w:p>
      <w:pPr>
        <w:pStyle w:val="BodyText"/>
        <w:spacing w:before="10"/>
        <w:rPr>
          <w:rFonts w:ascii="Arial"/>
          <w:sz w:val="13"/>
        </w:rPr>
      </w:pPr>
    </w:p>
    <w:p>
      <w:pPr>
        <w:pStyle w:val="BodyText"/>
        <w:spacing w:after="0"/>
        <w:rPr>
          <w:rFonts w:ascii="Arial"/>
          <w:sz w:val="13"/>
        </w:rPr>
        <w:sectPr>
          <w:headerReference w:type="default" r:id="rId360"/>
          <w:footerReference w:type="default" r:id="rId361"/>
          <w:pgSz w:w="12240" w:h="15840"/>
          <w:pgMar w:header="0" w:footer="0" w:top="1820" w:bottom="280" w:left="0" w:right="360"/>
        </w:sectPr>
      </w:pPr>
    </w:p>
    <w:p>
      <w:pPr>
        <w:spacing w:before="93"/>
        <w:ind w:left="1439" w:right="0" w:firstLine="0"/>
        <w:jc w:val="left"/>
        <w:rPr>
          <w:rFonts w:ascii="Arial"/>
          <w:b/>
          <w:sz w:val="22"/>
        </w:rPr>
      </w:pPr>
      <w:r>
        <w:rPr>
          <w:rFonts w:ascii="Arial"/>
          <w:b/>
          <w:spacing w:val="-2"/>
          <w:sz w:val="22"/>
        </w:rPr>
        <w:t>Background:</w:t>
      </w:r>
    </w:p>
    <w:p>
      <w:pPr>
        <w:pStyle w:val="BodyText"/>
        <w:spacing w:before="92"/>
        <w:rPr>
          <w:rFonts w:ascii="Arial"/>
          <w:b/>
          <w:sz w:val="22"/>
        </w:rPr>
      </w:pPr>
      <w:r>
        <w:rPr/>
        <w:br w:type="column"/>
      </w:r>
      <w:r>
        <w:rPr>
          <w:rFonts w:ascii="Arial"/>
          <w:b/>
          <w:sz w:val="22"/>
        </w:rPr>
      </w:r>
    </w:p>
    <w:p>
      <w:pPr>
        <w:spacing w:before="0"/>
        <w:ind w:left="42" w:right="1144" w:firstLine="0"/>
        <w:jc w:val="left"/>
        <w:rPr>
          <w:rFonts w:ascii="Arial" w:hAnsi="Arial"/>
          <w:sz w:val="22"/>
        </w:rPr>
      </w:pPr>
      <w:r>
        <w:rPr>
          <w:rFonts w:ascii="Arial" w:hAnsi="Arial"/>
          <w:sz w:val="22"/>
        </w:rPr>
        <w:t>On August 21, 2026, the Southern Grove CDD Engineer received a Surface Water Management Work Authorization application to develop the southern portion of the “Tambone SG 7.36 Acres” parcel located on the east side of SW Village Parkway and north of SW Destination Way.</w:t>
      </w:r>
      <w:r>
        <w:rPr>
          <w:rFonts w:ascii="Arial" w:hAnsi="Arial"/>
          <w:spacing w:val="40"/>
          <w:sz w:val="22"/>
        </w:rPr>
        <w:t> </w:t>
      </w:r>
      <w:r>
        <w:rPr>
          <w:rFonts w:ascii="Arial" w:hAnsi="Arial"/>
          <w:sz w:val="22"/>
        </w:rPr>
        <w:t>The applicant is seeking approval to develop 4.01 acres of the lot for a 55,792-sf post-acute care rehabilitation facility and a 7,628-sf expansion along with associated site improvements.</w:t>
      </w:r>
      <w:r>
        <w:rPr>
          <w:rFonts w:ascii="Arial" w:hAnsi="Arial"/>
          <w:spacing w:val="-1"/>
          <w:sz w:val="22"/>
        </w:rPr>
        <w:t> </w:t>
      </w:r>
      <w:r>
        <w:rPr>
          <w:rFonts w:ascii="Arial" w:hAnsi="Arial"/>
          <w:sz w:val="22"/>
        </w:rPr>
        <w:t>The</w:t>
      </w:r>
      <w:r>
        <w:rPr>
          <w:rFonts w:ascii="Arial" w:hAnsi="Arial"/>
          <w:spacing w:val="-5"/>
          <w:sz w:val="22"/>
        </w:rPr>
        <w:t> </w:t>
      </w:r>
      <w:r>
        <w:rPr>
          <w:rFonts w:ascii="Arial" w:hAnsi="Arial"/>
          <w:sz w:val="22"/>
        </w:rPr>
        <w:t>phased</w:t>
      </w:r>
      <w:r>
        <w:rPr>
          <w:rFonts w:ascii="Arial" w:hAnsi="Arial"/>
          <w:spacing w:val="-2"/>
          <w:sz w:val="22"/>
        </w:rPr>
        <w:t> </w:t>
      </w:r>
      <w:r>
        <w:rPr>
          <w:rFonts w:ascii="Arial" w:hAnsi="Arial"/>
          <w:sz w:val="22"/>
        </w:rPr>
        <w:t>site</w:t>
      </w:r>
      <w:r>
        <w:rPr>
          <w:rFonts w:ascii="Arial" w:hAnsi="Arial"/>
          <w:spacing w:val="-2"/>
          <w:sz w:val="22"/>
        </w:rPr>
        <w:t> </w:t>
      </w:r>
      <w:r>
        <w:rPr>
          <w:rFonts w:ascii="Arial" w:hAnsi="Arial"/>
          <w:sz w:val="22"/>
        </w:rPr>
        <w:t>plan</w:t>
      </w:r>
      <w:r>
        <w:rPr>
          <w:rFonts w:ascii="Arial" w:hAnsi="Arial"/>
          <w:spacing w:val="-5"/>
          <w:sz w:val="22"/>
        </w:rPr>
        <w:t> </w:t>
      </w:r>
      <w:r>
        <w:rPr>
          <w:rFonts w:ascii="Arial" w:hAnsi="Arial"/>
          <w:sz w:val="22"/>
        </w:rPr>
        <w:t>includes</w:t>
      </w:r>
      <w:r>
        <w:rPr>
          <w:rFonts w:ascii="Arial" w:hAnsi="Arial"/>
          <w:spacing w:val="-2"/>
          <w:sz w:val="22"/>
        </w:rPr>
        <w:t> </w:t>
      </w:r>
      <w:r>
        <w:rPr>
          <w:rFonts w:ascii="Arial" w:hAnsi="Arial"/>
          <w:sz w:val="22"/>
        </w:rPr>
        <w:t>a</w:t>
      </w:r>
      <w:r>
        <w:rPr>
          <w:rFonts w:ascii="Arial" w:hAnsi="Arial"/>
          <w:spacing w:val="-2"/>
          <w:sz w:val="22"/>
        </w:rPr>
        <w:t> </w:t>
      </w:r>
      <w:r>
        <w:rPr>
          <w:rFonts w:ascii="Arial" w:hAnsi="Arial"/>
          <w:sz w:val="22"/>
        </w:rPr>
        <w:t>42-bed</w:t>
      </w:r>
      <w:r>
        <w:rPr>
          <w:rFonts w:ascii="Arial" w:hAnsi="Arial"/>
          <w:spacing w:val="-5"/>
          <w:sz w:val="22"/>
        </w:rPr>
        <w:t> </w:t>
      </w:r>
      <w:r>
        <w:rPr>
          <w:rFonts w:ascii="Arial" w:hAnsi="Arial"/>
          <w:sz w:val="22"/>
        </w:rPr>
        <w:t>facility</w:t>
      </w:r>
      <w:r>
        <w:rPr>
          <w:rFonts w:ascii="Arial" w:hAnsi="Arial"/>
          <w:spacing w:val="-2"/>
          <w:sz w:val="22"/>
        </w:rPr>
        <w:t> </w:t>
      </w:r>
      <w:r>
        <w:rPr>
          <w:rFonts w:ascii="Arial" w:hAnsi="Arial"/>
          <w:sz w:val="22"/>
        </w:rPr>
        <w:t>with</w:t>
      </w:r>
      <w:r>
        <w:rPr>
          <w:rFonts w:ascii="Arial" w:hAnsi="Arial"/>
          <w:spacing w:val="-2"/>
          <w:sz w:val="22"/>
        </w:rPr>
        <w:t> </w:t>
      </w:r>
      <w:r>
        <w:rPr>
          <w:rFonts w:ascii="Arial" w:hAnsi="Arial"/>
          <w:sz w:val="22"/>
        </w:rPr>
        <w:t>all</w:t>
      </w:r>
      <w:r>
        <w:rPr>
          <w:rFonts w:ascii="Arial" w:hAnsi="Arial"/>
          <w:spacing w:val="-3"/>
          <w:sz w:val="22"/>
        </w:rPr>
        <w:t> </w:t>
      </w:r>
      <w:r>
        <w:rPr>
          <w:rFonts w:ascii="Arial" w:hAnsi="Arial"/>
          <w:sz w:val="22"/>
        </w:rPr>
        <w:t>site</w:t>
      </w:r>
      <w:r>
        <w:rPr>
          <w:rFonts w:ascii="Arial" w:hAnsi="Arial"/>
          <w:spacing w:val="-5"/>
          <w:sz w:val="22"/>
        </w:rPr>
        <w:t> </w:t>
      </w:r>
      <w:r>
        <w:rPr>
          <w:rFonts w:ascii="Arial" w:hAnsi="Arial"/>
          <w:sz w:val="22"/>
        </w:rPr>
        <w:t>work as Phase 1 and a 12-bed expansion as part of Phase 2.</w:t>
      </w:r>
      <w:r>
        <w:rPr>
          <w:rFonts w:ascii="Arial" w:hAnsi="Arial"/>
          <w:spacing w:val="40"/>
          <w:sz w:val="22"/>
        </w:rPr>
        <w:t> </w:t>
      </w:r>
      <w:r>
        <w:rPr>
          <w:rFonts w:ascii="Arial" w:hAnsi="Arial"/>
          <w:sz w:val="22"/>
        </w:rPr>
        <w:t>The Parcel ID for the proposed project is 4322-801-0005-000-5.</w:t>
      </w:r>
    </w:p>
    <w:p>
      <w:pPr>
        <w:spacing w:after="0"/>
        <w:jc w:val="left"/>
        <w:rPr>
          <w:rFonts w:ascii="Arial" w:hAnsi="Arial"/>
          <w:sz w:val="22"/>
        </w:rPr>
        <w:sectPr>
          <w:type w:val="continuous"/>
          <w:pgSz w:w="12240" w:h="15840"/>
          <w:pgMar w:header="0" w:footer="0" w:top="1440" w:bottom="280" w:left="0" w:right="360"/>
          <w:cols w:num="2" w:equalWidth="0">
            <w:col w:w="2798" w:space="40"/>
            <w:col w:w="9042"/>
          </w:cols>
        </w:sectPr>
      </w:pPr>
    </w:p>
    <w:p>
      <w:pPr>
        <w:pStyle w:val="BodyText"/>
        <w:rPr>
          <w:rFonts w:ascii="Arial"/>
          <w:sz w:val="22"/>
        </w:rPr>
      </w:pPr>
      <w:r>
        <w:rPr>
          <w:rFonts w:ascii="Arial"/>
          <w:sz w:val="22"/>
        </w:rPr>
        <mc:AlternateContent>
          <mc:Choice Requires="wps">
            <w:drawing>
              <wp:anchor distT="0" distB="0" distL="0" distR="0" allowOverlap="1" layoutInCell="1" locked="0" behindDoc="1" simplePos="0" relativeHeight="478586368">
                <wp:simplePos x="0" y="0"/>
                <wp:positionH relativeFrom="page">
                  <wp:posOffset>0</wp:posOffset>
                </wp:positionH>
                <wp:positionV relativeFrom="page">
                  <wp:posOffset>347402</wp:posOffset>
                </wp:positionV>
                <wp:extent cx="7772400" cy="9711055"/>
                <wp:effectExtent l="0" t="0" r="0" b="0"/>
                <wp:wrapNone/>
                <wp:docPr id="859" name="Group 859"/>
                <wp:cNvGraphicFramePr>
                  <a:graphicFrameLocks/>
                </wp:cNvGraphicFramePr>
                <a:graphic>
                  <a:graphicData uri="http://schemas.microsoft.com/office/word/2010/wordprocessingGroup">
                    <wpg:wgp>
                      <wpg:cNvPr id="859" name="Group 859"/>
                      <wpg:cNvGrpSpPr/>
                      <wpg:grpSpPr>
                        <a:xfrm>
                          <a:off x="0" y="0"/>
                          <a:ext cx="7772400" cy="9711055"/>
                          <a:chExt cx="7772400" cy="9711055"/>
                        </a:xfrm>
                      </wpg:grpSpPr>
                      <pic:pic>
                        <pic:nvPicPr>
                          <pic:cNvPr id="860" name="Image 860"/>
                          <pic:cNvPicPr/>
                        </pic:nvPicPr>
                        <pic:blipFill>
                          <a:blip r:embed="rId345" cstate="print"/>
                          <a:stretch>
                            <a:fillRect/>
                          </a:stretch>
                        </pic:blipFill>
                        <pic:spPr>
                          <a:xfrm>
                            <a:off x="0" y="0"/>
                            <a:ext cx="7772400" cy="9710997"/>
                          </a:xfrm>
                          <a:prstGeom prst="rect">
                            <a:avLst/>
                          </a:prstGeom>
                        </pic:spPr>
                      </pic:pic>
                      <wps:wsp>
                        <wps:cNvPr id="861" name="Graphic 861"/>
                        <wps:cNvSpPr/>
                        <wps:spPr>
                          <a:xfrm>
                            <a:off x="914400" y="267926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62" name="Graphic 862"/>
                        <wps:cNvSpPr/>
                        <wps:spPr>
                          <a:xfrm>
                            <a:off x="914400" y="4451673"/>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63" name="Graphic 863"/>
                        <wps:cNvSpPr/>
                        <wps:spPr>
                          <a:xfrm>
                            <a:off x="914400" y="5492565"/>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64" name="Graphic 864"/>
                        <wps:cNvSpPr/>
                        <wps:spPr>
                          <a:xfrm>
                            <a:off x="914400" y="7098861"/>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s:wsp>
                        <wps:cNvPr id="865" name="Graphic 865"/>
                        <wps:cNvSpPr/>
                        <wps:spPr>
                          <a:xfrm>
                            <a:off x="914400" y="8063552"/>
                            <a:ext cx="6242685" cy="1270"/>
                          </a:xfrm>
                          <a:custGeom>
                            <a:avLst/>
                            <a:gdLst/>
                            <a:ahLst/>
                            <a:cxnLst/>
                            <a:rect l="l" t="t" r="r" b="b"/>
                            <a:pathLst>
                              <a:path w="6242685" h="0">
                                <a:moveTo>
                                  <a:pt x="0" y="0"/>
                                </a:moveTo>
                                <a:lnTo>
                                  <a:pt x="6242303" y="0"/>
                                </a:lnTo>
                              </a:path>
                            </a:pathLst>
                          </a:custGeom>
                          <a:ln w="9524">
                            <a:solidFill>
                              <a:srgbClr val="97B8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7.354561pt;width:612pt;height:764.65pt;mso-position-horizontal-relative:page;mso-position-vertical-relative:page;z-index:-24730112" id="docshapegroup700" coordorigin="0,547" coordsize="12240,15293">
                <v:shape style="position:absolute;left:0;top:547;width:12240;height:15293" type="#_x0000_t75" id="docshape701" stroked="false">
                  <v:imagedata r:id="rId345" o:title=""/>
                </v:shape>
                <v:line style="position:absolute" from="1440,4766" to="11270,4766" stroked="true" strokeweight=".75pt" strokecolor="#97b853">
                  <v:stroke dashstyle="solid"/>
                </v:line>
                <v:line style="position:absolute" from="1440,7558" to="11270,7558" stroked="true" strokeweight=".75pt" strokecolor="#97b853">
                  <v:stroke dashstyle="solid"/>
                </v:line>
                <v:line style="position:absolute" from="1440,9197" to="11270,9197" stroked="true" strokeweight=".75pt" strokecolor="#97b853">
                  <v:stroke dashstyle="solid"/>
                </v:line>
                <v:line style="position:absolute" from="1440,11726" to="11270,11726" stroked="true" strokeweight=".75pt" strokecolor="#97b853">
                  <v:stroke dashstyle="solid"/>
                </v:line>
                <v:line style="position:absolute" from="1440,13246" to="11270,13246" stroked="true" strokeweight=".75pt" strokecolor="#97b853">
                  <v:stroke dashstyle="solid"/>
                </v:line>
                <w10:wrap type="none"/>
              </v:group>
            </w:pict>
          </mc:Fallback>
        </mc:AlternateContent>
      </w:r>
    </w:p>
    <w:p>
      <w:pPr>
        <w:spacing w:before="0"/>
        <w:ind w:left="1439" w:right="0" w:firstLine="0"/>
        <w:jc w:val="left"/>
        <w:rPr>
          <w:rFonts w:ascii="Arial"/>
          <w:b/>
          <w:sz w:val="22"/>
        </w:rPr>
      </w:pPr>
      <w:r>
        <w:rPr>
          <w:rFonts w:ascii="Arial"/>
          <w:b/>
          <w:sz w:val="22"/>
        </w:rPr>
        <w:t>Recommended</w:t>
      </w:r>
      <w:r>
        <w:rPr>
          <w:rFonts w:ascii="Arial"/>
          <w:b/>
          <w:spacing w:val="-10"/>
          <w:sz w:val="22"/>
        </w:rPr>
        <w:t> </w:t>
      </w:r>
      <w:r>
        <w:rPr>
          <w:rFonts w:ascii="Arial"/>
          <w:b/>
          <w:spacing w:val="-2"/>
          <w:sz w:val="22"/>
        </w:rPr>
        <w:t>Action:</w:t>
      </w:r>
    </w:p>
    <w:p>
      <w:pPr>
        <w:spacing w:before="2"/>
        <w:ind w:left="2879" w:right="726" w:hanging="1"/>
        <w:jc w:val="left"/>
        <w:rPr>
          <w:rFonts w:ascii="Arial"/>
          <w:sz w:val="22"/>
        </w:rPr>
      </w:pPr>
      <w:r>
        <w:rPr>
          <w:rFonts w:ascii="Arial"/>
          <w:sz w:val="22"/>
        </w:rPr>
        <w:t>Approve</w:t>
      </w:r>
      <w:r>
        <w:rPr>
          <w:rFonts w:ascii="Arial"/>
          <w:spacing w:val="-2"/>
          <w:sz w:val="22"/>
        </w:rPr>
        <w:t> </w:t>
      </w:r>
      <w:r>
        <w:rPr>
          <w:rFonts w:ascii="Arial"/>
          <w:sz w:val="22"/>
        </w:rPr>
        <w:t>proposed</w:t>
      </w:r>
      <w:r>
        <w:rPr>
          <w:rFonts w:ascii="Arial"/>
          <w:spacing w:val="-2"/>
          <w:sz w:val="22"/>
        </w:rPr>
        <w:t> </w:t>
      </w:r>
      <w:r>
        <w:rPr>
          <w:rFonts w:ascii="Arial"/>
          <w:sz w:val="22"/>
        </w:rPr>
        <w:t>project</w:t>
      </w:r>
      <w:r>
        <w:rPr>
          <w:rFonts w:ascii="Arial"/>
          <w:spacing w:val="-1"/>
          <w:sz w:val="22"/>
        </w:rPr>
        <w:t> </w:t>
      </w:r>
      <w:r>
        <w:rPr>
          <w:rFonts w:ascii="Arial"/>
          <w:sz w:val="22"/>
        </w:rPr>
        <w:t>connecting</w:t>
      </w:r>
      <w:r>
        <w:rPr>
          <w:rFonts w:ascii="Arial"/>
          <w:spacing w:val="-5"/>
          <w:sz w:val="22"/>
        </w:rPr>
        <w:t> </w:t>
      </w:r>
      <w:r>
        <w:rPr>
          <w:rFonts w:ascii="Arial"/>
          <w:sz w:val="22"/>
        </w:rPr>
        <w:t>to</w:t>
      </w:r>
      <w:r>
        <w:rPr>
          <w:rFonts w:ascii="Arial"/>
          <w:spacing w:val="-5"/>
          <w:sz w:val="22"/>
        </w:rPr>
        <w:t> </w:t>
      </w:r>
      <w:r>
        <w:rPr>
          <w:rFonts w:ascii="Arial"/>
          <w:sz w:val="22"/>
        </w:rPr>
        <w:t>the</w:t>
      </w:r>
      <w:r>
        <w:rPr>
          <w:rFonts w:ascii="Arial"/>
          <w:spacing w:val="-5"/>
          <w:sz w:val="22"/>
        </w:rPr>
        <w:t> </w:t>
      </w:r>
      <w:r>
        <w:rPr>
          <w:rFonts w:ascii="Arial"/>
          <w:sz w:val="22"/>
        </w:rPr>
        <w:t>Southern</w:t>
      </w:r>
      <w:r>
        <w:rPr>
          <w:rFonts w:ascii="Arial"/>
          <w:spacing w:val="-5"/>
          <w:sz w:val="22"/>
        </w:rPr>
        <w:t> </w:t>
      </w:r>
      <w:r>
        <w:rPr>
          <w:rFonts w:ascii="Arial"/>
          <w:sz w:val="22"/>
        </w:rPr>
        <w:t>Grove</w:t>
      </w:r>
      <w:r>
        <w:rPr>
          <w:rFonts w:ascii="Arial"/>
          <w:spacing w:val="-7"/>
          <w:sz w:val="22"/>
        </w:rPr>
        <w:t> </w:t>
      </w:r>
      <w:r>
        <w:rPr>
          <w:rFonts w:ascii="Arial"/>
          <w:sz w:val="22"/>
        </w:rPr>
        <w:t>Master</w:t>
      </w:r>
      <w:r>
        <w:rPr>
          <w:rFonts w:ascii="Arial"/>
          <w:spacing w:val="-1"/>
          <w:sz w:val="22"/>
        </w:rPr>
        <w:t> </w:t>
      </w:r>
      <w:r>
        <w:rPr>
          <w:rFonts w:ascii="Arial"/>
          <w:sz w:val="22"/>
        </w:rPr>
        <w:t>Stormwater System under the following conditions:</w:t>
      </w:r>
    </w:p>
    <w:p>
      <w:pPr>
        <w:pStyle w:val="ListParagraph"/>
        <w:numPr>
          <w:ilvl w:val="0"/>
          <w:numId w:val="50"/>
        </w:numPr>
        <w:tabs>
          <w:tab w:pos="3597" w:val="left" w:leader="none"/>
          <w:tab w:pos="3599" w:val="left" w:leader="none"/>
        </w:tabs>
        <w:spacing w:line="240" w:lineRule="auto" w:before="120" w:after="0"/>
        <w:ind w:left="3599" w:right="1293" w:hanging="361"/>
        <w:jc w:val="left"/>
        <w:rPr>
          <w:rFonts w:ascii="Arial" w:hAnsi="Arial"/>
          <w:sz w:val="22"/>
        </w:rPr>
      </w:pPr>
      <w:r>
        <w:rPr>
          <w:rFonts w:ascii="Arial" w:hAnsi="Arial"/>
          <w:sz w:val="22"/>
        </w:rPr>
        <w:t>Responding</w:t>
      </w:r>
      <w:r>
        <w:rPr>
          <w:rFonts w:ascii="Arial" w:hAnsi="Arial"/>
          <w:spacing w:val="-3"/>
          <w:sz w:val="22"/>
        </w:rPr>
        <w:t> </w:t>
      </w:r>
      <w:r>
        <w:rPr>
          <w:rFonts w:ascii="Arial" w:hAnsi="Arial"/>
          <w:sz w:val="22"/>
        </w:rPr>
        <w:t>to</w:t>
      </w:r>
      <w:r>
        <w:rPr>
          <w:rFonts w:ascii="Arial" w:hAnsi="Arial"/>
          <w:spacing w:val="-6"/>
          <w:sz w:val="22"/>
        </w:rPr>
        <w:t> </w:t>
      </w:r>
      <w:r>
        <w:rPr>
          <w:rFonts w:ascii="Arial" w:hAnsi="Arial"/>
          <w:sz w:val="22"/>
        </w:rPr>
        <w:t>the</w:t>
      </w:r>
      <w:r>
        <w:rPr>
          <w:rFonts w:ascii="Arial" w:hAnsi="Arial"/>
          <w:spacing w:val="-3"/>
          <w:sz w:val="22"/>
        </w:rPr>
        <w:t> </w:t>
      </w:r>
      <w:r>
        <w:rPr>
          <w:rFonts w:ascii="Arial" w:hAnsi="Arial"/>
          <w:sz w:val="22"/>
        </w:rPr>
        <w:t>outstanding</w:t>
      </w:r>
      <w:r>
        <w:rPr>
          <w:rFonts w:ascii="Arial" w:hAnsi="Arial"/>
          <w:spacing w:val="-3"/>
          <w:sz w:val="22"/>
        </w:rPr>
        <w:t> </w:t>
      </w:r>
      <w:r>
        <w:rPr>
          <w:rFonts w:ascii="Arial" w:hAnsi="Arial"/>
          <w:sz w:val="22"/>
        </w:rPr>
        <w:t>Request</w:t>
      </w:r>
      <w:r>
        <w:rPr>
          <w:rFonts w:ascii="Arial" w:hAnsi="Arial"/>
          <w:spacing w:val="-4"/>
          <w:sz w:val="22"/>
        </w:rPr>
        <w:t> </w:t>
      </w:r>
      <w:r>
        <w:rPr>
          <w:rFonts w:ascii="Arial" w:hAnsi="Arial"/>
          <w:sz w:val="22"/>
        </w:rPr>
        <w:t>for</w:t>
      </w:r>
      <w:r>
        <w:rPr>
          <w:rFonts w:ascii="Arial" w:hAnsi="Arial"/>
          <w:spacing w:val="-5"/>
          <w:sz w:val="22"/>
        </w:rPr>
        <w:t> </w:t>
      </w:r>
      <w:r>
        <w:rPr>
          <w:rFonts w:ascii="Arial" w:hAnsi="Arial"/>
          <w:sz w:val="22"/>
        </w:rPr>
        <w:t>Additional</w:t>
      </w:r>
      <w:r>
        <w:rPr>
          <w:rFonts w:ascii="Arial" w:hAnsi="Arial"/>
          <w:spacing w:val="-4"/>
          <w:sz w:val="22"/>
        </w:rPr>
        <w:t> </w:t>
      </w:r>
      <w:r>
        <w:rPr>
          <w:rFonts w:ascii="Arial" w:hAnsi="Arial"/>
          <w:sz w:val="22"/>
        </w:rPr>
        <w:t>Information</w:t>
      </w:r>
      <w:r>
        <w:rPr>
          <w:rFonts w:ascii="Arial" w:hAnsi="Arial"/>
          <w:spacing w:val="-6"/>
          <w:sz w:val="22"/>
        </w:rPr>
        <w:t> </w:t>
      </w:r>
      <w:r>
        <w:rPr>
          <w:rFonts w:ascii="Arial" w:hAnsi="Arial"/>
          <w:sz w:val="22"/>
        </w:rPr>
        <w:t>to</w:t>
      </w:r>
      <w:r>
        <w:rPr>
          <w:rFonts w:ascii="Arial" w:hAnsi="Arial"/>
          <w:spacing w:val="-6"/>
          <w:sz w:val="22"/>
        </w:rPr>
        <w:t> </w:t>
      </w:r>
      <w:r>
        <w:rPr>
          <w:rFonts w:ascii="Arial" w:hAnsi="Arial"/>
          <w:sz w:val="22"/>
        </w:rPr>
        <w:t>the CDD Engineer’s satisfaction.</w:t>
      </w:r>
    </w:p>
    <w:p>
      <w:pPr>
        <w:tabs>
          <w:tab w:pos="2879" w:val="left" w:leader="none"/>
        </w:tabs>
        <w:spacing w:line="480" w:lineRule="auto" w:before="253"/>
        <w:ind w:left="2879" w:right="3333" w:hanging="1441"/>
        <w:jc w:val="left"/>
        <w:rPr>
          <w:rFonts w:ascii="Arial"/>
          <w:sz w:val="22"/>
        </w:rPr>
      </w:pPr>
      <w:r>
        <w:rPr>
          <w:rFonts w:ascii="Arial"/>
          <w:b/>
          <w:spacing w:val="-2"/>
          <w:sz w:val="22"/>
        </w:rPr>
        <w:t>Location:</w:t>
      </w:r>
      <w:r>
        <w:rPr>
          <w:rFonts w:ascii="Arial"/>
          <w:b/>
          <w:sz w:val="22"/>
        </w:rPr>
        <w:tab/>
      </w:r>
      <w:r>
        <w:rPr>
          <w:rFonts w:ascii="Arial"/>
          <w:sz w:val="22"/>
        </w:rPr>
        <w:t>Southern</w:t>
      </w:r>
      <w:r>
        <w:rPr>
          <w:rFonts w:ascii="Arial"/>
          <w:spacing w:val="-9"/>
          <w:sz w:val="22"/>
        </w:rPr>
        <w:t> </w:t>
      </w:r>
      <w:r>
        <w:rPr>
          <w:rFonts w:ascii="Arial"/>
          <w:sz w:val="22"/>
        </w:rPr>
        <w:t>Grove</w:t>
      </w:r>
      <w:r>
        <w:rPr>
          <w:rFonts w:ascii="Arial"/>
          <w:spacing w:val="-7"/>
          <w:sz w:val="22"/>
        </w:rPr>
        <w:t> </w:t>
      </w:r>
      <w:r>
        <w:rPr>
          <w:rFonts w:ascii="Arial"/>
          <w:sz w:val="22"/>
        </w:rPr>
        <w:t>Community</w:t>
      </w:r>
      <w:r>
        <w:rPr>
          <w:rFonts w:ascii="Arial"/>
          <w:spacing w:val="-7"/>
          <w:sz w:val="22"/>
        </w:rPr>
        <w:t> </w:t>
      </w:r>
      <w:r>
        <w:rPr>
          <w:rFonts w:ascii="Arial"/>
          <w:sz w:val="22"/>
        </w:rPr>
        <w:t>Development</w:t>
      </w:r>
      <w:r>
        <w:rPr>
          <w:rFonts w:ascii="Arial"/>
          <w:spacing w:val="-6"/>
          <w:sz w:val="22"/>
        </w:rPr>
        <w:t> </w:t>
      </w:r>
      <w:r>
        <w:rPr>
          <w:rFonts w:ascii="Arial"/>
          <w:sz w:val="22"/>
        </w:rPr>
        <w:t>District</w:t>
      </w:r>
      <w:r>
        <w:rPr>
          <w:rFonts w:ascii="Arial"/>
          <w:spacing w:val="-7"/>
          <w:sz w:val="22"/>
        </w:rPr>
        <w:t> </w:t>
      </w:r>
      <w:r>
        <w:rPr>
          <w:rFonts w:ascii="Arial"/>
          <w:sz w:val="22"/>
        </w:rPr>
        <w:t>CDD.10 Within Tradition Irrigation Service Area? No</w:t>
      </w:r>
    </w:p>
    <w:p>
      <w:pPr>
        <w:tabs>
          <w:tab w:pos="3669" w:val="left" w:leader="none"/>
        </w:tabs>
        <w:spacing w:before="0"/>
        <w:ind w:left="3420" w:right="1144" w:hanging="1981"/>
        <w:jc w:val="left"/>
        <w:rPr>
          <w:rFonts w:ascii="Arial"/>
          <w:sz w:val="22"/>
        </w:rPr>
      </w:pPr>
      <w:r>
        <w:rPr>
          <w:rFonts w:ascii="Arial"/>
          <w:sz w:val="22"/>
        </w:rPr>
        <w:t>Fiscal</w:t>
      </w:r>
      <w:r>
        <w:rPr>
          <w:rFonts w:ascii="Arial"/>
          <w:spacing w:val="40"/>
          <w:sz w:val="22"/>
        </w:rPr>
        <w:t> </w:t>
      </w:r>
      <w:r>
        <w:rPr>
          <w:rFonts w:ascii="Arial"/>
          <w:sz w:val="22"/>
        </w:rPr>
        <w:t>Information:</w:t>
        <w:tab/>
        <w:tab/>
        <w:t>This</w:t>
      </w:r>
      <w:r>
        <w:rPr>
          <w:rFonts w:ascii="Arial"/>
          <w:spacing w:val="40"/>
          <w:sz w:val="22"/>
        </w:rPr>
        <w:t> </w:t>
      </w:r>
      <w:r>
        <w:rPr>
          <w:rFonts w:ascii="Arial"/>
          <w:sz w:val="22"/>
        </w:rPr>
        <w:t>project</w:t>
      </w:r>
      <w:r>
        <w:rPr>
          <w:rFonts w:ascii="Arial"/>
          <w:spacing w:val="40"/>
          <w:sz w:val="22"/>
        </w:rPr>
        <w:t> </w:t>
      </w:r>
      <w:r>
        <w:rPr>
          <w:rFonts w:ascii="Arial"/>
          <w:sz w:val="22"/>
        </w:rPr>
        <w:t>is</w:t>
      </w:r>
      <w:r>
        <w:rPr>
          <w:rFonts w:ascii="Arial"/>
          <w:spacing w:val="40"/>
          <w:sz w:val="22"/>
        </w:rPr>
        <w:t> </w:t>
      </w:r>
      <w:r>
        <w:rPr>
          <w:rFonts w:ascii="Arial"/>
          <w:sz w:val="22"/>
        </w:rPr>
        <w:t>not</w:t>
      </w:r>
      <w:r>
        <w:rPr>
          <w:rFonts w:ascii="Arial"/>
          <w:spacing w:val="40"/>
          <w:sz w:val="22"/>
        </w:rPr>
        <w:t> </w:t>
      </w:r>
      <w:r>
        <w:rPr>
          <w:rFonts w:ascii="Arial"/>
          <w:sz w:val="22"/>
        </w:rPr>
        <w:t>expected</w:t>
      </w:r>
      <w:r>
        <w:rPr>
          <w:rFonts w:ascii="Arial"/>
          <w:spacing w:val="40"/>
          <w:sz w:val="22"/>
        </w:rPr>
        <w:t> </w:t>
      </w:r>
      <w:r>
        <w:rPr>
          <w:rFonts w:ascii="Arial"/>
          <w:sz w:val="22"/>
        </w:rPr>
        <w:t>to</w:t>
      </w:r>
      <w:r>
        <w:rPr>
          <w:rFonts w:ascii="Arial"/>
          <w:spacing w:val="40"/>
          <w:sz w:val="22"/>
        </w:rPr>
        <w:t> </w:t>
      </w:r>
      <w:r>
        <w:rPr>
          <w:rFonts w:ascii="Arial"/>
          <w:sz w:val="22"/>
        </w:rPr>
        <w:t>impact</w:t>
      </w:r>
      <w:r>
        <w:rPr>
          <w:rFonts w:ascii="Arial"/>
          <w:spacing w:val="40"/>
          <w:sz w:val="22"/>
        </w:rPr>
        <w:t> </w:t>
      </w:r>
      <w:r>
        <w:rPr>
          <w:rFonts w:ascii="Arial"/>
          <w:sz w:val="22"/>
        </w:rPr>
        <w:t>the</w:t>
      </w:r>
      <w:r>
        <w:rPr>
          <w:rFonts w:ascii="Arial"/>
          <w:spacing w:val="40"/>
          <w:sz w:val="22"/>
        </w:rPr>
        <w:t> </w:t>
      </w:r>
      <w:r>
        <w:rPr>
          <w:rFonts w:ascii="Arial"/>
          <w:sz w:val="22"/>
        </w:rPr>
        <w:t>CDD</w:t>
      </w:r>
      <w:r>
        <w:rPr>
          <w:rFonts w:ascii="Arial"/>
          <w:spacing w:val="40"/>
          <w:sz w:val="22"/>
        </w:rPr>
        <w:t> </w:t>
      </w:r>
      <w:r>
        <w:rPr>
          <w:rFonts w:ascii="Arial"/>
          <w:sz w:val="22"/>
        </w:rPr>
        <w:t>Stormwater</w:t>
      </w:r>
      <w:r>
        <w:rPr>
          <w:rFonts w:ascii="Arial"/>
          <w:spacing w:val="40"/>
          <w:sz w:val="22"/>
        </w:rPr>
        <w:t> </w:t>
      </w:r>
      <w:r>
        <w:rPr>
          <w:rFonts w:ascii="Arial"/>
          <w:sz w:val="22"/>
        </w:rPr>
        <w:t>System operational budget.</w:t>
      </w:r>
    </w:p>
    <w:p>
      <w:pPr>
        <w:pStyle w:val="BodyText"/>
        <w:rPr>
          <w:rFonts w:ascii="Arial"/>
          <w:sz w:val="22"/>
        </w:rPr>
      </w:pPr>
    </w:p>
    <w:p>
      <w:pPr>
        <w:spacing w:before="0"/>
        <w:ind w:left="1439" w:right="7620" w:firstLine="0"/>
        <w:jc w:val="left"/>
        <w:rPr>
          <w:rFonts w:ascii="Arial"/>
          <w:sz w:val="22"/>
        </w:rPr>
      </w:pPr>
      <w:r>
        <w:rPr>
          <w:rFonts w:ascii="Arial"/>
          <w:sz w:val="22"/>
        </w:rPr>
        <w:t>Grant Related?</w:t>
      </w:r>
      <w:r>
        <w:rPr>
          <w:rFonts w:ascii="Arial"/>
          <w:spacing w:val="40"/>
          <w:sz w:val="22"/>
        </w:rPr>
        <w:t> </w:t>
      </w:r>
      <w:r>
        <w:rPr>
          <w:rFonts w:ascii="Arial"/>
          <w:sz w:val="22"/>
        </w:rPr>
        <w:t>No Additional</w:t>
      </w:r>
      <w:r>
        <w:rPr>
          <w:rFonts w:ascii="Arial"/>
          <w:spacing w:val="-16"/>
          <w:sz w:val="22"/>
        </w:rPr>
        <w:t> </w:t>
      </w:r>
      <w:r>
        <w:rPr>
          <w:rFonts w:ascii="Arial"/>
          <w:sz w:val="22"/>
        </w:rPr>
        <w:t>Comments:</w:t>
      </w:r>
      <w:r>
        <w:rPr>
          <w:rFonts w:ascii="Arial"/>
          <w:spacing w:val="-15"/>
          <w:sz w:val="22"/>
        </w:rPr>
        <w:t> </w:t>
      </w:r>
      <w:r>
        <w:rPr>
          <w:rFonts w:ascii="Arial"/>
          <w:sz w:val="22"/>
        </w:rPr>
        <w:t>None</w:t>
      </w:r>
    </w:p>
    <w:p>
      <w:pPr>
        <w:spacing w:line="252" w:lineRule="exact" w:before="252"/>
        <w:ind w:left="1440" w:right="0" w:firstLine="0"/>
        <w:jc w:val="left"/>
        <w:rPr>
          <w:rFonts w:ascii="Arial"/>
          <w:b/>
          <w:sz w:val="22"/>
        </w:rPr>
      </w:pPr>
      <w:r>
        <w:rPr>
          <w:rFonts w:ascii="Arial"/>
          <w:b/>
          <w:sz w:val="22"/>
        </w:rPr>
        <w:t>Board</w:t>
      </w:r>
      <w:r>
        <w:rPr>
          <w:rFonts w:ascii="Arial"/>
          <w:b/>
          <w:spacing w:val="-2"/>
          <w:sz w:val="22"/>
        </w:rPr>
        <w:t> Action:</w:t>
      </w:r>
    </w:p>
    <w:p>
      <w:pPr>
        <w:tabs>
          <w:tab w:pos="4951" w:val="left" w:leader="none"/>
          <w:tab w:pos="8640" w:val="left" w:leader="none"/>
        </w:tabs>
        <w:spacing w:line="252" w:lineRule="exact" w:before="0"/>
        <w:ind w:left="1440" w:right="0" w:firstLine="0"/>
        <w:jc w:val="left"/>
        <w:rPr>
          <w:rFonts w:ascii="Arial"/>
          <w:sz w:val="22"/>
        </w:rPr>
      </w:pPr>
      <w:r>
        <w:rPr>
          <w:rFonts w:ascii="Arial"/>
          <w:sz w:val="22"/>
        </w:rPr>
        <w:t>Moved </w:t>
      </w:r>
      <w:r>
        <w:rPr>
          <w:rFonts w:ascii="Arial"/>
          <w:spacing w:val="-5"/>
          <w:sz w:val="22"/>
        </w:rPr>
        <w:t>by:</w:t>
      </w:r>
      <w:r>
        <w:rPr>
          <w:rFonts w:ascii="Arial"/>
          <w:sz w:val="22"/>
        </w:rPr>
        <w:tab/>
        <w:t>Seconded</w:t>
      </w:r>
      <w:r>
        <w:rPr>
          <w:rFonts w:ascii="Arial"/>
          <w:spacing w:val="-5"/>
          <w:sz w:val="22"/>
        </w:rPr>
        <w:t> by:</w:t>
      </w:r>
      <w:r>
        <w:rPr>
          <w:rFonts w:ascii="Arial"/>
          <w:sz w:val="22"/>
        </w:rPr>
        <w:tab/>
        <w:t>Action</w:t>
      </w:r>
      <w:r>
        <w:rPr>
          <w:rFonts w:ascii="Arial"/>
          <w:spacing w:val="-3"/>
          <w:sz w:val="22"/>
        </w:rPr>
        <w:t> </w:t>
      </w:r>
      <w:r>
        <w:rPr>
          <w:rFonts w:ascii="Arial"/>
          <w:spacing w:val="-2"/>
          <w:sz w:val="22"/>
        </w:rPr>
        <w:t>Taken:</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tabs>
          <w:tab w:pos="7262" w:val="left" w:leader="none"/>
        </w:tabs>
        <w:spacing w:before="0"/>
        <w:ind w:left="1440" w:right="0" w:firstLine="0"/>
        <w:jc w:val="left"/>
        <w:rPr>
          <w:rFonts w:ascii="Arial"/>
          <w:sz w:val="22"/>
        </w:rPr>
      </w:pPr>
      <w:r>
        <w:rPr>
          <w:rFonts w:ascii="Arial"/>
          <w:sz w:val="22"/>
        </w:rPr>
        <w:t>Item</w:t>
      </w:r>
      <w:r>
        <w:rPr>
          <w:rFonts w:ascii="Arial"/>
          <w:spacing w:val="-3"/>
          <w:sz w:val="22"/>
        </w:rPr>
        <w:t> </w:t>
      </w:r>
      <w:r>
        <w:rPr>
          <w:rFonts w:ascii="Arial"/>
          <w:sz w:val="22"/>
        </w:rPr>
        <w:t>Prepared</w:t>
      </w:r>
      <w:r>
        <w:rPr>
          <w:rFonts w:ascii="Arial"/>
          <w:spacing w:val="-5"/>
          <w:sz w:val="22"/>
        </w:rPr>
        <w:t> </w:t>
      </w:r>
      <w:r>
        <w:rPr>
          <w:rFonts w:ascii="Arial"/>
          <w:sz w:val="22"/>
        </w:rPr>
        <w:t>by:</w:t>
      </w:r>
      <w:r>
        <w:rPr>
          <w:rFonts w:ascii="Arial"/>
          <w:spacing w:val="-2"/>
          <w:sz w:val="22"/>
        </w:rPr>
        <w:t> </w:t>
      </w:r>
      <w:r>
        <w:rPr>
          <w:rFonts w:ascii="Arial"/>
          <w:sz w:val="22"/>
        </w:rPr>
        <w:t>Stefan</w:t>
      </w:r>
      <w:r>
        <w:rPr>
          <w:rFonts w:ascii="Arial"/>
          <w:spacing w:val="-5"/>
          <w:sz w:val="22"/>
        </w:rPr>
        <w:t> </w:t>
      </w:r>
      <w:r>
        <w:rPr>
          <w:rFonts w:ascii="Arial"/>
          <w:sz w:val="22"/>
        </w:rPr>
        <w:t>K.</w:t>
      </w:r>
      <w:r>
        <w:rPr>
          <w:rFonts w:ascii="Arial"/>
          <w:spacing w:val="-3"/>
          <w:sz w:val="22"/>
        </w:rPr>
        <w:t> </w:t>
      </w:r>
      <w:r>
        <w:rPr>
          <w:rFonts w:ascii="Arial"/>
          <w:sz w:val="22"/>
        </w:rPr>
        <w:t>Matthes, </w:t>
      </w:r>
      <w:r>
        <w:rPr>
          <w:rFonts w:ascii="Arial"/>
          <w:spacing w:val="-5"/>
          <w:sz w:val="22"/>
        </w:rPr>
        <w:t>PE</w:t>
      </w:r>
      <w:r>
        <w:rPr>
          <w:rFonts w:ascii="Arial"/>
          <w:sz w:val="22"/>
        </w:rPr>
        <w:tab/>
        <w:t>August</w:t>
      </w:r>
      <w:r>
        <w:rPr>
          <w:rFonts w:ascii="Arial"/>
          <w:spacing w:val="-5"/>
          <w:sz w:val="22"/>
        </w:rPr>
        <w:t> </w:t>
      </w:r>
      <w:r>
        <w:rPr>
          <w:rFonts w:ascii="Arial"/>
          <w:sz w:val="22"/>
        </w:rPr>
        <w:t>24,</w:t>
      </w:r>
      <w:r>
        <w:rPr>
          <w:rFonts w:ascii="Arial"/>
          <w:spacing w:val="-3"/>
          <w:sz w:val="22"/>
        </w:rPr>
        <w:t> </w:t>
      </w:r>
      <w:r>
        <w:rPr>
          <w:rFonts w:ascii="Arial"/>
          <w:spacing w:val="-4"/>
          <w:sz w:val="22"/>
        </w:rPr>
        <w:t>2026</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32"/>
        <w:rPr>
          <w:rFonts w:ascii="Arial"/>
        </w:rPr>
      </w:pPr>
    </w:p>
    <w:p>
      <w:pPr>
        <w:spacing w:before="0"/>
        <w:ind w:left="847" w:right="487" w:firstLine="0"/>
        <w:jc w:val="center"/>
        <w:rPr>
          <w:b/>
          <w:sz w:val="24"/>
        </w:rPr>
      </w:pPr>
      <w:r>
        <w:rPr>
          <w:b/>
          <w:sz w:val="24"/>
        </w:rPr>
        <w:t>Page</w:t>
      </w:r>
      <w:r>
        <w:rPr>
          <w:b/>
          <w:spacing w:val="-1"/>
          <w:sz w:val="24"/>
        </w:rPr>
        <w:t> </w:t>
      </w:r>
      <w:r>
        <w:rPr>
          <w:b/>
          <w:spacing w:val="-5"/>
          <w:sz w:val="24"/>
        </w:rPr>
        <w:t>182</w:t>
      </w:r>
    </w:p>
    <w:p>
      <w:pPr>
        <w:spacing w:after="0"/>
        <w:jc w:val="center"/>
        <w:rPr>
          <w:b/>
          <w:sz w:val="24"/>
        </w:rPr>
        <w:sectPr>
          <w:type w:val="continuous"/>
          <w:pgSz w:w="12240" w:h="15840"/>
          <w:pgMar w:header="0" w:footer="0" w:top="1440" w:bottom="280" w:left="0" w:right="360"/>
        </w:sectPr>
      </w:pPr>
    </w:p>
    <w:p>
      <w:pPr>
        <w:pStyle w:val="BodyText"/>
        <w:rPr>
          <w:b/>
        </w:rPr>
      </w:pPr>
      <w:r>
        <w:rPr>
          <w:b/>
        </w:rPr>
        <w:drawing>
          <wp:anchor distT="0" distB="0" distL="0" distR="0" allowOverlap="1" layoutInCell="1" locked="0" behindDoc="1" simplePos="0" relativeHeight="478586880">
            <wp:simplePos x="0" y="0"/>
            <wp:positionH relativeFrom="page">
              <wp:posOffset>140207</wp:posOffset>
            </wp:positionH>
            <wp:positionV relativeFrom="page">
              <wp:posOffset>198120</wp:posOffset>
            </wp:positionV>
            <wp:extent cx="7519416" cy="9704832"/>
            <wp:effectExtent l="0" t="0" r="0" b="0"/>
            <wp:wrapNone/>
            <wp:docPr id="866" name="Image 866"/>
            <wp:cNvGraphicFramePr>
              <a:graphicFrameLocks/>
            </wp:cNvGraphicFramePr>
            <a:graphic>
              <a:graphicData uri="http://schemas.openxmlformats.org/drawingml/2006/picture">
                <pic:pic>
                  <pic:nvPicPr>
                    <pic:cNvPr id="866" name="Image 866"/>
                    <pic:cNvPicPr/>
                  </pic:nvPicPr>
                  <pic:blipFill>
                    <a:blip r:embed="rId364" cstate="print"/>
                    <a:stretch>
                      <a:fillRect/>
                    </a:stretch>
                  </pic:blipFill>
                  <pic:spPr>
                    <a:xfrm>
                      <a:off x="0" y="0"/>
                      <a:ext cx="7519416" cy="9704832"/>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1"/>
        <w:rPr>
          <w:b/>
        </w:rPr>
      </w:pPr>
    </w:p>
    <w:p>
      <w:pPr>
        <w:spacing w:before="0"/>
        <w:ind w:left="847" w:right="487" w:firstLine="0"/>
        <w:jc w:val="center"/>
        <w:rPr>
          <w:b/>
          <w:sz w:val="24"/>
        </w:rPr>
      </w:pPr>
      <w:r>
        <w:rPr>
          <w:b/>
          <w:sz w:val="24"/>
        </w:rPr>
        <w:t>Page</w:t>
      </w:r>
      <w:r>
        <w:rPr>
          <w:b/>
          <w:spacing w:val="-1"/>
          <w:sz w:val="24"/>
        </w:rPr>
        <w:t> </w:t>
      </w:r>
      <w:r>
        <w:rPr>
          <w:b/>
          <w:spacing w:val="-5"/>
          <w:sz w:val="24"/>
        </w:rPr>
        <w:t>183</w:t>
      </w:r>
    </w:p>
    <w:p>
      <w:pPr>
        <w:spacing w:after="0"/>
        <w:jc w:val="center"/>
        <w:rPr>
          <w:b/>
          <w:sz w:val="24"/>
        </w:rPr>
        <w:sectPr>
          <w:headerReference w:type="default" r:id="rId362"/>
          <w:footerReference w:type="default" r:id="rId363"/>
          <w:pgSz w:w="12240" w:h="15840"/>
          <w:pgMar w:header="0" w:footer="0" w:top="1820" w:bottom="280" w:left="0" w:right="3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9"/>
        <w:rPr>
          <w:b/>
          <w:sz w:val="20"/>
        </w:rPr>
      </w:pPr>
    </w:p>
    <w:tbl>
      <w:tblPr>
        <w:tblW w:w="0" w:type="auto"/>
        <w:jc w:val="left"/>
        <w:tblInd w:w="1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07"/>
      </w:tblGrid>
      <w:tr>
        <w:trPr>
          <w:trHeight w:val="835" w:hRule="atLeast"/>
        </w:trPr>
        <w:tc>
          <w:tcPr>
            <w:tcW w:w="9207" w:type="dxa"/>
          </w:tcPr>
          <w:p>
            <w:pPr>
              <w:pStyle w:val="TableParagraph"/>
              <w:spacing w:line="815" w:lineRule="exact"/>
              <w:ind w:left="1" w:right="1"/>
              <w:jc w:val="center"/>
              <w:rPr>
                <w:rFonts w:ascii="Imprint MT Shadow"/>
                <w:sz w:val="74"/>
              </w:rPr>
            </w:pPr>
            <w:bookmarkStart w:name="Financial Report" w:id="19"/>
            <w:bookmarkEnd w:id="19"/>
            <w:r>
              <w:rPr/>
            </w:r>
            <w:r>
              <w:rPr>
                <w:rFonts w:ascii="Imprint MT Shadow"/>
                <w:sz w:val="74"/>
              </w:rPr>
              <w:t>Southern</w:t>
            </w:r>
            <w:r>
              <w:rPr>
                <w:rFonts w:ascii="Imprint MT Shadow"/>
                <w:spacing w:val="-24"/>
                <w:sz w:val="74"/>
              </w:rPr>
              <w:t> </w:t>
            </w:r>
            <w:r>
              <w:rPr>
                <w:rFonts w:ascii="Imprint MT Shadow"/>
                <w:sz w:val="74"/>
              </w:rPr>
              <w:t>Grove</w:t>
            </w:r>
            <w:r>
              <w:rPr>
                <w:rFonts w:ascii="Imprint MT Shadow"/>
                <w:spacing w:val="-25"/>
                <w:sz w:val="74"/>
              </w:rPr>
              <w:t> </w:t>
            </w:r>
            <w:r>
              <w:rPr>
                <w:rFonts w:ascii="Imprint MT Shadow"/>
                <w:spacing w:val="-2"/>
                <w:sz w:val="74"/>
              </w:rPr>
              <w:t>Community</w:t>
            </w:r>
          </w:p>
        </w:tc>
      </w:tr>
      <w:tr>
        <w:trPr>
          <w:trHeight w:val="835" w:hRule="atLeast"/>
        </w:trPr>
        <w:tc>
          <w:tcPr>
            <w:tcW w:w="9207" w:type="dxa"/>
          </w:tcPr>
          <w:p>
            <w:pPr>
              <w:pStyle w:val="TableParagraph"/>
              <w:spacing w:line="815" w:lineRule="exact"/>
              <w:ind w:left="1"/>
              <w:jc w:val="center"/>
              <w:rPr>
                <w:rFonts w:ascii="Imprint MT Shadow"/>
                <w:sz w:val="74"/>
              </w:rPr>
            </w:pPr>
            <w:r>
              <w:rPr>
                <w:rFonts w:ascii="Imprint MT Shadow"/>
                <w:sz w:val="74"/>
              </w:rPr>
              <w:t>Development</w:t>
            </w:r>
            <w:r>
              <w:rPr>
                <w:rFonts w:ascii="Imprint MT Shadow"/>
                <w:spacing w:val="-42"/>
                <w:sz w:val="74"/>
              </w:rPr>
              <w:t> </w:t>
            </w:r>
            <w:r>
              <w:rPr>
                <w:rFonts w:ascii="Imprint MT Shadow"/>
                <w:sz w:val="74"/>
              </w:rPr>
              <w:t>Districts</w:t>
            </w:r>
            <w:r>
              <w:rPr>
                <w:rFonts w:ascii="Imprint MT Shadow"/>
                <w:spacing w:val="-41"/>
                <w:sz w:val="74"/>
              </w:rPr>
              <w:t> </w:t>
            </w:r>
            <w:r>
              <w:rPr>
                <w:rFonts w:ascii="Imprint MT Shadow"/>
                <w:sz w:val="74"/>
              </w:rPr>
              <w:t>#1-</w:t>
            </w:r>
            <w:r>
              <w:rPr>
                <w:rFonts w:ascii="Imprint MT Shadow"/>
                <w:spacing w:val="-5"/>
                <w:sz w:val="74"/>
              </w:rPr>
              <w:t>10</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9"/>
        <w:rPr>
          <w:b/>
          <w:sz w:val="20"/>
        </w:rPr>
      </w:pPr>
    </w:p>
    <w:tbl>
      <w:tblPr>
        <w:tblW w:w="0" w:type="auto"/>
        <w:jc w:val="left"/>
        <w:tblInd w:w="2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03"/>
      </w:tblGrid>
      <w:tr>
        <w:trPr>
          <w:trHeight w:val="581" w:hRule="atLeast"/>
        </w:trPr>
        <w:tc>
          <w:tcPr>
            <w:tcW w:w="7903" w:type="dxa"/>
          </w:tcPr>
          <w:p>
            <w:pPr>
              <w:pStyle w:val="TableParagraph"/>
              <w:spacing w:line="561" w:lineRule="exact"/>
              <w:ind w:right="1"/>
              <w:jc w:val="center"/>
              <w:rPr>
                <w:rFonts w:ascii="Georgia"/>
                <w:b/>
                <w:sz w:val="50"/>
              </w:rPr>
            </w:pPr>
            <w:r>
              <w:rPr>
                <w:rFonts w:ascii="Georgia"/>
                <w:b/>
                <w:sz w:val="50"/>
              </w:rPr>
              <w:t>Financial</w:t>
            </w:r>
            <w:r>
              <w:rPr>
                <w:rFonts w:ascii="Georgia"/>
                <w:b/>
                <w:spacing w:val="-19"/>
                <w:sz w:val="50"/>
              </w:rPr>
              <w:t> </w:t>
            </w:r>
            <w:r>
              <w:rPr>
                <w:rFonts w:ascii="Georgia"/>
                <w:b/>
                <w:spacing w:val="-2"/>
                <w:sz w:val="50"/>
              </w:rPr>
              <w:t>Report</w:t>
            </w:r>
          </w:p>
        </w:tc>
      </w:tr>
      <w:tr>
        <w:trPr>
          <w:trHeight w:val="595" w:hRule="atLeast"/>
        </w:trPr>
        <w:tc>
          <w:tcPr>
            <w:tcW w:w="7903" w:type="dxa"/>
          </w:tcPr>
          <w:p>
            <w:pPr>
              <w:pStyle w:val="TableParagraph"/>
              <w:spacing w:line="562" w:lineRule="exact" w:before="13"/>
              <w:ind w:left="1" w:right="1"/>
              <w:jc w:val="center"/>
              <w:rPr>
                <w:rFonts w:ascii="Georgia"/>
                <w:b/>
                <w:sz w:val="50"/>
              </w:rPr>
            </w:pPr>
            <w:r>
              <w:rPr>
                <w:rFonts w:ascii="Georgia"/>
                <w:b/>
                <w:sz w:val="50"/>
              </w:rPr>
              <w:t>Fiscal</w:t>
            </w:r>
            <w:r>
              <w:rPr>
                <w:rFonts w:ascii="Georgia"/>
                <w:b/>
                <w:spacing w:val="-13"/>
                <w:sz w:val="50"/>
              </w:rPr>
              <w:t> </w:t>
            </w:r>
            <w:r>
              <w:rPr>
                <w:rFonts w:ascii="Georgia"/>
                <w:b/>
                <w:sz w:val="50"/>
              </w:rPr>
              <w:t>Year</w:t>
            </w:r>
            <w:r>
              <w:rPr>
                <w:rFonts w:ascii="Georgia"/>
                <w:b/>
                <w:spacing w:val="-14"/>
                <w:sz w:val="50"/>
              </w:rPr>
              <w:t> </w:t>
            </w:r>
            <w:r>
              <w:rPr>
                <w:rFonts w:ascii="Georgia"/>
                <w:b/>
                <w:spacing w:val="-2"/>
                <w:sz w:val="50"/>
              </w:rPr>
              <w:t>2025/2026</w:t>
            </w:r>
          </w:p>
        </w:tc>
      </w:tr>
      <w:tr>
        <w:trPr>
          <w:trHeight w:val="581" w:hRule="atLeast"/>
        </w:trPr>
        <w:tc>
          <w:tcPr>
            <w:tcW w:w="7903" w:type="dxa"/>
          </w:tcPr>
          <w:p>
            <w:pPr>
              <w:pStyle w:val="TableParagraph"/>
              <w:spacing w:line="548" w:lineRule="exact" w:before="13"/>
              <w:ind w:left="1" w:right="1"/>
              <w:jc w:val="center"/>
              <w:rPr>
                <w:rFonts w:ascii="Georgia"/>
                <w:b/>
                <w:sz w:val="50"/>
              </w:rPr>
            </w:pPr>
            <w:r>
              <w:rPr>
                <w:rFonts w:ascii="Georgia"/>
                <w:b/>
                <w:sz w:val="50"/>
              </w:rPr>
              <w:t>October</w:t>
            </w:r>
            <w:r>
              <w:rPr>
                <w:rFonts w:ascii="Georgia"/>
                <w:b/>
                <w:spacing w:val="-11"/>
                <w:sz w:val="50"/>
              </w:rPr>
              <w:t> </w:t>
            </w:r>
            <w:r>
              <w:rPr>
                <w:rFonts w:ascii="Georgia"/>
                <w:b/>
                <w:sz w:val="50"/>
              </w:rPr>
              <w:t>1,</w:t>
            </w:r>
            <w:r>
              <w:rPr>
                <w:rFonts w:ascii="Georgia"/>
                <w:b/>
                <w:spacing w:val="-11"/>
                <w:sz w:val="50"/>
              </w:rPr>
              <w:t> </w:t>
            </w:r>
            <w:r>
              <w:rPr>
                <w:rFonts w:ascii="Georgia"/>
                <w:b/>
                <w:sz w:val="50"/>
              </w:rPr>
              <w:t>2025</w:t>
            </w:r>
            <w:r>
              <w:rPr>
                <w:rFonts w:ascii="Georgia"/>
                <w:b/>
                <w:spacing w:val="-9"/>
                <w:sz w:val="50"/>
              </w:rPr>
              <w:t> </w:t>
            </w:r>
            <w:r>
              <w:rPr>
                <w:rFonts w:ascii="Georgia"/>
                <w:b/>
                <w:sz w:val="50"/>
              </w:rPr>
              <w:t>-</w:t>
            </w:r>
            <w:r>
              <w:rPr>
                <w:rFonts w:ascii="Georgia"/>
                <w:b/>
                <w:spacing w:val="-10"/>
                <w:sz w:val="50"/>
              </w:rPr>
              <w:t> </w:t>
            </w:r>
            <w:r>
              <w:rPr>
                <w:rFonts w:ascii="Georgia"/>
                <w:b/>
                <w:sz w:val="50"/>
              </w:rPr>
              <w:t>July</w:t>
            </w:r>
            <w:r>
              <w:rPr>
                <w:rFonts w:ascii="Georgia"/>
                <w:b/>
                <w:spacing w:val="-10"/>
                <w:sz w:val="50"/>
              </w:rPr>
              <w:t> </w:t>
            </w:r>
            <w:r>
              <w:rPr>
                <w:rFonts w:ascii="Georgia"/>
                <w:b/>
                <w:sz w:val="50"/>
              </w:rPr>
              <w:t>31,</w:t>
            </w:r>
            <w:r>
              <w:rPr>
                <w:rFonts w:ascii="Georgia"/>
                <w:b/>
                <w:spacing w:val="-11"/>
                <w:sz w:val="50"/>
              </w:rPr>
              <w:t> </w:t>
            </w:r>
            <w:r>
              <w:rPr>
                <w:rFonts w:ascii="Georgia"/>
                <w:b/>
                <w:spacing w:val="-4"/>
                <w:sz w:val="50"/>
              </w:rPr>
              <w:t>2026</w:t>
            </w:r>
          </w:p>
        </w:tc>
      </w:tr>
    </w:tbl>
    <w:p>
      <w:pPr>
        <w:pStyle w:val="TableParagraph"/>
        <w:spacing w:after="0" w:line="548" w:lineRule="exact"/>
        <w:jc w:val="center"/>
        <w:rPr>
          <w:rFonts w:ascii="Georgia"/>
          <w:b/>
          <w:sz w:val="50"/>
        </w:rPr>
        <w:sectPr>
          <w:headerReference w:type="default" r:id="rId365"/>
          <w:footerReference w:type="default" r:id="rId366"/>
          <w:pgSz w:w="12240" w:h="15840"/>
          <w:pgMar w:header="0" w:footer="522" w:top="1820" w:bottom="720" w:left="0" w:right="360"/>
          <w:pgNumType w:start="184"/>
        </w:sectPr>
      </w:pPr>
    </w:p>
    <w:p>
      <w:pPr>
        <w:spacing w:before="79"/>
        <w:ind w:left="850" w:right="487" w:firstLine="0"/>
        <w:jc w:val="center"/>
        <w:rPr>
          <w:rFonts w:ascii="Arial"/>
          <w:b/>
          <w:sz w:val="16"/>
        </w:rPr>
      </w:pPr>
      <w:r>
        <w:rPr>
          <w:rFonts w:ascii="Arial"/>
          <w:b/>
          <w:spacing w:val="-4"/>
          <w:sz w:val="16"/>
        </w:rPr>
        <w:t>FINANCIAL</w:t>
      </w:r>
      <w:r>
        <w:rPr>
          <w:rFonts w:ascii="Arial"/>
          <w:b/>
          <w:spacing w:val="8"/>
          <w:sz w:val="16"/>
        </w:rPr>
        <w:t> </w:t>
      </w:r>
      <w:r>
        <w:rPr>
          <w:rFonts w:ascii="Arial"/>
          <w:b/>
          <w:spacing w:val="-2"/>
          <w:sz w:val="16"/>
        </w:rPr>
        <w:t>REPORT</w:t>
      </w:r>
    </w:p>
    <w:p>
      <w:pPr>
        <w:spacing w:line="256" w:lineRule="auto" w:before="13"/>
        <w:ind w:left="3030" w:right="2668" w:firstLine="0"/>
        <w:jc w:val="center"/>
        <w:rPr>
          <w:rFonts w:ascii="Arial"/>
          <w:b/>
          <w:sz w:val="16"/>
        </w:rPr>
      </w:pPr>
      <w:r>
        <w:rPr>
          <w:rFonts w:ascii="Arial"/>
          <w:b/>
          <w:spacing w:val="-2"/>
          <w:sz w:val="16"/>
        </w:rPr>
        <w:t>SOUTHERN GROVE COMMUNITY</w:t>
      </w:r>
      <w:r>
        <w:rPr>
          <w:rFonts w:ascii="Arial"/>
          <w:b/>
          <w:spacing w:val="-3"/>
          <w:sz w:val="16"/>
        </w:rPr>
        <w:t> </w:t>
      </w:r>
      <w:r>
        <w:rPr>
          <w:rFonts w:ascii="Arial"/>
          <w:b/>
          <w:spacing w:val="-2"/>
          <w:sz w:val="16"/>
        </w:rPr>
        <w:t>DEVELOPMENT DISTRICTS #1-10 RECAP </w:t>
      </w:r>
      <w:r>
        <w:rPr>
          <w:rFonts w:ascii="Arial"/>
          <w:b/>
          <w:sz w:val="16"/>
        </w:rPr>
        <w:t>FISCAL YEAR 2025/2026</w:t>
      </w:r>
    </w:p>
    <w:p>
      <w:pPr>
        <w:spacing w:line="184" w:lineRule="exact" w:before="0"/>
        <w:ind w:left="850" w:right="487" w:firstLine="0"/>
        <w:jc w:val="center"/>
        <w:rPr>
          <w:rFonts w:ascii="Arial"/>
          <w:b/>
          <w:sz w:val="16"/>
        </w:rPr>
      </w:pPr>
      <w:r>
        <w:rPr>
          <w:rFonts w:ascii="Arial"/>
          <w:b/>
          <w:sz w:val="16"/>
        </w:rPr>
        <mc:AlternateContent>
          <mc:Choice Requires="wps">
            <w:drawing>
              <wp:anchor distT="0" distB="0" distL="0" distR="0" allowOverlap="1" layoutInCell="1" locked="0" behindDoc="0" simplePos="0" relativeHeight="15862272">
                <wp:simplePos x="0" y="0"/>
                <wp:positionH relativeFrom="page">
                  <wp:posOffset>1117091</wp:posOffset>
                </wp:positionH>
                <wp:positionV relativeFrom="paragraph">
                  <wp:posOffset>300546</wp:posOffset>
                </wp:positionV>
                <wp:extent cx="5412105" cy="1247139"/>
                <wp:effectExtent l="0" t="0" r="0" b="0"/>
                <wp:wrapNone/>
                <wp:docPr id="869" name="Textbox 869"/>
                <wp:cNvGraphicFramePr>
                  <a:graphicFrameLocks/>
                </wp:cNvGraphicFramePr>
                <a:graphic>
                  <a:graphicData uri="http://schemas.microsoft.com/office/word/2010/wordprocessingShape">
                    <wps:wsp>
                      <wps:cNvPr id="869" name="Textbox 869"/>
                      <wps:cNvSpPr txBox="1"/>
                      <wps:spPr>
                        <a:xfrm>
                          <a:off x="0" y="0"/>
                          <a:ext cx="5412105" cy="124713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0"/>
                              <w:gridCol w:w="1785"/>
                              <w:gridCol w:w="177"/>
                              <w:gridCol w:w="1785"/>
                              <w:gridCol w:w="177"/>
                              <w:gridCol w:w="1239"/>
                              <w:gridCol w:w="546"/>
                            </w:tblGrid>
                            <w:tr>
                              <w:trPr>
                                <w:trHeight w:val="352" w:hRule="atLeast"/>
                              </w:trPr>
                              <w:tc>
                                <w:tcPr>
                                  <w:tcW w:w="2690" w:type="dxa"/>
                                  <w:vMerge w:val="restart"/>
                                </w:tcPr>
                                <w:p>
                                  <w:pPr>
                                    <w:pStyle w:val="TableParagraph"/>
                                    <w:rPr>
                                      <w:rFonts w:ascii="Times New Roman"/>
                                      <w:sz w:val="14"/>
                                    </w:rPr>
                                  </w:pPr>
                                </w:p>
                              </w:tc>
                              <w:tc>
                                <w:tcPr>
                                  <w:tcW w:w="1785" w:type="dxa"/>
                                </w:tcPr>
                                <w:p>
                                  <w:pPr>
                                    <w:pStyle w:val="TableParagraph"/>
                                    <w:spacing w:line="158" w:lineRule="exact"/>
                                    <w:ind w:left="15" w:right="40"/>
                                    <w:jc w:val="center"/>
                                    <w:rPr>
                                      <w:b/>
                                      <w:sz w:val="14"/>
                                    </w:rPr>
                                  </w:pPr>
                                  <w:r>
                                    <w:rPr>
                                      <w:b/>
                                      <w:sz w:val="14"/>
                                    </w:rPr>
                                    <w:t>FISCAL</w:t>
                                  </w:r>
                                  <w:r>
                                    <w:rPr>
                                      <w:b/>
                                      <w:spacing w:val="-3"/>
                                      <w:sz w:val="14"/>
                                    </w:rPr>
                                    <w:t> </w:t>
                                  </w:r>
                                  <w:r>
                                    <w:rPr>
                                      <w:b/>
                                      <w:spacing w:val="-4"/>
                                      <w:sz w:val="14"/>
                                    </w:rPr>
                                    <w:t>YEAR</w:t>
                                  </w:r>
                                </w:p>
                                <w:p>
                                  <w:pPr>
                                    <w:pStyle w:val="TableParagraph"/>
                                    <w:spacing w:line="158" w:lineRule="exact" w:before="16"/>
                                    <w:ind w:left="40" w:right="25"/>
                                    <w:jc w:val="center"/>
                                    <w:rPr>
                                      <w:b/>
                                      <w:sz w:val="14"/>
                                    </w:rPr>
                                  </w:pPr>
                                  <w:r>
                                    <w:rPr>
                                      <w:b/>
                                      <w:spacing w:val="-2"/>
                                      <w:sz w:val="14"/>
                                    </w:rPr>
                                    <w:t>2025/2026</w:t>
                                  </w:r>
                                </w:p>
                              </w:tc>
                              <w:tc>
                                <w:tcPr>
                                  <w:tcW w:w="177" w:type="dxa"/>
                                </w:tcPr>
                                <w:p>
                                  <w:pPr>
                                    <w:pStyle w:val="TableParagraph"/>
                                    <w:rPr>
                                      <w:rFonts w:ascii="Times New Roman"/>
                                      <w:sz w:val="14"/>
                                    </w:rPr>
                                  </w:pPr>
                                </w:p>
                              </w:tc>
                              <w:tc>
                                <w:tcPr>
                                  <w:tcW w:w="1785" w:type="dxa"/>
                                </w:tcPr>
                                <w:p>
                                  <w:pPr>
                                    <w:pStyle w:val="TableParagraph"/>
                                    <w:spacing w:line="158" w:lineRule="exact"/>
                                    <w:ind w:left="416"/>
                                    <w:rPr>
                                      <w:b/>
                                      <w:sz w:val="14"/>
                                    </w:rPr>
                                  </w:pPr>
                                  <w:r>
                                    <w:rPr>
                                      <w:b/>
                                      <w:sz w:val="14"/>
                                    </w:rPr>
                                    <w:t>FISCAL</w:t>
                                  </w:r>
                                  <w:r>
                                    <w:rPr>
                                      <w:b/>
                                      <w:spacing w:val="-3"/>
                                      <w:sz w:val="14"/>
                                    </w:rPr>
                                    <w:t> </w:t>
                                  </w:r>
                                  <w:r>
                                    <w:rPr>
                                      <w:b/>
                                      <w:spacing w:val="-4"/>
                                      <w:sz w:val="14"/>
                                    </w:rPr>
                                    <w:t>YEAR</w:t>
                                  </w:r>
                                </w:p>
                                <w:p>
                                  <w:pPr>
                                    <w:pStyle w:val="TableParagraph"/>
                                    <w:spacing w:line="158" w:lineRule="exact" w:before="16"/>
                                    <w:ind w:left="327"/>
                                    <w:rPr>
                                      <w:b/>
                                      <w:sz w:val="14"/>
                                    </w:rPr>
                                  </w:pPr>
                                  <w:r>
                                    <w:rPr>
                                      <w:b/>
                                      <w:sz w:val="14"/>
                                    </w:rPr>
                                    <w:t>10/01/25 -</w:t>
                                  </w:r>
                                  <w:r>
                                    <w:rPr>
                                      <w:b/>
                                      <w:spacing w:val="2"/>
                                      <w:sz w:val="14"/>
                                    </w:rPr>
                                    <w:t> </w:t>
                                  </w:r>
                                  <w:r>
                                    <w:rPr>
                                      <w:b/>
                                      <w:spacing w:val="-2"/>
                                      <w:sz w:val="14"/>
                                    </w:rPr>
                                    <w:t>7/31/26</w:t>
                                  </w:r>
                                </w:p>
                              </w:tc>
                              <w:tc>
                                <w:tcPr>
                                  <w:tcW w:w="177" w:type="dxa"/>
                                </w:tcPr>
                                <w:p>
                                  <w:pPr>
                                    <w:pStyle w:val="TableParagraph"/>
                                    <w:rPr>
                                      <w:rFonts w:ascii="Times New Roman"/>
                                      <w:sz w:val="14"/>
                                    </w:rPr>
                                  </w:pPr>
                                </w:p>
                              </w:tc>
                              <w:tc>
                                <w:tcPr>
                                  <w:tcW w:w="1239" w:type="dxa"/>
                                </w:tcPr>
                                <w:p>
                                  <w:pPr>
                                    <w:pStyle w:val="TableParagraph"/>
                                    <w:spacing w:before="13"/>
                                    <w:rPr>
                                      <w:b/>
                                      <w:sz w:val="14"/>
                                    </w:rPr>
                                  </w:pPr>
                                </w:p>
                                <w:p>
                                  <w:pPr>
                                    <w:pStyle w:val="TableParagraph"/>
                                    <w:spacing w:line="158" w:lineRule="exact"/>
                                    <w:ind w:left="725"/>
                                    <w:rPr>
                                      <w:b/>
                                      <w:sz w:val="14"/>
                                    </w:rPr>
                                  </w:pPr>
                                  <w:r>
                                    <w:rPr>
                                      <w:b/>
                                      <w:sz w:val="14"/>
                                    </w:rPr>
                                    <w:t>%</w:t>
                                  </w:r>
                                  <w:r>
                                    <w:rPr>
                                      <w:b/>
                                      <w:spacing w:val="-4"/>
                                      <w:sz w:val="14"/>
                                    </w:rPr>
                                    <w:t> </w:t>
                                  </w:r>
                                  <w:r>
                                    <w:rPr>
                                      <w:b/>
                                      <w:spacing w:val="-5"/>
                                      <w:sz w:val="14"/>
                                    </w:rPr>
                                    <w:t>Of</w:t>
                                  </w:r>
                                </w:p>
                              </w:tc>
                              <w:tc>
                                <w:tcPr>
                                  <w:tcW w:w="546" w:type="dxa"/>
                                  <w:vMerge w:val="restart"/>
                                  <w:tcBorders>
                                    <w:bottom w:val="single" w:sz="4" w:space="0" w:color="000000"/>
                                  </w:tcBorders>
                                </w:tcPr>
                                <w:p>
                                  <w:pPr>
                                    <w:pStyle w:val="TableParagraph"/>
                                    <w:rPr>
                                      <w:rFonts w:ascii="Times New Roman"/>
                                      <w:sz w:val="14"/>
                                    </w:rPr>
                                  </w:pPr>
                                </w:p>
                              </w:tc>
                            </w:tr>
                            <w:tr>
                              <w:trPr>
                                <w:trHeight w:val="175" w:hRule="atLeast"/>
                              </w:trPr>
                              <w:tc>
                                <w:tcPr>
                                  <w:tcW w:w="2690" w:type="dxa"/>
                                  <w:vMerge/>
                                  <w:tcBorders>
                                    <w:top w:val="nil"/>
                                  </w:tcBorders>
                                </w:tcPr>
                                <w:p>
                                  <w:pPr>
                                    <w:rPr>
                                      <w:sz w:val="2"/>
                                      <w:szCs w:val="2"/>
                                    </w:rPr>
                                  </w:pPr>
                                </w:p>
                              </w:tc>
                              <w:tc>
                                <w:tcPr>
                                  <w:tcW w:w="1785" w:type="dxa"/>
                                  <w:tcBorders>
                                    <w:bottom w:val="single" w:sz="4" w:space="0" w:color="000000"/>
                                  </w:tcBorders>
                                </w:tcPr>
                                <w:p>
                                  <w:pPr>
                                    <w:pStyle w:val="TableParagraph"/>
                                    <w:spacing w:line="142" w:lineRule="exact" w:before="13"/>
                                    <w:ind w:left="370"/>
                                    <w:rPr>
                                      <w:b/>
                                      <w:sz w:val="14"/>
                                    </w:rPr>
                                  </w:pPr>
                                  <w:r>
                                    <w:rPr>
                                      <w:b/>
                                      <w:sz w:val="14"/>
                                    </w:rPr>
                                    <w:t>FINAL</w:t>
                                  </w:r>
                                  <w:r>
                                    <w:rPr>
                                      <w:b/>
                                      <w:spacing w:val="-3"/>
                                      <w:sz w:val="14"/>
                                    </w:rPr>
                                    <w:t> </w:t>
                                  </w:r>
                                  <w:r>
                                    <w:rPr>
                                      <w:b/>
                                      <w:spacing w:val="-2"/>
                                      <w:sz w:val="14"/>
                                    </w:rPr>
                                    <w:t>BUDGET</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spacing w:line="142" w:lineRule="exact" w:before="13"/>
                                    <w:ind w:left="560"/>
                                    <w:rPr>
                                      <w:b/>
                                      <w:sz w:val="14"/>
                                    </w:rPr>
                                  </w:pPr>
                                  <w:r>
                                    <w:rPr>
                                      <w:b/>
                                      <w:spacing w:val="-2"/>
                                      <w:sz w:val="14"/>
                                    </w:rPr>
                                    <w:t>ACTUALS</w:t>
                                  </w:r>
                                </w:p>
                              </w:tc>
                              <w:tc>
                                <w:tcPr>
                                  <w:tcW w:w="177" w:type="dxa"/>
                                </w:tcPr>
                                <w:p>
                                  <w:pPr>
                                    <w:pStyle w:val="TableParagraph"/>
                                    <w:rPr>
                                      <w:rFonts w:ascii="Times New Roman"/>
                                      <w:sz w:val="10"/>
                                    </w:rPr>
                                  </w:pPr>
                                </w:p>
                              </w:tc>
                              <w:tc>
                                <w:tcPr>
                                  <w:tcW w:w="1239" w:type="dxa"/>
                                  <w:tcBorders>
                                    <w:bottom w:val="single" w:sz="4" w:space="0" w:color="000000"/>
                                  </w:tcBorders>
                                </w:tcPr>
                                <w:p>
                                  <w:pPr>
                                    <w:pStyle w:val="TableParagraph"/>
                                    <w:spacing w:line="142" w:lineRule="exact" w:before="13"/>
                                    <w:ind w:left="650"/>
                                    <w:rPr>
                                      <w:b/>
                                      <w:sz w:val="14"/>
                                    </w:rPr>
                                  </w:pPr>
                                  <w:r>
                                    <w:rPr>
                                      <w:b/>
                                      <w:spacing w:val="-2"/>
                                      <w:sz w:val="14"/>
                                    </w:rPr>
                                    <w:t>Budget</w:t>
                                  </w:r>
                                </w:p>
                              </w:tc>
                              <w:tc>
                                <w:tcPr>
                                  <w:tcW w:w="546" w:type="dxa"/>
                                  <w:vMerge/>
                                  <w:tcBorders>
                                    <w:top w:val="nil"/>
                                    <w:bottom w:val="single" w:sz="4" w:space="0" w:color="000000"/>
                                  </w:tcBorders>
                                </w:tcPr>
                                <w:p>
                                  <w:pPr>
                                    <w:rPr>
                                      <w:sz w:val="2"/>
                                      <w:szCs w:val="2"/>
                                    </w:rPr>
                                  </w:pPr>
                                </w:p>
                              </w:tc>
                            </w:tr>
                            <w:tr>
                              <w:trPr>
                                <w:trHeight w:val="169" w:hRule="atLeast"/>
                              </w:trPr>
                              <w:tc>
                                <w:tcPr>
                                  <w:tcW w:w="2690" w:type="dxa"/>
                                </w:tcPr>
                                <w:p>
                                  <w:pPr>
                                    <w:pStyle w:val="TableParagraph"/>
                                    <w:spacing w:line="145" w:lineRule="exact" w:before="7"/>
                                    <w:ind w:left="31"/>
                                    <w:rPr>
                                      <w:b/>
                                      <w:sz w:val="14"/>
                                    </w:rPr>
                                  </w:pPr>
                                  <w:r>
                                    <w:rPr>
                                      <w:b/>
                                      <w:spacing w:val="-2"/>
                                      <w:sz w:val="14"/>
                                    </w:rPr>
                                    <w:t>REVENUES</w:t>
                                  </w:r>
                                </w:p>
                              </w:tc>
                              <w:tc>
                                <w:tcPr>
                                  <w:tcW w:w="1785" w:type="dxa"/>
                                  <w:tcBorders>
                                    <w:top w:val="single" w:sz="4" w:space="0" w:color="000000"/>
                                  </w:tcBorders>
                                </w:tcPr>
                                <w:p>
                                  <w:pPr>
                                    <w:pStyle w:val="TableParagraph"/>
                                    <w:rPr>
                                      <w:rFonts w:ascii="Times New Roman"/>
                                      <w:sz w:val="10"/>
                                    </w:rPr>
                                  </w:pPr>
                                </w:p>
                              </w:tc>
                              <w:tc>
                                <w:tcPr>
                                  <w:tcW w:w="177" w:type="dxa"/>
                                </w:tcPr>
                                <w:p>
                                  <w:pPr>
                                    <w:pStyle w:val="TableParagraph"/>
                                    <w:rPr>
                                      <w:rFonts w:ascii="Times New Roman"/>
                                      <w:sz w:val="10"/>
                                    </w:rPr>
                                  </w:pPr>
                                </w:p>
                              </w:tc>
                              <w:tc>
                                <w:tcPr>
                                  <w:tcW w:w="1785" w:type="dxa"/>
                                  <w:tcBorders>
                                    <w:top w:val="single" w:sz="4" w:space="0" w:color="000000"/>
                                  </w:tcBorders>
                                </w:tcPr>
                                <w:p>
                                  <w:pPr>
                                    <w:pStyle w:val="TableParagraph"/>
                                    <w:rPr>
                                      <w:rFonts w:ascii="Times New Roman"/>
                                      <w:sz w:val="10"/>
                                    </w:rPr>
                                  </w:pPr>
                                </w:p>
                              </w:tc>
                              <w:tc>
                                <w:tcPr>
                                  <w:tcW w:w="177" w:type="dxa"/>
                                </w:tcPr>
                                <w:p>
                                  <w:pPr>
                                    <w:pStyle w:val="TableParagraph"/>
                                    <w:rPr>
                                      <w:rFonts w:ascii="Times New Roman"/>
                                      <w:sz w:val="10"/>
                                    </w:rPr>
                                  </w:pPr>
                                </w:p>
                              </w:tc>
                              <w:tc>
                                <w:tcPr>
                                  <w:tcW w:w="1239" w:type="dxa"/>
                                  <w:tcBorders>
                                    <w:top w:val="single" w:sz="4" w:space="0" w:color="000000"/>
                                  </w:tcBorders>
                                </w:tcPr>
                                <w:p>
                                  <w:pPr>
                                    <w:pStyle w:val="TableParagraph"/>
                                    <w:rPr>
                                      <w:rFonts w:ascii="Times New Roman"/>
                                      <w:sz w:val="10"/>
                                    </w:rPr>
                                  </w:pPr>
                                </w:p>
                              </w:tc>
                              <w:tc>
                                <w:tcPr>
                                  <w:tcW w:w="546" w:type="dxa"/>
                                  <w:tcBorders>
                                    <w:top w:val="single" w:sz="4" w:space="0" w:color="000000"/>
                                  </w:tcBorders>
                                </w:tcPr>
                                <w:p>
                                  <w:pPr>
                                    <w:pStyle w:val="TableParagraph"/>
                                    <w:rPr>
                                      <w:rFonts w:ascii="Times New Roman"/>
                                      <w:sz w:val="10"/>
                                    </w:rPr>
                                  </w:pPr>
                                </w:p>
                              </w:tc>
                            </w:tr>
                            <w:tr>
                              <w:trPr>
                                <w:trHeight w:val="174" w:hRule="atLeast"/>
                              </w:trPr>
                              <w:tc>
                                <w:tcPr>
                                  <w:tcW w:w="2690" w:type="dxa"/>
                                </w:tcPr>
                                <w:p>
                                  <w:pPr>
                                    <w:pStyle w:val="TableParagraph"/>
                                    <w:spacing w:line="126" w:lineRule="exact" w:before="24"/>
                                    <w:ind w:left="26"/>
                                    <w:rPr>
                                      <w:sz w:val="12"/>
                                    </w:rPr>
                                  </w:pPr>
                                  <w:r>
                                    <w:rPr>
                                      <w:sz w:val="12"/>
                                    </w:rPr>
                                    <w:t>ON-ROLL</w:t>
                                  </w:r>
                                  <w:r>
                                    <w:rPr>
                                      <w:spacing w:val="7"/>
                                      <w:sz w:val="12"/>
                                    </w:rPr>
                                    <w:t> </w:t>
                                  </w:r>
                                  <w:r>
                                    <w:rPr>
                                      <w:sz w:val="12"/>
                                    </w:rPr>
                                    <w:t>ASSESSMENTS</w:t>
                                  </w:r>
                                  <w:r>
                                    <w:rPr>
                                      <w:spacing w:val="8"/>
                                      <w:sz w:val="12"/>
                                    </w:rPr>
                                    <w:t> </w:t>
                                  </w:r>
                                  <w:r>
                                    <w:rPr>
                                      <w:sz w:val="12"/>
                                    </w:rPr>
                                    <w:t>-</w:t>
                                  </w:r>
                                  <w:r>
                                    <w:rPr>
                                      <w:spacing w:val="8"/>
                                      <w:sz w:val="12"/>
                                    </w:rPr>
                                    <w:t> </w:t>
                                  </w:r>
                                  <w:r>
                                    <w:rPr>
                                      <w:sz w:val="12"/>
                                    </w:rPr>
                                    <w:t>DEBT</w:t>
                                  </w:r>
                                  <w:r>
                                    <w:rPr>
                                      <w:spacing w:val="7"/>
                                      <w:sz w:val="12"/>
                                    </w:rPr>
                                    <w:t> </w:t>
                                  </w:r>
                                  <w:r>
                                    <w:rPr>
                                      <w:spacing w:val="-2"/>
                                      <w:sz w:val="12"/>
                                    </w:rPr>
                                    <w:t>(Combined)</w:t>
                                  </w:r>
                                </w:p>
                              </w:tc>
                              <w:tc>
                                <w:tcPr>
                                  <w:tcW w:w="1785" w:type="dxa"/>
                                </w:tcPr>
                                <w:p>
                                  <w:pPr>
                                    <w:pStyle w:val="TableParagraph"/>
                                    <w:spacing w:line="154" w:lineRule="exact"/>
                                    <w:ind w:right="32"/>
                                    <w:jc w:val="right"/>
                                    <w:rPr>
                                      <w:sz w:val="16"/>
                                    </w:rPr>
                                  </w:pPr>
                                  <w:r>
                                    <w:rPr>
                                      <w:spacing w:val="-2"/>
                                      <w:sz w:val="16"/>
                                    </w:rPr>
                                    <w:t>3,170,300</w:t>
                                  </w:r>
                                </w:p>
                              </w:tc>
                              <w:tc>
                                <w:tcPr>
                                  <w:tcW w:w="177" w:type="dxa"/>
                                </w:tcPr>
                                <w:p>
                                  <w:pPr>
                                    <w:pStyle w:val="TableParagraph"/>
                                    <w:rPr>
                                      <w:rFonts w:ascii="Times New Roman"/>
                                      <w:sz w:val="10"/>
                                    </w:rPr>
                                  </w:pPr>
                                </w:p>
                              </w:tc>
                              <w:tc>
                                <w:tcPr>
                                  <w:tcW w:w="1785" w:type="dxa"/>
                                </w:tcPr>
                                <w:p>
                                  <w:pPr>
                                    <w:pStyle w:val="TableParagraph"/>
                                    <w:spacing w:line="154" w:lineRule="exact"/>
                                    <w:ind w:right="31"/>
                                    <w:jc w:val="right"/>
                                    <w:rPr>
                                      <w:sz w:val="16"/>
                                    </w:rPr>
                                  </w:pPr>
                                  <w:r>
                                    <w:rPr>
                                      <w:spacing w:val="-2"/>
                                      <w:sz w:val="16"/>
                                    </w:rPr>
                                    <w:t>3,219,355</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4" w:lineRule="exact"/>
                                    <w:ind w:right="30"/>
                                    <w:jc w:val="right"/>
                                    <w:rPr>
                                      <w:sz w:val="16"/>
                                    </w:rPr>
                                  </w:pPr>
                                  <w:r>
                                    <w:rPr>
                                      <w:spacing w:val="-4"/>
                                      <w:sz w:val="16"/>
                                    </w:rPr>
                                    <w:t>102%</w:t>
                                  </w:r>
                                </w:p>
                              </w:tc>
                            </w:tr>
                            <w:tr>
                              <w:trPr>
                                <w:trHeight w:val="177" w:hRule="atLeast"/>
                              </w:trPr>
                              <w:tc>
                                <w:tcPr>
                                  <w:tcW w:w="2690" w:type="dxa"/>
                                </w:tcPr>
                                <w:p>
                                  <w:pPr>
                                    <w:pStyle w:val="TableParagraph"/>
                                    <w:spacing w:line="126" w:lineRule="exact" w:before="31"/>
                                    <w:ind w:left="26"/>
                                    <w:rPr>
                                      <w:sz w:val="12"/>
                                    </w:rPr>
                                  </w:pPr>
                                  <w:r>
                                    <w:rPr>
                                      <w:sz w:val="12"/>
                                    </w:rPr>
                                    <w:t>BOND</w:t>
                                  </w:r>
                                  <w:r>
                                    <w:rPr>
                                      <w:spacing w:val="6"/>
                                      <w:sz w:val="12"/>
                                    </w:rPr>
                                    <w:t> </w:t>
                                  </w:r>
                                  <w:r>
                                    <w:rPr>
                                      <w:spacing w:val="-2"/>
                                      <w:sz w:val="12"/>
                                    </w:rPr>
                                    <w:t>PREPAYMENTS</w:t>
                                  </w:r>
                                </w:p>
                              </w:tc>
                              <w:tc>
                                <w:tcPr>
                                  <w:tcW w:w="1785" w:type="dxa"/>
                                </w:tcPr>
                                <w:p>
                                  <w:pPr>
                                    <w:pStyle w:val="TableParagraph"/>
                                    <w:spacing w:line="158" w:lineRule="exact"/>
                                    <w:ind w:right="33"/>
                                    <w:jc w:val="right"/>
                                    <w:rPr>
                                      <w:sz w:val="16"/>
                                    </w:rPr>
                                  </w:pPr>
                                  <w:r>
                                    <w:rPr>
                                      <w:spacing w:val="-10"/>
                                      <w:sz w:val="16"/>
                                    </w:rPr>
                                    <w:t>0</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84,560</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5"/>
                                      <w:sz w:val="16"/>
                                    </w:rPr>
                                    <w:t>0%</w:t>
                                  </w:r>
                                </w:p>
                              </w:tc>
                            </w:tr>
                            <w:tr>
                              <w:trPr>
                                <w:trHeight w:val="177" w:hRule="atLeast"/>
                              </w:trPr>
                              <w:tc>
                                <w:tcPr>
                                  <w:tcW w:w="2690" w:type="dxa"/>
                                </w:tcPr>
                                <w:p>
                                  <w:pPr>
                                    <w:pStyle w:val="TableParagraph"/>
                                    <w:spacing w:line="126" w:lineRule="exact" w:before="31"/>
                                    <w:ind w:left="26"/>
                                    <w:rPr>
                                      <w:sz w:val="12"/>
                                    </w:rPr>
                                  </w:pPr>
                                  <w:r>
                                    <w:rPr>
                                      <w:sz w:val="12"/>
                                    </w:rPr>
                                    <w:t>ON-ROLL</w:t>
                                  </w:r>
                                  <w:r>
                                    <w:rPr>
                                      <w:spacing w:val="5"/>
                                      <w:sz w:val="12"/>
                                    </w:rPr>
                                    <w:t> </w:t>
                                  </w:r>
                                  <w:r>
                                    <w:rPr>
                                      <w:sz w:val="12"/>
                                    </w:rPr>
                                    <w:t>ASSESSMENTS</w:t>
                                  </w:r>
                                  <w:r>
                                    <w:rPr>
                                      <w:spacing w:val="47"/>
                                      <w:sz w:val="12"/>
                                    </w:rPr>
                                    <w:t> </w:t>
                                  </w:r>
                                  <w:r>
                                    <w:rPr>
                                      <w:sz w:val="12"/>
                                    </w:rPr>
                                    <w:t>-</w:t>
                                  </w:r>
                                  <w:r>
                                    <w:rPr>
                                      <w:spacing w:val="6"/>
                                      <w:sz w:val="12"/>
                                    </w:rPr>
                                    <w:t> </w:t>
                                  </w:r>
                                  <w:r>
                                    <w:rPr>
                                      <w:spacing w:val="-2"/>
                                      <w:sz w:val="12"/>
                                    </w:rPr>
                                    <w:t>Administrative</w:t>
                                  </w:r>
                                </w:p>
                              </w:tc>
                              <w:tc>
                                <w:tcPr>
                                  <w:tcW w:w="1785" w:type="dxa"/>
                                </w:tcPr>
                                <w:p>
                                  <w:pPr>
                                    <w:pStyle w:val="TableParagraph"/>
                                    <w:spacing w:line="158" w:lineRule="exact"/>
                                    <w:ind w:right="32"/>
                                    <w:jc w:val="right"/>
                                    <w:rPr>
                                      <w:sz w:val="16"/>
                                    </w:rPr>
                                  </w:pPr>
                                  <w:r>
                                    <w:rPr>
                                      <w:spacing w:val="-2"/>
                                      <w:sz w:val="16"/>
                                    </w:rPr>
                                    <w:t>751,622</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756,754</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101%</w:t>
                                  </w:r>
                                </w:p>
                              </w:tc>
                            </w:tr>
                            <w:tr>
                              <w:trPr>
                                <w:trHeight w:val="177" w:hRule="atLeast"/>
                              </w:trPr>
                              <w:tc>
                                <w:tcPr>
                                  <w:tcW w:w="2690" w:type="dxa"/>
                                </w:tcPr>
                                <w:p>
                                  <w:pPr>
                                    <w:pStyle w:val="TableParagraph"/>
                                    <w:spacing w:line="126" w:lineRule="exact" w:before="31"/>
                                    <w:ind w:left="26"/>
                                    <w:rPr>
                                      <w:sz w:val="12"/>
                                    </w:rPr>
                                  </w:pPr>
                                  <w:r>
                                    <w:rPr>
                                      <w:sz w:val="12"/>
                                    </w:rPr>
                                    <w:t>ON-ROLL</w:t>
                                  </w:r>
                                  <w:r>
                                    <w:rPr>
                                      <w:spacing w:val="5"/>
                                      <w:sz w:val="12"/>
                                    </w:rPr>
                                    <w:t> </w:t>
                                  </w:r>
                                  <w:r>
                                    <w:rPr>
                                      <w:sz w:val="12"/>
                                    </w:rPr>
                                    <w:t>ASSESSMENTS</w:t>
                                  </w:r>
                                  <w:r>
                                    <w:rPr>
                                      <w:spacing w:val="47"/>
                                      <w:sz w:val="12"/>
                                    </w:rPr>
                                    <w:t> </w:t>
                                  </w:r>
                                  <w:r>
                                    <w:rPr>
                                      <w:sz w:val="12"/>
                                    </w:rPr>
                                    <w:t>-</w:t>
                                  </w:r>
                                  <w:r>
                                    <w:rPr>
                                      <w:spacing w:val="6"/>
                                      <w:sz w:val="12"/>
                                    </w:rPr>
                                    <w:t> </w:t>
                                  </w:r>
                                  <w:r>
                                    <w:rPr>
                                      <w:spacing w:val="-2"/>
                                      <w:sz w:val="12"/>
                                    </w:rPr>
                                    <w:t>Maintenance</w:t>
                                  </w:r>
                                </w:p>
                              </w:tc>
                              <w:tc>
                                <w:tcPr>
                                  <w:tcW w:w="1785" w:type="dxa"/>
                                </w:tcPr>
                                <w:p>
                                  <w:pPr>
                                    <w:pStyle w:val="TableParagraph"/>
                                    <w:spacing w:line="158" w:lineRule="exact"/>
                                    <w:ind w:right="32"/>
                                    <w:jc w:val="right"/>
                                    <w:rPr>
                                      <w:sz w:val="16"/>
                                    </w:rPr>
                                  </w:pPr>
                                  <w:r>
                                    <w:rPr>
                                      <w:spacing w:val="-2"/>
                                      <w:sz w:val="16"/>
                                    </w:rPr>
                                    <w:t>1,532,319</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1,542,781</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101%</w:t>
                                  </w:r>
                                </w:p>
                              </w:tc>
                            </w:tr>
                            <w:tr>
                              <w:trPr>
                                <w:trHeight w:val="177" w:hRule="atLeast"/>
                              </w:trPr>
                              <w:tc>
                                <w:tcPr>
                                  <w:tcW w:w="2690" w:type="dxa"/>
                                </w:tcPr>
                                <w:p>
                                  <w:pPr>
                                    <w:pStyle w:val="TableParagraph"/>
                                    <w:spacing w:line="126" w:lineRule="exact" w:before="31"/>
                                    <w:ind w:left="26"/>
                                    <w:rPr>
                                      <w:sz w:val="12"/>
                                    </w:rPr>
                                  </w:pPr>
                                  <w:r>
                                    <w:rPr>
                                      <w:sz w:val="12"/>
                                    </w:rPr>
                                    <w:t>OTHER</w:t>
                                  </w:r>
                                  <w:r>
                                    <w:rPr>
                                      <w:spacing w:val="5"/>
                                      <w:sz w:val="12"/>
                                    </w:rPr>
                                    <w:t> </w:t>
                                  </w:r>
                                  <w:r>
                                    <w:rPr>
                                      <w:sz w:val="12"/>
                                    </w:rPr>
                                    <w:t>INCOME</w:t>
                                  </w:r>
                                  <w:r>
                                    <w:rPr>
                                      <w:spacing w:val="5"/>
                                      <w:sz w:val="12"/>
                                    </w:rPr>
                                    <w:t> </w:t>
                                  </w:r>
                                  <w:r>
                                    <w:rPr>
                                      <w:sz w:val="12"/>
                                    </w:rPr>
                                    <w:t>(Eng</w:t>
                                  </w:r>
                                  <w:r>
                                    <w:rPr>
                                      <w:spacing w:val="4"/>
                                      <w:sz w:val="12"/>
                                    </w:rPr>
                                    <w:t> </w:t>
                                  </w:r>
                                  <w:r>
                                    <w:rPr>
                                      <w:sz w:val="12"/>
                                    </w:rPr>
                                    <w:t>Rev,</w:t>
                                  </w:r>
                                  <w:r>
                                    <w:rPr>
                                      <w:spacing w:val="4"/>
                                      <w:sz w:val="12"/>
                                    </w:rPr>
                                    <w:t> </w:t>
                                  </w:r>
                                  <w:r>
                                    <w:rPr>
                                      <w:sz w:val="12"/>
                                    </w:rPr>
                                    <w:t>Interest,</w:t>
                                  </w:r>
                                  <w:r>
                                    <w:rPr>
                                      <w:spacing w:val="4"/>
                                      <w:sz w:val="12"/>
                                    </w:rPr>
                                    <w:t> </w:t>
                                  </w:r>
                                  <w:r>
                                    <w:rPr>
                                      <w:spacing w:val="-2"/>
                                      <w:sz w:val="12"/>
                                    </w:rPr>
                                    <w:t>Application</w:t>
                                  </w:r>
                                </w:p>
                              </w:tc>
                              <w:tc>
                                <w:tcPr>
                                  <w:tcW w:w="1785" w:type="dxa"/>
                                </w:tcPr>
                                <w:p>
                                  <w:pPr>
                                    <w:pStyle w:val="TableParagraph"/>
                                    <w:spacing w:line="158" w:lineRule="exact"/>
                                    <w:ind w:right="32"/>
                                    <w:jc w:val="right"/>
                                    <w:rPr>
                                      <w:sz w:val="16"/>
                                    </w:rPr>
                                  </w:pPr>
                                  <w:r>
                                    <w:rPr>
                                      <w:spacing w:val="-2"/>
                                      <w:sz w:val="16"/>
                                    </w:rPr>
                                    <w:t>150,000</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322,583</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215%</w:t>
                                  </w:r>
                                </w:p>
                              </w:tc>
                            </w:tr>
                            <w:tr>
                              <w:trPr>
                                <w:trHeight w:val="172" w:hRule="atLeast"/>
                              </w:trPr>
                              <w:tc>
                                <w:tcPr>
                                  <w:tcW w:w="2690" w:type="dxa"/>
                                </w:tcPr>
                                <w:p>
                                  <w:pPr>
                                    <w:pStyle w:val="TableParagraph"/>
                                    <w:spacing w:line="122" w:lineRule="exact" w:before="31"/>
                                    <w:ind w:left="26"/>
                                    <w:rPr>
                                      <w:sz w:val="12"/>
                                    </w:rPr>
                                  </w:pPr>
                                  <w:r>
                                    <w:rPr>
                                      <w:spacing w:val="-2"/>
                                      <w:sz w:val="12"/>
                                    </w:rPr>
                                    <w:t>STORMWATER</w:t>
                                  </w:r>
                                </w:p>
                              </w:tc>
                              <w:tc>
                                <w:tcPr>
                                  <w:tcW w:w="1785" w:type="dxa"/>
                                  <w:tcBorders>
                                    <w:bottom w:val="single" w:sz="4" w:space="0" w:color="000000"/>
                                  </w:tcBorders>
                                </w:tcPr>
                                <w:p>
                                  <w:pPr>
                                    <w:pStyle w:val="TableParagraph"/>
                                    <w:spacing w:line="160" w:lineRule="exact"/>
                                    <w:ind w:right="32"/>
                                    <w:jc w:val="right"/>
                                    <w:rPr>
                                      <w:sz w:val="16"/>
                                    </w:rPr>
                                  </w:pPr>
                                  <w:r>
                                    <w:rPr>
                                      <w:spacing w:val="-2"/>
                                      <w:sz w:val="16"/>
                                    </w:rPr>
                                    <w:t>1,200,000</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spacing w:line="160" w:lineRule="exact"/>
                                    <w:ind w:right="31"/>
                                    <w:jc w:val="right"/>
                                    <w:rPr>
                                      <w:sz w:val="16"/>
                                    </w:rPr>
                                  </w:pPr>
                                  <w:r>
                                    <w:rPr>
                                      <w:spacing w:val="-2"/>
                                      <w:sz w:val="16"/>
                                    </w:rPr>
                                    <w:t>1,437,503</w:t>
                                  </w:r>
                                </w:p>
                              </w:tc>
                              <w:tc>
                                <w:tcPr>
                                  <w:tcW w:w="177" w:type="dxa"/>
                                </w:tcPr>
                                <w:p>
                                  <w:pPr>
                                    <w:pStyle w:val="TableParagraph"/>
                                    <w:rPr>
                                      <w:rFonts w:ascii="Times New Roman"/>
                                      <w:sz w:val="10"/>
                                    </w:rPr>
                                  </w:pPr>
                                </w:p>
                              </w:tc>
                              <w:tc>
                                <w:tcPr>
                                  <w:tcW w:w="1239" w:type="dxa"/>
                                  <w:tcBorders>
                                    <w:bottom w:val="single" w:sz="4" w:space="0" w:color="000000"/>
                                  </w:tcBorders>
                                </w:tcPr>
                                <w:p>
                                  <w:pPr>
                                    <w:pStyle w:val="TableParagraph"/>
                                    <w:rPr>
                                      <w:rFonts w:ascii="Times New Roman"/>
                                      <w:sz w:val="12"/>
                                    </w:rPr>
                                  </w:pPr>
                                </w:p>
                              </w:tc>
                              <w:tc>
                                <w:tcPr>
                                  <w:tcW w:w="546" w:type="dxa"/>
                                  <w:tcBorders>
                                    <w:bottom w:val="single" w:sz="4" w:space="0" w:color="000000"/>
                                  </w:tcBorders>
                                </w:tcPr>
                                <w:p>
                                  <w:pPr>
                                    <w:pStyle w:val="TableParagraph"/>
                                    <w:spacing w:line="160" w:lineRule="exact"/>
                                    <w:ind w:right="30"/>
                                    <w:jc w:val="right"/>
                                    <w:rPr>
                                      <w:sz w:val="16"/>
                                    </w:rPr>
                                  </w:pPr>
                                  <w:r>
                                    <w:rPr>
                                      <w:spacing w:val="-4"/>
                                      <w:sz w:val="16"/>
                                    </w:rPr>
                                    <w:t>120%</w:t>
                                  </w:r>
                                </w:p>
                              </w:tc>
                            </w:tr>
                            <w:tr>
                              <w:trPr>
                                <w:trHeight w:val="174" w:hRule="atLeast"/>
                              </w:trPr>
                              <w:tc>
                                <w:tcPr>
                                  <w:tcW w:w="2690" w:type="dxa"/>
                                </w:tcPr>
                                <w:p>
                                  <w:pPr>
                                    <w:pStyle w:val="TableParagraph"/>
                                    <w:spacing w:line="147" w:lineRule="exact" w:before="7"/>
                                    <w:ind w:left="31"/>
                                    <w:rPr>
                                      <w:b/>
                                      <w:sz w:val="14"/>
                                    </w:rPr>
                                  </w:pPr>
                                  <w:r>
                                    <w:rPr>
                                      <w:b/>
                                      <w:sz w:val="14"/>
                                    </w:rPr>
                                    <w:t>Total</w:t>
                                  </w:r>
                                  <w:r>
                                    <w:rPr>
                                      <w:b/>
                                      <w:spacing w:val="-3"/>
                                      <w:sz w:val="14"/>
                                    </w:rPr>
                                    <w:t> </w:t>
                                  </w:r>
                                  <w:r>
                                    <w:rPr>
                                      <w:b/>
                                      <w:spacing w:val="-2"/>
                                      <w:sz w:val="14"/>
                                    </w:rPr>
                                    <w:t>Revenues</w:t>
                                  </w:r>
                                </w:p>
                              </w:tc>
                              <w:tc>
                                <w:tcPr>
                                  <w:tcW w:w="1785" w:type="dxa"/>
                                  <w:tcBorders>
                                    <w:top w:val="single" w:sz="4" w:space="0" w:color="000000"/>
                                    <w:bottom w:val="single" w:sz="4" w:space="0" w:color="000000"/>
                                  </w:tcBorders>
                                </w:tcPr>
                                <w:p>
                                  <w:pPr>
                                    <w:pStyle w:val="TableParagraph"/>
                                    <w:tabs>
                                      <w:tab w:pos="902" w:val="left" w:leader="none"/>
                                    </w:tabs>
                                    <w:spacing w:line="148" w:lineRule="exact"/>
                                    <w:ind w:right="85"/>
                                    <w:jc w:val="right"/>
                                    <w:rPr>
                                      <w:b/>
                                      <w:sz w:val="16"/>
                                    </w:rPr>
                                  </w:pPr>
                                  <w:r>
                                    <w:rPr>
                                      <w:b/>
                                      <w:spacing w:val="-10"/>
                                      <w:sz w:val="16"/>
                                    </w:rPr>
                                    <w:t>$</w:t>
                                  </w:r>
                                  <w:r>
                                    <w:rPr>
                                      <w:b/>
                                      <w:sz w:val="16"/>
                                    </w:rPr>
                                    <w:tab/>
                                  </w:r>
                                  <w:r>
                                    <w:rPr>
                                      <w:b/>
                                      <w:spacing w:val="-2"/>
                                      <w:sz w:val="16"/>
                                    </w:rPr>
                                    <w:t>6,804,241</w:t>
                                  </w:r>
                                </w:p>
                              </w:tc>
                              <w:tc>
                                <w:tcPr>
                                  <w:tcW w:w="177" w:type="dxa"/>
                                </w:tcPr>
                                <w:p>
                                  <w:pPr>
                                    <w:pStyle w:val="TableParagraph"/>
                                    <w:rPr>
                                      <w:rFonts w:ascii="Times New Roman"/>
                                      <w:sz w:val="10"/>
                                    </w:rPr>
                                  </w:pPr>
                                </w:p>
                              </w:tc>
                              <w:tc>
                                <w:tcPr>
                                  <w:tcW w:w="1785" w:type="dxa"/>
                                  <w:tcBorders>
                                    <w:top w:val="single" w:sz="4" w:space="0" w:color="000000"/>
                                    <w:bottom w:val="single" w:sz="4" w:space="0" w:color="000000"/>
                                  </w:tcBorders>
                                </w:tcPr>
                                <w:p>
                                  <w:pPr>
                                    <w:pStyle w:val="TableParagraph"/>
                                    <w:tabs>
                                      <w:tab w:pos="902" w:val="left" w:leader="none"/>
                                    </w:tabs>
                                    <w:spacing w:line="148" w:lineRule="exact"/>
                                    <w:ind w:right="83"/>
                                    <w:jc w:val="right"/>
                                    <w:rPr>
                                      <w:b/>
                                      <w:sz w:val="16"/>
                                    </w:rPr>
                                  </w:pPr>
                                  <w:r>
                                    <w:rPr>
                                      <w:b/>
                                      <w:spacing w:val="-10"/>
                                      <w:sz w:val="16"/>
                                    </w:rPr>
                                    <w:t>$</w:t>
                                  </w:r>
                                  <w:r>
                                    <w:rPr>
                                      <w:b/>
                                      <w:sz w:val="16"/>
                                    </w:rPr>
                                    <w:tab/>
                                  </w:r>
                                  <w:r>
                                    <w:rPr>
                                      <w:b/>
                                      <w:spacing w:val="-2"/>
                                      <w:sz w:val="16"/>
                                    </w:rPr>
                                    <w:t>7,363,534</w:t>
                                  </w:r>
                                </w:p>
                              </w:tc>
                              <w:tc>
                                <w:tcPr>
                                  <w:tcW w:w="177" w:type="dxa"/>
                                </w:tcPr>
                                <w:p>
                                  <w:pPr>
                                    <w:pStyle w:val="TableParagraph"/>
                                    <w:rPr>
                                      <w:rFonts w:ascii="Times New Roman"/>
                                      <w:sz w:val="10"/>
                                    </w:rPr>
                                  </w:pPr>
                                </w:p>
                              </w:tc>
                              <w:tc>
                                <w:tcPr>
                                  <w:tcW w:w="1239" w:type="dxa"/>
                                  <w:tcBorders>
                                    <w:top w:val="single" w:sz="4" w:space="0" w:color="000000"/>
                                    <w:bottom w:val="single" w:sz="4" w:space="0" w:color="000000"/>
                                  </w:tcBorders>
                                </w:tcPr>
                                <w:p>
                                  <w:pPr>
                                    <w:pStyle w:val="TableParagraph"/>
                                    <w:rPr>
                                      <w:rFonts w:ascii="Times New Roman"/>
                                      <w:sz w:val="10"/>
                                    </w:rPr>
                                  </w:pPr>
                                </w:p>
                              </w:tc>
                              <w:tc>
                                <w:tcPr>
                                  <w:tcW w:w="546" w:type="dxa"/>
                                  <w:tcBorders>
                                    <w:top w:val="single" w:sz="4" w:space="0" w:color="000000"/>
                                    <w:bottom w:val="single" w:sz="4" w:space="0" w:color="000000"/>
                                  </w:tcBorders>
                                </w:tcPr>
                                <w:p>
                                  <w:pPr>
                                    <w:pStyle w:val="TableParagraph"/>
                                    <w:spacing w:line="148" w:lineRule="exact"/>
                                    <w:ind w:right="25"/>
                                    <w:jc w:val="right"/>
                                    <w:rPr>
                                      <w:b/>
                                      <w:sz w:val="16"/>
                                    </w:rPr>
                                  </w:pPr>
                                  <w:r>
                                    <w:rPr>
                                      <w:b/>
                                      <w:spacing w:val="-4"/>
                                      <w:sz w:val="16"/>
                                    </w:rPr>
                                    <w:t>108%</w:t>
                                  </w:r>
                                </w:p>
                              </w:tc>
                            </w:tr>
                          </w:tbl>
                          <w:p>
                            <w:pPr>
                              <w:pStyle w:val="BodyText"/>
                            </w:pPr>
                          </w:p>
                        </w:txbxContent>
                      </wps:txbx>
                      <wps:bodyPr wrap="square" lIns="0" tIns="0" rIns="0" bIns="0" rtlCol="0">
                        <a:noAutofit/>
                      </wps:bodyPr>
                    </wps:wsp>
                  </a:graphicData>
                </a:graphic>
              </wp:anchor>
            </w:drawing>
          </mc:Choice>
          <mc:Fallback>
            <w:pict>
              <v:shape style="position:absolute;margin-left:87.959999pt;margin-top:23.665117pt;width:426.15pt;height:98.2pt;mso-position-horizontal-relative:page;mso-position-vertical-relative:paragraph;z-index:15862272" type="#_x0000_t202" id="docshape70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0"/>
                        <w:gridCol w:w="1785"/>
                        <w:gridCol w:w="177"/>
                        <w:gridCol w:w="1785"/>
                        <w:gridCol w:w="177"/>
                        <w:gridCol w:w="1239"/>
                        <w:gridCol w:w="546"/>
                      </w:tblGrid>
                      <w:tr>
                        <w:trPr>
                          <w:trHeight w:val="352" w:hRule="atLeast"/>
                        </w:trPr>
                        <w:tc>
                          <w:tcPr>
                            <w:tcW w:w="2690" w:type="dxa"/>
                            <w:vMerge w:val="restart"/>
                          </w:tcPr>
                          <w:p>
                            <w:pPr>
                              <w:pStyle w:val="TableParagraph"/>
                              <w:rPr>
                                <w:rFonts w:ascii="Times New Roman"/>
                                <w:sz w:val="14"/>
                              </w:rPr>
                            </w:pPr>
                          </w:p>
                        </w:tc>
                        <w:tc>
                          <w:tcPr>
                            <w:tcW w:w="1785" w:type="dxa"/>
                          </w:tcPr>
                          <w:p>
                            <w:pPr>
                              <w:pStyle w:val="TableParagraph"/>
                              <w:spacing w:line="158" w:lineRule="exact"/>
                              <w:ind w:left="15" w:right="40"/>
                              <w:jc w:val="center"/>
                              <w:rPr>
                                <w:b/>
                                <w:sz w:val="14"/>
                              </w:rPr>
                            </w:pPr>
                            <w:r>
                              <w:rPr>
                                <w:b/>
                                <w:sz w:val="14"/>
                              </w:rPr>
                              <w:t>FISCAL</w:t>
                            </w:r>
                            <w:r>
                              <w:rPr>
                                <w:b/>
                                <w:spacing w:val="-3"/>
                                <w:sz w:val="14"/>
                              </w:rPr>
                              <w:t> </w:t>
                            </w:r>
                            <w:r>
                              <w:rPr>
                                <w:b/>
                                <w:spacing w:val="-4"/>
                                <w:sz w:val="14"/>
                              </w:rPr>
                              <w:t>YEAR</w:t>
                            </w:r>
                          </w:p>
                          <w:p>
                            <w:pPr>
                              <w:pStyle w:val="TableParagraph"/>
                              <w:spacing w:line="158" w:lineRule="exact" w:before="16"/>
                              <w:ind w:left="40" w:right="25"/>
                              <w:jc w:val="center"/>
                              <w:rPr>
                                <w:b/>
                                <w:sz w:val="14"/>
                              </w:rPr>
                            </w:pPr>
                            <w:r>
                              <w:rPr>
                                <w:b/>
                                <w:spacing w:val="-2"/>
                                <w:sz w:val="14"/>
                              </w:rPr>
                              <w:t>2025/2026</w:t>
                            </w:r>
                          </w:p>
                        </w:tc>
                        <w:tc>
                          <w:tcPr>
                            <w:tcW w:w="177" w:type="dxa"/>
                          </w:tcPr>
                          <w:p>
                            <w:pPr>
                              <w:pStyle w:val="TableParagraph"/>
                              <w:rPr>
                                <w:rFonts w:ascii="Times New Roman"/>
                                <w:sz w:val="14"/>
                              </w:rPr>
                            </w:pPr>
                          </w:p>
                        </w:tc>
                        <w:tc>
                          <w:tcPr>
                            <w:tcW w:w="1785" w:type="dxa"/>
                          </w:tcPr>
                          <w:p>
                            <w:pPr>
                              <w:pStyle w:val="TableParagraph"/>
                              <w:spacing w:line="158" w:lineRule="exact"/>
                              <w:ind w:left="416"/>
                              <w:rPr>
                                <w:b/>
                                <w:sz w:val="14"/>
                              </w:rPr>
                            </w:pPr>
                            <w:r>
                              <w:rPr>
                                <w:b/>
                                <w:sz w:val="14"/>
                              </w:rPr>
                              <w:t>FISCAL</w:t>
                            </w:r>
                            <w:r>
                              <w:rPr>
                                <w:b/>
                                <w:spacing w:val="-3"/>
                                <w:sz w:val="14"/>
                              </w:rPr>
                              <w:t> </w:t>
                            </w:r>
                            <w:r>
                              <w:rPr>
                                <w:b/>
                                <w:spacing w:val="-4"/>
                                <w:sz w:val="14"/>
                              </w:rPr>
                              <w:t>YEAR</w:t>
                            </w:r>
                          </w:p>
                          <w:p>
                            <w:pPr>
                              <w:pStyle w:val="TableParagraph"/>
                              <w:spacing w:line="158" w:lineRule="exact" w:before="16"/>
                              <w:ind w:left="327"/>
                              <w:rPr>
                                <w:b/>
                                <w:sz w:val="14"/>
                              </w:rPr>
                            </w:pPr>
                            <w:r>
                              <w:rPr>
                                <w:b/>
                                <w:sz w:val="14"/>
                              </w:rPr>
                              <w:t>10/01/25 -</w:t>
                            </w:r>
                            <w:r>
                              <w:rPr>
                                <w:b/>
                                <w:spacing w:val="2"/>
                                <w:sz w:val="14"/>
                              </w:rPr>
                              <w:t> </w:t>
                            </w:r>
                            <w:r>
                              <w:rPr>
                                <w:b/>
                                <w:spacing w:val="-2"/>
                                <w:sz w:val="14"/>
                              </w:rPr>
                              <w:t>7/31/26</w:t>
                            </w:r>
                          </w:p>
                        </w:tc>
                        <w:tc>
                          <w:tcPr>
                            <w:tcW w:w="177" w:type="dxa"/>
                          </w:tcPr>
                          <w:p>
                            <w:pPr>
                              <w:pStyle w:val="TableParagraph"/>
                              <w:rPr>
                                <w:rFonts w:ascii="Times New Roman"/>
                                <w:sz w:val="14"/>
                              </w:rPr>
                            </w:pPr>
                          </w:p>
                        </w:tc>
                        <w:tc>
                          <w:tcPr>
                            <w:tcW w:w="1239" w:type="dxa"/>
                          </w:tcPr>
                          <w:p>
                            <w:pPr>
                              <w:pStyle w:val="TableParagraph"/>
                              <w:spacing w:before="13"/>
                              <w:rPr>
                                <w:b/>
                                <w:sz w:val="14"/>
                              </w:rPr>
                            </w:pPr>
                          </w:p>
                          <w:p>
                            <w:pPr>
                              <w:pStyle w:val="TableParagraph"/>
                              <w:spacing w:line="158" w:lineRule="exact"/>
                              <w:ind w:left="725"/>
                              <w:rPr>
                                <w:b/>
                                <w:sz w:val="14"/>
                              </w:rPr>
                            </w:pPr>
                            <w:r>
                              <w:rPr>
                                <w:b/>
                                <w:sz w:val="14"/>
                              </w:rPr>
                              <w:t>%</w:t>
                            </w:r>
                            <w:r>
                              <w:rPr>
                                <w:b/>
                                <w:spacing w:val="-4"/>
                                <w:sz w:val="14"/>
                              </w:rPr>
                              <w:t> </w:t>
                            </w:r>
                            <w:r>
                              <w:rPr>
                                <w:b/>
                                <w:spacing w:val="-5"/>
                                <w:sz w:val="14"/>
                              </w:rPr>
                              <w:t>Of</w:t>
                            </w:r>
                          </w:p>
                        </w:tc>
                        <w:tc>
                          <w:tcPr>
                            <w:tcW w:w="546" w:type="dxa"/>
                            <w:vMerge w:val="restart"/>
                            <w:tcBorders>
                              <w:bottom w:val="single" w:sz="4" w:space="0" w:color="000000"/>
                            </w:tcBorders>
                          </w:tcPr>
                          <w:p>
                            <w:pPr>
                              <w:pStyle w:val="TableParagraph"/>
                              <w:rPr>
                                <w:rFonts w:ascii="Times New Roman"/>
                                <w:sz w:val="14"/>
                              </w:rPr>
                            </w:pPr>
                          </w:p>
                        </w:tc>
                      </w:tr>
                      <w:tr>
                        <w:trPr>
                          <w:trHeight w:val="175" w:hRule="atLeast"/>
                        </w:trPr>
                        <w:tc>
                          <w:tcPr>
                            <w:tcW w:w="2690" w:type="dxa"/>
                            <w:vMerge/>
                            <w:tcBorders>
                              <w:top w:val="nil"/>
                            </w:tcBorders>
                          </w:tcPr>
                          <w:p>
                            <w:pPr>
                              <w:rPr>
                                <w:sz w:val="2"/>
                                <w:szCs w:val="2"/>
                              </w:rPr>
                            </w:pPr>
                          </w:p>
                        </w:tc>
                        <w:tc>
                          <w:tcPr>
                            <w:tcW w:w="1785" w:type="dxa"/>
                            <w:tcBorders>
                              <w:bottom w:val="single" w:sz="4" w:space="0" w:color="000000"/>
                            </w:tcBorders>
                          </w:tcPr>
                          <w:p>
                            <w:pPr>
                              <w:pStyle w:val="TableParagraph"/>
                              <w:spacing w:line="142" w:lineRule="exact" w:before="13"/>
                              <w:ind w:left="370"/>
                              <w:rPr>
                                <w:b/>
                                <w:sz w:val="14"/>
                              </w:rPr>
                            </w:pPr>
                            <w:r>
                              <w:rPr>
                                <w:b/>
                                <w:sz w:val="14"/>
                              </w:rPr>
                              <w:t>FINAL</w:t>
                            </w:r>
                            <w:r>
                              <w:rPr>
                                <w:b/>
                                <w:spacing w:val="-3"/>
                                <w:sz w:val="14"/>
                              </w:rPr>
                              <w:t> </w:t>
                            </w:r>
                            <w:r>
                              <w:rPr>
                                <w:b/>
                                <w:spacing w:val="-2"/>
                                <w:sz w:val="14"/>
                              </w:rPr>
                              <w:t>BUDGET</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spacing w:line="142" w:lineRule="exact" w:before="13"/>
                              <w:ind w:left="560"/>
                              <w:rPr>
                                <w:b/>
                                <w:sz w:val="14"/>
                              </w:rPr>
                            </w:pPr>
                            <w:r>
                              <w:rPr>
                                <w:b/>
                                <w:spacing w:val="-2"/>
                                <w:sz w:val="14"/>
                              </w:rPr>
                              <w:t>ACTUALS</w:t>
                            </w:r>
                          </w:p>
                        </w:tc>
                        <w:tc>
                          <w:tcPr>
                            <w:tcW w:w="177" w:type="dxa"/>
                          </w:tcPr>
                          <w:p>
                            <w:pPr>
                              <w:pStyle w:val="TableParagraph"/>
                              <w:rPr>
                                <w:rFonts w:ascii="Times New Roman"/>
                                <w:sz w:val="10"/>
                              </w:rPr>
                            </w:pPr>
                          </w:p>
                        </w:tc>
                        <w:tc>
                          <w:tcPr>
                            <w:tcW w:w="1239" w:type="dxa"/>
                            <w:tcBorders>
                              <w:bottom w:val="single" w:sz="4" w:space="0" w:color="000000"/>
                            </w:tcBorders>
                          </w:tcPr>
                          <w:p>
                            <w:pPr>
                              <w:pStyle w:val="TableParagraph"/>
                              <w:spacing w:line="142" w:lineRule="exact" w:before="13"/>
                              <w:ind w:left="650"/>
                              <w:rPr>
                                <w:b/>
                                <w:sz w:val="14"/>
                              </w:rPr>
                            </w:pPr>
                            <w:r>
                              <w:rPr>
                                <w:b/>
                                <w:spacing w:val="-2"/>
                                <w:sz w:val="14"/>
                              </w:rPr>
                              <w:t>Budget</w:t>
                            </w:r>
                          </w:p>
                        </w:tc>
                        <w:tc>
                          <w:tcPr>
                            <w:tcW w:w="546" w:type="dxa"/>
                            <w:vMerge/>
                            <w:tcBorders>
                              <w:top w:val="nil"/>
                              <w:bottom w:val="single" w:sz="4" w:space="0" w:color="000000"/>
                            </w:tcBorders>
                          </w:tcPr>
                          <w:p>
                            <w:pPr>
                              <w:rPr>
                                <w:sz w:val="2"/>
                                <w:szCs w:val="2"/>
                              </w:rPr>
                            </w:pPr>
                          </w:p>
                        </w:tc>
                      </w:tr>
                      <w:tr>
                        <w:trPr>
                          <w:trHeight w:val="169" w:hRule="atLeast"/>
                        </w:trPr>
                        <w:tc>
                          <w:tcPr>
                            <w:tcW w:w="2690" w:type="dxa"/>
                          </w:tcPr>
                          <w:p>
                            <w:pPr>
                              <w:pStyle w:val="TableParagraph"/>
                              <w:spacing w:line="145" w:lineRule="exact" w:before="7"/>
                              <w:ind w:left="31"/>
                              <w:rPr>
                                <w:b/>
                                <w:sz w:val="14"/>
                              </w:rPr>
                            </w:pPr>
                            <w:r>
                              <w:rPr>
                                <w:b/>
                                <w:spacing w:val="-2"/>
                                <w:sz w:val="14"/>
                              </w:rPr>
                              <w:t>REVENUES</w:t>
                            </w:r>
                          </w:p>
                        </w:tc>
                        <w:tc>
                          <w:tcPr>
                            <w:tcW w:w="1785" w:type="dxa"/>
                            <w:tcBorders>
                              <w:top w:val="single" w:sz="4" w:space="0" w:color="000000"/>
                            </w:tcBorders>
                          </w:tcPr>
                          <w:p>
                            <w:pPr>
                              <w:pStyle w:val="TableParagraph"/>
                              <w:rPr>
                                <w:rFonts w:ascii="Times New Roman"/>
                                <w:sz w:val="10"/>
                              </w:rPr>
                            </w:pPr>
                          </w:p>
                        </w:tc>
                        <w:tc>
                          <w:tcPr>
                            <w:tcW w:w="177" w:type="dxa"/>
                          </w:tcPr>
                          <w:p>
                            <w:pPr>
                              <w:pStyle w:val="TableParagraph"/>
                              <w:rPr>
                                <w:rFonts w:ascii="Times New Roman"/>
                                <w:sz w:val="10"/>
                              </w:rPr>
                            </w:pPr>
                          </w:p>
                        </w:tc>
                        <w:tc>
                          <w:tcPr>
                            <w:tcW w:w="1785" w:type="dxa"/>
                            <w:tcBorders>
                              <w:top w:val="single" w:sz="4" w:space="0" w:color="000000"/>
                            </w:tcBorders>
                          </w:tcPr>
                          <w:p>
                            <w:pPr>
                              <w:pStyle w:val="TableParagraph"/>
                              <w:rPr>
                                <w:rFonts w:ascii="Times New Roman"/>
                                <w:sz w:val="10"/>
                              </w:rPr>
                            </w:pPr>
                          </w:p>
                        </w:tc>
                        <w:tc>
                          <w:tcPr>
                            <w:tcW w:w="177" w:type="dxa"/>
                          </w:tcPr>
                          <w:p>
                            <w:pPr>
                              <w:pStyle w:val="TableParagraph"/>
                              <w:rPr>
                                <w:rFonts w:ascii="Times New Roman"/>
                                <w:sz w:val="10"/>
                              </w:rPr>
                            </w:pPr>
                          </w:p>
                        </w:tc>
                        <w:tc>
                          <w:tcPr>
                            <w:tcW w:w="1239" w:type="dxa"/>
                            <w:tcBorders>
                              <w:top w:val="single" w:sz="4" w:space="0" w:color="000000"/>
                            </w:tcBorders>
                          </w:tcPr>
                          <w:p>
                            <w:pPr>
                              <w:pStyle w:val="TableParagraph"/>
                              <w:rPr>
                                <w:rFonts w:ascii="Times New Roman"/>
                                <w:sz w:val="10"/>
                              </w:rPr>
                            </w:pPr>
                          </w:p>
                        </w:tc>
                        <w:tc>
                          <w:tcPr>
                            <w:tcW w:w="546" w:type="dxa"/>
                            <w:tcBorders>
                              <w:top w:val="single" w:sz="4" w:space="0" w:color="000000"/>
                            </w:tcBorders>
                          </w:tcPr>
                          <w:p>
                            <w:pPr>
                              <w:pStyle w:val="TableParagraph"/>
                              <w:rPr>
                                <w:rFonts w:ascii="Times New Roman"/>
                                <w:sz w:val="10"/>
                              </w:rPr>
                            </w:pPr>
                          </w:p>
                        </w:tc>
                      </w:tr>
                      <w:tr>
                        <w:trPr>
                          <w:trHeight w:val="174" w:hRule="atLeast"/>
                        </w:trPr>
                        <w:tc>
                          <w:tcPr>
                            <w:tcW w:w="2690" w:type="dxa"/>
                          </w:tcPr>
                          <w:p>
                            <w:pPr>
                              <w:pStyle w:val="TableParagraph"/>
                              <w:spacing w:line="126" w:lineRule="exact" w:before="24"/>
                              <w:ind w:left="26"/>
                              <w:rPr>
                                <w:sz w:val="12"/>
                              </w:rPr>
                            </w:pPr>
                            <w:r>
                              <w:rPr>
                                <w:sz w:val="12"/>
                              </w:rPr>
                              <w:t>ON-ROLL</w:t>
                            </w:r>
                            <w:r>
                              <w:rPr>
                                <w:spacing w:val="7"/>
                                <w:sz w:val="12"/>
                              </w:rPr>
                              <w:t> </w:t>
                            </w:r>
                            <w:r>
                              <w:rPr>
                                <w:sz w:val="12"/>
                              </w:rPr>
                              <w:t>ASSESSMENTS</w:t>
                            </w:r>
                            <w:r>
                              <w:rPr>
                                <w:spacing w:val="8"/>
                                <w:sz w:val="12"/>
                              </w:rPr>
                              <w:t> </w:t>
                            </w:r>
                            <w:r>
                              <w:rPr>
                                <w:sz w:val="12"/>
                              </w:rPr>
                              <w:t>-</w:t>
                            </w:r>
                            <w:r>
                              <w:rPr>
                                <w:spacing w:val="8"/>
                                <w:sz w:val="12"/>
                              </w:rPr>
                              <w:t> </w:t>
                            </w:r>
                            <w:r>
                              <w:rPr>
                                <w:sz w:val="12"/>
                              </w:rPr>
                              <w:t>DEBT</w:t>
                            </w:r>
                            <w:r>
                              <w:rPr>
                                <w:spacing w:val="7"/>
                                <w:sz w:val="12"/>
                              </w:rPr>
                              <w:t> </w:t>
                            </w:r>
                            <w:r>
                              <w:rPr>
                                <w:spacing w:val="-2"/>
                                <w:sz w:val="12"/>
                              </w:rPr>
                              <w:t>(Combined)</w:t>
                            </w:r>
                          </w:p>
                        </w:tc>
                        <w:tc>
                          <w:tcPr>
                            <w:tcW w:w="1785" w:type="dxa"/>
                          </w:tcPr>
                          <w:p>
                            <w:pPr>
                              <w:pStyle w:val="TableParagraph"/>
                              <w:spacing w:line="154" w:lineRule="exact"/>
                              <w:ind w:right="32"/>
                              <w:jc w:val="right"/>
                              <w:rPr>
                                <w:sz w:val="16"/>
                              </w:rPr>
                            </w:pPr>
                            <w:r>
                              <w:rPr>
                                <w:spacing w:val="-2"/>
                                <w:sz w:val="16"/>
                              </w:rPr>
                              <w:t>3,170,300</w:t>
                            </w:r>
                          </w:p>
                        </w:tc>
                        <w:tc>
                          <w:tcPr>
                            <w:tcW w:w="177" w:type="dxa"/>
                          </w:tcPr>
                          <w:p>
                            <w:pPr>
                              <w:pStyle w:val="TableParagraph"/>
                              <w:rPr>
                                <w:rFonts w:ascii="Times New Roman"/>
                                <w:sz w:val="10"/>
                              </w:rPr>
                            </w:pPr>
                          </w:p>
                        </w:tc>
                        <w:tc>
                          <w:tcPr>
                            <w:tcW w:w="1785" w:type="dxa"/>
                          </w:tcPr>
                          <w:p>
                            <w:pPr>
                              <w:pStyle w:val="TableParagraph"/>
                              <w:spacing w:line="154" w:lineRule="exact"/>
                              <w:ind w:right="31"/>
                              <w:jc w:val="right"/>
                              <w:rPr>
                                <w:sz w:val="16"/>
                              </w:rPr>
                            </w:pPr>
                            <w:r>
                              <w:rPr>
                                <w:spacing w:val="-2"/>
                                <w:sz w:val="16"/>
                              </w:rPr>
                              <w:t>3,219,355</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4" w:lineRule="exact"/>
                              <w:ind w:right="30"/>
                              <w:jc w:val="right"/>
                              <w:rPr>
                                <w:sz w:val="16"/>
                              </w:rPr>
                            </w:pPr>
                            <w:r>
                              <w:rPr>
                                <w:spacing w:val="-4"/>
                                <w:sz w:val="16"/>
                              </w:rPr>
                              <w:t>102%</w:t>
                            </w:r>
                          </w:p>
                        </w:tc>
                      </w:tr>
                      <w:tr>
                        <w:trPr>
                          <w:trHeight w:val="177" w:hRule="atLeast"/>
                        </w:trPr>
                        <w:tc>
                          <w:tcPr>
                            <w:tcW w:w="2690" w:type="dxa"/>
                          </w:tcPr>
                          <w:p>
                            <w:pPr>
                              <w:pStyle w:val="TableParagraph"/>
                              <w:spacing w:line="126" w:lineRule="exact" w:before="31"/>
                              <w:ind w:left="26"/>
                              <w:rPr>
                                <w:sz w:val="12"/>
                              </w:rPr>
                            </w:pPr>
                            <w:r>
                              <w:rPr>
                                <w:sz w:val="12"/>
                              </w:rPr>
                              <w:t>BOND</w:t>
                            </w:r>
                            <w:r>
                              <w:rPr>
                                <w:spacing w:val="6"/>
                                <w:sz w:val="12"/>
                              </w:rPr>
                              <w:t> </w:t>
                            </w:r>
                            <w:r>
                              <w:rPr>
                                <w:spacing w:val="-2"/>
                                <w:sz w:val="12"/>
                              </w:rPr>
                              <w:t>PREPAYMENTS</w:t>
                            </w:r>
                          </w:p>
                        </w:tc>
                        <w:tc>
                          <w:tcPr>
                            <w:tcW w:w="1785" w:type="dxa"/>
                          </w:tcPr>
                          <w:p>
                            <w:pPr>
                              <w:pStyle w:val="TableParagraph"/>
                              <w:spacing w:line="158" w:lineRule="exact"/>
                              <w:ind w:right="33"/>
                              <w:jc w:val="right"/>
                              <w:rPr>
                                <w:sz w:val="16"/>
                              </w:rPr>
                            </w:pPr>
                            <w:r>
                              <w:rPr>
                                <w:spacing w:val="-10"/>
                                <w:sz w:val="16"/>
                              </w:rPr>
                              <w:t>0</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84,560</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5"/>
                                <w:sz w:val="16"/>
                              </w:rPr>
                              <w:t>0%</w:t>
                            </w:r>
                          </w:p>
                        </w:tc>
                      </w:tr>
                      <w:tr>
                        <w:trPr>
                          <w:trHeight w:val="177" w:hRule="atLeast"/>
                        </w:trPr>
                        <w:tc>
                          <w:tcPr>
                            <w:tcW w:w="2690" w:type="dxa"/>
                          </w:tcPr>
                          <w:p>
                            <w:pPr>
                              <w:pStyle w:val="TableParagraph"/>
                              <w:spacing w:line="126" w:lineRule="exact" w:before="31"/>
                              <w:ind w:left="26"/>
                              <w:rPr>
                                <w:sz w:val="12"/>
                              </w:rPr>
                            </w:pPr>
                            <w:r>
                              <w:rPr>
                                <w:sz w:val="12"/>
                              </w:rPr>
                              <w:t>ON-ROLL</w:t>
                            </w:r>
                            <w:r>
                              <w:rPr>
                                <w:spacing w:val="5"/>
                                <w:sz w:val="12"/>
                              </w:rPr>
                              <w:t> </w:t>
                            </w:r>
                            <w:r>
                              <w:rPr>
                                <w:sz w:val="12"/>
                              </w:rPr>
                              <w:t>ASSESSMENTS</w:t>
                            </w:r>
                            <w:r>
                              <w:rPr>
                                <w:spacing w:val="47"/>
                                <w:sz w:val="12"/>
                              </w:rPr>
                              <w:t> </w:t>
                            </w:r>
                            <w:r>
                              <w:rPr>
                                <w:sz w:val="12"/>
                              </w:rPr>
                              <w:t>-</w:t>
                            </w:r>
                            <w:r>
                              <w:rPr>
                                <w:spacing w:val="6"/>
                                <w:sz w:val="12"/>
                              </w:rPr>
                              <w:t> </w:t>
                            </w:r>
                            <w:r>
                              <w:rPr>
                                <w:spacing w:val="-2"/>
                                <w:sz w:val="12"/>
                              </w:rPr>
                              <w:t>Administrative</w:t>
                            </w:r>
                          </w:p>
                        </w:tc>
                        <w:tc>
                          <w:tcPr>
                            <w:tcW w:w="1785" w:type="dxa"/>
                          </w:tcPr>
                          <w:p>
                            <w:pPr>
                              <w:pStyle w:val="TableParagraph"/>
                              <w:spacing w:line="158" w:lineRule="exact"/>
                              <w:ind w:right="32"/>
                              <w:jc w:val="right"/>
                              <w:rPr>
                                <w:sz w:val="16"/>
                              </w:rPr>
                            </w:pPr>
                            <w:r>
                              <w:rPr>
                                <w:spacing w:val="-2"/>
                                <w:sz w:val="16"/>
                              </w:rPr>
                              <w:t>751,622</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756,754</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101%</w:t>
                            </w:r>
                          </w:p>
                        </w:tc>
                      </w:tr>
                      <w:tr>
                        <w:trPr>
                          <w:trHeight w:val="177" w:hRule="atLeast"/>
                        </w:trPr>
                        <w:tc>
                          <w:tcPr>
                            <w:tcW w:w="2690" w:type="dxa"/>
                          </w:tcPr>
                          <w:p>
                            <w:pPr>
                              <w:pStyle w:val="TableParagraph"/>
                              <w:spacing w:line="126" w:lineRule="exact" w:before="31"/>
                              <w:ind w:left="26"/>
                              <w:rPr>
                                <w:sz w:val="12"/>
                              </w:rPr>
                            </w:pPr>
                            <w:r>
                              <w:rPr>
                                <w:sz w:val="12"/>
                              </w:rPr>
                              <w:t>ON-ROLL</w:t>
                            </w:r>
                            <w:r>
                              <w:rPr>
                                <w:spacing w:val="5"/>
                                <w:sz w:val="12"/>
                              </w:rPr>
                              <w:t> </w:t>
                            </w:r>
                            <w:r>
                              <w:rPr>
                                <w:sz w:val="12"/>
                              </w:rPr>
                              <w:t>ASSESSMENTS</w:t>
                            </w:r>
                            <w:r>
                              <w:rPr>
                                <w:spacing w:val="47"/>
                                <w:sz w:val="12"/>
                              </w:rPr>
                              <w:t> </w:t>
                            </w:r>
                            <w:r>
                              <w:rPr>
                                <w:sz w:val="12"/>
                              </w:rPr>
                              <w:t>-</w:t>
                            </w:r>
                            <w:r>
                              <w:rPr>
                                <w:spacing w:val="6"/>
                                <w:sz w:val="12"/>
                              </w:rPr>
                              <w:t> </w:t>
                            </w:r>
                            <w:r>
                              <w:rPr>
                                <w:spacing w:val="-2"/>
                                <w:sz w:val="12"/>
                              </w:rPr>
                              <w:t>Maintenance</w:t>
                            </w:r>
                          </w:p>
                        </w:tc>
                        <w:tc>
                          <w:tcPr>
                            <w:tcW w:w="1785" w:type="dxa"/>
                          </w:tcPr>
                          <w:p>
                            <w:pPr>
                              <w:pStyle w:val="TableParagraph"/>
                              <w:spacing w:line="158" w:lineRule="exact"/>
                              <w:ind w:right="32"/>
                              <w:jc w:val="right"/>
                              <w:rPr>
                                <w:sz w:val="16"/>
                              </w:rPr>
                            </w:pPr>
                            <w:r>
                              <w:rPr>
                                <w:spacing w:val="-2"/>
                                <w:sz w:val="16"/>
                              </w:rPr>
                              <w:t>1,532,319</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1,542,781</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101%</w:t>
                            </w:r>
                          </w:p>
                        </w:tc>
                      </w:tr>
                      <w:tr>
                        <w:trPr>
                          <w:trHeight w:val="177" w:hRule="atLeast"/>
                        </w:trPr>
                        <w:tc>
                          <w:tcPr>
                            <w:tcW w:w="2690" w:type="dxa"/>
                          </w:tcPr>
                          <w:p>
                            <w:pPr>
                              <w:pStyle w:val="TableParagraph"/>
                              <w:spacing w:line="126" w:lineRule="exact" w:before="31"/>
                              <w:ind w:left="26"/>
                              <w:rPr>
                                <w:sz w:val="12"/>
                              </w:rPr>
                            </w:pPr>
                            <w:r>
                              <w:rPr>
                                <w:sz w:val="12"/>
                              </w:rPr>
                              <w:t>OTHER</w:t>
                            </w:r>
                            <w:r>
                              <w:rPr>
                                <w:spacing w:val="5"/>
                                <w:sz w:val="12"/>
                              </w:rPr>
                              <w:t> </w:t>
                            </w:r>
                            <w:r>
                              <w:rPr>
                                <w:sz w:val="12"/>
                              </w:rPr>
                              <w:t>INCOME</w:t>
                            </w:r>
                            <w:r>
                              <w:rPr>
                                <w:spacing w:val="5"/>
                                <w:sz w:val="12"/>
                              </w:rPr>
                              <w:t> </w:t>
                            </w:r>
                            <w:r>
                              <w:rPr>
                                <w:sz w:val="12"/>
                              </w:rPr>
                              <w:t>(Eng</w:t>
                            </w:r>
                            <w:r>
                              <w:rPr>
                                <w:spacing w:val="4"/>
                                <w:sz w:val="12"/>
                              </w:rPr>
                              <w:t> </w:t>
                            </w:r>
                            <w:r>
                              <w:rPr>
                                <w:sz w:val="12"/>
                              </w:rPr>
                              <w:t>Rev,</w:t>
                            </w:r>
                            <w:r>
                              <w:rPr>
                                <w:spacing w:val="4"/>
                                <w:sz w:val="12"/>
                              </w:rPr>
                              <w:t> </w:t>
                            </w:r>
                            <w:r>
                              <w:rPr>
                                <w:sz w:val="12"/>
                              </w:rPr>
                              <w:t>Interest,</w:t>
                            </w:r>
                            <w:r>
                              <w:rPr>
                                <w:spacing w:val="4"/>
                                <w:sz w:val="12"/>
                              </w:rPr>
                              <w:t> </w:t>
                            </w:r>
                            <w:r>
                              <w:rPr>
                                <w:spacing w:val="-2"/>
                                <w:sz w:val="12"/>
                              </w:rPr>
                              <w:t>Application</w:t>
                            </w:r>
                          </w:p>
                        </w:tc>
                        <w:tc>
                          <w:tcPr>
                            <w:tcW w:w="1785" w:type="dxa"/>
                          </w:tcPr>
                          <w:p>
                            <w:pPr>
                              <w:pStyle w:val="TableParagraph"/>
                              <w:spacing w:line="158" w:lineRule="exact"/>
                              <w:ind w:right="32"/>
                              <w:jc w:val="right"/>
                              <w:rPr>
                                <w:sz w:val="16"/>
                              </w:rPr>
                            </w:pPr>
                            <w:r>
                              <w:rPr>
                                <w:spacing w:val="-2"/>
                                <w:sz w:val="16"/>
                              </w:rPr>
                              <w:t>150,000</w:t>
                            </w:r>
                          </w:p>
                        </w:tc>
                        <w:tc>
                          <w:tcPr>
                            <w:tcW w:w="177" w:type="dxa"/>
                          </w:tcPr>
                          <w:p>
                            <w:pPr>
                              <w:pStyle w:val="TableParagraph"/>
                              <w:rPr>
                                <w:rFonts w:ascii="Times New Roman"/>
                                <w:sz w:val="10"/>
                              </w:rPr>
                            </w:pPr>
                          </w:p>
                        </w:tc>
                        <w:tc>
                          <w:tcPr>
                            <w:tcW w:w="1785" w:type="dxa"/>
                          </w:tcPr>
                          <w:p>
                            <w:pPr>
                              <w:pStyle w:val="TableParagraph"/>
                              <w:spacing w:line="158" w:lineRule="exact"/>
                              <w:ind w:right="31"/>
                              <w:jc w:val="right"/>
                              <w:rPr>
                                <w:sz w:val="16"/>
                              </w:rPr>
                            </w:pPr>
                            <w:r>
                              <w:rPr>
                                <w:spacing w:val="-2"/>
                                <w:sz w:val="16"/>
                              </w:rPr>
                              <w:t>322,583</w:t>
                            </w:r>
                          </w:p>
                        </w:tc>
                        <w:tc>
                          <w:tcPr>
                            <w:tcW w:w="177" w:type="dxa"/>
                          </w:tcPr>
                          <w:p>
                            <w:pPr>
                              <w:pStyle w:val="TableParagraph"/>
                              <w:rPr>
                                <w:rFonts w:ascii="Times New Roman"/>
                                <w:sz w:val="10"/>
                              </w:rPr>
                            </w:pPr>
                          </w:p>
                        </w:tc>
                        <w:tc>
                          <w:tcPr>
                            <w:tcW w:w="1239" w:type="dxa"/>
                          </w:tcPr>
                          <w:p>
                            <w:pPr>
                              <w:pStyle w:val="TableParagraph"/>
                              <w:rPr>
                                <w:rFonts w:ascii="Times New Roman"/>
                                <w:sz w:val="10"/>
                              </w:rPr>
                            </w:pPr>
                          </w:p>
                        </w:tc>
                        <w:tc>
                          <w:tcPr>
                            <w:tcW w:w="546" w:type="dxa"/>
                          </w:tcPr>
                          <w:p>
                            <w:pPr>
                              <w:pStyle w:val="TableParagraph"/>
                              <w:spacing w:line="158" w:lineRule="exact"/>
                              <w:ind w:right="30"/>
                              <w:jc w:val="right"/>
                              <w:rPr>
                                <w:sz w:val="16"/>
                              </w:rPr>
                            </w:pPr>
                            <w:r>
                              <w:rPr>
                                <w:spacing w:val="-4"/>
                                <w:sz w:val="16"/>
                              </w:rPr>
                              <w:t>215%</w:t>
                            </w:r>
                          </w:p>
                        </w:tc>
                      </w:tr>
                      <w:tr>
                        <w:trPr>
                          <w:trHeight w:val="172" w:hRule="atLeast"/>
                        </w:trPr>
                        <w:tc>
                          <w:tcPr>
                            <w:tcW w:w="2690" w:type="dxa"/>
                          </w:tcPr>
                          <w:p>
                            <w:pPr>
                              <w:pStyle w:val="TableParagraph"/>
                              <w:spacing w:line="122" w:lineRule="exact" w:before="31"/>
                              <w:ind w:left="26"/>
                              <w:rPr>
                                <w:sz w:val="12"/>
                              </w:rPr>
                            </w:pPr>
                            <w:r>
                              <w:rPr>
                                <w:spacing w:val="-2"/>
                                <w:sz w:val="12"/>
                              </w:rPr>
                              <w:t>STORMWATER</w:t>
                            </w:r>
                          </w:p>
                        </w:tc>
                        <w:tc>
                          <w:tcPr>
                            <w:tcW w:w="1785" w:type="dxa"/>
                            <w:tcBorders>
                              <w:bottom w:val="single" w:sz="4" w:space="0" w:color="000000"/>
                            </w:tcBorders>
                          </w:tcPr>
                          <w:p>
                            <w:pPr>
                              <w:pStyle w:val="TableParagraph"/>
                              <w:spacing w:line="160" w:lineRule="exact"/>
                              <w:ind w:right="32"/>
                              <w:jc w:val="right"/>
                              <w:rPr>
                                <w:sz w:val="16"/>
                              </w:rPr>
                            </w:pPr>
                            <w:r>
                              <w:rPr>
                                <w:spacing w:val="-2"/>
                                <w:sz w:val="16"/>
                              </w:rPr>
                              <w:t>1,200,000</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spacing w:line="160" w:lineRule="exact"/>
                              <w:ind w:right="31"/>
                              <w:jc w:val="right"/>
                              <w:rPr>
                                <w:sz w:val="16"/>
                              </w:rPr>
                            </w:pPr>
                            <w:r>
                              <w:rPr>
                                <w:spacing w:val="-2"/>
                                <w:sz w:val="16"/>
                              </w:rPr>
                              <w:t>1,437,503</w:t>
                            </w:r>
                          </w:p>
                        </w:tc>
                        <w:tc>
                          <w:tcPr>
                            <w:tcW w:w="177" w:type="dxa"/>
                          </w:tcPr>
                          <w:p>
                            <w:pPr>
                              <w:pStyle w:val="TableParagraph"/>
                              <w:rPr>
                                <w:rFonts w:ascii="Times New Roman"/>
                                <w:sz w:val="10"/>
                              </w:rPr>
                            </w:pPr>
                          </w:p>
                        </w:tc>
                        <w:tc>
                          <w:tcPr>
                            <w:tcW w:w="1239" w:type="dxa"/>
                            <w:tcBorders>
                              <w:bottom w:val="single" w:sz="4" w:space="0" w:color="000000"/>
                            </w:tcBorders>
                          </w:tcPr>
                          <w:p>
                            <w:pPr>
                              <w:pStyle w:val="TableParagraph"/>
                              <w:rPr>
                                <w:rFonts w:ascii="Times New Roman"/>
                                <w:sz w:val="12"/>
                              </w:rPr>
                            </w:pPr>
                          </w:p>
                        </w:tc>
                        <w:tc>
                          <w:tcPr>
                            <w:tcW w:w="546" w:type="dxa"/>
                            <w:tcBorders>
                              <w:bottom w:val="single" w:sz="4" w:space="0" w:color="000000"/>
                            </w:tcBorders>
                          </w:tcPr>
                          <w:p>
                            <w:pPr>
                              <w:pStyle w:val="TableParagraph"/>
                              <w:spacing w:line="160" w:lineRule="exact"/>
                              <w:ind w:right="30"/>
                              <w:jc w:val="right"/>
                              <w:rPr>
                                <w:sz w:val="16"/>
                              </w:rPr>
                            </w:pPr>
                            <w:r>
                              <w:rPr>
                                <w:spacing w:val="-4"/>
                                <w:sz w:val="16"/>
                              </w:rPr>
                              <w:t>120%</w:t>
                            </w:r>
                          </w:p>
                        </w:tc>
                      </w:tr>
                      <w:tr>
                        <w:trPr>
                          <w:trHeight w:val="174" w:hRule="atLeast"/>
                        </w:trPr>
                        <w:tc>
                          <w:tcPr>
                            <w:tcW w:w="2690" w:type="dxa"/>
                          </w:tcPr>
                          <w:p>
                            <w:pPr>
                              <w:pStyle w:val="TableParagraph"/>
                              <w:spacing w:line="147" w:lineRule="exact" w:before="7"/>
                              <w:ind w:left="31"/>
                              <w:rPr>
                                <w:b/>
                                <w:sz w:val="14"/>
                              </w:rPr>
                            </w:pPr>
                            <w:r>
                              <w:rPr>
                                <w:b/>
                                <w:sz w:val="14"/>
                              </w:rPr>
                              <w:t>Total</w:t>
                            </w:r>
                            <w:r>
                              <w:rPr>
                                <w:b/>
                                <w:spacing w:val="-3"/>
                                <w:sz w:val="14"/>
                              </w:rPr>
                              <w:t> </w:t>
                            </w:r>
                            <w:r>
                              <w:rPr>
                                <w:b/>
                                <w:spacing w:val="-2"/>
                                <w:sz w:val="14"/>
                              </w:rPr>
                              <w:t>Revenues</w:t>
                            </w:r>
                          </w:p>
                        </w:tc>
                        <w:tc>
                          <w:tcPr>
                            <w:tcW w:w="1785" w:type="dxa"/>
                            <w:tcBorders>
                              <w:top w:val="single" w:sz="4" w:space="0" w:color="000000"/>
                              <w:bottom w:val="single" w:sz="4" w:space="0" w:color="000000"/>
                            </w:tcBorders>
                          </w:tcPr>
                          <w:p>
                            <w:pPr>
                              <w:pStyle w:val="TableParagraph"/>
                              <w:tabs>
                                <w:tab w:pos="902" w:val="left" w:leader="none"/>
                              </w:tabs>
                              <w:spacing w:line="148" w:lineRule="exact"/>
                              <w:ind w:right="85"/>
                              <w:jc w:val="right"/>
                              <w:rPr>
                                <w:b/>
                                <w:sz w:val="16"/>
                              </w:rPr>
                            </w:pPr>
                            <w:r>
                              <w:rPr>
                                <w:b/>
                                <w:spacing w:val="-10"/>
                                <w:sz w:val="16"/>
                              </w:rPr>
                              <w:t>$</w:t>
                            </w:r>
                            <w:r>
                              <w:rPr>
                                <w:b/>
                                <w:sz w:val="16"/>
                              </w:rPr>
                              <w:tab/>
                            </w:r>
                            <w:r>
                              <w:rPr>
                                <w:b/>
                                <w:spacing w:val="-2"/>
                                <w:sz w:val="16"/>
                              </w:rPr>
                              <w:t>6,804,241</w:t>
                            </w:r>
                          </w:p>
                        </w:tc>
                        <w:tc>
                          <w:tcPr>
                            <w:tcW w:w="177" w:type="dxa"/>
                          </w:tcPr>
                          <w:p>
                            <w:pPr>
                              <w:pStyle w:val="TableParagraph"/>
                              <w:rPr>
                                <w:rFonts w:ascii="Times New Roman"/>
                                <w:sz w:val="10"/>
                              </w:rPr>
                            </w:pPr>
                          </w:p>
                        </w:tc>
                        <w:tc>
                          <w:tcPr>
                            <w:tcW w:w="1785" w:type="dxa"/>
                            <w:tcBorders>
                              <w:top w:val="single" w:sz="4" w:space="0" w:color="000000"/>
                              <w:bottom w:val="single" w:sz="4" w:space="0" w:color="000000"/>
                            </w:tcBorders>
                          </w:tcPr>
                          <w:p>
                            <w:pPr>
                              <w:pStyle w:val="TableParagraph"/>
                              <w:tabs>
                                <w:tab w:pos="902" w:val="left" w:leader="none"/>
                              </w:tabs>
                              <w:spacing w:line="148" w:lineRule="exact"/>
                              <w:ind w:right="83"/>
                              <w:jc w:val="right"/>
                              <w:rPr>
                                <w:b/>
                                <w:sz w:val="16"/>
                              </w:rPr>
                            </w:pPr>
                            <w:r>
                              <w:rPr>
                                <w:b/>
                                <w:spacing w:val="-10"/>
                                <w:sz w:val="16"/>
                              </w:rPr>
                              <w:t>$</w:t>
                            </w:r>
                            <w:r>
                              <w:rPr>
                                <w:b/>
                                <w:sz w:val="16"/>
                              </w:rPr>
                              <w:tab/>
                            </w:r>
                            <w:r>
                              <w:rPr>
                                <w:b/>
                                <w:spacing w:val="-2"/>
                                <w:sz w:val="16"/>
                              </w:rPr>
                              <w:t>7,363,534</w:t>
                            </w:r>
                          </w:p>
                        </w:tc>
                        <w:tc>
                          <w:tcPr>
                            <w:tcW w:w="177" w:type="dxa"/>
                          </w:tcPr>
                          <w:p>
                            <w:pPr>
                              <w:pStyle w:val="TableParagraph"/>
                              <w:rPr>
                                <w:rFonts w:ascii="Times New Roman"/>
                                <w:sz w:val="10"/>
                              </w:rPr>
                            </w:pPr>
                          </w:p>
                        </w:tc>
                        <w:tc>
                          <w:tcPr>
                            <w:tcW w:w="1239" w:type="dxa"/>
                            <w:tcBorders>
                              <w:top w:val="single" w:sz="4" w:space="0" w:color="000000"/>
                              <w:bottom w:val="single" w:sz="4" w:space="0" w:color="000000"/>
                            </w:tcBorders>
                          </w:tcPr>
                          <w:p>
                            <w:pPr>
                              <w:pStyle w:val="TableParagraph"/>
                              <w:rPr>
                                <w:rFonts w:ascii="Times New Roman"/>
                                <w:sz w:val="10"/>
                              </w:rPr>
                            </w:pPr>
                          </w:p>
                        </w:tc>
                        <w:tc>
                          <w:tcPr>
                            <w:tcW w:w="546" w:type="dxa"/>
                            <w:tcBorders>
                              <w:top w:val="single" w:sz="4" w:space="0" w:color="000000"/>
                              <w:bottom w:val="single" w:sz="4" w:space="0" w:color="000000"/>
                            </w:tcBorders>
                          </w:tcPr>
                          <w:p>
                            <w:pPr>
                              <w:pStyle w:val="TableParagraph"/>
                              <w:spacing w:line="148" w:lineRule="exact"/>
                              <w:ind w:right="25"/>
                              <w:jc w:val="right"/>
                              <w:rPr>
                                <w:b/>
                                <w:sz w:val="16"/>
                              </w:rPr>
                            </w:pPr>
                            <w:r>
                              <w:rPr>
                                <w:b/>
                                <w:spacing w:val="-4"/>
                                <w:sz w:val="16"/>
                              </w:rPr>
                              <w:t>108%</w:t>
                            </w:r>
                          </w:p>
                        </w:tc>
                      </w:tr>
                    </w:tbl>
                    <w:p>
                      <w:pPr>
                        <w:pStyle w:val="BodyText"/>
                      </w:pPr>
                    </w:p>
                  </w:txbxContent>
                </v:textbox>
                <w10:wrap type="none"/>
              </v:shape>
            </w:pict>
          </mc:Fallback>
        </mc:AlternateContent>
      </w:r>
      <w:r>
        <w:rPr>
          <w:rFonts w:ascii="Arial"/>
          <w:b/>
          <w:sz w:val="16"/>
        </w:rPr>
        <w:t>OCTOBER</w:t>
      </w:r>
      <w:r>
        <w:rPr>
          <w:rFonts w:ascii="Arial"/>
          <w:b/>
          <w:spacing w:val="-6"/>
          <w:sz w:val="16"/>
        </w:rPr>
        <w:t> </w:t>
      </w:r>
      <w:r>
        <w:rPr>
          <w:rFonts w:ascii="Arial"/>
          <w:b/>
          <w:sz w:val="16"/>
        </w:rPr>
        <w:t>1,</w:t>
      </w:r>
      <w:r>
        <w:rPr>
          <w:rFonts w:ascii="Arial"/>
          <w:b/>
          <w:spacing w:val="-7"/>
          <w:sz w:val="16"/>
        </w:rPr>
        <w:t> </w:t>
      </w:r>
      <w:r>
        <w:rPr>
          <w:rFonts w:ascii="Arial"/>
          <w:b/>
          <w:sz w:val="16"/>
        </w:rPr>
        <w:t>2025</w:t>
      </w:r>
      <w:r>
        <w:rPr>
          <w:rFonts w:ascii="Arial"/>
          <w:b/>
          <w:spacing w:val="-5"/>
          <w:sz w:val="16"/>
        </w:rPr>
        <w:t> </w:t>
      </w:r>
      <w:r>
        <w:rPr>
          <w:rFonts w:ascii="Arial"/>
          <w:b/>
          <w:sz w:val="16"/>
        </w:rPr>
        <w:t>-</w:t>
      </w:r>
      <w:r>
        <w:rPr>
          <w:rFonts w:ascii="Arial"/>
          <w:b/>
          <w:spacing w:val="-6"/>
          <w:sz w:val="16"/>
        </w:rPr>
        <w:t> </w:t>
      </w:r>
      <w:r>
        <w:rPr>
          <w:rFonts w:ascii="Arial"/>
          <w:b/>
          <w:sz w:val="16"/>
        </w:rPr>
        <w:t>JULY</w:t>
      </w:r>
      <w:r>
        <w:rPr>
          <w:rFonts w:ascii="Arial"/>
          <w:b/>
          <w:spacing w:val="-8"/>
          <w:sz w:val="16"/>
        </w:rPr>
        <w:t> </w:t>
      </w:r>
      <w:r>
        <w:rPr>
          <w:rFonts w:ascii="Arial"/>
          <w:b/>
          <w:sz w:val="16"/>
        </w:rPr>
        <w:t>31,</w:t>
      </w:r>
      <w:r>
        <w:rPr>
          <w:rFonts w:ascii="Arial"/>
          <w:b/>
          <w:spacing w:val="-6"/>
          <w:sz w:val="16"/>
        </w:rPr>
        <w:t> </w:t>
      </w:r>
      <w:r>
        <w:rPr>
          <w:rFonts w:ascii="Arial"/>
          <w:b/>
          <w:spacing w:val="-4"/>
          <w:sz w:val="16"/>
        </w:rPr>
        <w:t>2026</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1"/>
        <w:rPr>
          <w:rFonts w:ascii="Arial"/>
          <w:b/>
          <w:sz w:val="20"/>
        </w:rPr>
      </w:pPr>
      <w:r>
        <w:rPr>
          <w:rFonts w:ascii="Arial"/>
          <w:b/>
          <w:sz w:val="20"/>
        </w:rPr>
        <mc:AlternateContent>
          <mc:Choice Requires="wps">
            <w:drawing>
              <wp:anchor distT="0" distB="0" distL="0" distR="0" allowOverlap="1" layoutInCell="1" locked="0" behindDoc="1" simplePos="0" relativeHeight="487711744">
                <wp:simplePos x="0" y="0"/>
                <wp:positionH relativeFrom="page">
                  <wp:posOffset>1155191</wp:posOffset>
                </wp:positionH>
                <wp:positionV relativeFrom="paragraph">
                  <wp:posOffset>200548</wp:posOffset>
                </wp:positionV>
                <wp:extent cx="1600200" cy="6350"/>
                <wp:effectExtent l="0" t="0" r="0" b="0"/>
                <wp:wrapTopAndBottom/>
                <wp:docPr id="870" name="Graphic 870"/>
                <wp:cNvGraphicFramePr>
                  <a:graphicFrameLocks/>
                </wp:cNvGraphicFramePr>
                <a:graphic>
                  <a:graphicData uri="http://schemas.microsoft.com/office/word/2010/wordprocessingShape">
                    <wps:wsp>
                      <wps:cNvPr id="870" name="Graphic 870"/>
                      <wps:cNvSpPr/>
                      <wps:spPr>
                        <a:xfrm>
                          <a:off x="0" y="0"/>
                          <a:ext cx="1600200" cy="6350"/>
                        </a:xfrm>
                        <a:custGeom>
                          <a:avLst/>
                          <a:gdLst/>
                          <a:ahLst/>
                          <a:cxnLst/>
                          <a:rect l="l" t="t" r="r" b="b"/>
                          <a:pathLst>
                            <a:path w="1600200" h="6350">
                              <a:moveTo>
                                <a:pt x="1600199" y="0"/>
                              </a:moveTo>
                              <a:lnTo>
                                <a:pt x="0" y="0"/>
                              </a:lnTo>
                              <a:lnTo>
                                <a:pt x="0" y="6096"/>
                              </a:lnTo>
                              <a:lnTo>
                                <a:pt x="1600199" y="6096"/>
                              </a:lnTo>
                              <a:lnTo>
                                <a:pt x="1600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959999pt;margin-top:15.791213pt;width:126.0pt;height:.48pt;mso-position-horizontal-relative:page;mso-position-vertical-relative:paragraph;z-index:-15604736;mso-wrap-distance-left:0;mso-wrap-distance-right:0" id="docshape705" filled="true" fillcolor="#000000" stroked="false">
                <v:fill type="solid"/>
                <w10:wrap type="topAndBottom"/>
              </v:rect>
            </w:pict>
          </mc:Fallback>
        </mc:AlternateConten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2"/>
        <w:rPr>
          <w:rFonts w:ascii="Arial"/>
          <w:b/>
          <w:sz w:val="20"/>
        </w:rPr>
      </w:pPr>
      <w:r>
        <w:rPr>
          <w:rFonts w:ascii="Arial"/>
          <w:b/>
          <w:sz w:val="20"/>
        </w:rPr>
        <mc:AlternateContent>
          <mc:Choice Requires="wps">
            <w:drawing>
              <wp:anchor distT="0" distB="0" distL="0" distR="0" allowOverlap="1" layoutInCell="1" locked="0" behindDoc="1" simplePos="0" relativeHeight="487712256">
                <wp:simplePos x="0" y="0"/>
                <wp:positionH relativeFrom="page">
                  <wp:posOffset>1155191</wp:posOffset>
                </wp:positionH>
                <wp:positionV relativeFrom="paragraph">
                  <wp:posOffset>232447</wp:posOffset>
                </wp:positionV>
                <wp:extent cx="1600200" cy="6350"/>
                <wp:effectExtent l="0" t="0" r="0" b="0"/>
                <wp:wrapTopAndBottom/>
                <wp:docPr id="871" name="Graphic 871"/>
                <wp:cNvGraphicFramePr>
                  <a:graphicFrameLocks/>
                </wp:cNvGraphicFramePr>
                <a:graphic>
                  <a:graphicData uri="http://schemas.microsoft.com/office/word/2010/wordprocessingShape">
                    <wps:wsp>
                      <wps:cNvPr id="871" name="Graphic 871"/>
                      <wps:cNvSpPr/>
                      <wps:spPr>
                        <a:xfrm>
                          <a:off x="0" y="0"/>
                          <a:ext cx="1600200" cy="6350"/>
                        </a:xfrm>
                        <a:custGeom>
                          <a:avLst/>
                          <a:gdLst/>
                          <a:ahLst/>
                          <a:cxnLst/>
                          <a:rect l="l" t="t" r="r" b="b"/>
                          <a:pathLst>
                            <a:path w="1600200" h="6350">
                              <a:moveTo>
                                <a:pt x="1600199" y="0"/>
                              </a:moveTo>
                              <a:lnTo>
                                <a:pt x="0" y="0"/>
                              </a:lnTo>
                              <a:lnTo>
                                <a:pt x="0" y="6096"/>
                              </a:lnTo>
                              <a:lnTo>
                                <a:pt x="1600199" y="6096"/>
                              </a:lnTo>
                              <a:lnTo>
                                <a:pt x="1600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959999pt;margin-top:18.302929pt;width:126.0pt;height:.48pt;mso-position-horizontal-relative:page;mso-position-vertical-relative:paragraph;z-index:-15604224;mso-wrap-distance-left:0;mso-wrap-distance-right:0" id="docshape706" filled="true" fillcolor="#000000" stroked="false">
                <v:fill type="solid"/>
                <w10:wrap type="topAndBottom"/>
              </v:rect>
            </w:pict>
          </mc:Fallback>
        </mc:AlternateContent>
      </w:r>
    </w:p>
    <w:p>
      <w:pPr>
        <w:pStyle w:val="BodyText"/>
        <w:spacing w:before="7"/>
        <w:rPr>
          <w:rFonts w:ascii="Arial"/>
          <w:b/>
          <w:sz w:val="14"/>
        </w:rPr>
      </w:pPr>
    </w:p>
    <w:tbl>
      <w:tblPr>
        <w:tblW w:w="0" w:type="auto"/>
        <w:jc w:val="left"/>
        <w:tblInd w:w="1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20"/>
        <w:gridCol w:w="6062"/>
      </w:tblGrid>
      <w:tr>
        <w:trPr>
          <w:trHeight w:val="249" w:hRule="atLeast"/>
        </w:trPr>
        <w:tc>
          <w:tcPr>
            <w:tcW w:w="2520" w:type="dxa"/>
            <w:tcBorders>
              <w:top w:val="single" w:sz="4" w:space="0" w:color="000000"/>
              <w:bottom w:val="single" w:sz="4" w:space="0" w:color="000000"/>
            </w:tcBorders>
          </w:tcPr>
          <w:p>
            <w:pPr>
              <w:pStyle w:val="TableParagraph"/>
              <w:spacing w:line="140" w:lineRule="exact" w:before="89"/>
              <w:ind w:left="31"/>
              <w:rPr>
                <w:b/>
                <w:sz w:val="14"/>
              </w:rPr>
            </w:pPr>
            <w:r>
              <w:rPr>
                <w:b/>
                <w:sz w:val="14"/>
              </w:rPr>
              <w:t>EXPENDITURES</w:t>
            </w:r>
            <w:r>
              <w:rPr>
                <w:b/>
                <w:spacing w:val="-1"/>
                <w:sz w:val="14"/>
              </w:rPr>
              <w:t> </w:t>
            </w:r>
            <w:r>
              <w:rPr>
                <w:b/>
                <w:sz w:val="14"/>
              </w:rPr>
              <w:t>-</w:t>
            </w:r>
            <w:r>
              <w:rPr>
                <w:b/>
                <w:spacing w:val="1"/>
                <w:sz w:val="14"/>
              </w:rPr>
              <w:t> </w:t>
            </w:r>
            <w:r>
              <w:rPr>
                <w:b/>
                <w:spacing w:val="-2"/>
                <w:sz w:val="14"/>
              </w:rPr>
              <w:t>ADMIN</w:t>
            </w:r>
          </w:p>
        </w:tc>
        <w:tc>
          <w:tcPr>
            <w:tcW w:w="6062" w:type="dxa"/>
          </w:tcPr>
          <w:p>
            <w:pPr>
              <w:pStyle w:val="TableParagraph"/>
              <w:rPr>
                <w:rFonts w:ascii="Times New Roman"/>
                <w:sz w:val="14"/>
              </w:rPr>
            </w:pPr>
          </w:p>
        </w:tc>
      </w:tr>
      <w:tr>
        <w:trPr>
          <w:trHeight w:val="165" w:hRule="atLeast"/>
        </w:trPr>
        <w:tc>
          <w:tcPr>
            <w:tcW w:w="2520" w:type="dxa"/>
            <w:tcBorders>
              <w:top w:val="single" w:sz="4" w:space="0" w:color="000000"/>
            </w:tcBorders>
          </w:tcPr>
          <w:p>
            <w:pPr>
              <w:pStyle w:val="TableParagraph"/>
              <w:spacing w:line="126" w:lineRule="exact" w:before="19"/>
              <w:ind w:left="26"/>
              <w:rPr>
                <w:sz w:val="12"/>
              </w:rPr>
            </w:pPr>
            <w:r>
              <w:rPr>
                <w:sz w:val="12"/>
              </w:rPr>
              <w:t>ARBITRAGE</w:t>
            </w:r>
            <w:r>
              <w:rPr>
                <w:spacing w:val="8"/>
                <w:sz w:val="12"/>
              </w:rPr>
              <w:t> </w:t>
            </w:r>
            <w:r>
              <w:rPr>
                <w:spacing w:val="-5"/>
                <w:sz w:val="12"/>
              </w:rPr>
              <w:t>FEE</w:t>
            </w:r>
          </w:p>
        </w:tc>
        <w:tc>
          <w:tcPr>
            <w:tcW w:w="6062" w:type="dxa"/>
          </w:tcPr>
          <w:p>
            <w:pPr>
              <w:pStyle w:val="TableParagraph"/>
              <w:tabs>
                <w:tab w:pos="1963" w:val="left" w:leader="none"/>
                <w:tab w:pos="4005" w:val="left" w:leader="none"/>
              </w:tabs>
              <w:spacing w:line="146" w:lineRule="exact"/>
              <w:ind w:right="213"/>
              <w:jc w:val="right"/>
              <w:rPr>
                <w:sz w:val="16"/>
              </w:rPr>
            </w:pPr>
            <w:r>
              <w:rPr>
                <w:spacing w:val="-2"/>
                <w:sz w:val="16"/>
              </w:rPr>
              <w:t>6,500</w:t>
            </w:r>
            <w:r>
              <w:rPr>
                <w:sz w:val="16"/>
              </w:rPr>
              <w:tab/>
            </w:r>
            <w:r>
              <w:rPr>
                <w:spacing w:val="-4"/>
                <w:sz w:val="16"/>
              </w:rPr>
              <w:t>1,300</w:t>
            </w:r>
            <w:r>
              <w:rPr>
                <w:sz w:val="16"/>
              </w:rPr>
              <w:tab/>
            </w:r>
            <w:r>
              <w:rPr>
                <w:spacing w:val="-5"/>
                <w:sz w:val="16"/>
              </w:rPr>
              <w:t>20%</w:t>
            </w:r>
          </w:p>
        </w:tc>
      </w:tr>
      <w:tr>
        <w:trPr>
          <w:trHeight w:val="177" w:hRule="atLeast"/>
        </w:trPr>
        <w:tc>
          <w:tcPr>
            <w:tcW w:w="2520" w:type="dxa"/>
          </w:tcPr>
          <w:p>
            <w:pPr>
              <w:pStyle w:val="TableParagraph"/>
              <w:spacing w:line="126" w:lineRule="exact" w:before="31"/>
              <w:ind w:left="26"/>
              <w:rPr>
                <w:sz w:val="12"/>
              </w:rPr>
            </w:pPr>
            <w:r>
              <w:rPr>
                <w:spacing w:val="-2"/>
                <w:sz w:val="12"/>
              </w:rPr>
              <w:t>AUDIT</w:t>
            </w:r>
          </w:p>
        </w:tc>
        <w:tc>
          <w:tcPr>
            <w:tcW w:w="6062" w:type="dxa"/>
          </w:tcPr>
          <w:p>
            <w:pPr>
              <w:pStyle w:val="TableParagraph"/>
              <w:tabs>
                <w:tab w:pos="2361" w:val="left" w:leader="none"/>
                <w:tab w:pos="4183" w:val="left" w:leader="none"/>
              </w:tabs>
              <w:spacing w:line="158" w:lineRule="exact"/>
              <w:ind w:right="213"/>
              <w:jc w:val="right"/>
              <w:rPr>
                <w:sz w:val="16"/>
              </w:rPr>
            </w:pPr>
            <w:r>
              <w:rPr>
                <w:spacing w:val="-2"/>
                <w:sz w:val="16"/>
              </w:rPr>
              <w:t>60,000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DISSEMINATION</w:t>
            </w:r>
            <w:r>
              <w:rPr>
                <w:spacing w:val="9"/>
                <w:sz w:val="12"/>
              </w:rPr>
              <w:t> </w:t>
            </w:r>
            <w:r>
              <w:rPr>
                <w:spacing w:val="-2"/>
                <w:sz w:val="12"/>
              </w:rPr>
              <w:t>AGENT</w:t>
            </w:r>
          </w:p>
        </w:tc>
        <w:tc>
          <w:tcPr>
            <w:tcW w:w="6062" w:type="dxa"/>
          </w:tcPr>
          <w:p>
            <w:pPr>
              <w:pStyle w:val="TableParagraph"/>
              <w:tabs>
                <w:tab w:pos="2272" w:val="left" w:leader="none"/>
                <w:tab w:pos="4094" w:val="left" w:leader="none"/>
              </w:tabs>
              <w:spacing w:line="158" w:lineRule="exact"/>
              <w:ind w:right="213"/>
              <w:jc w:val="right"/>
              <w:rPr>
                <w:sz w:val="16"/>
              </w:rPr>
            </w:pPr>
            <w:r>
              <w:rPr>
                <w:spacing w:val="-2"/>
                <w:sz w:val="16"/>
              </w:rPr>
              <w:t>4,000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DISTRICT</w:t>
            </w:r>
            <w:r>
              <w:rPr>
                <w:spacing w:val="2"/>
                <w:sz w:val="12"/>
              </w:rPr>
              <w:t> </w:t>
            </w:r>
            <w:r>
              <w:rPr>
                <w:spacing w:val="-2"/>
                <w:sz w:val="12"/>
              </w:rPr>
              <w:t>COUNSEL</w:t>
            </w:r>
          </w:p>
        </w:tc>
        <w:tc>
          <w:tcPr>
            <w:tcW w:w="6062" w:type="dxa"/>
          </w:tcPr>
          <w:p>
            <w:pPr>
              <w:pStyle w:val="TableParagraph"/>
              <w:tabs>
                <w:tab w:pos="1963" w:val="left" w:leader="none"/>
                <w:tab w:pos="4005" w:val="left" w:leader="none"/>
              </w:tabs>
              <w:spacing w:line="158" w:lineRule="exact"/>
              <w:ind w:right="213"/>
              <w:jc w:val="right"/>
              <w:rPr>
                <w:sz w:val="16"/>
              </w:rPr>
            </w:pPr>
            <w:r>
              <w:rPr>
                <w:spacing w:val="-2"/>
                <w:sz w:val="16"/>
              </w:rPr>
              <w:t>60,000</w:t>
            </w:r>
            <w:r>
              <w:rPr>
                <w:sz w:val="16"/>
              </w:rPr>
              <w:tab/>
            </w:r>
            <w:r>
              <w:rPr>
                <w:spacing w:val="-2"/>
                <w:sz w:val="16"/>
              </w:rPr>
              <w:t>88,776</w:t>
            </w:r>
            <w:r>
              <w:rPr>
                <w:sz w:val="16"/>
              </w:rPr>
              <w:tab/>
            </w:r>
            <w:r>
              <w:rPr>
                <w:spacing w:val="-4"/>
                <w:sz w:val="16"/>
              </w:rPr>
              <w:t>148%</w:t>
            </w:r>
          </w:p>
        </w:tc>
      </w:tr>
      <w:tr>
        <w:trPr>
          <w:trHeight w:val="177" w:hRule="atLeast"/>
        </w:trPr>
        <w:tc>
          <w:tcPr>
            <w:tcW w:w="2520" w:type="dxa"/>
          </w:tcPr>
          <w:p>
            <w:pPr>
              <w:pStyle w:val="TableParagraph"/>
              <w:spacing w:line="126" w:lineRule="exact" w:before="31"/>
              <w:ind w:left="26"/>
              <w:rPr>
                <w:sz w:val="12"/>
              </w:rPr>
            </w:pPr>
            <w:r>
              <w:rPr>
                <w:spacing w:val="-2"/>
                <w:sz w:val="12"/>
              </w:rPr>
              <w:t>MANAGEMENT</w:t>
            </w:r>
          </w:p>
        </w:tc>
        <w:tc>
          <w:tcPr>
            <w:tcW w:w="6062" w:type="dxa"/>
          </w:tcPr>
          <w:p>
            <w:pPr>
              <w:pStyle w:val="TableParagraph"/>
              <w:tabs>
                <w:tab w:pos="1963" w:val="left" w:leader="none"/>
                <w:tab w:pos="4094" w:val="left" w:leader="none"/>
              </w:tabs>
              <w:spacing w:line="158" w:lineRule="exact"/>
              <w:ind w:right="213"/>
              <w:jc w:val="right"/>
              <w:rPr>
                <w:sz w:val="16"/>
              </w:rPr>
            </w:pPr>
            <w:r>
              <w:rPr>
                <w:spacing w:val="-2"/>
                <w:sz w:val="16"/>
              </w:rPr>
              <w:t>76,442</w:t>
            </w:r>
            <w:r>
              <w:rPr>
                <w:sz w:val="16"/>
              </w:rPr>
              <w:tab/>
            </w:r>
            <w:r>
              <w:rPr>
                <w:spacing w:val="-2"/>
                <w:sz w:val="16"/>
              </w:rPr>
              <w:t>63,702</w:t>
            </w:r>
            <w:r>
              <w:rPr>
                <w:sz w:val="16"/>
              </w:rPr>
              <w:tab/>
            </w:r>
            <w:r>
              <w:rPr>
                <w:spacing w:val="-5"/>
                <w:sz w:val="16"/>
              </w:rPr>
              <w:t>83%</w:t>
            </w:r>
          </w:p>
        </w:tc>
      </w:tr>
      <w:tr>
        <w:trPr>
          <w:trHeight w:val="177" w:hRule="atLeast"/>
        </w:trPr>
        <w:tc>
          <w:tcPr>
            <w:tcW w:w="2520" w:type="dxa"/>
          </w:tcPr>
          <w:p>
            <w:pPr>
              <w:pStyle w:val="TableParagraph"/>
              <w:spacing w:line="126" w:lineRule="exact" w:before="31"/>
              <w:ind w:left="26"/>
              <w:rPr>
                <w:sz w:val="12"/>
              </w:rPr>
            </w:pPr>
            <w:r>
              <w:rPr>
                <w:sz w:val="12"/>
              </w:rPr>
              <w:t>CONSULTING</w:t>
            </w:r>
            <w:r>
              <w:rPr>
                <w:spacing w:val="10"/>
                <w:sz w:val="12"/>
              </w:rPr>
              <w:t> </w:t>
            </w:r>
            <w:r>
              <w:rPr>
                <w:spacing w:val="-5"/>
                <w:sz w:val="12"/>
              </w:rPr>
              <w:t>FEE</w:t>
            </w:r>
          </w:p>
        </w:tc>
        <w:tc>
          <w:tcPr>
            <w:tcW w:w="6062" w:type="dxa"/>
          </w:tcPr>
          <w:p>
            <w:pPr>
              <w:pStyle w:val="TableParagraph"/>
              <w:tabs>
                <w:tab w:pos="1963" w:val="left" w:leader="none"/>
                <w:tab w:pos="3784" w:val="left" w:leader="none"/>
              </w:tabs>
              <w:spacing w:line="158" w:lineRule="exact"/>
              <w:ind w:right="213"/>
              <w:jc w:val="right"/>
              <w:rPr>
                <w:sz w:val="16"/>
              </w:rPr>
            </w:pPr>
            <w:r>
              <w:rPr>
                <w:spacing w:val="-10"/>
                <w:sz w:val="16"/>
              </w:rPr>
              <w:t>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ASSESSMENT</w:t>
            </w:r>
            <w:r>
              <w:rPr>
                <w:spacing w:val="15"/>
                <w:sz w:val="12"/>
              </w:rPr>
              <w:t> </w:t>
            </w:r>
            <w:r>
              <w:rPr>
                <w:spacing w:val="-4"/>
                <w:sz w:val="12"/>
              </w:rPr>
              <w:t>ROLL</w:t>
            </w:r>
          </w:p>
        </w:tc>
        <w:tc>
          <w:tcPr>
            <w:tcW w:w="6062" w:type="dxa"/>
          </w:tcPr>
          <w:p>
            <w:pPr>
              <w:pStyle w:val="TableParagraph"/>
              <w:tabs>
                <w:tab w:pos="2272" w:val="left" w:leader="none"/>
                <w:tab w:pos="4094" w:val="left" w:leader="none"/>
              </w:tabs>
              <w:spacing w:line="158" w:lineRule="exact"/>
              <w:ind w:right="213"/>
              <w:jc w:val="right"/>
              <w:rPr>
                <w:sz w:val="16"/>
              </w:rPr>
            </w:pPr>
            <w:r>
              <w:rPr>
                <w:spacing w:val="-2"/>
                <w:sz w:val="16"/>
              </w:rPr>
              <w:t>6,000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TIF/SAD</w:t>
            </w:r>
            <w:r>
              <w:rPr>
                <w:spacing w:val="4"/>
                <w:sz w:val="12"/>
              </w:rPr>
              <w:t> </w:t>
            </w:r>
            <w:r>
              <w:rPr>
                <w:sz w:val="12"/>
              </w:rPr>
              <w:t>REBATE</w:t>
            </w:r>
            <w:r>
              <w:rPr>
                <w:spacing w:val="5"/>
                <w:sz w:val="12"/>
              </w:rPr>
              <w:t> </w:t>
            </w:r>
            <w:r>
              <w:rPr>
                <w:spacing w:val="-2"/>
                <w:sz w:val="12"/>
              </w:rPr>
              <w:t>ANALYSIS</w:t>
            </w:r>
          </w:p>
        </w:tc>
        <w:tc>
          <w:tcPr>
            <w:tcW w:w="6062" w:type="dxa"/>
          </w:tcPr>
          <w:p>
            <w:pPr>
              <w:pStyle w:val="TableParagraph"/>
              <w:tabs>
                <w:tab w:pos="2450" w:val="left" w:leader="none"/>
                <w:tab w:pos="4271" w:val="left" w:leader="none"/>
              </w:tabs>
              <w:spacing w:line="158" w:lineRule="exact"/>
              <w:ind w:right="213"/>
              <w:jc w:val="right"/>
              <w:rPr>
                <w:sz w:val="16"/>
              </w:rPr>
            </w:pPr>
            <w:r>
              <w:rPr>
                <w:spacing w:val="-2"/>
                <w:sz w:val="16"/>
              </w:rPr>
              <w:t>110,000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DUES,</w:t>
            </w:r>
            <w:r>
              <w:rPr>
                <w:spacing w:val="4"/>
                <w:sz w:val="12"/>
              </w:rPr>
              <w:t> </w:t>
            </w:r>
            <w:r>
              <w:rPr>
                <w:sz w:val="12"/>
              </w:rPr>
              <w:t>LICENSES</w:t>
            </w:r>
            <w:r>
              <w:rPr>
                <w:spacing w:val="5"/>
                <w:sz w:val="12"/>
              </w:rPr>
              <w:t> </w:t>
            </w:r>
            <w:r>
              <w:rPr>
                <w:sz w:val="12"/>
              </w:rPr>
              <w:t>&amp;</w:t>
            </w:r>
            <w:r>
              <w:rPr>
                <w:spacing w:val="5"/>
                <w:sz w:val="12"/>
              </w:rPr>
              <w:t> </w:t>
            </w:r>
            <w:r>
              <w:rPr>
                <w:spacing w:val="-4"/>
                <w:sz w:val="12"/>
              </w:rPr>
              <w:t>FEES</w:t>
            </w:r>
          </w:p>
        </w:tc>
        <w:tc>
          <w:tcPr>
            <w:tcW w:w="6062" w:type="dxa"/>
          </w:tcPr>
          <w:p>
            <w:pPr>
              <w:pStyle w:val="TableParagraph"/>
              <w:tabs>
                <w:tab w:pos="1963" w:val="left" w:leader="none"/>
                <w:tab w:pos="3916" w:val="left" w:leader="none"/>
              </w:tabs>
              <w:spacing w:line="158" w:lineRule="exact"/>
              <w:ind w:right="213"/>
              <w:jc w:val="right"/>
              <w:rPr>
                <w:sz w:val="16"/>
              </w:rPr>
            </w:pPr>
            <w:r>
              <w:rPr>
                <w:spacing w:val="-2"/>
                <w:sz w:val="16"/>
              </w:rPr>
              <w:t>1,750</w:t>
            </w:r>
            <w:r>
              <w:rPr>
                <w:sz w:val="16"/>
              </w:rPr>
              <w:tab/>
            </w:r>
            <w:r>
              <w:rPr>
                <w:spacing w:val="-4"/>
                <w:sz w:val="16"/>
              </w:rPr>
              <w:t>2,000</w:t>
            </w:r>
            <w:r>
              <w:rPr>
                <w:sz w:val="16"/>
              </w:rPr>
              <w:tab/>
            </w:r>
            <w:r>
              <w:rPr>
                <w:spacing w:val="-4"/>
                <w:sz w:val="16"/>
              </w:rPr>
              <w:t>114%</w:t>
            </w:r>
          </w:p>
        </w:tc>
      </w:tr>
      <w:tr>
        <w:trPr>
          <w:trHeight w:val="177" w:hRule="atLeast"/>
        </w:trPr>
        <w:tc>
          <w:tcPr>
            <w:tcW w:w="2520" w:type="dxa"/>
          </w:tcPr>
          <w:p>
            <w:pPr>
              <w:pStyle w:val="TableParagraph"/>
              <w:spacing w:line="126" w:lineRule="exact" w:before="31"/>
              <w:ind w:left="26"/>
              <w:rPr>
                <w:sz w:val="12"/>
              </w:rPr>
            </w:pPr>
            <w:r>
              <w:rPr>
                <w:spacing w:val="-2"/>
                <w:sz w:val="12"/>
              </w:rPr>
              <w:t>ENGINEERING</w:t>
            </w:r>
          </w:p>
        </w:tc>
        <w:tc>
          <w:tcPr>
            <w:tcW w:w="6062" w:type="dxa"/>
          </w:tcPr>
          <w:p>
            <w:pPr>
              <w:pStyle w:val="TableParagraph"/>
              <w:tabs>
                <w:tab w:pos="1963" w:val="left" w:leader="none"/>
                <w:tab w:pos="4183" w:val="left" w:leader="none"/>
              </w:tabs>
              <w:spacing w:line="158" w:lineRule="exact"/>
              <w:ind w:right="213"/>
              <w:jc w:val="right"/>
              <w:rPr>
                <w:sz w:val="16"/>
              </w:rPr>
            </w:pPr>
            <w:r>
              <w:rPr>
                <w:spacing w:val="-2"/>
                <w:sz w:val="16"/>
              </w:rPr>
              <w:t>175,000</w:t>
            </w:r>
            <w:r>
              <w:rPr>
                <w:sz w:val="16"/>
              </w:rPr>
              <w:tab/>
            </w:r>
            <w:r>
              <w:rPr>
                <w:spacing w:val="-2"/>
                <w:sz w:val="16"/>
              </w:rPr>
              <w:t>138,296</w:t>
            </w:r>
            <w:r>
              <w:rPr>
                <w:sz w:val="16"/>
              </w:rPr>
              <w:tab/>
            </w:r>
            <w:r>
              <w:rPr>
                <w:spacing w:val="-5"/>
                <w:sz w:val="16"/>
              </w:rPr>
              <w:t>79%</w:t>
            </w:r>
          </w:p>
        </w:tc>
      </w:tr>
      <w:tr>
        <w:trPr>
          <w:trHeight w:val="177" w:hRule="atLeast"/>
        </w:trPr>
        <w:tc>
          <w:tcPr>
            <w:tcW w:w="2520" w:type="dxa"/>
          </w:tcPr>
          <w:p>
            <w:pPr>
              <w:pStyle w:val="TableParagraph"/>
              <w:spacing w:line="126" w:lineRule="exact" w:before="31"/>
              <w:ind w:left="26"/>
              <w:rPr>
                <w:sz w:val="12"/>
              </w:rPr>
            </w:pPr>
            <w:r>
              <w:rPr>
                <w:sz w:val="12"/>
              </w:rPr>
              <w:t>GENERAL</w:t>
            </w:r>
            <w:r>
              <w:rPr>
                <w:spacing w:val="7"/>
                <w:sz w:val="12"/>
              </w:rPr>
              <w:t> </w:t>
            </w:r>
            <w:r>
              <w:rPr>
                <w:spacing w:val="-2"/>
                <w:sz w:val="12"/>
              </w:rPr>
              <w:t>INSURANCE</w:t>
            </w:r>
          </w:p>
        </w:tc>
        <w:tc>
          <w:tcPr>
            <w:tcW w:w="6062" w:type="dxa"/>
          </w:tcPr>
          <w:p>
            <w:pPr>
              <w:pStyle w:val="TableParagraph"/>
              <w:tabs>
                <w:tab w:pos="1874" w:val="left" w:leader="none"/>
                <w:tab w:pos="4005" w:val="left" w:leader="none"/>
              </w:tabs>
              <w:spacing w:line="158" w:lineRule="exact"/>
              <w:ind w:right="213"/>
              <w:jc w:val="right"/>
              <w:rPr>
                <w:sz w:val="16"/>
              </w:rPr>
            </w:pPr>
            <w:r>
              <w:rPr>
                <w:spacing w:val="-2"/>
                <w:sz w:val="16"/>
              </w:rPr>
              <w:t>65,000</w:t>
            </w:r>
            <w:r>
              <w:rPr>
                <w:sz w:val="16"/>
              </w:rPr>
              <w:tab/>
            </w:r>
            <w:r>
              <w:rPr>
                <w:spacing w:val="-2"/>
                <w:sz w:val="16"/>
              </w:rPr>
              <w:t>104,638</w:t>
            </w:r>
            <w:r>
              <w:rPr>
                <w:sz w:val="16"/>
              </w:rPr>
              <w:tab/>
            </w:r>
            <w:r>
              <w:rPr>
                <w:spacing w:val="-4"/>
                <w:sz w:val="16"/>
              </w:rPr>
              <w:t>161%</w:t>
            </w:r>
          </w:p>
        </w:tc>
      </w:tr>
      <w:tr>
        <w:trPr>
          <w:trHeight w:val="177" w:hRule="atLeast"/>
        </w:trPr>
        <w:tc>
          <w:tcPr>
            <w:tcW w:w="2520" w:type="dxa"/>
          </w:tcPr>
          <w:p>
            <w:pPr>
              <w:pStyle w:val="TableParagraph"/>
              <w:spacing w:line="126" w:lineRule="exact" w:before="31"/>
              <w:ind w:left="26"/>
              <w:rPr>
                <w:sz w:val="12"/>
              </w:rPr>
            </w:pPr>
            <w:r>
              <w:rPr>
                <w:sz w:val="12"/>
              </w:rPr>
              <w:t>WEB</w:t>
            </w:r>
            <w:r>
              <w:rPr>
                <w:spacing w:val="5"/>
                <w:sz w:val="12"/>
              </w:rPr>
              <w:t> </w:t>
            </w:r>
            <w:r>
              <w:rPr>
                <w:sz w:val="12"/>
              </w:rPr>
              <w:t>SITE</w:t>
            </w:r>
            <w:r>
              <w:rPr>
                <w:spacing w:val="5"/>
                <w:sz w:val="12"/>
              </w:rPr>
              <w:t> </w:t>
            </w:r>
            <w:r>
              <w:rPr>
                <w:spacing w:val="-2"/>
                <w:sz w:val="12"/>
              </w:rPr>
              <w:t>MAINTENANCE</w:t>
            </w:r>
          </w:p>
        </w:tc>
        <w:tc>
          <w:tcPr>
            <w:tcW w:w="6062" w:type="dxa"/>
          </w:tcPr>
          <w:p>
            <w:pPr>
              <w:pStyle w:val="TableParagraph"/>
              <w:tabs>
                <w:tab w:pos="1963" w:val="left" w:leader="none"/>
                <w:tab w:pos="4005" w:val="left" w:leader="none"/>
              </w:tabs>
              <w:spacing w:line="158" w:lineRule="exact"/>
              <w:ind w:right="213"/>
              <w:jc w:val="right"/>
              <w:rPr>
                <w:sz w:val="16"/>
              </w:rPr>
            </w:pPr>
            <w:r>
              <w:rPr>
                <w:spacing w:val="-2"/>
                <w:sz w:val="16"/>
              </w:rPr>
              <w:t>7,500</w:t>
            </w:r>
            <w:r>
              <w:rPr>
                <w:sz w:val="16"/>
              </w:rPr>
              <w:tab/>
            </w:r>
            <w:r>
              <w:rPr>
                <w:spacing w:val="-4"/>
                <w:sz w:val="16"/>
              </w:rPr>
              <w:t>6,250</w:t>
            </w:r>
            <w:r>
              <w:rPr>
                <w:sz w:val="16"/>
              </w:rPr>
              <w:tab/>
            </w:r>
            <w:r>
              <w:rPr>
                <w:spacing w:val="-5"/>
                <w:sz w:val="16"/>
              </w:rPr>
              <w:t>83%</w:t>
            </w:r>
          </w:p>
        </w:tc>
      </w:tr>
      <w:tr>
        <w:trPr>
          <w:trHeight w:val="177" w:hRule="atLeast"/>
        </w:trPr>
        <w:tc>
          <w:tcPr>
            <w:tcW w:w="2520" w:type="dxa"/>
          </w:tcPr>
          <w:p>
            <w:pPr>
              <w:pStyle w:val="TableParagraph"/>
              <w:spacing w:line="126" w:lineRule="exact" w:before="31"/>
              <w:ind w:left="26"/>
              <w:rPr>
                <w:sz w:val="12"/>
              </w:rPr>
            </w:pPr>
            <w:r>
              <w:rPr>
                <w:sz w:val="12"/>
              </w:rPr>
              <w:t>LEGAL</w:t>
            </w:r>
            <w:r>
              <w:rPr>
                <w:spacing w:val="4"/>
                <w:sz w:val="12"/>
              </w:rPr>
              <w:t> </w:t>
            </w:r>
            <w:r>
              <w:rPr>
                <w:spacing w:val="-2"/>
                <w:sz w:val="12"/>
              </w:rPr>
              <w:t>ADVERTISING</w:t>
            </w:r>
          </w:p>
        </w:tc>
        <w:tc>
          <w:tcPr>
            <w:tcW w:w="6062" w:type="dxa"/>
          </w:tcPr>
          <w:p>
            <w:pPr>
              <w:pStyle w:val="TableParagraph"/>
              <w:tabs>
                <w:tab w:pos="1874" w:val="left" w:leader="none"/>
                <w:tab w:pos="3916" w:val="left" w:leader="none"/>
              </w:tabs>
              <w:spacing w:line="158" w:lineRule="exact"/>
              <w:ind w:right="213"/>
              <w:jc w:val="right"/>
              <w:rPr>
                <w:sz w:val="16"/>
              </w:rPr>
            </w:pPr>
            <w:r>
              <w:rPr>
                <w:spacing w:val="-2"/>
                <w:sz w:val="16"/>
              </w:rPr>
              <w:t>5,300</w:t>
            </w:r>
            <w:r>
              <w:rPr>
                <w:sz w:val="16"/>
              </w:rPr>
              <w:tab/>
            </w:r>
            <w:r>
              <w:rPr>
                <w:spacing w:val="-2"/>
                <w:sz w:val="16"/>
              </w:rPr>
              <w:t>21,777</w:t>
            </w:r>
            <w:r>
              <w:rPr>
                <w:sz w:val="16"/>
              </w:rPr>
              <w:tab/>
            </w:r>
            <w:r>
              <w:rPr>
                <w:spacing w:val="-4"/>
                <w:sz w:val="16"/>
              </w:rPr>
              <w:t>411%</w:t>
            </w:r>
          </w:p>
        </w:tc>
      </w:tr>
      <w:tr>
        <w:trPr>
          <w:trHeight w:val="177" w:hRule="atLeast"/>
        </w:trPr>
        <w:tc>
          <w:tcPr>
            <w:tcW w:w="2520" w:type="dxa"/>
          </w:tcPr>
          <w:p>
            <w:pPr>
              <w:pStyle w:val="TableParagraph"/>
              <w:spacing w:line="126" w:lineRule="exact" w:before="31"/>
              <w:ind w:left="26"/>
              <w:rPr>
                <w:sz w:val="12"/>
              </w:rPr>
            </w:pPr>
            <w:r>
              <w:rPr>
                <w:sz w:val="12"/>
              </w:rPr>
              <w:t>TRAVEL</w:t>
            </w:r>
            <w:r>
              <w:rPr>
                <w:spacing w:val="3"/>
                <w:sz w:val="12"/>
              </w:rPr>
              <w:t> </w:t>
            </w:r>
            <w:r>
              <w:rPr>
                <w:sz w:val="12"/>
              </w:rPr>
              <w:t>AND</w:t>
            </w:r>
            <w:r>
              <w:rPr>
                <w:spacing w:val="4"/>
                <w:sz w:val="12"/>
              </w:rPr>
              <w:t> </w:t>
            </w:r>
            <w:r>
              <w:rPr>
                <w:sz w:val="12"/>
              </w:rPr>
              <w:t>PER</w:t>
            </w:r>
            <w:r>
              <w:rPr>
                <w:spacing w:val="4"/>
                <w:sz w:val="12"/>
              </w:rPr>
              <w:t> </w:t>
            </w:r>
            <w:r>
              <w:rPr>
                <w:spacing w:val="-4"/>
                <w:sz w:val="12"/>
              </w:rPr>
              <w:t>DIEM</w:t>
            </w:r>
          </w:p>
        </w:tc>
        <w:tc>
          <w:tcPr>
            <w:tcW w:w="6062" w:type="dxa"/>
          </w:tcPr>
          <w:p>
            <w:pPr>
              <w:pStyle w:val="TableParagraph"/>
              <w:tabs>
                <w:tab w:pos="1963" w:val="left" w:leader="none"/>
                <w:tab w:pos="3873" w:val="left" w:leader="none"/>
              </w:tabs>
              <w:spacing w:line="158" w:lineRule="exact"/>
              <w:ind w:right="213"/>
              <w:jc w:val="right"/>
              <w:rPr>
                <w:sz w:val="16"/>
              </w:rPr>
            </w:pPr>
            <w:r>
              <w:rPr>
                <w:spacing w:val="-5"/>
                <w:sz w:val="16"/>
              </w:rPr>
              <w:t>600</w:t>
            </w:r>
            <w:r>
              <w:rPr>
                <w:sz w:val="16"/>
              </w:rPr>
              <w:tab/>
            </w:r>
            <w:r>
              <w:rPr>
                <w:spacing w:val="-5"/>
                <w:sz w:val="16"/>
              </w:rPr>
              <w:t>129</w:t>
            </w:r>
            <w:r>
              <w:rPr>
                <w:sz w:val="16"/>
              </w:rPr>
              <w:tab/>
            </w:r>
            <w:r>
              <w:rPr>
                <w:spacing w:val="-5"/>
                <w:sz w:val="16"/>
              </w:rPr>
              <w:t>22%</w:t>
            </w:r>
          </w:p>
        </w:tc>
      </w:tr>
      <w:tr>
        <w:trPr>
          <w:trHeight w:val="177" w:hRule="atLeast"/>
        </w:trPr>
        <w:tc>
          <w:tcPr>
            <w:tcW w:w="2520" w:type="dxa"/>
          </w:tcPr>
          <w:p>
            <w:pPr>
              <w:pStyle w:val="TableParagraph"/>
              <w:spacing w:line="126" w:lineRule="exact" w:before="31"/>
              <w:ind w:left="26"/>
              <w:rPr>
                <w:sz w:val="12"/>
              </w:rPr>
            </w:pPr>
            <w:r>
              <w:rPr>
                <w:sz w:val="12"/>
              </w:rPr>
              <w:t>OFFICE</w:t>
            </w:r>
            <w:r>
              <w:rPr>
                <w:spacing w:val="3"/>
                <w:sz w:val="12"/>
              </w:rPr>
              <w:t> </w:t>
            </w:r>
            <w:r>
              <w:rPr>
                <w:spacing w:val="-2"/>
                <w:sz w:val="12"/>
              </w:rPr>
              <w:t>SUPPLIES</w:t>
            </w:r>
          </w:p>
        </w:tc>
        <w:tc>
          <w:tcPr>
            <w:tcW w:w="6062" w:type="dxa"/>
          </w:tcPr>
          <w:p>
            <w:pPr>
              <w:pStyle w:val="TableParagraph"/>
              <w:tabs>
                <w:tab w:pos="1963" w:val="left" w:leader="none"/>
                <w:tab w:pos="3916" w:val="left" w:leader="none"/>
              </w:tabs>
              <w:spacing w:line="158" w:lineRule="exact"/>
              <w:ind w:right="213"/>
              <w:jc w:val="right"/>
              <w:rPr>
                <w:sz w:val="16"/>
              </w:rPr>
            </w:pPr>
            <w:r>
              <w:rPr>
                <w:spacing w:val="-2"/>
                <w:sz w:val="16"/>
              </w:rPr>
              <w:t>1,400</w:t>
            </w:r>
            <w:r>
              <w:rPr>
                <w:sz w:val="16"/>
              </w:rPr>
              <w:tab/>
            </w:r>
            <w:r>
              <w:rPr>
                <w:spacing w:val="-4"/>
                <w:sz w:val="16"/>
              </w:rPr>
              <w:t>5,344</w:t>
            </w:r>
            <w:r>
              <w:rPr>
                <w:sz w:val="16"/>
              </w:rPr>
              <w:tab/>
            </w:r>
            <w:r>
              <w:rPr>
                <w:spacing w:val="-4"/>
                <w:sz w:val="16"/>
              </w:rPr>
              <w:t>382%</w:t>
            </w:r>
          </w:p>
        </w:tc>
      </w:tr>
      <w:tr>
        <w:trPr>
          <w:trHeight w:val="177" w:hRule="atLeast"/>
        </w:trPr>
        <w:tc>
          <w:tcPr>
            <w:tcW w:w="2520" w:type="dxa"/>
          </w:tcPr>
          <w:p>
            <w:pPr>
              <w:pStyle w:val="TableParagraph"/>
              <w:spacing w:line="126" w:lineRule="exact" w:before="31"/>
              <w:ind w:left="26"/>
              <w:rPr>
                <w:sz w:val="12"/>
              </w:rPr>
            </w:pPr>
            <w:r>
              <w:rPr>
                <w:sz w:val="12"/>
              </w:rPr>
              <w:t>OFFICE</w:t>
            </w:r>
            <w:r>
              <w:rPr>
                <w:spacing w:val="3"/>
                <w:sz w:val="12"/>
              </w:rPr>
              <w:t> </w:t>
            </w:r>
            <w:r>
              <w:rPr>
                <w:spacing w:val="-4"/>
                <w:sz w:val="12"/>
              </w:rPr>
              <w:t>RENT</w:t>
            </w:r>
          </w:p>
        </w:tc>
        <w:tc>
          <w:tcPr>
            <w:tcW w:w="6062" w:type="dxa"/>
          </w:tcPr>
          <w:p>
            <w:pPr>
              <w:pStyle w:val="TableParagraph"/>
              <w:tabs>
                <w:tab w:pos="1963" w:val="left" w:leader="none"/>
                <w:tab w:pos="4005" w:val="left" w:leader="none"/>
              </w:tabs>
              <w:spacing w:line="158" w:lineRule="exact"/>
              <w:ind w:right="213"/>
              <w:jc w:val="right"/>
              <w:rPr>
                <w:sz w:val="16"/>
              </w:rPr>
            </w:pPr>
            <w:r>
              <w:rPr>
                <w:spacing w:val="-2"/>
                <w:sz w:val="16"/>
              </w:rPr>
              <w:t>22,000</w:t>
            </w:r>
            <w:r>
              <w:rPr>
                <w:sz w:val="16"/>
              </w:rPr>
              <w:tab/>
            </w:r>
            <w:r>
              <w:rPr>
                <w:spacing w:val="-2"/>
                <w:sz w:val="16"/>
              </w:rPr>
              <w:t>78,070</w:t>
            </w:r>
            <w:r>
              <w:rPr>
                <w:sz w:val="16"/>
              </w:rPr>
              <w:tab/>
            </w:r>
            <w:r>
              <w:rPr>
                <w:spacing w:val="-4"/>
                <w:sz w:val="16"/>
              </w:rPr>
              <w:t>355%</w:t>
            </w:r>
          </w:p>
        </w:tc>
      </w:tr>
      <w:tr>
        <w:trPr>
          <w:trHeight w:val="177" w:hRule="atLeast"/>
        </w:trPr>
        <w:tc>
          <w:tcPr>
            <w:tcW w:w="2520" w:type="dxa"/>
          </w:tcPr>
          <w:p>
            <w:pPr>
              <w:pStyle w:val="TableParagraph"/>
              <w:spacing w:line="126" w:lineRule="exact" w:before="31"/>
              <w:ind w:left="26"/>
              <w:rPr>
                <w:sz w:val="12"/>
              </w:rPr>
            </w:pPr>
            <w:r>
              <w:rPr>
                <w:sz w:val="12"/>
              </w:rPr>
              <w:t>POSTAGE</w:t>
            </w:r>
            <w:r>
              <w:rPr>
                <w:spacing w:val="6"/>
                <w:sz w:val="12"/>
              </w:rPr>
              <w:t> </w:t>
            </w:r>
            <w:r>
              <w:rPr>
                <w:sz w:val="12"/>
              </w:rPr>
              <w:t>&amp;</w:t>
            </w:r>
            <w:r>
              <w:rPr>
                <w:spacing w:val="6"/>
                <w:sz w:val="12"/>
              </w:rPr>
              <w:t> </w:t>
            </w:r>
            <w:r>
              <w:rPr>
                <w:spacing w:val="-2"/>
                <w:sz w:val="12"/>
              </w:rPr>
              <w:t>SHIPPING</w:t>
            </w:r>
          </w:p>
        </w:tc>
        <w:tc>
          <w:tcPr>
            <w:tcW w:w="6062" w:type="dxa"/>
          </w:tcPr>
          <w:p>
            <w:pPr>
              <w:pStyle w:val="TableParagraph"/>
              <w:tabs>
                <w:tab w:pos="1963" w:val="left" w:leader="none"/>
                <w:tab w:pos="3916" w:val="left" w:leader="none"/>
              </w:tabs>
              <w:spacing w:line="158" w:lineRule="exact"/>
              <w:ind w:right="213"/>
              <w:jc w:val="right"/>
              <w:rPr>
                <w:sz w:val="16"/>
              </w:rPr>
            </w:pPr>
            <w:r>
              <w:rPr>
                <w:spacing w:val="-2"/>
                <w:sz w:val="16"/>
              </w:rPr>
              <w:t>1,000</w:t>
            </w:r>
            <w:r>
              <w:rPr>
                <w:sz w:val="16"/>
              </w:rPr>
              <w:tab/>
            </w:r>
            <w:r>
              <w:rPr>
                <w:spacing w:val="-4"/>
                <w:sz w:val="16"/>
              </w:rPr>
              <w:t>3,921</w:t>
            </w:r>
            <w:r>
              <w:rPr>
                <w:sz w:val="16"/>
              </w:rPr>
              <w:tab/>
            </w:r>
            <w:r>
              <w:rPr>
                <w:spacing w:val="-4"/>
                <w:sz w:val="16"/>
              </w:rPr>
              <w:t>392%</w:t>
            </w:r>
          </w:p>
        </w:tc>
      </w:tr>
      <w:tr>
        <w:trPr>
          <w:trHeight w:val="177" w:hRule="atLeast"/>
        </w:trPr>
        <w:tc>
          <w:tcPr>
            <w:tcW w:w="2520" w:type="dxa"/>
          </w:tcPr>
          <w:p>
            <w:pPr>
              <w:pStyle w:val="TableParagraph"/>
              <w:spacing w:line="126" w:lineRule="exact" w:before="31"/>
              <w:ind w:left="26"/>
              <w:rPr>
                <w:sz w:val="12"/>
              </w:rPr>
            </w:pPr>
            <w:r>
              <w:rPr>
                <w:spacing w:val="-2"/>
                <w:sz w:val="12"/>
              </w:rPr>
              <w:t>COPIES</w:t>
            </w:r>
          </w:p>
        </w:tc>
        <w:tc>
          <w:tcPr>
            <w:tcW w:w="6062" w:type="dxa"/>
          </w:tcPr>
          <w:p>
            <w:pPr>
              <w:pStyle w:val="TableParagraph"/>
              <w:tabs>
                <w:tab w:pos="2272" w:val="left" w:leader="none"/>
                <w:tab w:pos="4094" w:val="left" w:leader="none"/>
              </w:tabs>
              <w:spacing w:line="158" w:lineRule="exact"/>
              <w:ind w:right="213"/>
              <w:jc w:val="right"/>
              <w:rPr>
                <w:sz w:val="16"/>
              </w:rPr>
            </w:pPr>
            <w:r>
              <w:rPr>
                <w:spacing w:val="-2"/>
                <w:sz w:val="16"/>
              </w:rPr>
              <w:t>2,500</w:t>
            </w:r>
            <w:r>
              <w:rPr>
                <w:sz w:val="16"/>
              </w:rPr>
              <w:tab/>
            </w:r>
            <w:r>
              <w:rPr>
                <w:spacing w:val="-10"/>
                <w:sz w:val="16"/>
              </w:rPr>
              <w:t>0</w:t>
            </w:r>
            <w:r>
              <w:rPr>
                <w:sz w:val="16"/>
              </w:rPr>
              <w:tab/>
            </w:r>
            <w:r>
              <w:rPr>
                <w:spacing w:val="-5"/>
                <w:sz w:val="16"/>
              </w:rPr>
              <w:t>0%</w:t>
            </w:r>
          </w:p>
        </w:tc>
      </w:tr>
      <w:tr>
        <w:trPr>
          <w:trHeight w:val="177" w:hRule="atLeast"/>
        </w:trPr>
        <w:tc>
          <w:tcPr>
            <w:tcW w:w="2520" w:type="dxa"/>
          </w:tcPr>
          <w:p>
            <w:pPr>
              <w:pStyle w:val="TableParagraph"/>
              <w:spacing w:line="126" w:lineRule="exact" w:before="31"/>
              <w:ind w:left="26"/>
              <w:rPr>
                <w:sz w:val="12"/>
              </w:rPr>
            </w:pPr>
            <w:r>
              <w:rPr>
                <w:sz w:val="12"/>
              </w:rPr>
              <w:t>SUPERVISOR</w:t>
            </w:r>
            <w:r>
              <w:rPr>
                <w:spacing w:val="9"/>
                <w:sz w:val="12"/>
              </w:rPr>
              <w:t> </w:t>
            </w:r>
            <w:r>
              <w:rPr>
                <w:spacing w:val="-4"/>
                <w:sz w:val="12"/>
              </w:rPr>
              <w:t>FEES</w:t>
            </w:r>
          </w:p>
        </w:tc>
        <w:tc>
          <w:tcPr>
            <w:tcW w:w="6062" w:type="dxa"/>
          </w:tcPr>
          <w:p>
            <w:pPr>
              <w:pStyle w:val="TableParagraph"/>
              <w:tabs>
                <w:tab w:pos="2051" w:val="left" w:leader="none"/>
                <w:tab w:pos="4183" w:val="left" w:leader="none"/>
              </w:tabs>
              <w:spacing w:line="158" w:lineRule="exact"/>
              <w:ind w:right="213"/>
              <w:jc w:val="right"/>
              <w:rPr>
                <w:sz w:val="16"/>
              </w:rPr>
            </w:pPr>
            <w:r>
              <w:rPr>
                <w:spacing w:val="-2"/>
                <w:sz w:val="16"/>
              </w:rPr>
              <w:t>24,000</w:t>
            </w:r>
            <w:r>
              <w:rPr>
                <w:sz w:val="16"/>
              </w:rPr>
              <w:tab/>
            </w:r>
            <w:r>
              <w:rPr>
                <w:spacing w:val="-4"/>
                <w:sz w:val="16"/>
              </w:rPr>
              <w:t>1,878</w:t>
            </w:r>
            <w:r>
              <w:rPr>
                <w:sz w:val="16"/>
              </w:rPr>
              <w:tab/>
            </w:r>
            <w:r>
              <w:rPr>
                <w:spacing w:val="-5"/>
                <w:sz w:val="16"/>
              </w:rPr>
              <w:t>8%</w:t>
            </w:r>
          </w:p>
        </w:tc>
      </w:tr>
      <w:tr>
        <w:trPr>
          <w:trHeight w:val="177" w:hRule="atLeast"/>
        </w:trPr>
        <w:tc>
          <w:tcPr>
            <w:tcW w:w="2520" w:type="dxa"/>
          </w:tcPr>
          <w:p>
            <w:pPr>
              <w:pStyle w:val="TableParagraph"/>
              <w:spacing w:line="126" w:lineRule="exact" w:before="31"/>
              <w:ind w:left="26"/>
              <w:rPr>
                <w:sz w:val="12"/>
              </w:rPr>
            </w:pPr>
            <w:r>
              <w:rPr>
                <w:sz w:val="12"/>
              </w:rPr>
              <w:t>CONTINGENCY</w:t>
            </w:r>
            <w:r>
              <w:rPr>
                <w:spacing w:val="9"/>
                <w:sz w:val="12"/>
              </w:rPr>
              <w:t> </w:t>
            </w:r>
            <w:r>
              <w:rPr>
                <w:spacing w:val="-2"/>
                <w:sz w:val="12"/>
              </w:rPr>
              <w:t>ADMIN</w:t>
            </w:r>
          </w:p>
        </w:tc>
        <w:tc>
          <w:tcPr>
            <w:tcW w:w="6062" w:type="dxa"/>
          </w:tcPr>
          <w:p>
            <w:pPr>
              <w:pStyle w:val="TableParagraph"/>
              <w:tabs>
                <w:tab w:pos="2051" w:val="left" w:leader="none"/>
                <w:tab w:pos="4094" w:val="left" w:leader="none"/>
              </w:tabs>
              <w:spacing w:line="158" w:lineRule="exact"/>
              <w:ind w:right="213"/>
              <w:jc w:val="right"/>
              <w:rPr>
                <w:sz w:val="16"/>
              </w:rPr>
            </w:pPr>
            <w:r>
              <w:rPr>
                <w:spacing w:val="-2"/>
                <w:sz w:val="16"/>
              </w:rPr>
              <w:t>50,000</w:t>
            </w:r>
            <w:r>
              <w:rPr>
                <w:sz w:val="16"/>
              </w:rPr>
              <w:tab/>
            </w:r>
            <w:r>
              <w:rPr>
                <w:spacing w:val="-4"/>
                <w:sz w:val="16"/>
              </w:rPr>
              <w:t>7,125</w:t>
            </w:r>
            <w:r>
              <w:rPr>
                <w:sz w:val="16"/>
              </w:rPr>
              <w:tab/>
            </w:r>
            <w:r>
              <w:rPr>
                <w:spacing w:val="-5"/>
                <w:sz w:val="16"/>
              </w:rPr>
              <w:t>14%</w:t>
            </w:r>
          </w:p>
        </w:tc>
      </w:tr>
      <w:tr>
        <w:trPr>
          <w:trHeight w:val="177" w:hRule="atLeast"/>
        </w:trPr>
        <w:tc>
          <w:tcPr>
            <w:tcW w:w="2520" w:type="dxa"/>
          </w:tcPr>
          <w:p>
            <w:pPr>
              <w:pStyle w:val="TableParagraph"/>
              <w:spacing w:line="126" w:lineRule="exact" w:before="31"/>
              <w:ind w:left="26"/>
              <w:rPr>
                <w:sz w:val="12"/>
              </w:rPr>
            </w:pPr>
            <w:r>
              <w:rPr>
                <w:sz w:val="12"/>
              </w:rPr>
              <w:t>CONTINUING</w:t>
            </w:r>
            <w:r>
              <w:rPr>
                <w:spacing w:val="9"/>
                <w:sz w:val="12"/>
              </w:rPr>
              <w:t> </w:t>
            </w:r>
            <w:r>
              <w:rPr>
                <w:spacing w:val="-2"/>
                <w:sz w:val="12"/>
              </w:rPr>
              <w:t>DISCLOSURE</w:t>
            </w:r>
          </w:p>
        </w:tc>
        <w:tc>
          <w:tcPr>
            <w:tcW w:w="6062" w:type="dxa"/>
          </w:tcPr>
          <w:p>
            <w:pPr>
              <w:pStyle w:val="TableParagraph"/>
              <w:tabs>
                <w:tab w:pos="1963" w:val="left" w:leader="none"/>
                <w:tab w:pos="3784" w:val="left" w:leader="none"/>
              </w:tabs>
              <w:spacing w:line="158" w:lineRule="exact"/>
              <w:ind w:right="213"/>
              <w:jc w:val="right"/>
              <w:rPr>
                <w:sz w:val="16"/>
              </w:rPr>
            </w:pPr>
            <w:r>
              <w:rPr>
                <w:spacing w:val="-10"/>
                <w:sz w:val="16"/>
              </w:rPr>
              <w:t>0</w:t>
            </w:r>
            <w:r>
              <w:rPr>
                <w:sz w:val="16"/>
              </w:rPr>
              <w:tab/>
            </w:r>
            <w:r>
              <w:rPr>
                <w:spacing w:val="-10"/>
                <w:sz w:val="16"/>
              </w:rPr>
              <w:t>0</w:t>
            </w:r>
            <w:r>
              <w:rPr>
                <w:sz w:val="16"/>
              </w:rPr>
              <w:tab/>
            </w:r>
            <w:r>
              <w:rPr>
                <w:spacing w:val="-5"/>
                <w:sz w:val="16"/>
              </w:rPr>
              <w:t>0%</w:t>
            </w:r>
          </w:p>
        </w:tc>
      </w:tr>
      <w:tr>
        <w:trPr>
          <w:trHeight w:val="172" w:hRule="atLeast"/>
        </w:trPr>
        <w:tc>
          <w:tcPr>
            <w:tcW w:w="2520" w:type="dxa"/>
            <w:tcBorders>
              <w:bottom w:val="single" w:sz="4" w:space="0" w:color="000000"/>
            </w:tcBorders>
          </w:tcPr>
          <w:p>
            <w:pPr>
              <w:pStyle w:val="TableParagraph"/>
              <w:spacing w:line="128" w:lineRule="exact" w:before="31"/>
              <w:ind w:left="26"/>
              <w:rPr>
                <w:sz w:val="12"/>
              </w:rPr>
            </w:pPr>
            <w:r>
              <w:rPr>
                <w:sz w:val="12"/>
              </w:rPr>
              <w:t>TRUSTEE</w:t>
            </w:r>
            <w:r>
              <w:rPr>
                <w:spacing w:val="9"/>
                <w:sz w:val="12"/>
              </w:rPr>
              <w:t> </w:t>
            </w:r>
            <w:r>
              <w:rPr>
                <w:spacing w:val="-2"/>
                <w:sz w:val="12"/>
              </w:rPr>
              <w:t>SERVICES</w:t>
            </w:r>
          </w:p>
        </w:tc>
        <w:tc>
          <w:tcPr>
            <w:tcW w:w="6062" w:type="dxa"/>
            <w:tcBorders>
              <w:bottom w:val="single" w:sz="4" w:space="0" w:color="000000"/>
            </w:tcBorders>
          </w:tcPr>
          <w:p>
            <w:pPr>
              <w:pStyle w:val="TableParagraph"/>
              <w:tabs>
                <w:tab w:pos="1963" w:val="left" w:leader="none"/>
                <w:tab w:pos="4005" w:val="left" w:leader="none"/>
              </w:tabs>
              <w:spacing w:line="160" w:lineRule="exact"/>
              <w:ind w:right="213"/>
              <w:jc w:val="right"/>
              <w:rPr>
                <w:sz w:val="16"/>
              </w:rPr>
            </w:pPr>
            <w:r>
              <w:rPr>
                <w:spacing w:val="-2"/>
                <w:sz w:val="16"/>
              </w:rPr>
              <w:t>12,500</w:t>
            </w:r>
            <w:r>
              <w:rPr>
                <w:sz w:val="16"/>
              </w:rPr>
              <w:tab/>
            </w:r>
            <w:r>
              <w:rPr>
                <w:spacing w:val="-2"/>
                <w:sz w:val="16"/>
              </w:rPr>
              <w:t>21,016</w:t>
            </w:r>
            <w:r>
              <w:rPr>
                <w:sz w:val="16"/>
              </w:rPr>
              <w:tab/>
            </w:r>
            <w:r>
              <w:rPr>
                <w:spacing w:val="-4"/>
                <w:sz w:val="16"/>
              </w:rPr>
              <w:t>168%</w:t>
            </w:r>
          </w:p>
        </w:tc>
      </w:tr>
      <w:tr>
        <w:trPr>
          <w:trHeight w:val="174" w:hRule="atLeast"/>
        </w:trPr>
        <w:tc>
          <w:tcPr>
            <w:tcW w:w="2520" w:type="dxa"/>
            <w:tcBorders>
              <w:top w:val="single" w:sz="4" w:space="0" w:color="000000"/>
              <w:bottom w:val="single" w:sz="4" w:space="0" w:color="000000"/>
            </w:tcBorders>
          </w:tcPr>
          <w:p>
            <w:pPr>
              <w:pStyle w:val="TableParagraph"/>
              <w:spacing w:line="147" w:lineRule="exact"/>
              <w:ind w:left="31"/>
              <w:rPr>
                <w:b/>
                <w:sz w:val="14"/>
              </w:rPr>
            </w:pPr>
            <w:r>
              <w:rPr>
                <w:b/>
                <w:sz w:val="14"/>
              </w:rPr>
              <w:t>TOTAL</w:t>
            </w:r>
            <w:r>
              <w:rPr>
                <w:b/>
                <w:spacing w:val="-5"/>
                <w:sz w:val="14"/>
              </w:rPr>
              <w:t> </w:t>
            </w:r>
            <w:r>
              <w:rPr>
                <w:b/>
                <w:sz w:val="14"/>
              </w:rPr>
              <w:t>ADMIN</w:t>
            </w:r>
            <w:r>
              <w:rPr>
                <w:b/>
                <w:spacing w:val="-3"/>
                <w:sz w:val="14"/>
              </w:rPr>
              <w:t> </w:t>
            </w:r>
            <w:r>
              <w:rPr>
                <w:b/>
                <w:spacing w:val="-2"/>
                <w:sz w:val="14"/>
              </w:rPr>
              <w:t>EXPENSES</w:t>
            </w:r>
          </w:p>
        </w:tc>
        <w:tc>
          <w:tcPr>
            <w:tcW w:w="6062" w:type="dxa"/>
            <w:tcBorders>
              <w:top w:val="single" w:sz="4" w:space="0" w:color="000000"/>
              <w:bottom w:val="single" w:sz="4" w:space="0" w:color="000000"/>
            </w:tcBorders>
          </w:tcPr>
          <w:p>
            <w:pPr>
              <w:pStyle w:val="TableParagraph"/>
              <w:tabs>
                <w:tab w:pos="1963" w:val="left" w:leader="none"/>
                <w:tab w:pos="4183" w:val="left" w:leader="none"/>
              </w:tabs>
              <w:spacing w:line="148" w:lineRule="exact"/>
              <w:ind w:right="213"/>
              <w:jc w:val="right"/>
              <w:rPr>
                <w:sz w:val="16"/>
              </w:rPr>
            </w:pPr>
            <w:r>
              <w:rPr>
                <w:spacing w:val="-2"/>
                <w:sz w:val="16"/>
              </w:rPr>
              <w:t>691,492</w:t>
            </w:r>
            <w:r>
              <w:rPr>
                <w:sz w:val="16"/>
              </w:rPr>
              <w:tab/>
            </w:r>
            <w:r>
              <w:rPr>
                <w:spacing w:val="-2"/>
                <w:sz w:val="16"/>
              </w:rPr>
              <w:t>544,222</w:t>
            </w:r>
            <w:r>
              <w:rPr>
                <w:sz w:val="16"/>
              </w:rPr>
              <w:tab/>
            </w:r>
            <w:r>
              <w:rPr>
                <w:spacing w:val="-5"/>
                <w:sz w:val="16"/>
              </w:rPr>
              <w:t>79%</w:t>
            </w:r>
          </w:p>
        </w:tc>
      </w:tr>
    </w:tbl>
    <w:p>
      <w:pPr>
        <w:pStyle w:val="BodyText"/>
        <w:spacing w:before="11"/>
        <w:rPr>
          <w:rFonts w:ascii="Arial"/>
          <w:b/>
          <w:sz w:val="16"/>
        </w:rPr>
      </w:pPr>
    </w:p>
    <w:tbl>
      <w:tblPr>
        <w:tblW w:w="0" w:type="auto"/>
        <w:jc w:val="left"/>
        <w:tblInd w:w="1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51"/>
        <w:gridCol w:w="1982"/>
        <w:gridCol w:w="2047"/>
        <w:gridCol w:w="1402"/>
      </w:tblGrid>
      <w:tr>
        <w:trPr>
          <w:trHeight w:val="168" w:hRule="atLeast"/>
        </w:trPr>
        <w:tc>
          <w:tcPr>
            <w:tcW w:w="8582" w:type="dxa"/>
            <w:gridSpan w:val="4"/>
          </w:tcPr>
          <w:p>
            <w:pPr>
              <w:pStyle w:val="TableParagraph"/>
              <w:spacing w:line="149" w:lineRule="exact"/>
              <w:ind w:left="31"/>
              <w:rPr>
                <w:b/>
                <w:sz w:val="14"/>
              </w:rPr>
            </w:pPr>
            <w:r>
              <w:rPr>
                <w:b/>
                <w:sz w:val="14"/>
              </w:rPr>
              <w:t>EXPENDITURES</w:t>
            </w:r>
            <w:r>
              <w:rPr>
                <w:b/>
                <w:spacing w:val="-1"/>
                <w:sz w:val="14"/>
              </w:rPr>
              <w:t> </w:t>
            </w:r>
            <w:r>
              <w:rPr>
                <w:b/>
                <w:sz w:val="14"/>
              </w:rPr>
              <w:t>-</w:t>
            </w:r>
            <w:r>
              <w:rPr>
                <w:b/>
                <w:spacing w:val="1"/>
                <w:sz w:val="14"/>
              </w:rPr>
              <w:t> </w:t>
            </w:r>
            <w:r>
              <w:rPr>
                <w:b/>
                <w:spacing w:val="-2"/>
                <w:sz w:val="14"/>
              </w:rPr>
              <w:t>MAINT</w:t>
            </w:r>
          </w:p>
        </w:tc>
      </w:tr>
      <w:tr>
        <w:trPr>
          <w:trHeight w:val="183" w:hRule="atLeast"/>
        </w:trPr>
        <w:tc>
          <w:tcPr>
            <w:tcW w:w="3151" w:type="dxa"/>
          </w:tcPr>
          <w:p>
            <w:pPr>
              <w:pStyle w:val="TableParagraph"/>
              <w:spacing w:line="20" w:lineRule="exact"/>
              <w:rPr>
                <w:sz w:val="2"/>
              </w:rPr>
            </w:pPr>
            <w:r>
              <w:rPr>
                <w:sz w:val="2"/>
              </w:rPr>
              <mc:AlternateContent>
                <mc:Choice Requires="wps">
                  <w:drawing>
                    <wp:inline distT="0" distB="0" distL="0" distR="0">
                      <wp:extent cx="1600200" cy="6350"/>
                      <wp:effectExtent l="0" t="0" r="0" b="0"/>
                      <wp:docPr id="872" name="Group 872"/>
                      <wp:cNvGraphicFramePr>
                        <a:graphicFrameLocks/>
                      </wp:cNvGraphicFramePr>
                      <a:graphic>
                        <a:graphicData uri="http://schemas.microsoft.com/office/word/2010/wordprocessingGroup">
                          <wpg:wgp>
                            <wpg:cNvPr id="872" name="Group 872"/>
                            <wpg:cNvGrpSpPr/>
                            <wpg:grpSpPr>
                              <a:xfrm>
                                <a:off x="0" y="0"/>
                                <a:ext cx="1600200" cy="6350"/>
                                <a:chExt cx="1600200" cy="6350"/>
                              </a:xfrm>
                            </wpg:grpSpPr>
                            <wps:wsp>
                              <wps:cNvPr id="873" name="Graphic 873"/>
                              <wps:cNvSpPr/>
                              <wps:spPr>
                                <a:xfrm>
                                  <a:off x="0" y="0"/>
                                  <a:ext cx="1600200" cy="6350"/>
                                </a:xfrm>
                                <a:custGeom>
                                  <a:avLst/>
                                  <a:gdLst/>
                                  <a:ahLst/>
                                  <a:cxnLst/>
                                  <a:rect l="l" t="t" r="r" b="b"/>
                                  <a:pathLst>
                                    <a:path w="1600200" h="6350">
                                      <a:moveTo>
                                        <a:pt x="1600199" y="0"/>
                                      </a:moveTo>
                                      <a:lnTo>
                                        <a:pt x="0" y="0"/>
                                      </a:lnTo>
                                      <a:lnTo>
                                        <a:pt x="0" y="6096"/>
                                      </a:lnTo>
                                      <a:lnTo>
                                        <a:pt x="1600199" y="6096"/>
                                      </a:lnTo>
                                      <a:lnTo>
                                        <a:pt x="16001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6pt;height:.5pt;mso-position-horizontal-relative:char;mso-position-vertical-relative:line" id="docshapegroup707" coordorigin="0,0" coordsize="2520,10">
                      <v:rect style="position:absolute;left:0;top:0;width:2520;height:10" id="docshape708" filled="true" fillcolor="#000000" stroked="false">
                        <v:fill type="solid"/>
                      </v:rect>
                    </v:group>
                  </w:pict>
                </mc:Fallback>
              </mc:AlternateContent>
            </w:r>
            <w:r>
              <w:rPr>
                <w:sz w:val="2"/>
              </w:rPr>
            </w:r>
          </w:p>
          <w:p>
            <w:pPr>
              <w:pStyle w:val="TableParagraph"/>
              <w:spacing w:before="4"/>
              <w:ind w:left="26"/>
              <w:rPr>
                <w:sz w:val="12"/>
              </w:rPr>
            </w:pPr>
            <w:r>
              <w:rPr>
                <w:sz w:val="12"/>
              </w:rPr>
              <w:t>AQUATIC</w:t>
            </w:r>
            <w:r>
              <w:rPr>
                <w:spacing w:val="4"/>
                <w:sz w:val="12"/>
              </w:rPr>
              <w:t> </w:t>
            </w:r>
            <w:r>
              <w:rPr>
                <w:spacing w:val="-2"/>
                <w:sz w:val="12"/>
              </w:rPr>
              <w:t>MAINTENANCE</w:t>
            </w:r>
          </w:p>
        </w:tc>
        <w:tc>
          <w:tcPr>
            <w:tcW w:w="1982" w:type="dxa"/>
          </w:tcPr>
          <w:p>
            <w:pPr>
              <w:pStyle w:val="TableParagraph"/>
              <w:spacing w:line="163" w:lineRule="exact"/>
              <w:ind w:right="690"/>
              <w:jc w:val="right"/>
              <w:rPr>
                <w:sz w:val="16"/>
              </w:rPr>
            </w:pPr>
            <w:r>
              <w:rPr>
                <w:spacing w:val="-2"/>
                <w:sz w:val="16"/>
              </w:rPr>
              <w:t>100,000</w:t>
            </w:r>
          </w:p>
        </w:tc>
        <w:tc>
          <w:tcPr>
            <w:tcW w:w="2047" w:type="dxa"/>
          </w:tcPr>
          <w:p>
            <w:pPr>
              <w:pStyle w:val="TableParagraph"/>
              <w:spacing w:line="163" w:lineRule="exact"/>
              <w:ind w:right="775"/>
              <w:jc w:val="right"/>
              <w:rPr>
                <w:sz w:val="16"/>
              </w:rPr>
            </w:pPr>
            <w:r>
              <w:rPr>
                <w:spacing w:val="-10"/>
                <w:sz w:val="16"/>
              </w:rPr>
              <w:t>0</w:t>
            </w:r>
          </w:p>
        </w:tc>
        <w:tc>
          <w:tcPr>
            <w:tcW w:w="1402" w:type="dxa"/>
          </w:tcPr>
          <w:p>
            <w:pPr>
              <w:pStyle w:val="TableParagraph"/>
              <w:spacing w:line="163" w:lineRule="exact"/>
              <w:ind w:right="213"/>
              <w:jc w:val="right"/>
              <w:rPr>
                <w:sz w:val="16"/>
              </w:rPr>
            </w:pPr>
            <w:r>
              <w:rPr>
                <w:spacing w:val="-5"/>
                <w:sz w:val="16"/>
              </w:rPr>
              <w:t>0%</w:t>
            </w:r>
          </w:p>
        </w:tc>
      </w:tr>
      <w:tr>
        <w:trPr>
          <w:trHeight w:val="177" w:hRule="atLeast"/>
        </w:trPr>
        <w:tc>
          <w:tcPr>
            <w:tcW w:w="3151" w:type="dxa"/>
          </w:tcPr>
          <w:p>
            <w:pPr>
              <w:pStyle w:val="TableParagraph"/>
              <w:spacing w:before="18"/>
              <w:ind w:left="26"/>
              <w:rPr>
                <w:sz w:val="12"/>
              </w:rPr>
            </w:pPr>
            <w:r>
              <w:rPr>
                <w:sz w:val="12"/>
              </w:rPr>
              <w:t>BULDING</w:t>
            </w:r>
            <w:r>
              <w:rPr>
                <w:spacing w:val="6"/>
                <w:sz w:val="12"/>
              </w:rPr>
              <w:t> </w:t>
            </w:r>
            <w:r>
              <w:rPr>
                <w:spacing w:val="-2"/>
                <w:sz w:val="12"/>
              </w:rPr>
              <w:t>MAINTENANCE</w:t>
            </w:r>
          </w:p>
        </w:tc>
        <w:tc>
          <w:tcPr>
            <w:tcW w:w="1982" w:type="dxa"/>
          </w:tcPr>
          <w:p>
            <w:pPr>
              <w:pStyle w:val="TableParagraph"/>
              <w:spacing w:line="158" w:lineRule="exact"/>
              <w:ind w:right="690"/>
              <w:jc w:val="right"/>
              <w:rPr>
                <w:sz w:val="16"/>
              </w:rPr>
            </w:pPr>
            <w:r>
              <w:rPr>
                <w:spacing w:val="-2"/>
                <w:sz w:val="16"/>
              </w:rPr>
              <w:t>200,000</w:t>
            </w:r>
          </w:p>
        </w:tc>
        <w:tc>
          <w:tcPr>
            <w:tcW w:w="2047" w:type="dxa"/>
          </w:tcPr>
          <w:p>
            <w:pPr>
              <w:pStyle w:val="TableParagraph"/>
              <w:spacing w:line="158" w:lineRule="exact"/>
              <w:ind w:right="775"/>
              <w:jc w:val="right"/>
              <w:rPr>
                <w:sz w:val="16"/>
              </w:rPr>
            </w:pPr>
            <w:r>
              <w:rPr>
                <w:spacing w:val="-10"/>
                <w:sz w:val="16"/>
              </w:rPr>
              <w:t>0</w:t>
            </w:r>
          </w:p>
        </w:tc>
        <w:tc>
          <w:tcPr>
            <w:tcW w:w="1402" w:type="dxa"/>
          </w:tcPr>
          <w:p>
            <w:pPr>
              <w:pStyle w:val="TableParagraph"/>
              <w:spacing w:line="158" w:lineRule="exact"/>
              <w:ind w:right="213"/>
              <w:jc w:val="right"/>
              <w:rPr>
                <w:sz w:val="16"/>
              </w:rPr>
            </w:pPr>
            <w:r>
              <w:rPr>
                <w:spacing w:val="-5"/>
                <w:sz w:val="16"/>
              </w:rPr>
              <w:t>0%</w:t>
            </w:r>
          </w:p>
        </w:tc>
      </w:tr>
      <w:tr>
        <w:trPr>
          <w:trHeight w:val="177" w:hRule="atLeast"/>
        </w:trPr>
        <w:tc>
          <w:tcPr>
            <w:tcW w:w="3151" w:type="dxa"/>
          </w:tcPr>
          <w:p>
            <w:pPr>
              <w:pStyle w:val="TableParagraph"/>
              <w:spacing w:before="18"/>
              <w:ind w:left="26"/>
              <w:rPr>
                <w:sz w:val="12"/>
              </w:rPr>
            </w:pPr>
            <w:r>
              <w:rPr>
                <w:sz w:val="12"/>
              </w:rPr>
              <w:t>COMMUNITY</w:t>
            </w:r>
            <w:r>
              <w:rPr>
                <w:spacing w:val="5"/>
                <w:sz w:val="12"/>
              </w:rPr>
              <w:t> </w:t>
            </w:r>
            <w:r>
              <w:rPr>
                <w:sz w:val="12"/>
              </w:rPr>
              <w:t>AREA</w:t>
            </w:r>
            <w:r>
              <w:rPr>
                <w:spacing w:val="9"/>
                <w:sz w:val="12"/>
              </w:rPr>
              <w:t> </w:t>
            </w:r>
            <w:r>
              <w:rPr>
                <w:spacing w:val="-2"/>
                <w:sz w:val="12"/>
              </w:rPr>
              <w:t>MAINTENANCE</w:t>
            </w:r>
          </w:p>
        </w:tc>
        <w:tc>
          <w:tcPr>
            <w:tcW w:w="1982" w:type="dxa"/>
          </w:tcPr>
          <w:p>
            <w:pPr>
              <w:pStyle w:val="TableParagraph"/>
              <w:spacing w:line="158" w:lineRule="exact"/>
              <w:ind w:right="690"/>
              <w:jc w:val="right"/>
              <w:rPr>
                <w:sz w:val="16"/>
              </w:rPr>
            </w:pPr>
            <w:r>
              <w:rPr>
                <w:spacing w:val="-2"/>
                <w:sz w:val="16"/>
              </w:rPr>
              <w:t>177,000</w:t>
            </w:r>
          </w:p>
        </w:tc>
        <w:tc>
          <w:tcPr>
            <w:tcW w:w="2047" w:type="dxa"/>
          </w:tcPr>
          <w:p>
            <w:pPr>
              <w:pStyle w:val="TableParagraph"/>
              <w:spacing w:line="158" w:lineRule="exact"/>
              <w:ind w:right="774"/>
              <w:jc w:val="right"/>
              <w:rPr>
                <w:sz w:val="16"/>
              </w:rPr>
            </w:pPr>
            <w:r>
              <w:rPr>
                <w:spacing w:val="-2"/>
                <w:sz w:val="16"/>
              </w:rPr>
              <w:t>95,654</w:t>
            </w:r>
          </w:p>
        </w:tc>
        <w:tc>
          <w:tcPr>
            <w:tcW w:w="1402" w:type="dxa"/>
          </w:tcPr>
          <w:p>
            <w:pPr>
              <w:pStyle w:val="TableParagraph"/>
              <w:spacing w:line="158" w:lineRule="exact"/>
              <w:ind w:right="213"/>
              <w:jc w:val="right"/>
              <w:rPr>
                <w:sz w:val="16"/>
              </w:rPr>
            </w:pPr>
            <w:r>
              <w:rPr>
                <w:spacing w:val="-5"/>
                <w:sz w:val="16"/>
              </w:rPr>
              <w:t>54%</w:t>
            </w:r>
          </w:p>
        </w:tc>
      </w:tr>
      <w:tr>
        <w:trPr>
          <w:trHeight w:val="177" w:hRule="atLeast"/>
        </w:trPr>
        <w:tc>
          <w:tcPr>
            <w:tcW w:w="3151" w:type="dxa"/>
          </w:tcPr>
          <w:p>
            <w:pPr>
              <w:pStyle w:val="TableParagraph"/>
              <w:spacing w:before="18"/>
              <w:ind w:left="26"/>
              <w:rPr>
                <w:sz w:val="12"/>
              </w:rPr>
            </w:pPr>
            <w:r>
              <w:rPr>
                <w:sz w:val="12"/>
              </w:rPr>
              <w:t>TIM</w:t>
            </w:r>
            <w:r>
              <w:rPr>
                <w:spacing w:val="1"/>
                <w:sz w:val="12"/>
              </w:rPr>
              <w:t> </w:t>
            </w:r>
            <w:r>
              <w:rPr>
                <w:spacing w:val="-2"/>
                <w:sz w:val="12"/>
              </w:rPr>
              <w:t>OPERATIONS</w:t>
            </w:r>
          </w:p>
        </w:tc>
        <w:tc>
          <w:tcPr>
            <w:tcW w:w="1982" w:type="dxa"/>
          </w:tcPr>
          <w:p>
            <w:pPr>
              <w:pStyle w:val="TableParagraph"/>
              <w:spacing w:line="158" w:lineRule="exact"/>
              <w:ind w:right="690"/>
              <w:jc w:val="right"/>
              <w:rPr>
                <w:sz w:val="16"/>
              </w:rPr>
            </w:pPr>
            <w:r>
              <w:rPr>
                <w:spacing w:val="-2"/>
                <w:sz w:val="16"/>
              </w:rPr>
              <w:t>650,000</w:t>
            </w:r>
          </w:p>
        </w:tc>
        <w:tc>
          <w:tcPr>
            <w:tcW w:w="2047" w:type="dxa"/>
          </w:tcPr>
          <w:p>
            <w:pPr>
              <w:pStyle w:val="TableParagraph"/>
              <w:spacing w:line="158" w:lineRule="exact"/>
              <w:ind w:right="775"/>
              <w:jc w:val="right"/>
              <w:rPr>
                <w:sz w:val="16"/>
              </w:rPr>
            </w:pPr>
            <w:r>
              <w:rPr>
                <w:spacing w:val="-10"/>
                <w:sz w:val="16"/>
              </w:rPr>
              <w:t>0</w:t>
            </w:r>
          </w:p>
        </w:tc>
        <w:tc>
          <w:tcPr>
            <w:tcW w:w="1402" w:type="dxa"/>
          </w:tcPr>
          <w:p>
            <w:pPr>
              <w:pStyle w:val="TableParagraph"/>
              <w:spacing w:line="158" w:lineRule="exact"/>
              <w:ind w:right="213"/>
              <w:jc w:val="right"/>
              <w:rPr>
                <w:sz w:val="16"/>
              </w:rPr>
            </w:pPr>
            <w:r>
              <w:rPr>
                <w:spacing w:val="-5"/>
                <w:sz w:val="16"/>
              </w:rPr>
              <w:t>0%</w:t>
            </w:r>
          </w:p>
        </w:tc>
      </w:tr>
      <w:tr>
        <w:trPr>
          <w:trHeight w:val="177" w:hRule="atLeast"/>
        </w:trPr>
        <w:tc>
          <w:tcPr>
            <w:tcW w:w="3151" w:type="dxa"/>
          </w:tcPr>
          <w:p>
            <w:pPr>
              <w:pStyle w:val="TableParagraph"/>
              <w:spacing w:before="18"/>
              <w:ind w:left="26"/>
              <w:rPr>
                <w:sz w:val="12"/>
              </w:rPr>
            </w:pPr>
            <w:r>
              <w:rPr>
                <w:spacing w:val="-2"/>
                <w:sz w:val="12"/>
              </w:rPr>
              <w:t>CONTINGENCY</w:t>
            </w:r>
          </w:p>
        </w:tc>
        <w:tc>
          <w:tcPr>
            <w:tcW w:w="1982" w:type="dxa"/>
          </w:tcPr>
          <w:p>
            <w:pPr>
              <w:pStyle w:val="TableParagraph"/>
              <w:spacing w:line="158" w:lineRule="exact"/>
              <w:ind w:right="690"/>
              <w:jc w:val="right"/>
              <w:rPr>
                <w:sz w:val="16"/>
              </w:rPr>
            </w:pPr>
            <w:r>
              <w:rPr>
                <w:spacing w:val="-2"/>
                <w:sz w:val="16"/>
              </w:rPr>
              <w:t>180,100</w:t>
            </w:r>
          </w:p>
        </w:tc>
        <w:tc>
          <w:tcPr>
            <w:tcW w:w="2047" w:type="dxa"/>
          </w:tcPr>
          <w:p>
            <w:pPr>
              <w:pStyle w:val="TableParagraph"/>
              <w:spacing w:line="158" w:lineRule="exact"/>
              <w:ind w:right="774"/>
              <w:jc w:val="right"/>
              <w:rPr>
                <w:sz w:val="16"/>
              </w:rPr>
            </w:pPr>
            <w:r>
              <w:rPr>
                <w:spacing w:val="-2"/>
                <w:sz w:val="16"/>
              </w:rPr>
              <w:t>5,472</w:t>
            </w:r>
          </w:p>
        </w:tc>
        <w:tc>
          <w:tcPr>
            <w:tcW w:w="1402" w:type="dxa"/>
          </w:tcPr>
          <w:p>
            <w:pPr>
              <w:pStyle w:val="TableParagraph"/>
              <w:spacing w:line="158" w:lineRule="exact"/>
              <w:ind w:right="213"/>
              <w:jc w:val="right"/>
              <w:rPr>
                <w:sz w:val="16"/>
              </w:rPr>
            </w:pPr>
            <w:r>
              <w:rPr>
                <w:spacing w:val="-5"/>
                <w:sz w:val="16"/>
              </w:rPr>
              <w:t>3%</w:t>
            </w:r>
          </w:p>
        </w:tc>
      </w:tr>
      <w:tr>
        <w:trPr>
          <w:trHeight w:val="177" w:hRule="atLeast"/>
        </w:trPr>
        <w:tc>
          <w:tcPr>
            <w:tcW w:w="3151" w:type="dxa"/>
          </w:tcPr>
          <w:p>
            <w:pPr>
              <w:pStyle w:val="TableParagraph"/>
              <w:spacing w:before="18"/>
              <w:ind w:left="26"/>
              <w:rPr>
                <w:sz w:val="12"/>
              </w:rPr>
            </w:pPr>
            <w:r>
              <w:rPr>
                <w:sz w:val="12"/>
              </w:rPr>
              <w:t>DEVELOPMENT</w:t>
            </w:r>
            <w:r>
              <w:rPr>
                <w:spacing w:val="13"/>
                <w:sz w:val="12"/>
              </w:rPr>
              <w:t> </w:t>
            </w:r>
            <w:r>
              <w:rPr>
                <w:spacing w:val="-2"/>
                <w:sz w:val="12"/>
              </w:rPr>
              <w:t>COORDINATOR</w:t>
            </w:r>
          </w:p>
        </w:tc>
        <w:tc>
          <w:tcPr>
            <w:tcW w:w="1982" w:type="dxa"/>
          </w:tcPr>
          <w:p>
            <w:pPr>
              <w:pStyle w:val="TableParagraph"/>
              <w:spacing w:line="158" w:lineRule="exact"/>
              <w:ind w:right="690"/>
              <w:jc w:val="right"/>
              <w:rPr>
                <w:sz w:val="16"/>
              </w:rPr>
            </w:pPr>
            <w:r>
              <w:rPr>
                <w:spacing w:val="-2"/>
                <w:sz w:val="16"/>
              </w:rPr>
              <w:t>33,383</w:t>
            </w:r>
          </w:p>
        </w:tc>
        <w:tc>
          <w:tcPr>
            <w:tcW w:w="2047" w:type="dxa"/>
          </w:tcPr>
          <w:p>
            <w:pPr>
              <w:pStyle w:val="TableParagraph"/>
              <w:spacing w:line="158" w:lineRule="exact"/>
              <w:ind w:right="774"/>
              <w:jc w:val="right"/>
              <w:rPr>
                <w:sz w:val="16"/>
              </w:rPr>
            </w:pPr>
            <w:r>
              <w:rPr>
                <w:spacing w:val="-2"/>
                <w:sz w:val="16"/>
              </w:rPr>
              <w:t>27,819</w:t>
            </w:r>
          </w:p>
        </w:tc>
        <w:tc>
          <w:tcPr>
            <w:tcW w:w="1402" w:type="dxa"/>
          </w:tcPr>
          <w:p>
            <w:pPr>
              <w:pStyle w:val="TableParagraph"/>
              <w:spacing w:line="158" w:lineRule="exact"/>
              <w:ind w:right="213"/>
              <w:jc w:val="right"/>
              <w:rPr>
                <w:sz w:val="16"/>
              </w:rPr>
            </w:pPr>
            <w:r>
              <w:rPr>
                <w:spacing w:val="-5"/>
                <w:sz w:val="16"/>
              </w:rPr>
              <w:t>83%</w:t>
            </w:r>
          </w:p>
        </w:tc>
      </w:tr>
      <w:tr>
        <w:trPr>
          <w:trHeight w:val="177" w:hRule="atLeast"/>
        </w:trPr>
        <w:tc>
          <w:tcPr>
            <w:tcW w:w="3151" w:type="dxa"/>
          </w:tcPr>
          <w:p>
            <w:pPr>
              <w:pStyle w:val="TableParagraph"/>
              <w:spacing w:before="18"/>
              <w:ind w:left="26"/>
              <w:rPr>
                <w:sz w:val="12"/>
              </w:rPr>
            </w:pPr>
            <w:r>
              <w:rPr>
                <w:spacing w:val="-2"/>
                <w:sz w:val="12"/>
              </w:rPr>
              <w:t>ELECTRIC</w:t>
            </w:r>
          </w:p>
        </w:tc>
        <w:tc>
          <w:tcPr>
            <w:tcW w:w="1982" w:type="dxa"/>
          </w:tcPr>
          <w:p>
            <w:pPr>
              <w:pStyle w:val="TableParagraph"/>
              <w:spacing w:line="158" w:lineRule="exact"/>
              <w:ind w:right="690"/>
              <w:jc w:val="right"/>
              <w:rPr>
                <w:sz w:val="16"/>
              </w:rPr>
            </w:pPr>
            <w:r>
              <w:rPr>
                <w:spacing w:val="-2"/>
                <w:sz w:val="16"/>
              </w:rPr>
              <w:t>25,000</w:t>
            </w:r>
          </w:p>
        </w:tc>
        <w:tc>
          <w:tcPr>
            <w:tcW w:w="2047" w:type="dxa"/>
          </w:tcPr>
          <w:p>
            <w:pPr>
              <w:pStyle w:val="TableParagraph"/>
              <w:spacing w:line="158" w:lineRule="exact"/>
              <w:ind w:right="774"/>
              <w:jc w:val="right"/>
              <w:rPr>
                <w:sz w:val="16"/>
              </w:rPr>
            </w:pPr>
            <w:r>
              <w:rPr>
                <w:spacing w:val="-2"/>
                <w:sz w:val="16"/>
              </w:rPr>
              <w:t>9,783</w:t>
            </w:r>
          </w:p>
        </w:tc>
        <w:tc>
          <w:tcPr>
            <w:tcW w:w="1402" w:type="dxa"/>
          </w:tcPr>
          <w:p>
            <w:pPr>
              <w:pStyle w:val="TableParagraph"/>
              <w:spacing w:line="158" w:lineRule="exact"/>
              <w:ind w:right="213"/>
              <w:jc w:val="right"/>
              <w:rPr>
                <w:sz w:val="16"/>
              </w:rPr>
            </w:pPr>
            <w:r>
              <w:rPr>
                <w:spacing w:val="-5"/>
                <w:sz w:val="16"/>
              </w:rPr>
              <w:t>39%</w:t>
            </w:r>
          </w:p>
        </w:tc>
      </w:tr>
      <w:tr>
        <w:trPr>
          <w:trHeight w:val="177" w:hRule="atLeast"/>
        </w:trPr>
        <w:tc>
          <w:tcPr>
            <w:tcW w:w="3151" w:type="dxa"/>
          </w:tcPr>
          <w:p>
            <w:pPr>
              <w:pStyle w:val="TableParagraph"/>
              <w:spacing w:before="18"/>
              <w:ind w:left="26"/>
              <w:rPr>
                <w:sz w:val="12"/>
              </w:rPr>
            </w:pPr>
            <w:r>
              <w:rPr>
                <w:sz w:val="12"/>
              </w:rPr>
              <w:t>ENGINEERING</w:t>
            </w:r>
            <w:r>
              <w:rPr>
                <w:spacing w:val="5"/>
                <w:sz w:val="12"/>
              </w:rPr>
              <w:t> </w:t>
            </w:r>
            <w:r>
              <w:rPr>
                <w:sz w:val="12"/>
              </w:rPr>
              <w:t>-</w:t>
            </w:r>
            <w:r>
              <w:rPr>
                <w:spacing w:val="4"/>
                <w:sz w:val="12"/>
              </w:rPr>
              <w:t> </w:t>
            </w:r>
            <w:r>
              <w:rPr>
                <w:spacing w:val="-2"/>
                <w:sz w:val="12"/>
              </w:rPr>
              <w:t>MAINT.</w:t>
            </w:r>
          </w:p>
        </w:tc>
        <w:tc>
          <w:tcPr>
            <w:tcW w:w="1982" w:type="dxa"/>
          </w:tcPr>
          <w:p>
            <w:pPr>
              <w:pStyle w:val="TableParagraph"/>
              <w:spacing w:line="158" w:lineRule="exact"/>
              <w:ind w:right="690"/>
              <w:jc w:val="right"/>
              <w:rPr>
                <w:sz w:val="16"/>
              </w:rPr>
            </w:pPr>
            <w:r>
              <w:rPr>
                <w:spacing w:val="-2"/>
                <w:sz w:val="16"/>
              </w:rPr>
              <w:t>175,000</w:t>
            </w:r>
          </w:p>
        </w:tc>
        <w:tc>
          <w:tcPr>
            <w:tcW w:w="2047" w:type="dxa"/>
          </w:tcPr>
          <w:p>
            <w:pPr>
              <w:pStyle w:val="TableParagraph"/>
              <w:spacing w:line="158" w:lineRule="exact"/>
              <w:ind w:right="775"/>
              <w:jc w:val="right"/>
              <w:rPr>
                <w:sz w:val="16"/>
              </w:rPr>
            </w:pPr>
            <w:r>
              <w:rPr>
                <w:spacing w:val="-10"/>
                <w:sz w:val="16"/>
              </w:rPr>
              <w:t>0</w:t>
            </w:r>
          </w:p>
        </w:tc>
        <w:tc>
          <w:tcPr>
            <w:tcW w:w="1402" w:type="dxa"/>
          </w:tcPr>
          <w:p>
            <w:pPr>
              <w:pStyle w:val="TableParagraph"/>
              <w:spacing w:line="158" w:lineRule="exact"/>
              <w:ind w:right="213"/>
              <w:jc w:val="right"/>
              <w:rPr>
                <w:sz w:val="16"/>
              </w:rPr>
            </w:pPr>
            <w:r>
              <w:rPr>
                <w:spacing w:val="-5"/>
                <w:sz w:val="16"/>
              </w:rPr>
              <w:t>0%</w:t>
            </w:r>
          </w:p>
        </w:tc>
      </w:tr>
      <w:tr>
        <w:trPr>
          <w:trHeight w:val="177" w:hRule="atLeast"/>
        </w:trPr>
        <w:tc>
          <w:tcPr>
            <w:tcW w:w="3151" w:type="dxa"/>
          </w:tcPr>
          <w:p>
            <w:pPr>
              <w:pStyle w:val="TableParagraph"/>
              <w:spacing w:before="18"/>
              <w:ind w:left="26"/>
              <w:rPr>
                <w:sz w:val="12"/>
              </w:rPr>
            </w:pPr>
            <w:r>
              <w:rPr>
                <w:sz w:val="12"/>
              </w:rPr>
              <w:t>FIELD </w:t>
            </w:r>
            <w:r>
              <w:rPr>
                <w:spacing w:val="-2"/>
                <w:sz w:val="12"/>
              </w:rPr>
              <w:t>MANAGEMENT</w:t>
            </w:r>
          </w:p>
        </w:tc>
        <w:tc>
          <w:tcPr>
            <w:tcW w:w="1982" w:type="dxa"/>
          </w:tcPr>
          <w:p>
            <w:pPr>
              <w:pStyle w:val="TableParagraph"/>
              <w:spacing w:line="158" w:lineRule="exact"/>
              <w:ind w:right="690"/>
              <w:jc w:val="right"/>
              <w:rPr>
                <w:sz w:val="16"/>
              </w:rPr>
            </w:pPr>
            <w:r>
              <w:rPr>
                <w:spacing w:val="-2"/>
                <w:sz w:val="16"/>
              </w:rPr>
              <w:t>177,250</w:t>
            </w:r>
          </w:p>
        </w:tc>
        <w:tc>
          <w:tcPr>
            <w:tcW w:w="2047" w:type="dxa"/>
          </w:tcPr>
          <w:p>
            <w:pPr>
              <w:pStyle w:val="TableParagraph"/>
              <w:spacing w:line="158" w:lineRule="exact"/>
              <w:ind w:right="774"/>
              <w:jc w:val="right"/>
              <w:rPr>
                <w:sz w:val="16"/>
              </w:rPr>
            </w:pPr>
            <w:r>
              <w:rPr>
                <w:spacing w:val="-2"/>
                <w:sz w:val="16"/>
              </w:rPr>
              <w:t>64,375</w:t>
            </w:r>
          </w:p>
        </w:tc>
        <w:tc>
          <w:tcPr>
            <w:tcW w:w="1402" w:type="dxa"/>
          </w:tcPr>
          <w:p>
            <w:pPr>
              <w:pStyle w:val="TableParagraph"/>
              <w:spacing w:line="158" w:lineRule="exact"/>
              <w:ind w:right="213"/>
              <w:jc w:val="right"/>
              <w:rPr>
                <w:sz w:val="16"/>
              </w:rPr>
            </w:pPr>
            <w:r>
              <w:rPr>
                <w:spacing w:val="-5"/>
                <w:sz w:val="16"/>
              </w:rPr>
              <w:t>36%</w:t>
            </w:r>
          </w:p>
        </w:tc>
      </w:tr>
      <w:tr>
        <w:trPr>
          <w:trHeight w:val="177" w:hRule="atLeast"/>
        </w:trPr>
        <w:tc>
          <w:tcPr>
            <w:tcW w:w="3151" w:type="dxa"/>
          </w:tcPr>
          <w:p>
            <w:pPr>
              <w:pStyle w:val="TableParagraph"/>
              <w:spacing w:before="18"/>
              <w:ind w:left="26"/>
              <w:rPr>
                <w:sz w:val="12"/>
              </w:rPr>
            </w:pPr>
            <w:r>
              <w:rPr>
                <w:sz w:val="12"/>
              </w:rPr>
              <w:t>FOUNTAIN</w:t>
            </w:r>
            <w:r>
              <w:rPr>
                <w:spacing w:val="6"/>
                <w:sz w:val="12"/>
              </w:rPr>
              <w:t> </w:t>
            </w:r>
            <w:r>
              <w:rPr>
                <w:sz w:val="12"/>
              </w:rPr>
              <w:t>MAINTENANCE</w:t>
            </w:r>
            <w:r>
              <w:rPr>
                <w:spacing w:val="6"/>
                <w:sz w:val="12"/>
              </w:rPr>
              <w:t> </w:t>
            </w:r>
            <w:r>
              <w:rPr>
                <w:sz w:val="12"/>
              </w:rPr>
              <w:t>&amp;</w:t>
            </w:r>
            <w:r>
              <w:rPr>
                <w:spacing w:val="7"/>
                <w:sz w:val="12"/>
              </w:rPr>
              <w:t> </w:t>
            </w:r>
            <w:r>
              <w:rPr>
                <w:spacing w:val="-2"/>
                <w:sz w:val="12"/>
              </w:rPr>
              <w:t>CHEMICALS</w:t>
            </w:r>
          </w:p>
        </w:tc>
        <w:tc>
          <w:tcPr>
            <w:tcW w:w="1982" w:type="dxa"/>
          </w:tcPr>
          <w:p>
            <w:pPr>
              <w:pStyle w:val="TableParagraph"/>
              <w:spacing w:line="158" w:lineRule="exact"/>
              <w:ind w:right="690"/>
              <w:jc w:val="right"/>
              <w:rPr>
                <w:sz w:val="16"/>
              </w:rPr>
            </w:pPr>
            <w:r>
              <w:rPr>
                <w:spacing w:val="-2"/>
                <w:sz w:val="16"/>
              </w:rPr>
              <w:t>4,000</w:t>
            </w:r>
          </w:p>
        </w:tc>
        <w:tc>
          <w:tcPr>
            <w:tcW w:w="2047" w:type="dxa"/>
          </w:tcPr>
          <w:p>
            <w:pPr>
              <w:pStyle w:val="TableParagraph"/>
              <w:spacing w:line="158" w:lineRule="exact"/>
              <w:ind w:right="774"/>
              <w:jc w:val="right"/>
              <w:rPr>
                <w:sz w:val="16"/>
              </w:rPr>
            </w:pPr>
            <w:r>
              <w:rPr>
                <w:spacing w:val="-2"/>
                <w:sz w:val="16"/>
              </w:rPr>
              <w:t>5,090</w:t>
            </w:r>
          </w:p>
        </w:tc>
        <w:tc>
          <w:tcPr>
            <w:tcW w:w="1402" w:type="dxa"/>
          </w:tcPr>
          <w:p>
            <w:pPr>
              <w:pStyle w:val="TableParagraph"/>
              <w:spacing w:line="158" w:lineRule="exact"/>
              <w:ind w:right="213"/>
              <w:jc w:val="right"/>
              <w:rPr>
                <w:sz w:val="16"/>
              </w:rPr>
            </w:pPr>
            <w:r>
              <w:rPr>
                <w:spacing w:val="-4"/>
                <w:sz w:val="16"/>
              </w:rPr>
              <w:t>127%</w:t>
            </w:r>
          </w:p>
        </w:tc>
      </w:tr>
      <w:tr>
        <w:trPr>
          <w:trHeight w:val="177" w:hRule="atLeast"/>
        </w:trPr>
        <w:tc>
          <w:tcPr>
            <w:tcW w:w="3151" w:type="dxa"/>
          </w:tcPr>
          <w:p>
            <w:pPr>
              <w:pStyle w:val="TableParagraph"/>
              <w:spacing w:before="18"/>
              <w:ind w:left="26"/>
              <w:rPr>
                <w:sz w:val="12"/>
              </w:rPr>
            </w:pPr>
            <w:r>
              <w:rPr>
                <w:sz w:val="12"/>
              </w:rPr>
              <w:t>IRRIGATION</w:t>
            </w:r>
            <w:r>
              <w:rPr>
                <w:spacing w:val="3"/>
                <w:sz w:val="12"/>
              </w:rPr>
              <w:t> </w:t>
            </w:r>
            <w:r>
              <w:rPr>
                <w:sz w:val="12"/>
              </w:rPr>
              <w:t>PARTS</w:t>
            </w:r>
            <w:r>
              <w:rPr>
                <w:spacing w:val="4"/>
                <w:sz w:val="12"/>
              </w:rPr>
              <w:t> </w:t>
            </w:r>
            <w:r>
              <w:rPr>
                <w:sz w:val="12"/>
              </w:rPr>
              <w:t>&amp;</w:t>
            </w:r>
            <w:r>
              <w:rPr>
                <w:spacing w:val="3"/>
                <w:sz w:val="12"/>
              </w:rPr>
              <w:t> </w:t>
            </w:r>
            <w:r>
              <w:rPr>
                <w:spacing w:val="-2"/>
                <w:sz w:val="12"/>
              </w:rPr>
              <w:t>REPAIRS</w:t>
            </w:r>
          </w:p>
        </w:tc>
        <w:tc>
          <w:tcPr>
            <w:tcW w:w="1982" w:type="dxa"/>
          </w:tcPr>
          <w:p>
            <w:pPr>
              <w:pStyle w:val="TableParagraph"/>
              <w:spacing w:line="158" w:lineRule="exact"/>
              <w:ind w:right="690"/>
              <w:jc w:val="right"/>
              <w:rPr>
                <w:sz w:val="16"/>
              </w:rPr>
            </w:pPr>
            <w:r>
              <w:rPr>
                <w:spacing w:val="-2"/>
                <w:sz w:val="16"/>
              </w:rPr>
              <w:t>20,000</w:t>
            </w:r>
          </w:p>
        </w:tc>
        <w:tc>
          <w:tcPr>
            <w:tcW w:w="2047" w:type="dxa"/>
          </w:tcPr>
          <w:p>
            <w:pPr>
              <w:pStyle w:val="TableParagraph"/>
              <w:spacing w:line="158" w:lineRule="exact"/>
              <w:ind w:right="774"/>
              <w:jc w:val="right"/>
              <w:rPr>
                <w:sz w:val="16"/>
              </w:rPr>
            </w:pPr>
            <w:r>
              <w:rPr>
                <w:spacing w:val="-2"/>
                <w:sz w:val="16"/>
              </w:rPr>
              <w:t>5,589</w:t>
            </w:r>
          </w:p>
        </w:tc>
        <w:tc>
          <w:tcPr>
            <w:tcW w:w="1402" w:type="dxa"/>
          </w:tcPr>
          <w:p>
            <w:pPr>
              <w:pStyle w:val="TableParagraph"/>
              <w:spacing w:line="158" w:lineRule="exact"/>
              <w:ind w:right="213"/>
              <w:jc w:val="right"/>
              <w:rPr>
                <w:sz w:val="16"/>
              </w:rPr>
            </w:pPr>
            <w:r>
              <w:rPr>
                <w:spacing w:val="-5"/>
                <w:sz w:val="16"/>
              </w:rPr>
              <w:t>28%</w:t>
            </w:r>
          </w:p>
        </w:tc>
      </w:tr>
      <w:tr>
        <w:trPr>
          <w:trHeight w:val="177" w:hRule="atLeast"/>
        </w:trPr>
        <w:tc>
          <w:tcPr>
            <w:tcW w:w="3151" w:type="dxa"/>
          </w:tcPr>
          <w:p>
            <w:pPr>
              <w:pStyle w:val="TableParagraph"/>
              <w:spacing w:before="18"/>
              <w:ind w:left="26"/>
              <w:rPr>
                <w:sz w:val="12"/>
              </w:rPr>
            </w:pPr>
            <w:r>
              <w:rPr>
                <w:sz w:val="12"/>
              </w:rPr>
              <w:t>IRRIGATION</w:t>
            </w:r>
            <w:r>
              <w:rPr>
                <w:spacing w:val="3"/>
                <w:sz w:val="12"/>
              </w:rPr>
              <w:t> </w:t>
            </w:r>
            <w:r>
              <w:rPr>
                <w:spacing w:val="-2"/>
                <w:sz w:val="12"/>
              </w:rPr>
              <w:t>WATER</w:t>
            </w:r>
          </w:p>
        </w:tc>
        <w:tc>
          <w:tcPr>
            <w:tcW w:w="1982" w:type="dxa"/>
          </w:tcPr>
          <w:p>
            <w:pPr>
              <w:pStyle w:val="TableParagraph"/>
              <w:spacing w:line="158" w:lineRule="exact"/>
              <w:ind w:right="690"/>
              <w:jc w:val="right"/>
              <w:rPr>
                <w:sz w:val="16"/>
              </w:rPr>
            </w:pPr>
            <w:r>
              <w:rPr>
                <w:spacing w:val="-2"/>
                <w:sz w:val="16"/>
              </w:rPr>
              <w:t>2,000</w:t>
            </w:r>
          </w:p>
        </w:tc>
        <w:tc>
          <w:tcPr>
            <w:tcW w:w="2047" w:type="dxa"/>
          </w:tcPr>
          <w:p>
            <w:pPr>
              <w:pStyle w:val="TableParagraph"/>
              <w:spacing w:line="158" w:lineRule="exact"/>
              <w:ind w:right="775"/>
              <w:jc w:val="right"/>
              <w:rPr>
                <w:sz w:val="16"/>
              </w:rPr>
            </w:pPr>
            <w:r>
              <w:rPr>
                <w:spacing w:val="-10"/>
                <w:sz w:val="16"/>
              </w:rPr>
              <w:t>0</w:t>
            </w:r>
          </w:p>
        </w:tc>
        <w:tc>
          <w:tcPr>
            <w:tcW w:w="1402" w:type="dxa"/>
          </w:tcPr>
          <w:p>
            <w:pPr>
              <w:pStyle w:val="TableParagraph"/>
              <w:spacing w:line="158" w:lineRule="exact"/>
              <w:ind w:right="213"/>
              <w:jc w:val="right"/>
              <w:rPr>
                <w:sz w:val="16"/>
              </w:rPr>
            </w:pPr>
            <w:r>
              <w:rPr>
                <w:spacing w:val="-5"/>
                <w:sz w:val="16"/>
              </w:rPr>
              <w:t>0%</w:t>
            </w:r>
          </w:p>
        </w:tc>
      </w:tr>
      <w:tr>
        <w:trPr>
          <w:trHeight w:val="177" w:hRule="atLeast"/>
        </w:trPr>
        <w:tc>
          <w:tcPr>
            <w:tcW w:w="3151" w:type="dxa"/>
          </w:tcPr>
          <w:p>
            <w:pPr>
              <w:pStyle w:val="TableParagraph"/>
              <w:spacing w:before="18"/>
              <w:ind w:left="26"/>
              <w:rPr>
                <w:sz w:val="12"/>
              </w:rPr>
            </w:pPr>
            <w:r>
              <w:rPr>
                <w:sz w:val="12"/>
              </w:rPr>
              <w:t>LANDSCAPE</w:t>
            </w:r>
            <w:r>
              <w:rPr>
                <w:spacing w:val="11"/>
                <w:sz w:val="12"/>
              </w:rPr>
              <w:t> </w:t>
            </w:r>
            <w:r>
              <w:rPr>
                <w:spacing w:val="-2"/>
                <w:sz w:val="12"/>
              </w:rPr>
              <w:t>MAINTENANCE</w:t>
            </w:r>
          </w:p>
        </w:tc>
        <w:tc>
          <w:tcPr>
            <w:tcW w:w="1982" w:type="dxa"/>
          </w:tcPr>
          <w:p>
            <w:pPr>
              <w:pStyle w:val="TableParagraph"/>
              <w:spacing w:line="158" w:lineRule="exact"/>
              <w:ind w:right="690"/>
              <w:jc w:val="right"/>
              <w:rPr>
                <w:sz w:val="16"/>
              </w:rPr>
            </w:pPr>
            <w:r>
              <w:rPr>
                <w:spacing w:val="-2"/>
                <w:sz w:val="16"/>
              </w:rPr>
              <w:t>331,000</w:t>
            </w:r>
          </w:p>
        </w:tc>
        <w:tc>
          <w:tcPr>
            <w:tcW w:w="2047" w:type="dxa"/>
          </w:tcPr>
          <w:p>
            <w:pPr>
              <w:pStyle w:val="TableParagraph"/>
              <w:spacing w:line="158" w:lineRule="exact"/>
              <w:ind w:right="774"/>
              <w:jc w:val="right"/>
              <w:rPr>
                <w:sz w:val="16"/>
              </w:rPr>
            </w:pPr>
            <w:r>
              <w:rPr>
                <w:spacing w:val="-2"/>
                <w:sz w:val="16"/>
              </w:rPr>
              <w:t>281,004</w:t>
            </w:r>
          </w:p>
        </w:tc>
        <w:tc>
          <w:tcPr>
            <w:tcW w:w="1402" w:type="dxa"/>
          </w:tcPr>
          <w:p>
            <w:pPr>
              <w:pStyle w:val="TableParagraph"/>
              <w:spacing w:line="158" w:lineRule="exact"/>
              <w:ind w:right="213"/>
              <w:jc w:val="right"/>
              <w:rPr>
                <w:sz w:val="16"/>
              </w:rPr>
            </w:pPr>
            <w:r>
              <w:rPr>
                <w:spacing w:val="-5"/>
                <w:sz w:val="16"/>
              </w:rPr>
              <w:t>85%</w:t>
            </w:r>
          </w:p>
        </w:tc>
      </w:tr>
      <w:tr>
        <w:trPr>
          <w:trHeight w:val="177" w:hRule="atLeast"/>
        </w:trPr>
        <w:tc>
          <w:tcPr>
            <w:tcW w:w="3151" w:type="dxa"/>
          </w:tcPr>
          <w:p>
            <w:pPr>
              <w:pStyle w:val="TableParagraph"/>
              <w:spacing w:before="18"/>
              <w:ind w:left="26"/>
              <w:rPr>
                <w:sz w:val="12"/>
              </w:rPr>
            </w:pPr>
            <w:r>
              <w:rPr>
                <w:sz w:val="12"/>
              </w:rPr>
              <w:t>SIDEWALK</w:t>
            </w:r>
            <w:r>
              <w:rPr>
                <w:spacing w:val="7"/>
                <w:sz w:val="12"/>
              </w:rPr>
              <w:t> </w:t>
            </w:r>
            <w:r>
              <w:rPr>
                <w:sz w:val="12"/>
              </w:rPr>
              <w:t>CLEANING</w:t>
            </w:r>
            <w:r>
              <w:rPr>
                <w:spacing w:val="8"/>
                <w:sz w:val="12"/>
              </w:rPr>
              <w:t> </w:t>
            </w:r>
            <w:r>
              <w:rPr>
                <w:sz w:val="12"/>
              </w:rPr>
              <w:t>AND</w:t>
            </w:r>
            <w:r>
              <w:rPr>
                <w:spacing w:val="7"/>
                <w:sz w:val="12"/>
              </w:rPr>
              <w:t> </w:t>
            </w:r>
            <w:r>
              <w:rPr>
                <w:spacing w:val="-2"/>
                <w:sz w:val="12"/>
              </w:rPr>
              <w:t>REPAIR</w:t>
            </w:r>
          </w:p>
        </w:tc>
        <w:tc>
          <w:tcPr>
            <w:tcW w:w="1982" w:type="dxa"/>
          </w:tcPr>
          <w:p>
            <w:pPr>
              <w:pStyle w:val="TableParagraph"/>
              <w:spacing w:line="158" w:lineRule="exact"/>
              <w:ind w:right="690"/>
              <w:jc w:val="right"/>
              <w:rPr>
                <w:sz w:val="16"/>
              </w:rPr>
            </w:pPr>
            <w:r>
              <w:rPr>
                <w:spacing w:val="-2"/>
                <w:sz w:val="16"/>
              </w:rPr>
              <w:t>30,000</w:t>
            </w:r>
          </w:p>
        </w:tc>
        <w:tc>
          <w:tcPr>
            <w:tcW w:w="2047" w:type="dxa"/>
          </w:tcPr>
          <w:p>
            <w:pPr>
              <w:pStyle w:val="TableParagraph"/>
              <w:spacing w:line="158" w:lineRule="exact"/>
              <w:ind w:right="774"/>
              <w:jc w:val="right"/>
              <w:rPr>
                <w:sz w:val="16"/>
              </w:rPr>
            </w:pPr>
            <w:r>
              <w:rPr>
                <w:spacing w:val="-2"/>
                <w:sz w:val="16"/>
              </w:rPr>
              <w:t>41,276</w:t>
            </w:r>
          </w:p>
        </w:tc>
        <w:tc>
          <w:tcPr>
            <w:tcW w:w="1402" w:type="dxa"/>
          </w:tcPr>
          <w:p>
            <w:pPr>
              <w:pStyle w:val="TableParagraph"/>
              <w:spacing w:line="158" w:lineRule="exact"/>
              <w:ind w:right="213"/>
              <w:jc w:val="right"/>
              <w:rPr>
                <w:sz w:val="16"/>
              </w:rPr>
            </w:pPr>
            <w:r>
              <w:rPr>
                <w:spacing w:val="-4"/>
                <w:sz w:val="16"/>
              </w:rPr>
              <w:t>138%</w:t>
            </w:r>
          </w:p>
        </w:tc>
      </w:tr>
      <w:tr>
        <w:trPr>
          <w:trHeight w:val="177" w:hRule="atLeast"/>
        </w:trPr>
        <w:tc>
          <w:tcPr>
            <w:tcW w:w="3151" w:type="dxa"/>
          </w:tcPr>
          <w:p>
            <w:pPr>
              <w:pStyle w:val="TableParagraph"/>
              <w:spacing w:before="18"/>
              <w:ind w:left="26"/>
              <w:rPr>
                <w:sz w:val="12"/>
              </w:rPr>
            </w:pPr>
            <w:r>
              <w:rPr>
                <w:spacing w:val="-2"/>
                <w:sz w:val="12"/>
              </w:rPr>
              <w:t>SIGNAGE</w:t>
            </w:r>
          </w:p>
        </w:tc>
        <w:tc>
          <w:tcPr>
            <w:tcW w:w="1982" w:type="dxa"/>
          </w:tcPr>
          <w:p>
            <w:pPr>
              <w:pStyle w:val="TableParagraph"/>
              <w:spacing w:line="158" w:lineRule="exact"/>
              <w:ind w:right="690"/>
              <w:jc w:val="right"/>
              <w:rPr>
                <w:sz w:val="16"/>
              </w:rPr>
            </w:pPr>
            <w:r>
              <w:rPr>
                <w:spacing w:val="-2"/>
                <w:sz w:val="16"/>
              </w:rPr>
              <w:t>10,000</w:t>
            </w:r>
          </w:p>
        </w:tc>
        <w:tc>
          <w:tcPr>
            <w:tcW w:w="2047" w:type="dxa"/>
          </w:tcPr>
          <w:p>
            <w:pPr>
              <w:pStyle w:val="TableParagraph"/>
              <w:spacing w:line="158" w:lineRule="exact"/>
              <w:ind w:right="774"/>
              <w:jc w:val="right"/>
              <w:rPr>
                <w:sz w:val="16"/>
              </w:rPr>
            </w:pPr>
            <w:r>
              <w:rPr>
                <w:spacing w:val="-5"/>
                <w:sz w:val="16"/>
              </w:rPr>
              <w:t>135</w:t>
            </w:r>
          </w:p>
        </w:tc>
        <w:tc>
          <w:tcPr>
            <w:tcW w:w="1402" w:type="dxa"/>
          </w:tcPr>
          <w:p>
            <w:pPr>
              <w:pStyle w:val="TableParagraph"/>
              <w:spacing w:line="158" w:lineRule="exact"/>
              <w:ind w:right="213"/>
              <w:jc w:val="right"/>
              <w:rPr>
                <w:sz w:val="16"/>
              </w:rPr>
            </w:pPr>
            <w:r>
              <w:rPr>
                <w:spacing w:val="-5"/>
                <w:sz w:val="16"/>
              </w:rPr>
              <w:t>1%</w:t>
            </w:r>
          </w:p>
        </w:tc>
      </w:tr>
      <w:tr>
        <w:trPr>
          <w:trHeight w:val="177" w:hRule="atLeast"/>
        </w:trPr>
        <w:tc>
          <w:tcPr>
            <w:tcW w:w="3151" w:type="dxa"/>
          </w:tcPr>
          <w:p>
            <w:pPr>
              <w:pStyle w:val="TableParagraph"/>
              <w:spacing w:before="18"/>
              <w:ind w:left="26"/>
              <w:rPr>
                <w:sz w:val="12"/>
              </w:rPr>
            </w:pPr>
            <w:r>
              <w:rPr>
                <w:sz w:val="12"/>
              </w:rPr>
              <w:t>STORMWATER</w:t>
            </w:r>
            <w:r>
              <w:rPr>
                <w:spacing w:val="19"/>
                <w:sz w:val="12"/>
              </w:rPr>
              <w:t> </w:t>
            </w:r>
            <w:r>
              <w:rPr>
                <w:spacing w:val="-2"/>
                <w:sz w:val="12"/>
              </w:rPr>
              <w:t>MAINTENANCE</w:t>
            </w:r>
          </w:p>
        </w:tc>
        <w:tc>
          <w:tcPr>
            <w:tcW w:w="1982" w:type="dxa"/>
          </w:tcPr>
          <w:p>
            <w:pPr>
              <w:pStyle w:val="TableParagraph"/>
              <w:spacing w:line="158" w:lineRule="exact"/>
              <w:ind w:right="690"/>
              <w:jc w:val="right"/>
              <w:rPr>
                <w:sz w:val="16"/>
              </w:rPr>
            </w:pPr>
            <w:r>
              <w:rPr>
                <w:spacing w:val="-2"/>
                <w:sz w:val="16"/>
              </w:rPr>
              <w:t>575,000</w:t>
            </w:r>
          </w:p>
        </w:tc>
        <w:tc>
          <w:tcPr>
            <w:tcW w:w="2047" w:type="dxa"/>
          </w:tcPr>
          <w:p>
            <w:pPr>
              <w:pStyle w:val="TableParagraph"/>
              <w:spacing w:line="158" w:lineRule="exact"/>
              <w:ind w:right="774"/>
              <w:jc w:val="right"/>
              <w:rPr>
                <w:sz w:val="16"/>
              </w:rPr>
            </w:pPr>
            <w:r>
              <w:rPr>
                <w:spacing w:val="-2"/>
                <w:sz w:val="16"/>
              </w:rPr>
              <w:t>434,725</w:t>
            </w:r>
          </w:p>
        </w:tc>
        <w:tc>
          <w:tcPr>
            <w:tcW w:w="1402" w:type="dxa"/>
          </w:tcPr>
          <w:p>
            <w:pPr>
              <w:pStyle w:val="TableParagraph"/>
              <w:spacing w:line="158" w:lineRule="exact"/>
              <w:ind w:right="213"/>
              <w:jc w:val="right"/>
              <w:rPr>
                <w:sz w:val="16"/>
              </w:rPr>
            </w:pPr>
            <w:r>
              <w:rPr>
                <w:spacing w:val="-5"/>
                <w:sz w:val="16"/>
              </w:rPr>
              <w:t>76%</w:t>
            </w:r>
          </w:p>
        </w:tc>
      </w:tr>
      <w:tr>
        <w:trPr>
          <w:trHeight w:val="177" w:hRule="atLeast"/>
        </w:trPr>
        <w:tc>
          <w:tcPr>
            <w:tcW w:w="3151" w:type="dxa"/>
          </w:tcPr>
          <w:p>
            <w:pPr>
              <w:pStyle w:val="TableParagraph"/>
              <w:spacing w:before="18"/>
              <w:ind w:left="26"/>
              <w:rPr>
                <w:sz w:val="12"/>
              </w:rPr>
            </w:pPr>
            <w:r>
              <w:rPr>
                <w:sz w:val="12"/>
              </w:rPr>
              <w:t>STREETLIGHT</w:t>
            </w:r>
            <w:r>
              <w:rPr>
                <w:spacing w:val="7"/>
                <w:sz w:val="12"/>
              </w:rPr>
              <w:t> </w:t>
            </w:r>
            <w:r>
              <w:rPr>
                <w:sz w:val="12"/>
              </w:rPr>
              <w:t>MAINTENANCE</w:t>
            </w:r>
            <w:r>
              <w:rPr>
                <w:spacing w:val="9"/>
                <w:sz w:val="12"/>
              </w:rPr>
              <w:t> </w:t>
            </w:r>
            <w:r>
              <w:rPr>
                <w:sz w:val="12"/>
              </w:rPr>
              <w:t>AND</w:t>
            </w:r>
            <w:r>
              <w:rPr>
                <w:spacing w:val="10"/>
                <w:sz w:val="12"/>
              </w:rPr>
              <w:t> </w:t>
            </w:r>
            <w:r>
              <w:rPr>
                <w:spacing w:val="-2"/>
                <w:sz w:val="12"/>
              </w:rPr>
              <w:t>REPAIR</w:t>
            </w:r>
          </w:p>
        </w:tc>
        <w:tc>
          <w:tcPr>
            <w:tcW w:w="1982" w:type="dxa"/>
          </w:tcPr>
          <w:p>
            <w:pPr>
              <w:pStyle w:val="TableParagraph"/>
              <w:spacing w:line="158" w:lineRule="exact"/>
              <w:ind w:right="690"/>
              <w:jc w:val="right"/>
              <w:rPr>
                <w:sz w:val="16"/>
              </w:rPr>
            </w:pPr>
            <w:r>
              <w:rPr>
                <w:spacing w:val="-2"/>
                <w:sz w:val="16"/>
              </w:rPr>
              <w:t>20,000</w:t>
            </w:r>
          </w:p>
        </w:tc>
        <w:tc>
          <w:tcPr>
            <w:tcW w:w="2047" w:type="dxa"/>
          </w:tcPr>
          <w:p>
            <w:pPr>
              <w:pStyle w:val="TableParagraph"/>
              <w:spacing w:line="158" w:lineRule="exact"/>
              <w:ind w:right="775"/>
              <w:jc w:val="right"/>
              <w:rPr>
                <w:sz w:val="16"/>
              </w:rPr>
            </w:pPr>
            <w:r>
              <w:rPr>
                <w:spacing w:val="-10"/>
                <w:sz w:val="16"/>
              </w:rPr>
              <w:t>0</w:t>
            </w:r>
          </w:p>
        </w:tc>
        <w:tc>
          <w:tcPr>
            <w:tcW w:w="1402" w:type="dxa"/>
          </w:tcPr>
          <w:p>
            <w:pPr>
              <w:pStyle w:val="TableParagraph"/>
              <w:spacing w:line="158" w:lineRule="exact"/>
              <w:ind w:right="213"/>
              <w:jc w:val="right"/>
              <w:rPr>
                <w:sz w:val="16"/>
              </w:rPr>
            </w:pPr>
            <w:r>
              <w:rPr>
                <w:spacing w:val="-5"/>
                <w:sz w:val="16"/>
              </w:rPr>
              <w:t>0%</w:t>
            </w:r>
          </w:p>
        </w:tc>
      </w:tr>
      <w:tr>
        <w:trPr>
          <w:trHeight w:val="167" w:hRule="atLeast"/>
        </w:trPr>
        <w:tc>
          <w:tcPr>
            <w:tcW w:w="3151" w:type="dxa"/>
            <w:tcBorders>
              <w:bottom w:val="single" w:sz="4" w:space="0" w:color="000000"/>
            </w:tcBorders>
          </w:tcPr>
          <w:p>
            <w:pPr>
              <w:pStyle w:val="TableParagraph"/>
              <w:spacing w:line="128" w:lineRule="exact" w:before="18"/>
              <w:ind w:left="26"/>
              <w:rPr>
                <w:sz w:val="12"/>
              </w:rPr>
            </w:pPr>
            <w:r>
              <w:rPr>
                <w:sz w:val="12"/>
              </w:rPr>
              <w:t>TREE/PLANT</w:t>
            </w:r>
            <w:r>
              <w:rPr>
                <w:spacing w:val="7"/>
                <w:sz w:val="12"/>
              </w:rPr>
              <w:t> </w:t>
            </w:r>
            <w:r>
              <w:rPr>
                <w:sz w:val="12"/>
              </w:rPr>
              <w:t>REPLACEMENT</w:t>
            </w:r>
            <w:r>
              <w:rPr>
                <w:spacing w:val="7"/>
                <w:sz w:val="12"/>
              </w:rPr>
              <w:t> </w:t>
            </w:r>
            <w:r>
              <w:rPr>
                <w:sz w:val="12"/>
              </w:rPr>
              <w:t>&amp;</w:t>
            </w:r>
            <w:r>
              <w:rPr>
                <w:spacing w:val="9"/>
                <w:sz w:val="12"/>
              </w:rPr>
              <w:t> </w:t>
            </w:r>
            <w:r>
              <w:rPr>
                <w:spacing w:val="-4"/>
                <w:sz w:val="12"/>
              </w:rPr>
              <w:t>TRIM</w:t>
            </w:r>
          </w:p>
        </w:tc>
        <w:tc>
          <w:tcPr>
            <w:tcW w:w="1982" w:type="dxa"/>
            <w:tcBorders>
              <w:bottom w:val="single" w:sz="4" w:space="0" w:color="000000"/>
            </w:tcBorders>
          </w:tcPr>
          <w:p>
            <w:pPr>
              <w:pStyle w:val="TableParagraph"/>
              <w:spacing w:line="147" w:lineRule="exact"/>
              <w:ind w:right="690"/>
              <w:jc w:val="right"/>
              <w:rPr>
                <w:sz w:val="16"/>
              </w:rPr>
            </w:pPr>
            <w:r>
              <w:rPr>
                <w:spacing w:val="-2"/>
                <w:sz w:val="16"/>
              </w:rPr>
              <w:t>50,000</w:t>
            </w:r>
          </w:p>
        </w:tc>
        <w:tc>
          <w:tcPr>
            <w:tcW w:w="2047" w:type="dxa"/>
            <w:tcBorders>
              <w:bottom w:val="single" w:sz="4" w:space="0" w:color="000000"/>
            </w:tcBorders>
          </w:tcPr>
          <w:p>
            <w:pPr>
              <w:pStyle w:val="TableParagraph"/>
              <w:spacing w:line="147" w:lineRule="exact"/>
              <w:ind w:right="775"/>
              <w:jc w:val="right"/>
              <w:rPr>
                <w:sz w:val="16"/>
              </w:rPr>
            </w:pPr>
            <w:r>
              <w:rPr>
                <w:spacing w:val="-10"/>
                <w:sz w:val="16"/>
              </w:rPr>
              <w:t>0</w:t>
            </w:r>
          </w:p>
        </w:tc>
        <w:tc>
          <w:tcPr>
            <w:tcW w:w="1402" w:type="dxa"/>
            <w:tcBorders>
              <w:bottom w:val="single" w:sz="4" w:space="0" w:color="000000"/>
            </w:tcBorders>
          </w:tcPr>
          <w:p>
            <w:pPr>
              <w:pStyle w:val="TableParagraph"/>
              <w:spacing w:line="147" w:lineRule="exact"/>
              <w:ind w:right="213"/>
              <w:jc w:val="right"/>
              <w:rPr>
                <w:sz w:val="16"/>
              </w:rPr>
            </w:pPr>
            <w:r>
              <w:rPr>
                <w:spacing w:val="-5"/>
                <w:sz w:val="16"/>
              </w:rPr>
              <w:t>0%</w:t>
            </w:r>
          </w:p>
        </w:tc>
      </w:tr>
      <w:tr>
        <w:trPr>
          <w:trHeight w:val="167" w:hRule="atLeast"/>
        </w:trPr>
        <w:tc>
          <w:tcPr>
            <w:tcW w:w="3151" w:type="dxa"/>
            <w:tcBorders>
              <w:top w:val="single" w:sz="4" w:space="0" w:color="000000"/>
              <w:bottom w:val="single" w:sz="4" w:space="0" w:color="000000"/>
            </w:tcBorders>
          </w:tcPr>
          <w:p>
            <w:pPr>
              <w:pStyle w:val="TableParagraph"/>
              <w:spacing w:line="147" w:lineRule="exact"/>
              <w:ind w:left="31"/>
              <w:rPr>
                <w:b/>
                <w:sz w:val="14"/>
              </w:rPr>
            </w:pPr>
            <w:r>
              <w:rPr>
                <w:b/>
                <w:sz w:val="14"/>
              </w:rPr>
              <w:t>TOTAL</w:t>
            </w:r>
            <w:r>
              <w:rPr>
                <w:b/>
                <w:spacing w:val="-6"/>
                <w:sz w:val="14"/>
              </w:rPr>
              <w:t> </w:t>
            </w:r>
            <w:r>
              <w:rPr>
                <w:b/>
                <w:sz w:val="14"/>
              </w:rPr>
              <w:t>MAINTENANCE</w:t>
            </w:r>
            <w:r>
              <w:rPr>
                <w:b/>
                <w:spacing w:val="-6"/>
                <w:sz w:val="14"/>
              </w:rPr>
              <w:t> </w:t>
            </w:r>
            <w:r>
              <w:rPr>
                <w:b/>
                <w:spacing w:val="-2"/>
                <w:sz w:val="14"/>
              </w:rPr>
              <w:t>EXPENSES</w:t>
            </w:r>
          </w:p>
        </w:tc>
        <w:tc>
          <w:tcPr>
            <w:tcW w:w="1982" w:type="dxa"/>
            <w:tcBorders>
              <w:top w:val="single" w:sz="4" w:space="0" w:color="000000"/>
              <w:bottom w:val="single" w:sz="4" w:space="0" w:color="000000"/>
            </w:tcBorders>
          </w:tcPr>
          <w:p>
            <w:pPr>
              <w:pStyle w:val="TableParagraph"/>
              <w:spacing w:line="148" w:lineRule="exact"/>
              <w:ind w:right="690"/>
              <w:jc w:val="right"/>
              <w:rPr>
                <w:sz w:val="16"/>
              </w:rPr>
            </w:pPr>
            <w:r>
              <w:rPr>
                <w:spacing w:val="-2"/>
                <w:sz w:val="16"/>
              </w:rPr>
              <w:t>2,759,733</w:t>
            </w:r>
          </w:p>
        </w:tc>
        <w:tc>
          <w:tcPr>
            <w:tcW w:w="2047" w:type="dxa"/>
            <w:tcBorders>
              <w:top w:val="single" w:sz="4" w:space="0" w:color="000000"/>
              <w:bottom w:val="single" w:sz="4" w:space="0" w:color="000000"/>
            </w:tcBorders>
          </w:tcPr>
          <w:p>
            <w:pPr>
              <w:pStyle w:val="TableParagraph"/>
              <w:spacing w:line="148" w:lineRule="exact"/>
              <w:ind w:right="774"/>
              <w:jc w:val="right"/>
              <w:rPr>
                <w:sz w:val="16"/>
              </w:rPr>
            </w:pPr>
            <w:r>
              <w:rPr>
                <w:spacing w:val="-2"/>
                <w:sz w:val="16"/>
              </w:rPr>
              <w:t>970,921</w:t>
            </w:r>
          </w:p>
        </w:tc>
        <w:tc>
          <w:tcPr>
            <w:tcW w:w="1402" w:type="dxa"/>
            <w:tcBorders>
              <w:top w:val="single" w:sz="4" w:space="0" w:color="000000"/>
              <w:bottom w:val="single" w:sz="4" w:space="0" w:color="000000"/>
            </w:tcBorders>
          </w:tcPr>
          <w:p>
            <w:pPr>
              <w:pStyle w:val="TableParagraph"/>
              <w:spacing w:line="148" w:lineRule="exact"/>
              <w:ind w:right="213"/>
              <w:jc w:val="right"/>
              <w:rPr>
                <w:sz w:val="16"/>
              </w:rPr>
            </w:pPr>
            <w:r>
              <w:rPr>
                <w:spacing w:val="-5"/>
                <w:sz w:val="16"/>
              </w:rPr>
              <w:t>35%</w:t>
            </w:r>
          </w:p>
        </w:tc>
      </w:tr>
    </w:tbl>
    <w:p>
      <w:pPr>
        <w:pStyle w:val="BodyText"/>
        <w:spacing w:before="52"/>
        <w:rPr>
          <w:rFonts w:ascii="Arial"/>
          <w:b/>
          <w:sz w:val="20"/>
        </w:rPr>
      </w:pPr>
    </w:p>
    <w:p>
      <w:pPr>
        <w:spacing w:line="20" w:lineRule="exact"/>
        <w:ind w:left="1819" w:right="0" w:firstLine="0"/>
        <w:jc w:val="left"/>
        <w:rPr>
          <w:rFonts w:ascii="Arial"/>
          <w:sz w:val="2"/>
        </w:rPr>
      </w:pPr>
      <w:r>
        <w:rPr>
          <w:rFonts w:ascii="Arial"/>
          <w:sz w:val="2"/>
        </w:rPr>
        <mc:AlternateContent>
          <mc:Choice Requires="wps">
            <w:drawing>
              <wp:inline distT="0" distB="0" distL="0" distR="0">
                <wp:extent cx="1600200" cy="6350"/>
                <wp:effectExtent l="0" t="0" r="0" b="0"/>
                <wp:docPr id="874" name="Group 874"/>
                <wp:cNvGraphicFramePr>
                  <a:graphicFrameLocks/>
                </wp:cNvGraphicFramePr>
                <a:graphic>
                  <a:graphicData uri="http://schemas.microsoft.com/office/word/2010/wordprocessingGroup">
                    <wpg:wgp>
                      <wpg:cNvPr id="874" name="Group 874"/>
                      <wpg:cNvGrpSpPr/>
                      <wpg:grpSpPr>
                        <a:xfrm>
                          <a:off x="0" y="0"/>
                          <a:ext cx="1600200" cy="6350"/>
                          <a:chExt cx="1600200" cy="6350"/>
                        </a:xfrm>
                      </wpg:grpSpPr>
                      <wps:wsp>
                        <wps:cNvPr id="875" name="Graphic 875"/>
                        <wps:cNvSpPr/>
                        <wps:spPr>
                          <a:xfrm>
                            <a:off x="0" y="0"/>
                            <a:ext cx="1600200" cy="6350"/>
                          </a:xfrm>
                          <a:custGeom>
                            <a:avLst/>
                            <a:gdLst/>
                            <a:ahLst/>
                            <a:cxnLst/>
                            <a:rect l="l" t="t" r="r" b="b"/>
                            <a:pathLst>
                              <a:path w="1600200" h="6350">
                                <a:moveTo>
                                  <a:pt x="1600199" y="0"/>
                                </a:moveTo>
                                <a:lnTo>
                                  <a:pt x="0" y="0"/>
                                </a:lnTo>
                                <a:lnTo>
                                  <a:pt x="0" y="6095"/>
                                </a:lnTo>
                                <a:lnTo>
                                  <a:pt x="1600199" y="6095"/>
                                </a:lnTo>
                                <a:lnTo>
                                  <a:pt x="16001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6pt;height:.5pt;mso-position-horizontal-relative:char;mso-position-vertical-relative:line" id="docshapegroup709" coordorigin="0,0" coordsize="2520,10">
                <v:rect style="position:absolute;left:0;top:0;width:2520;height:10" id="docshape710" filled="true" fillcolor="#000000" stroked="false">
                  <v:fill type="solid"/>
                </v:rect>
              </v:group>
            </w:pict>
          </mc:Fallback>
        </mc:AlternateContent>
      </w:r>
      <w:r>
        <w:rPr>
          <w:rFonts w:ascii="Arial"/>
          <w:sz w:val="2"/>
        </w:rPr>
      </w:r>
      <w:r>
        <w:rPr>
          <w:spacing w:val="160"/>
          <w:sz w:val="2"/>
        </w:rPr>
        <w:t> </w:t>
      </w:r>
      <w:r>
        <w:rPr>
          <w:rFonts w:ascii="Arial"/>
          <w:spacing w:val="160"/>
          <w:sz w:val="2"/>
        </w:rPr>
        <mc:AlternateContent>
          <mc:Choice Requires="wps">
            <w:drawing>
              <wp:inline distT="0" distB="0" distL="0" distR="0">
                <wp:extent cx="1134110" cy="6350"/>
                <wp:effectExtent l="0" t="0" r="0" b="0"/>
                <wp:docPr id="876" name="Group 876"/>
                <wp:cNvGraphicFramePr>
                  <a:graphicFrameLocks/>
                </wp:cNvGraphicFramePr>
                <a:graphic>
                  <a:graphicData uri="http://schemas.microsoft.com/office/word/2010/wordprocessingGroup">
                    <wpg:wgp>
                      <wpg:cNvPr id="876" name="Group 876"/>
                      <wpg:cNvGrpSpPr/>
                      <wpg:grpSpPr>
                        <a:xfrm>
                          <a:off x="0" y="0"/>
                          <a:ext cx="1134110" cy="6350"/>
                          <a:chExt cx="1134110" cy="6350"/>
                        </a:xfrm>
                      </wpg:grpSpPr>
                      <wps:wsp>
                        <wps:cNvPr id="877" name="Graphic 877"/>
                        <wps:cNvSpPr/>
                        <wps:spPr>
                          <a:xfrm>
                            <a:off x="0" y="0"/>
                            <a:ext cx="1134110" cy="6350"/>
                          </a:xfrm>
                          <a:custGeom>
                            <a:avLst/>
                            <a:gdLst/>
                            <a:ahLst/>
                            <a:cxnLst/>
                            <a:rect l="l" t="t" r="r" b="b"/>
                            <a:pathLst>
                              <a:path w="1134110" h="6350">
                                <a:moveTo>
                                  <a:pt x="1133856" y="0"/>
                                </a:moveTo>
                                <a:lnTo>
                                  <a:pt x="0" y="0"/>
                                </a:lnTo>
                                <a:lnTo>
                                  <a:pt x="0" y="6095"/>
                                </a:lnTo>
                                <a:lnTo>
                                  <a:pt x="1133856" y="6095"/>
                                </a:lnTo>
                                <a:lnTo>
                                  <a:pt x="11338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11" coordorigin="0,0" coordsize="1786,10">
                <v:rect style="position:absolute;left:0;top:0;width:1786;height:10" id="docshape712" filled="true" fillcolor="#000000" stroked="false">
                  <v:fill type="solid"/>
                </v:rect>
              </v:group>
            </w:pict>
          </mc:Fallback>
        </mc:AlternateContent>
      </w:r>
      <w:r>
        <w:rPr>
          <w:rFonts w:ascii="Arial"/>
          <w:spacing w:val="160"/>
          <w:sz w:val="2"/>
        </w:rPr>
      </w:r>
      <w:r>
        <w:rPr>
          <w:spacing w:val="153"/>
          <w:sz w:val="2"/>
        </w:rPr>
        <w:t> </w:t>
      </w:r>
      <w:r>
        <w:rPr>
          <w:rFonts w:ascii="Arial"/>
          <w:spacing w:val="153"/>
          <w:sz w:val="2"/>
        </w:rPr>
        <mc:AlternateContent>
          <mc:Choice Requires="wps">
            <w:drawing>
              <wp:inline distT="0" distB="0" distL="0" distR="0">
                <wp:extent cx="1134110" cy="6350"/>
                <wp:effectExtent l="0" t="0" r="0" b="0"/>
                <wp:docPr id="878" name="Group 878"/>
                <wp:cNvGraphicFramePr>
                  <a:graphicFrameLocks/>
                </wp:cNvGraphicFramePr>
                <a:graphic>
                  <a:graphicData uri="http://schemas.microsoft.com/office/word/2010/wordprocessingGroup">
                    <wpg:wgp>
                      <wpg:cNvPr id="878" name="Group 878"/>
                      <wpg:cNvGrpSpPr/>
                      <wpg:grpSpPr>
                        <a:xfrm>
                          <a:off x="0" y="0"/>
                          <a:ext cx="1134110" cy="6350"/>
                          <a:chExt cx="1134110" cy="6350"/>
                        </a:xfrm>
                      </wpg:grpSpPr>
                      <wps:wsp>
                        <wps:cNvPr id="879" name="Graphic 879"/>
                        <wps:cNvSpPr/>
                        <wps:spPr>
                          <a:xfrm>
                            <a:off x="0" y="0"/>
                            <a:ext cx="1134110" cy="6350"/>
                          </a:xfrm>
                          <a:custGeom>
                            <a:avLst/>
                            <a:gdLst/>
                            <a:ahLst/>
                            <a:cxnLst/>
                            <a:rect l="l" t="t" r="r" b="b"/>
                            <a:pathLst>
                              <a:path w="1134110" h="6350">
                                <a:moveTo>
                                  <a:pt x="1133855" y="0"/>
                                </a:moveTo>
                                <a:lnTo>
                                  <a:pt x="0" y="0"/>
                                </a:lnTo>
                                <a:lnTo>
                                  <a:pt x="0" y="6095"/>
                                </a:lnTo>
                                <a:lnTo>
                                  <a:pt x="1133855" y="6095"/>
                                </a:lnTo>
                                <a:lnTo>
                                  <a:pt x="11338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13" coordorigin="0,0" coordsize="1786,10">
                <v:rect style="position:absolute;left:0;top:0;width:1786;height:10" id="docshape714" filled="true" fillcolor="#000000" stroked="false">
                  <v:fill type="solid"/>
                </v:rect>
              </v:group>
            </w:pict>
          </mc:Fallback>
        </mc:AlternateContent>
      </w:r>
      <w:r>
        <w:rPr>
          <w:rFonts w:ascii="Arial"/>
          <w:spacing w:val="153"/>
          <w:sz w:val="2"/>
        </w:rPr>
      </w:r>
      <w:r>
        <w:rPr>
          <w:spacing w:val="153"/>
          <w:sz w:val="2"/>
        </w:rPr>
        <w:t> </w:t>
      </w:r>
      <w:r>
        <w:rPr>
          <w:rFonts w:ascii="Arial"/>
          <w:spacing w:val="153"/>
          <w:sz w:val="2"/>
        </w:rPr>
        <mc:AlternateContent>
          <mc:Choice Requires="wps">
            <w:drawing>
              <wp:inline distT="0" distB="0" distL="0" distR="0">
                <wp:extent cx="1134110" cy="6350"/>
                <wp:effectExtent l="0" t="0" r="0" b="0"/>
                <wp:docPr id="880" name="Group 880"/>
                <wp:cNvGraphicFramePr>
                  <a:graphicFrameLocks/>
                </wp:cNvGraphicFramePr>
                <a:graphic>
                  <a:graphicData uri="http://schemas.microsoft.com/office/word/2010/wordprocessingGroup">
                    <wpg:wgp>
                      <wpg:cNvPr id="880" name="Group 880"/>
                      <wpg:cNvGrpSpPr/>
                      <wpg:grpSpPr>
                        <a:xfrm>
                          <a:off x="0" y="0"/>
                          <a:ext cx="1134110" cy="6350"/>
                          <a:chExt cx="1134110" cy="6350"/>
                        </a:xfrm>
                      </wpg:grpSpPr>
                      <wps:wsp>
                        <wps:cNvPr id="881" name="Graphic 881"/>
                        <wps:cNvSpPr/>
                        <wps:spPr>
                          <a:xfrm>
                            <a:off x="0" y="0"/>
                            <a:ext cx="1134110" cy="6350"/>
                          </a:xfrm>
                          <a:custGeom>
                            <a:avLst/>
                            <a:gdLst/>
                            <a:ahLst/>
                            <a:cxnLst/>
                            <a:rect l="l" t="t" r="r" b="b"/>
                            <a:pathLst>
                              <a:path w="1134110" h="6350">
                                <a:moveTo>
                                  <a:pt x="1133856" y="0"/>
                                </a:moveTo>
                                <a:lnTo>
                                  <a:pt x="0" y="0"/>
                                </a:lnTo>
                                <a:lnTo>
                                  <a:pt x="0" y="6095"/>
                                </a:lnTo>
                                <a:lnTo>
                                  <a:pt x="1133856" y="6095"/>
                                </a:lnTo>
                                <a:lnTo>
                                  <a:pt x="11338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15" coordorigin="0,0" coordsize="1786,10">
                <v:rect style="position:absolute;left:0;top:0;width:1786;height:10" id="docshape716" filled="true" fillcolor="#000000" stroked="false">
                  <v:fill type="solid"/>
                </v:rect>
              </v:group>
            </w:pict>
          </mc:Fallback>
        </mc:AlternateContent>
      </w:r>
      <w:r>
        <w:rPr>
          <w:rFonts w:ascii="Arial"/>
          <w:spacing w:val="153"/>
          <w:sz w:val="2"/>
        </w:rPr>
      </w:r>
    </w:p>
    <w:p>
      <w:pPr>
        <w:spacing w:after="0" w:line="20" w:lineRule="exact"/>
        <w:jc w:val="left"/>
        <w:rPr>
          <w:rFonts w:ascii="Arial"/>
          <w:sz w:val="2"/>
        </w:rPr>
        <w:sectPr>
          <w:headerReference w:type="default" r:id="rId367"/>
          <w:footerReference w:type="default" r:id="rId368"/>
          <w:pgSz w:w="12240" w:h="15840"/>
          <w:pgMar w:header="0" w:footer="522" w:top="500" w:bottom="720" w:left="0" w:right="360"/>
        </w:sectPr>
      </w:pPr>
    </w:p>
    <w:p>
      <w:pPr>
        <w:spacing w:line="151" w:lineRule="exact" w:before="0"/>
        <w:ind w:left="1850" w:right="0" w:firstLine="0"/>
        <w:jc w:val="left"/>
        <w:rPr>
          <w:rFonts w:ascii="Arial"/>
          <w:b/>
          <w:sz w:val="14"/>
        </w:rPr>
      </w:pPr>
      <w:r>
        <w:rPr>
          <w:rFonts w:ascii="Arial"/>
          <w:b/>
          <w:sz w:val="14"/>
        </w:rPr>
        <w:t>Total</w:t>
      </w:r>
      <w:r>
        <w:rPr>
          <w:rFonts w:ascii="Arial"/>
          <w:b/>
          <w:spacing w:val="-3"/>
          <w:sz w:val="14"/>
        </w:rPr>
        <w:t> </w:t>
      </w:r>
      <w:r>
        <w:rPr>
          <w:rFonts w:ascii="Arial"/>
          <w:b/>
          <w:spacing w:val="-2"/>
          <w:sz w:val="14"/>
        </w:rPr>
        <w:t>Expenditures</w:t>
      </w:r>
    </w:p>
    <w:p>
      <w:pPr>
        <w:tabs>
          <w:tab w:pos="2336" w:val="left" w:leader="none"/>
          <w:tab w:pos="3423" w:val="left" w:leader="none"/>
        </w:tabs>
        <w:spacing w:line="156" w:lineRule="exact" w:before="0"/>
        <w:ind w:left="1460" w:right="0" w:firstLine="0"/>
        <w:jc w:val="left"/>
        <w:rPr>
          <w:rFonts w:ascii="Arial"/>
          <w:b/>
          <w:sz w:val="16"/>
        </w:rPr>
      </w:pPr>
      <w:r>
        <w:rPr/>
        <w:br w:type="column"/>
      </w:r>
      <w:r>
        <w:rPr>
          <w:rFonts w:ascii="Arial"/>
          <w:b/>
          <w:spacing w:val="-10"/>
          <w:sz w:val="16"/>
        </w:rPr>
        <w:t>$</w:t>
      </w:r>
      <w:r>
        <w:rPr>
          <w:rFonts w:ascii="Arial"/>
          <w:b/>
          <w:sz w:val="16"/>
        </w:rPr>
        <w:tab/>
      </w:r>
      <w:r>
        <w:rPr>
          <w:rFonts w:ascii="Arial"/>
          <w:b/>
          <w:spacing w:val="-2"/>
          <w:sz w:val="16"/>
        </w:rPr>
        <w:t>3,451,225</w:t>
      </w:r>
      <w:r>
        <w:rPr>
          <w:rFonts w:ascii="Arial"/>
          <w:b/>
          <w:sz w:val="16"/>
        </w:rPr>
        <w:tab/>
      </w:r>
      <w:r>
        <w:rPr>
          <w:rFonts w:ascii="Arial"/>
          <w:b/>
          <w:spacing w:val="-10"/>
          <w:sz w:val="16"/>
        </w:rPr>
        <w:t>$</w:t>
      </w:r>
    </w:p>
    <w:p>
      <w:pPr>
        <w:spacing w:line="156" w:lineRule="exact" w:before="0"/>
        <w:ind w:left="747" w:right="0" w:firstLine="0"/>
        <w:jc w:val="left"/>
        <w:rPr>
          <w:rFonts w:ascii="Arial"/>
          <w:b/>
          <w:sz w:val="16"/>
        </w:rPr>
      </w:pPr>
      <w:r>
        <w:rPr/>
        <w:br w:type="column"/>
      </w:r>
      <w:r>
        <w:rPr>
          <w:rFonts w:ascii="Arial"/>
          <w:b/>
          <w:spacing w:val="-2"/>
          <w:sz w:val="16"/>
        </w:rPr>
        <w:t>1,515,143</w:t>
      </w:r>
    </w:p>
    <w:p>
      <w:pPr>
        <w:spacing w:line="156" w:lineRule="exact" w:before="0"/>
        <w:ind w:left="0" w:right="26" w:firstLine="0"/>
        <w:jc w:val="center"/>
        <w:rPr>
          <w:rFonts w:ascii="Arial"/>
          <w:b/>
          <w:sz w:val="16"/>
        </w:rPr>
      </w:pPr>
      <w:r>
        <w:rPr/>
        <w:br w:type="column"/>
      </w:r>
      <w:r>
        <w:rPr>
          <w:rFonts w:ascii="Arial"/>
          <w:b/>
          <w:spacing w:val="-5"/>
          <w:sz w:val="16"/>
        </w:rPr>
        <w:t>44%</w:t>
      </w:r>
    </w:p>
    <w:p>
      <w:pPr>
        <w:spacing w:after="0" w:line="156" w:lineRule="exact"/>
        <w:jc w:val="center"/>
        <w:rPr>
          <w:rFonts w:ascii="Arial"/>
          <w:b/>
          <w:sz w:val="16"/>
        </w:rPr>
        <w:sectPr>
          <w:type w:val="continuous"/>
          <w:pgSz w:w="12240" w:h="15840"/>
          <w:pgMar w:header="0" w:footer="522" w:top="1440" w:bottom="280" w:left="0" w:right="360"/>
          <w:cols w:num="4" w:equalWidth="0">
            <w:col w:w="3122" w:space="40"/>
            <w:col w:w="3513" w:space="39"/>
            <w:col w:w="1457" w:space="39"/>
            <w:col w:w="3670"/>
          </w:cols>
        </w:sectPr>
      </w:pPr>
    </w:p>
    <w:p>
      <w:pPr>
        <w:spacing w:line="20" w:lineRule="exact"/>
        <w:ind w:left="1819" w:right="0" w:firstLine="0"/>
        <w:jc w:val="left"/>
        <w:rPr>
          <w:rFonts w:ascii="Arial"/>
          <w:sz w:val="2"/>
        </w:rPr>
      </w:pPr>
      <w:r>
        <w:rPr>
          <w:rFonts w:ascii="Arial"/>
          <w:sz w:val="2"/>
        </w:rPr>
        <mc:AlternateContent>
          <mc:Choice Requires="wps">
            <w:drawing>
              <wp:inline distT="0" distB="0" distL="0" distR="0">
                <wp:extent cx="1600200" cy="6350"/>
                <wp:effectExtent l="0" t="0" r="0" b="0"/>
                <wp:docPr id="882" name="Group 882"/>
                <wp:cNvGraphicFramePr>
                  <a:graphicFrameLocks/>
                </wp:cNvGraphicFramePr>
                <a:graphic>
                  <a:graphicData uri="http://schemas.microsoft.com/office/word/2010/wordprocessingGroup">
                    <wpg:wgp>
                      <wpg:cNvPr id="882" name="Group 882"/>
                      <wpg:cNvGrpSpPr/>
                      <wpg:grpSpPr>
                        <a:xfrm>
                          <a:off x="0" y="0"/>
                          <a:ext cx="1600200" cy="6350"/>
                          <a:chExt cx="1600200" cy="6350"/>
                        </a:xfrm>
                      </wpg:grpSpPr>
                      <wps:wsp>
                        <wps:cNvPr id="883" name="Graphic 883"/>
                        <wps:cNvSpPr/>
                        <wps:spPr>
                          <a:xfrm>
                            <a:off x="0" y="0"/>
                            <a:ext cx="1600200" cy="6350"/>
                          </a:xfrm>
                          <a:custGeom>
                            <a:avLst/>
                            <a:gdLst/>
                            <a:ahLst/>
                            <a:cxnLst/>
                            <a:rect l="l" t="t" r="r" b="b"/>
                            <a:pathLst>
                              <a:path w="1600200" h="6350">
                                <a:moveTo>
                                  <a:pt x="1600199" y="0"/>
                                </a:moveTo>
                                <a:lnTo>
                                  <a:pt x="0" y="0"/>
                                </a:lnTo>
                                <a:lnTo>
                                  <a:pt x="0" y="6108"/>
                                </a:lnTo>
                                <a:lnTo>
                                  <a:pt x="1600199" y="6108"/>
                                </a:lnTo>
                                <a:lnTo>
                                  <a:pt x="16001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6pt;height:.5pt;mso-position-horizontal-relative:char;mso-position-vertical-relative:line" id="docshapegroup717" coordorigin="0,0" coordsize="2520,10">
                <v:rect style="position:absolute;left:0;top:0;width:2520;height:10" id="docshape718" filled="true" fillcolor="#000000" stroked="false">
                  <v:fill type="solid"/>
                </v:rect>
              </v:group>
            </w:pict>
          </mc:Fallback>
        </mc:AlternateContent>
      </w:r>
      <w:r>
        <w:rPr>
          <w:rFonts w:ascii="Arial"/>
          <w:sz w:val="2"/>
        </w:rPr>
      </w:r>
      <w:r>
        <w:rPr>
          <w:spacing w:val="160"/>
          <w:sz w:val="2"/>
        </w:rPr>
        <w:t> </w:t>
      </w:r>
      <w:r>
        <w:rPr>
          <w:rFonts w:ascii="Arial"/>
          <w:spacing w:val="160"/>
          <w:sz w:val="2"/>
        </w:rPr>
        <mc:AlternateContent>
          <mc:Choice Requires="wps">
            <w:drawing>
              <wp:inline distT="0" distB="0" distL="0" distR="0">
                <wp:extent cx="1134110" cy="6350"/>
                <wp:effectExtent l="0" t="0" r="0" b="0"/>
                <wp:docPr id="884" name="Group 884"/>
                <wp:cNvGraphicFramePr>
                  <a:graphicFrameLocks/>
                </wp:cNvGraphicFramePr>
                <a:graphic>
                  <a:graphicData uri="http://schemas.microsoft.com/office/word/2010/wordprocessingGroup">
                    <wpg:wgp>
                      <wpg:cNvPr id="884" name="Group 884"/>
                      <wpg:cNvGrpSpPr/>
                      <wpg:grpSpPr>
                        <a:xfrm>
                          <a:off x="0" y="0"/>
                          <a:ext cx="1134110" cy="6350"/>
                          <a:chExt cx="1134110" cy="6350"/>
                        </a:xfrm>
                      </wpg:grpSpPr>
                      <wps:wsp>
                        <wps:cNvPr id="885" name="Graphic 885"/>
                        <wps:cNvSpPr/>
                        <wps:spPr>
                          <a:xfrm>
                            <a:off x="0" y="0"/>
                            <a:ext cx="1134110" cy="6350"/>
                          </a:xfrm>
                          <a:custGeom>
                            <a:avLst/>
                            <a:gdLst/>
                            <a:ahLst/>
                            <a:cxnLst/>
                            <a:rect l="l" t="t" r="r" b="b"/>
                            <a:pathLst>
                              <a:path w="1134110" h="6350">
                                <a:moveTo>
                                  <a:pt x="1133856" y="0"/>
                                </a:moveTo>
                                <a:lnTo>
                                  <a:pt x="0" y="0"/>
                                </a:lnTo>
                                <a:lnTo>
                                  <a:pt x="0" y="6108"/>
                                </a:lnTo>
                                <a:lnTo>
                                  <a:pt x="1133856" y="6108"/>
                                </a:lnTo>
                                <a:lnTo>
                                  <a:pt x="11338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19" coordorigin="0,0" coordsize="1786,10">
                <v:rect style="position:absolute;left:0;top:0;width:1786;height:10" id="docshape720" filled="true" fillcolor="#000000" stroked="false">
                  <v:fill type="solid"/>
                </v:rect>
              </v:group>
            </w:pict>
          </mc:Fallback>
        </mc:AlternateContent>
      </w:r>
      <w:r>
        <w:rPr>
          <w:rFonts w:ascii="Arial"/>
          <w:spacing w:val="160"/>
          <w:sz w:val="2"/>
        </w:rPr>
      </w:r>
      <w:r>
        <w:rPr>
          <w:spacing w:val="153"/>
          <w:sz w:val="2"/>
        </w:rPr>
        <w:t> </w:t>
      </w:r>
      <w:r>
        <w:rPr>
          <w:rFonts w:ascii="Arial"/>
          <w:spacing w:val="153"/>
          <w:sz w:val="2"/>
        </w:rPr>
        <mc:AlternateContent>
          <mc:Choice Requires="wps">
            <w:drawing>
              <wp:inline distT="0" distB="0" distL="0" distR="0">
                <wp:extent cx="1134110" cy="6350"/>
                <wp:effectExtent l="0" t="0" r="0" b="0"/>
                <wp:docPr id="886" name="Group 886"/>
                <wp:cNvGraphicFramePr>
                  <a:graphicFrameLocks/>
                </wp:cNvGraphicFramePr>
                <a:graphic>
                  <a:graphicData uri="http://schemas.microsoft.com/office/word/2010/wordprocessingGroup">
                    <wpg:wgp>
                      <wpg:cNvPr id="886" name="Group 886"/>
                      <wpg:cNvGrpSpPr/>
                      <wpg:grpSpPr>
                        <a:xfrm>
                          <a:off x="0" y="0"/>
                          <a:ext cx="1134110" cy="6350"/>
                          <a:chExt cx="1134110" cy="6350"/>
                        </a:xfrm>
                      </wpg:grpSpPr>
                      <wps:wsp>
                        <wps:cNvPr id="887" name="Graphic 887"/>
                        <wps:cNvSpPr/>
                        <wps:spPr>
                          <a:xfrm>
                            <a:off x="0" y="0"/>
                            <a:ext cx="1134110" cy="6350"/>
                          </a:xfrm>
                          <a:custGeom>
                            <a:avLst/>
                            <a:gdLst/>
                            <a:ahLst/>
                            <a:cxnLst/>
                            <a:rect l="l" t="t" r="r" b="b"/>
                            <a:pathLst>
                              <a:path w="1134110" h="6350">
                                <a:moveTo>
                                  <a:pt x="1133855" y="0"/>
                                </a:moveTo>
                                <a:lnTo>
                                  <a:pt x="0" y="0"/>
                                </a:lnTo>
                                <a:lnTo>
                                  <a:pt x="0" y="6108"/>
                                </a:lnTo>
                                <a:lnTo>
                                  <a:pt x="1133855" y="6108"/>
                                </a:lnTo>
                                <a:lnTo>
                                  <a:pt x="11338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21" coordorigin="0,0" coordsize="1786,10">
                <v:rect style="position:absolute;left:0;top:0;width:1786;height:10" id="docshape722" filled="true" fillcolor="#000000" stroked="false">
                  <v:fill type="solid"/>
                </v:rect>
              </v:group>
            </w:pict>
          </mc:Fallback>
        </mc:AlternateContent>
      </w:r>
      <w:r>
        <w:rPr>
          <w:rFonts w:ascii="Arial"/>
          <w:spacing w:val="153"/>
          <w:sz w:val="2"/>
        </w:rPr>
      </w:r>
      <w:r>
        <w:rPr>
          <w:spacing w:val="153"/>
          <w:sz w:val="2"/>
        </w:rPr>
        <w:t> </w:t>
      </w:r>
      <w:r>
        <w:rPr>
          <w:rFonts w:ascii="Arial"/>
          <w:spacing w:val="153"/>
          <w:sz w:val="2"/>
        </w:rPr>
        <mc:AlternateContent>
          <mc:Choice Requires="wps">
            <w:drawing>
              <wp:inline distT="0" distB="0" distL="0" distR="0">
                <wp:extent cx="1134110" cy="6350"/>
                <wp:effectExtent l="0" t="0" r="0" b="0"/>
                <wp:docPr id="888" name="Group 888"/>
                <wp:cNvGraphicFramePr>
                  <a:graphicFrameLocks/>
                </wp:cNvGraphicFramePr>
                <a:graphic>
                  <a:graphicData uri="http://schemas.microsoft.com/office/word/2010/wordprocessingGroup">
                    <wpg:wgp>
                      <wpg:cNvPr id="888" name="Group 888"/>
                      <wpg:cNvGrpSpPr/>
                      <wpg:grpSpPr>
                        <a:xfrm>
                          <a:off x="0" y="0"/>
                          <a:ext cx="1134110" cy="6350"/>
                          <a:chExt cx="1134110" cy="6350"/>
                        </a:xfrm>
                      </wpg:grpSpPr>
                      <wps:wsp>
                        <wps:cNvPr id="889" name="Graphic 889"/>
                        <wps:cNvSpPr/>
                        <wps:spPr>
                          <a:xfrm>
                            <a:off x="0" y="0"/>
                            <a:ext cx="1134110" cy="6350"/>
                          </a:xfrm>
                          <a:custGeom>
                            <a:avLst/>
                            <a:gdLst/>
                            <a:ahLst/>
                            <a:cxnLst/>
                            <a:rect l="l" t="t" r="r" b="b"/>
                            <a:pathLst>
                              <a:path w="1134110" h="6350">
                                <a:moveTo>
                                  <a:pt x="1133856" y="0"/>
                                </a:moveTo>
                                <a:lnTo>
                                  <a:pt x="0" y="0"/>
                                </a:lnTo>
                                <a:lnTo>
                                  <a:pt x="0" y="6108"/>
                                </a:lnTo>
                                <a:lnTo>
                                  <a:pt x="1133856" y="6108"/>
                                </a:lnTo>
                                <a:lnTo>
                                  <a:pt x="11338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9.3pt;height:.5pt;mso-position-horizontal-relative:char;mso-position-vertical-relative:line" id="docshapegroup723" coordorigin="0,0" coordsize="1786,10">
                <v:rect style="position:absolute;left:0;top:0;width:1786;height:10" id="docshape724" filled="true" fillcolor="#000000" stroked="false">
                  <v:fill type="solid"/>
                </v:rect>
              </v:group>
            </w:pict>
          </mc:Fallback>
        </mc:AlternateContent>
      </w:r>
      <w:r>
        <w:rPr>
          <w:rFonts w:ascii="Arial"/>
          <w:spacing w:val="153"/>
          <w:sz w:val="2"/>
        </w:rPr>
      </w:r>
    </w:p>
    <w:p>
      <w:pPr>
        <w:pStyle w:val="BodyText"/>
        <w:spacing w:before="10" w:after="1"/>
        <w:rPr>
          <w:rFonts w:ascii="Arial"/>
          <w:b/>
          <w:sz w:val="19"/>
        </w:rPr>
      </w:pPr>
    </w:p>
    <w:tbl>
      <w:tblPr>
        <w:tblW w:w="0" w:type="auto"/>
        <w:jc w:val="left"/>
        <w:tblInd w:w="1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20"/>
        <w:gridCol w:w="170"/>
        <w:gridCol w:w="1785"/>
        <w:gridCol w:w="177"/>
        <w:gridCol w:w="1785"/>
        <w:gridCol w:w="177"/>
        <w:gridCol w:w="1785"/>
      </w:tblGrid>
      <w:tr>
        <w:trPr>
          <w:trHeight w:val="167" w:hRule="atLeast"/>
        </w:trPr>
        <w:tc>
          <w:tcPr>
            <w:tcW w:w="2520" w:type="dxa"/>
            <w:tcBorders>
              <w:top w:val="single" w:sz="4" w:space="0" w:color="000000"/>
              <w:bottom w:val="single" w:sz="4" w:space="0" w:color="000000"/>
            </w:tcBorders>
          </w:tcPr>
          <w:p>
            <w:pPr>
              <w:pStyle w:val="TableParagraph"/>
              <w:spacing w:line="147" w:lineRule="exact"/>
              <w:ind w:left="31"/>
              <w:rPr>
                <w:b/>
                <w:sz w:val="14"/>
              </w:rPr>
            </w:pPr>
            <w:r>
              <w:rPr>
                <w:b/>
                <w:sz w:val="14"/>
              </w:rPr>
              <w:t>EXCESS</w:t>
            </w:r>
            <w:r>
              <w:rPr>
                <w:b/>
                <w:spacing w:val="-1"/>
                <w:sz w:val="14"/>
              </w:rPr>
              <w:t> </w:t>
            </w:r>
            <w:r>
              <w:rPr>
                <w:b/>
                <w:sz w:val="14"/>
              </w:rPr>
              <w:t>/</w:t>
            </w:r>
            <w:r>
              <w:rPr>
                <w:b/>
                <w:spacing w:val="-1"/>
                <w:sz w:val="14"/>
              </w:rPr>
              <w:t> </w:t>
            </w:r>
            <w:r>
              <w:rPr>
                <w:b/>
                <w:spacing w:val="-2"/>
                <w:sz w:val="14"/>
              </w:rPr>
              <w:t>(SHORTFALL)</w:t>
            </w:r>
          </w:p>
        </w:tc>
        <w:tc>
          <w:tcPr>
            <w:tcW w:w="170" w:type="dxa"/>
          </w:tcPr>
          <w:p>
            <w:pPr>
              <w:pStyle w:val="TableParagraph"/>
              <w:rPr>
                <w:rFonts w:ascii="Times New Roman"/>
                <w:sz w:val="10"/>
              </w:rPr>
            </w:pPr>
          </w:p>
        </w:tc>
        <w:tc>
          <w:tcPr>
            <w:tcW w:w="1785" w:type="dxa"/>
            <w:tcBorders>
              <w:bottom w:val="single" w:sz="4" w:space="0" w:color="000000"/>
            </w:tcBorders>
          </w:tcPr>
          <w:p>
            <w:pPr>
              <w:pStyle w:val="TableParagraph"/>
              <w:tabs>
                <w:tab w:pos="875" w:val="left" w:leader="none"/>
              </w:tabs>
              <w:spacing w:line="148" w:lineRule="exact"/>
              <w:ind w:right="85"/>
              <w:jc w:val="right"/>
              <w:rPr>
                <w:b/>
                <w:sz w:val="16"/>
              </w:rPr>
            </w:pPr>
            <w:r>
              <w:rPr>
                <w:b/>
                <w:sz w:val="16"/>
              </w:rPr>
              <mc:AlternateContent>
                <mc:Choice Requires="wps">
                  <w:drawing>
                    <wp:anchor distT="0" distB="0" distL="0" distR="0" allowOverlap="1" layoutInCell="1" locked="0" behindDoc="0" simplePos="0" relativeHeight="15859712">
                      <wp:simplePos x="0" y="0"/>
                      <wp:positionH relativeFrom="column">
                        <wp:posOffset>0</wp:posOffset>
                      </wp:positionH>
                      <wp:positionV relativeFrom="paragraph">
                        <wp:posOffset>-6223</wp:posOffset>
                      </wp:positionV>
                      <wp:extent cx="1134110" cy="6350"/>
                      <wp:effectExtent l="0" t="0" r="0" b="0"/>
                      <wp:wrapNone/>
                      <wp:docPr id="890" name="Group 890"/>
                      <wp:cNvGraphicFramePr>
                        <a:graphicFrameLocks/>
                      </wp:cNvGraphicFramePr>
                      <a:graphic>
                        <a:graphicData uri="http://schemas.microsoft.com/office/word/2010/wordprocessingGroup">
                          <wpg:wgp>
                            <wpg:cNvPr id="890" name="Group 890"/>
                            <wpg:cNvGrpSpPr/>
                            <wpg:grpSpPr>
                              <a:xfrm>
                                <a:off x="0" y="0"/>
                                <a:ext cx="1134110" cy="6350"/>
                                <a:chExt cx="1134110" cy="6350"/>
                              </a:xfrm>
                            </wpg:grpSpPr>
                            <wps:wsp>
                              <wps:cNvPr id="891" name="Graphic 891"/>
                              <wps:cNvSpPr/>
                              <wps:spPr>
                                <a:xfrm>
                                  <a:off x="0" y="0"/>
                                  <a:ext cx="1134110" cy="6350"/>
                                </a:xfrm>
                                <a:custGeom>
                                  <a:avLst/>
                                  <a:gdLst/>
                                  <a:ahLst/>
                                  <a:cxnLst/>
                                  <a:rect l="l" t="t" r="r" b="b"/>
                                  <a:pathLst>
                                    <a:path w="1134110" h="6350">
                                      <a:moveTo>
                                        <a:pt x="1133856" y="0"/>
                                      </a:moveTo>
                                      <a:lnTo>
                                        <a:pt x="0" y="0"/>
                                      </a:lnTo>
                                      <a:lnTo>
                                        <a:pt x="0" y="6095"/>
                                      </a:lnTo>
                                      <a:lnTo>
                                        <a:pt x="1133856" y="6095"/>
                                      </a:lnTo>
                                      <a:lnTo>
                                        <a:pt x="11338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49pt;width:89.3pt;height:.5pt;mso-position-horizontal-relative:column;mso-position-vertical-relative:paragraph;z-index:15859712" id="docshapegroup725" coordorigin="0,-10" coordsize="1786,10">
                      <v:rect style="position:absolute;left:0;top:-10;width:1786;height:10" id="docshape726" filled="true" fillcolor="#000000" stroked="false">
                        <v:fill type="solid"/>
                      </v:rect>
                      <w10:wrap type="none"/>
                    </v:group>
                  </w:pict>
                </mc:Fallback>
              </mc:AlternateContent>
            </w:r>
            <w:r>
              <w:rPr>
                <w:b/>
                <w:spacing w:val="-10"/>
                <w:sz w:val="16"/>
              </w:rPr>
              <w:t>$</w:t>
            </w:r>
            <w:r>
              <w:rPr>
                <w:b/>
                <w:sz w:val="16"/>
              </w:rPr>
              <w:tab/>
            </w:r>
            <w:r>
              <w:rPr>
                <w:b/>
                <w:spacing w:val="-2"/>
                <w:sz w:val="16"/>
              </w:rPr>
              <w:t>3,353,016</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tabs>
                <w:tab w:pos="875" w:val="left" w:leader="none"/>
              </w:tabs>
              <w:spacing w:line="148" w:lineRule="exact"/>
              <w:ind w:right="83"/>
              <w:jc w:val="right"/>
              <w:rPr>
                <w:b/>
                <w:sz w:val="16"/>
              </w:rPr>
            </w:pPr>
            <w:r>
              <w:rPr>
                <w:b/>
                <w:sz w:val="16"/>
              </w:rPr>
              <mc:AlternateContent>
                <mc:Choice Requires="wps">
                  <w:drawing>
                    <wp:anchor distT="0" distB="0" distL="0" distR="0" allowOverlap="1" layoutInCell="1" locked="0" behindDoc="0" simplePos="0" relativeHeight="15860224">
                      <wp:simplePos x="0" y="0"/>
                      <wp:positionH relativeFrom="column">
                        <wp:posOffset>0</wp:posOffset>
                      </wp:positionH>
                      <wp:positionV relativeFrom="paragraph">
                        <wp:posOffset>-6223</wp:posOffset>
                      </wp:positionV>
                      <wp:extent cx="1134110" cy="6350"/>
                      <wp:effectExtent l="0" t="0" r="0" b="0"/>
                      <wp:wrapNone/>
                      <wp:docPr id="892" name="Group 892"/>
                      <wp:cNvGraphicFramePr>
                        <a:graphicFrameLocks/>
                      </wp:cNvGraphicFramePr>
                      <a:graphic>
                        <a:graphicData uri="http://schemas.microsoft.com/office/word/2010/wordprocessingGroup">
                          <wpg:wgp>
                            <wpg:cNvPr id="892" name="Group 892"/>
                            <wpg:cNvGrpSpPr/>
                            <wpg:grpSpPr>
                              <a:xfrm>
                                <a:off x="0" y="0"/>
                                <a:ext cx="1134110" cy="6350"/>
                                <a:chExt cx="1134110" cy="6350"/>
                              </a:xfrm>
                            </wpg:grpSpPr>
                            <wps:wsp>
                              <wps:cNvPr id="893" name="Graphic 893"/>
                              <wps:cNvSpPr/>
                              <wps:spPr>
                                <a:xfrm>
                                  <a:off x="0" y="0"/>
                                  <a:ext cx="1134110" cy="6350"/>
                                </a:xfrm>
                                <a:custGeom>
                                  <a:avLst/>
                                  <a:gdLst/>
                                  <a:ahLst/>
                                  <a:cxnLst/>
                                  <a:rect l="l" t="t" r="r" b="b"/>
                                  <a:pathLst>
                                    <a:path w="1134110" h="6350">
                                      <a:moveTo>
                                        <a:pt x="1133855" y="0"/>
                                      </a:moveTo>
                                      <a:lnTo>
                                        <a:pt x="0" y="0"/>
                                      </a:lnTo>
                                      <a:lnTo>
                                        <a:pt x="0" y="6095"/>
                                      </a:lnTo>
                                      <a:lnTo>
                                        <a:pt x="1133855" y="6095"/>
                                      </a:lnTo>
                                      <a:lnTo>
                                        <a:pt x="113385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49pt;width:89.3pt;height:.5pt;mso-position-horizontal-relative:column;mso-position-vertical-relative:paragraph;z-index:15860224" id="docshapegroup727" coordorigin="0,-10" coordsize="1786,10">
                      <v:rect style="position:absolute;left:0;top:-10;width:1786;height:10" id="docshape728" filled="true" fillcolor="#000000" stroked="false">
                        <v:fill type="solid"/>
                      </v:rect>
                      <w10:wrap type="none"/>
                    </v:group>
                  </w:pict>
                </mc:Fallback>
              </mc:AlternateContent>
            </w:r>
            <w:r>
              <w:rPr>
                <w:b/>
                <w:spacing w:val="-10"/>
                <w:sz w:val="16"/>
              </w:rPr>
              <w:t>$</w:t>
            </w:r>
            <w:r>
              <w:rPr>
                <w:b/>
                <w:sz w:val="16"/>
              </w:rPr>
              <w:tab/>
            </w:r>
            <w:r>
              <w:rPr>
                <w:b/>
                <w:spacing w:val="-2"/>
                <w:sz w:val="16"/>
              </w:rPr>
              <w:t>5,848,392</w:t>
            </w:r>
          </w:p>
        </w:tc>
        <w:tc>
          <w:tcPr>
            <w:tcW w:w="177" w:type="dxa"/>
          </w:tcPr>
          <w:p>
            <w:pPr>
              <w:pStyle w:val="TableParagraph"/>
              <w:rPr>
                <w:rFonts w:ascii="Times New Roman"/>
                <w:sz w:val="10"/>
              </w:rPr>
            </w:pPr>
          </w:p>
        </w:tc>
        <w:tc>
          <w:tcPr>
            <w:tcW w:w="1785" w:type="dxa"/>
            <w:tcBorders>
              <w:bottom w:val="single" w:sz="4" w:space="0" w:color="000000"/>
            </w:tcBorders>
          </w:tcPr>
          <w:p>
            <w:pPr>
              <w:pStyle w:val="TableParagraph"/>
              <w:spacing w:line="148" w:lineRule="exact"/>
              <w:ind w:right="25"/>
              <w:jc w:val="right"/>
              <w:rPr>
                <w:b/>
                <w:sz w:val="16"/>
              </w:rPr>
            </w:pPr>
            <w:r>
              <w:rPr>
                <w:b/>
                <w:sz w:val="16"/>
              </w:rPr>
              <mc:AlternateContent>
                <mc:Choice Requires="wps">
                  <w:drawing>
                    <wp:anchor distT="0" distB="0" distL="0" distR="0" allowOverlap="1" layoutInCell="1" locked="0" behindDoc="0" simplePos="0" relativeHeight="15860736">
                      <wp:simplePos x="0" y="0"/>
                      <wp:positionH relativeFrom="column">
                        <wp:posOffset>0</wp:posOffset>
                      </wp:positionH>
                      <wp:positionV relativeFrom="paragraph">
                        <wp:posOffset>-6223</wp:posOffset>
                      </wp:positionV>
                      <wp:extent cx="1134110" cy="6350"/>
                      <wp:effectExtent l="0" t="0" r="0" b="0"/>
                      <wp:wrapNone/>
                      <wp:docPr id="894" name="Group 894"/>
                      <wp:cNvGraphicFramePr>
                        <a:graphicFrameLocks/>
                      </wp:cNvGraphicFramePr>
                      <a:graphic>
                        <a:graphicData uri="http://schemas.microsoft.com/office/word/2010/wordprocessingGroup">
                          <wpg:wgp>
                            <wpg:cNvPr id="894" name="Group 894"/>
                            <wpg:cNvGrpSpPr/>
                            <wpg:grpSpPr>
                              <a:xfrm>
                                <a:off x="0" y="0"/>
                                <a:ext cx="1134110" cy="6350"/>
                                <a:chExt cx="1134110" cy="6350"/>
                              </a:xfrm>
                            </wpg:grpSpPr>
                            <wps:wsp>
                              <wps:cNvPr id="895" name="Graphic 895"/>
                              <wps:cNvSpPr/>
                              <wps:spPr>
                                <a:xfrm>
                                  <a:off x="0" y="0"/>
                                  <a:ext cx="1134110" cy="6350"/>
                                </a:xfrm>
                                <a:custGeom>
                                  <a:avLst/>
                                  <a:gdLst/>
                                  <a:ahLst/>
                                  <a:cxnLst/>
                                  <a:rect l="l" t="t" r="r" b="b"/>
                                  <a:pathLst>
                                    <a:path w="1134110" h="6350">
                                      <a:moveTo>
                                        <a:pt x="1133856" y="0"/>
                                      </a:moveTo>
                                      <a:lnTo>
                                        <a:pt x="0" y="0"/>
                                      </a:lnTo>
                                      <a:lnTo>
                                        <a:pt x="0" y="6095"/>
                                      </a:lnTo>
                                      <a:lnTo>
                                        <a:pt x="1133856" y="6095"/>
                                      </a:lnTo>
                                      <a:lnTo>
                                        <a:pt x="11338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49pt;width:89.3pt;height:.5pt;mso-position-horizontal-relative:column;mso-position-vertical-relative:paragraph;z-index:15860736" id="docshapegroup729" coordorigin="0,-10" coordsize="1786,10">
                      <v:rect style="position:absolute;left:0;top:-10;width:1786;height:10" id="docshape730" filled="true" fillcolor="#000000" stroked="false">
                        <v:fill type="solid"/>
                      </v:rect>
                      <w10:wrap type="none"/>
                    </v:group>
                  </w:pict>
                </mc:Fallback>
              </mc:AlternateContent>
            </w:r>
            <w:r>
              <w:rPr>
                <w:b/>
                <w:spacing w:val="-4"/>
                <w:sz w:val="16"/>
              </w:rPr>
              <w:t>174%</w:t>
            </w:r>
          </w:p>
        </w:tc>
      </w:tr>
      <w:tr>
        <w:trPr>
          <w:trHeight w:val="356" w:hRule="atLeast"/>
        </w:trPr>
        <w:tc>
          <w:tcPr>
            <w:tcW w:w="2520" w:type="dxa"/>
            <w:tcBorders>
              <w:top w:val="single" w:sz="4" w:space="0" w:color="000000"/>
            </w:tcBorders>
          </w:tcPr>
          <w:p>
            <w:pPr>
              <w:pStyle w:val="TableParagraph"/>
              <w:spacing w:before="24"/>
              <w:rPr>
                <w:b/>
                <w:sz w:val="14"/>
              </w:rPr>
            </w:pPr>
          </w:p>
          <w:p>
            <w:pPr>
              <w:pStyle w:val="TableParagraph"/>
              <w:spacing w:line="151" w:lineRule="exact"/>
              <w:ind w:left="31"/>
              <w:rPr>
                <w:sz w:val="14"/>
              </w:rPr>
            </w:pPr>
            <w:r>
              <w:rPr>
                <w:sz w:val="14"/>
              </w:rPr>
              <w:t>PAYMENT</w:t>
            </w:r>
            <w:r>
              <w:rPr>
                <w:spacing w:val="-2"/>
                <w:sz w:val="14"/>
              </w:rPr>
              <w:t> </w:t>
            </w:r>
            <w:r>
              <w:rPr>
                <w:sz w:val="14"/>
              </w:rPr>
              <w:t>TO</w:t>
            </w:r>
            <w:r>
              <w:rPr>
                <w:spacing w:val="-1"/>
                <w:sz w:val="14"/>
              </w:rPr>
              <w:t> </w:t>
            </w:r>
            <w:r>
              <w:rPr>
                <w:spacing w:val="-2"/>
                <w:sz w:val="14"/>
              </w:rPr>
              <w:t>TRUSTEE</w:t>
            </w:r>
          </w:p>
        </w:tc>
        <w:tc>
          <w:tcPr>
            <w:tcW w:w="170" w:type="dxa"/>
          </w:tcPr>
          <w:p>
            <w:pPr>
              <w:pStyle w:val="TableParagraph"/>
              <w:rPr>
                <w:rFonts w:ascii="Times New Roman"/>
                <w:sz w:val="14"/>
              </w:rPr>
            </w:pPr>
          </w:p>
        </w:tc>
        <w:tc>
          <w:tcPr>
            <w:tcW w:w="1785" w:type="dxa"/>
            <w:tcBorders>
              <w:top w:val="single" w:sz="4" w:space="0" w:color="000000"/>
            </w:tcBorders>
          </w:tcPr>
          <w:p>
            <w:pPr>
              <w:pStyle w:val="TableParagraph"/>
              <w:spacing w:before="24"/>
              <w:rPr>
                <w:b/>
                <w:sz w:val="14"/>
              </w:rPr>
            </w:pPr>
          </w:p>
          <w:p>
            <w:pPr>
              <w:pStyle w:val="TableParagraph"/>
              <w:spacing w:line="151" w:lineRule="exact"/>
              <w:ind w:right="31"/>
              <w:jc w:val="right"/>
              <w:rPr>
                <w:sz w:val="14"/>
              </w:rPr>
            </w:pPr>
            <w:r>
              <w:rPr>
                <w:spacing w:val="-2"/>
                <w:sz w:val="14"/>
              </w:rPr>
              <w:t>(2,916,676)</w:t>
            </w:r>
          </w:p>
        </w:tc>
        <w:tc>
          <w:tcPr>
            <w:tcW w:w="177" w:type="dxa"/>
          </w:tcPr>
          <w:p>
            <w:pPr>
              <w:pStyle w:val="TableParagraph"/>
              <w:rPr>
                <w:rFonts w:ascii="Times New Roman"/>
                <w:sz w:val="14"/>
              </w:rPr>
            </w:pPr>
          </w:p>
        </w:tc>
        <w:tc>
          <w:tcPr>
            <w:tcW w:w="1785" w:type="dxa"/>
            <w:tcBorders>
              <w:top w:val="single" w:sz="4" w:space="0" w:color="000000"/>
            </w:tcBorders>
          </w:tcPr>
          <w:p>
            <w:pPr>
              <w:pStyle w:val="TableParagraph"/>
              <w:spacing w:before="24"/>
              <w:rPr>
                <w:b/>
                <w:sz w:val="14"/>
              </w:rPr>
            </w:pPr>
          </w:p>
          <w:p>
            <w:pPr>
              <w:pStyle w:val="TableParagraph"/>
              <w:spacing w:line="151" w:lineRule="exact"/>
              <w:ind w:right="29"/>
              <w:jc w:val="right"/>
              <w:rPr>
                <w:sz w:val="14"/>
              </w:rPr>
            </w:pPr>
            <w:r>
              <w:rPr>
                <w:spacing w:val="-2"/>
                <w:sz w:val="14"/>
              </w:rPr>
              <w:t>(3,043,070)</w:t>
            </w:r>
          </w:p>
        </w:tc>
        <w:tc>
          <w:tcPr>
            <w:tcW w:w="177" w:type="dxa"/>
          </w:tcPr>
          <w:p>
            <w:pPr>
              <w:pStyle w:val="TableParagraph"/>
              <w:rPr>
                <w:rFonts w:ascii="Times New Roman"/>
                <w:sz w:val="14"/>
              </w:rPr>
            </w:pPr>
          </w:p>
        </w:tc>
        <w:tc>
          <w:tcPr>
            <w:tcW w:w="1785" w:type="dxa"/>
            <w:tcBorders>
              <w:top w:val="single" w:sz="4" w:space="0" w:color="000000"/>
            </w:tcBorders>
          </w:tcPr>
          <w:p>
            <w:pPr>
              <w:pStyle w:val="TableParagraph"/>
              <w:spacing w:before="24"/>
              <w:rPr>
                <w:b/>
                <w:sz w:val="14"/>
              </w:rPr>
            </w:pPr>
          </w:p>
          <w:p>
            <w:pPr>
              <w:pStyle w:val="TableParagraph"/>
              <w:spacing w:line="151" w:lineRule="exact"/>
              <w:ind w:right="26"/>
              <w:jc w:val="right"/>
              <w:rPr>
                <w:sz w:val="14"/>
              </w:rPr>
            </w:pPr>
            <w:r>
              <w:rPr>
                <w:spacing w:val="-4"/>
                <w:sz w:val="14"/>
              </w:rPr>
              <w:t>104%</w:t>
            </w:r>
          </w:p>
        </w:tc>
      </w:tr>
      <w:tr>
        <w:trPr>
          <w:trHeight w:val="167" w:hRule="atLeast"/>
        </w:trPr>
        <w:tc>
          <w:tcPr>
            <w:tcW w:w="2520" w:type="dxa"/>
          </w:tcPr>
          <w:p>
            <w:pPr>
              <w:pStyle w:val="TableParagraph"/>
              <w:spacing w:line="141" w:lineRule="exact" w:before="6"/>
              <w:ind w:left="31"/>
              <w:rPr>
                <w:sz w:val="14"/>
              </w:rPr>
            </w:pPr>
            <w:r>
              <w:rPr>
                <w:sz w:val="14"/>
              </w:rPr>
              <w:t>PREPAYMENTS</w:t>
            </w:r>
            <w:r>
              <w:rPr>
                <w:spacing w:val="-2"/>
                <w:sz w:val="14"/>
              </w:rPr>
              <w:t> </w:t>
            </w:r>
            <w:r>
              <w:rPr>
                <w:sz w:val="14"/>
              </w:rPr>
              <w:t>TO</w:t>
            </w:r>
            <w:r>
              <w:rPr>
                <w:spacing w:val="-1"/>
                <w:sz w:val="14"/>
              </w:rPr>
              <w:t> </w:t>
            </w:r>
            <w:r>
              <w:rPr>
                <w:spacing w:val="-2"/>
                <w:sz w:val="14"/>
              </w:rPr>
              <w:t>TRUSTEE</w:t>
            </w:r>
          </w:p>
        </w:tc>
        <w:tc>
          <w:tcPr>
            <w:tcW w:w="170" w:type="dxa"/>
          </w:tcPr>
          <w:p>
            <w:pPr>
              <w:pStyle w:val="TableParagraph"/>
              <w:rPr>
                <w:rFonts w:ascii="Times New Roman"/>
                <w:sz w:val="10"/>
              </w:rPr>
            </w:pPr>
          </w:p>
        </w:tc>
        <w:tc>
          <w:tcPr>
            <w:tcW w:w="1785" w:type="dxa"/>
          </w:tcPr>
          <w:p>
            <w:pPr>
              <w:pStyle w:val="TableParagraph"/>
              <w:spacing w:line="141" w:lineRule="exact" w:before="6"/>
              <w:ind w:right="79"/>
              <w:jc w:val="right"/>
              <w:rPr>
                <w:sz w:val="14"/>
              </w:rPr>
            </w:pPr>
            <w:r>
              <w:rPr>
                <w:spacing w:val="-10"/>
                <w:sz w:val="14"/>
              </w:rPr>
              <w:t>-</w:t>
            </w:r>
          </w:p>
        </w:tc>
        <w:tc>
          <w:tcPr>
            <w:tcW w:w="177" w:type="dxa"/>
          </w:tcPr>
          <w:p>
            <w:pPr>
              <w:pStyle w:val="TableParagraph"/>
              <w:rPr>
                <w:rFonts w:ascii="Times New Roman"/>
                <w:sz w:val="10"/>
              </w:rPr>
            </w:pPr>
          </w:p>
        </w:tc>
        <w:tc>
          <w:tcPr>
            <w:tcW w:w="1785" w:type="dxa"/>
          </w:tcPr>
          <w:p>
            <w:pPr>
              <w:pStyle w:val="TableParagraph"/>
              <w:spacing w:line="141" w:lineRule="exact" w:before="6"/>
              <w:ind w:right="29"/>
              <w:jc w:val="right"/>
              <w:rPr>
                <w:sz w:val="14"/>
              </w:rPr>
            </w:pPr>
            <w:r>
              <w:rPr>
                <w:spacing w:val="-2"/>
                <w:sz w:val="14"/>
              </w:rPr>
              <w:t>(84,560)</w:t>
            </w:r>
          </w:p>
        </w:tc>
        <w:tc>
          <w:tcPr>
            <w:tcW w:w="177" w:type="dxa"/>
          </w:tcPr>
          <w:p>
            <w:pPr>
              <w:pStyle w:val="TableParagraph"/>
              <w:rPr>
                <w:rFonts w:ascii="Times New Roman"/>
                <w:sz w:val="10"/>
              </w:rPr>
            </w:pPr>
          </w:p>
        </w:tc>
        <w:tc>
          <w:tcPr>
            <w:tcW w:w="1785" w:type="dxa"/>
          </w:tcPr>
          <w:p>
            <w:pPr>
              <w:pStyle w:val="TableParagraph"/>
              <w:rPr>
                <w:rFonts w:ascii="Times New Roman"/>
                <w:sz w:val="10"/>
              </w:rPr>
            </w:pPr>
          </w:p>
        </w:tc>
      </w:tr>
    </w:tbl>
    <w:p>
      <w:pPr>
        <w:pStyle w:val="BodyText"/>
        <w:spacing w:before="34"/>
        <w:rPr>
          <w:rFonts w:ascii="Arial"/>
          <w:b/>
          <w:sz w:val="14"/>
        </w:rPr>
      </w:pPr>
    </w:p>
    <w:p>
      <w:pPr>
        <w:tabs>
          <w:tab w:pos="6165" w:val="left" w:leader="none"/>
          <w:tab w:pos="8128" w:val="left" w:leader="none"/>
        </w:tabs>
        <w:spacing w:before="0"/>
        <w:ind w:left="1850" w:right="0" w:firstLine="0"/>
        <w:jc w:val="left"/>
        <w:rPr>
          <w:rFonts w:ascii="Arial"/>
          <w:sz w:val="14"/>
        </w:rPr>
      </w:pPr>
      <w:r>
        <w:rPr>
          <w:rFonts w:ascii="Arial"/>
          <w:sz w:val="14"/>
        </w:rPr>
        <mc:AlternateContent>
          <mc:Choice Requires="wps">
            <w:drawing>
              <wp:anchor distT="0" distB="0" distL="0" distR="0" allowOverlap="1" layoutInCell="1" locked="0" behindDoc="0" simplePos="0" relativeHeight="15861248">
                <wp:simplePos x="0" y="0"/>
                <wp:positionH relativeFrom="page">
                  <wp:posOffset>1117091</wp:posOffset>
                </wp:positionH>
                <wp:positionV relativeFrom="paragraph">
                  <wp:posOffset>214752</wp:posOffset>
                </wp:positionV>
                <wp:extent cx="1676400" cy="681990"/>
                <wp:effectExtent l="0" t="0" r="0" b="0"/>
                <wp:wrapNone/>
                <wp:docPr id="896" name="Textbox 896"/>
                <wp:cNvGraphicFramePr>
                  <a:graphicFrameLocks/>
                </wp:cNvGraphicFramePr>
                <a:graphic>
                  <a:graphicData uri="http://schemas.microsoft.com/office/word/2010/wordprocessingShape">
                    <wps:wsp>
                      <wps:cNvPr id="896" name="Textbox 896"/>
                      <wps:cNvSpPr txBox="1"/>
                      <wps:spPr>
                        <a:xfrm>
                          <a:off x="0" y="0"/>
                          <a:ext cx="1676400" cy="6819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20"/>
                            </w:tblGrid>
                            <w:tr>
                              <w:trPr>
                                <w:trHeight w:val="524" w:hRule="atLeast"/>
                              </w:trPr>
                              <w:tc>
                                <w:tcPr>
                                  <w:tcW w:w="2520" w:type="dxa"/>
                                  <w:tcBorders>
                                    <w:top w:val="single" w:sz="4" w:space="0" w:color="000000"/>
                                  </w:tcBorders>
                                </w:tcPr>
                                <w:p>
                                  <w:pPr>
                                    <w:pStyle w:val="TableParagraph"/>
                                    <w:spacing w:before="79"/>
                                    <w:rPr>
                                      <w:b/>
                                      <w:sz w:val="11"/>
                                    </w:rPr>
                                  </w:pPr>
                                </w:p>
                                <w:p>
                                  <w:pPr>
                                    <w:pStyle w:val="TableParagraph"/>
                                    <w:spacing w:line="120" w:lineRule="exact"/>
                                    <w:ind w:left="26"/>
                                    <w:rPr>
                                      <w:sz w:val="11"/>
                                    </w:rPr>
                                  </w:pPr>
                                  <w:r>
                                    <w:rPr>
                                      <w:spacing w:val="-2"/>
                                      <w:sz w:val="11"/>
                                    </w:rPr>
                                    <w:t>COUNTY APPRAISER &amp; TAX</w:t>
                                  </w:r>
                                  <w:r>
                                    <w:rPr>
                                      <w:spacing w:val="-3"/>
                                      <w:sz w:val="11"/>
                                    </w:rPr>
                                    <w:t> </w:t>
                                  </w:r>
                                  <w:r>
                                    <w:rPr>
                                      <w:spacing w:val="-2"/>
                                      <w:sz w:val="11"/>
                                    </w:rPr>
                                    <w:t>COLLECTOR</w:t>
                                  </w:r>
                                  <w:r>
                                    <w:rPr>
                                      <w:spacing w:val="-3"/>
                                      <w:sz w:val="11"/>
                                    </w:rPr>
                                    <w:t> </w:t>
                                  </w:r>
                                  <w:r>
                                    <w:rPr>
                                      <w:spacing w:val="-5"/>
                                      <w:sz w:val="11"/>
                                    </w:rPr>
                                    <w:t>FEE</w:t>
                                  </w:r>
                                </w:p>
                              </w:tc>
                            </w:tr>
                            <w:tr>
                              <w:trPr>
                                <w:trHeight w:val="353" w:hRule="atLeast"/>
                              </w:trPr>
                              <w:tc>
                                <w:tcPr>
                                  <w:tcW w:w="2520" w:type="dxa"/>
                                  <w:tcBorders>
                                    <w:bottom w:val="single" w:sz="4" w:space="0" w:color="000000"/>
                                  </w:tcBorders>
                                </w:tcPr>
                                <w:p>
                                  <w:pPr>
                                    <w:pStyle w:val="TableParagraph"/>
                                    <w:spacing w:before="9"/>
                                    <w:ind w:left="28"/>
                                    <w:rPr>
                                      <w:sz w:val="14"/>
                                    </w:rPr>
                                  </w:pPr>
                                  <w:r>
                                    <w:rPr>
                                      <w:sz w:val="14"/>
                                    </w:rPr>
                                    <w:t>DISCOUNTS</w:t>
                                  </w:r>
                                  <w:r>
                                    <w:rPr>
                                      <w:spacing w:val="-9"/>
                                      <w:sz w:val="14"/>
                                    </w:rPr>
                                    <w:t> </w:t>
                                  </w:r>
                                  <w:r>
                                    <w:rPr>
                                      <w:sz w:val="14"/>
                                    </w:rPr>
                                    <w:t>FOR</w:t>
                                  </w:r>
                                  <w:r>
                                    <w:rPr>
                                      <w:spacing w:val="-9"/>
                                      <w:sz w:val="14"/>
                                    </w:rPr>
                                    <w:t> </w:t>
                                  </w:r>
                                  <w:r>
                                    <w:rPr>
                                      <w:sz w:val="14"/>
                                    </w:rPr>
                                    <w:t>EARLY</w:t>
                                  </w:r>
                                  <w:r>
                                    <w:rPr>
                                      <w:spacing w:val="-9"/>
                                      <w:sz w:val="14"/>
                                    </w:rPr>
                                    <w:t> </w:t>
                                  </w:r>
                                  <w:r>
                                    <w:rPr>
                                      <w:spacing w:val="-2"/>
                                      <w:sz w:val="14"/>
                                    </w:rPr>
                                    <w:t>PAYMENTS</w:t>
                                  </w:r>
                                </w:p>
                              </w:tc>
                            </w:tr>
                            <w:tr>
                              <w:trPr>
                                <w:trHeight w:val="167" w:hRule="atLeast"/>
                              </w:trPr>
                              <w:tc>
                                <w:tcPr>
                                  <w:tcW w:w="2520" w:type="dxa"/>
                                  <w:tcBorders>
                                    <w:top w:val="single" w:sz="4" w:space="0" w:color="000000"/>
                                    <w:bottom w:val="single" w:sz="4" w:space="0" w:color="000000"/>
                                  </w:tcBorders>
                                </w:tcPr>
                                <w:p>
                                  <w:pPr>
                                    <w:pStyle w:val="TableParagraph"/>
                                    <w:spacing w:line="147" w:lineRule="exact"/>
                                    <w:ind w:left="31"/>
                                    <w:rPr>
                                      <w:b/>
                                      <w:sz w:val="14"/>
                                    </w:rPr>
                                  </w:pPr>
                                  <w:r>
                                    <w:rPr>
                                      <w:b/>
                                      <w:sz w:val="14"/>
                                    </w:rPr>
                                    <w:t>NET</w:t>
                                  </w:r>
                                  <w:r>
                                    <w:rPr>
                                      <w:b/>
                                      <w:spacing w:val="-3"/>
                                      <w:sz w:val="14"/>
                                    </w:rPr>
                                    <w:t> </w:t>
                                  </w:r>
                                  <w:r>
                                    <w:rPr>
                                      <w:b/>
                                      <w:sz w:val="14"/>
                                    </w:rPr>
                                    <w:t>EXCESS</w:t>
                                  </w:r>
                                  <w:r>
                                    <w:rPr>
                                      <w:b/>
                                      <w:spacing w:val="-1"/>
                                      <w:sz w:val="14"/>
                                    </w:rPr>
                                    <w:t> </w:t>
                                  </w:r>
                                  <w:r>
                                    <w:rPr>
                                      <w:b/>
                                      <w:sz w:val="14"/>
                                    </w:rPr>
                                    <w:t>/</w:t>
                                  </w:r>
                                  <w:r>
                                    <w:rPr>
                                      <w:b/>
                                      <w:spacing w:val="-1"/>
                                      <w:sz w:val="14"/>
                                    </w:rPr>
                                    <w:t> </w:t>
                                  </w:r>
                                  <w:r>
                                    <w:rPr>
                                      <w:b/>
                                      <w:spacing w:val="-2"/>
                                      <w:sz w:val="14"/>
                                    </w:rPr>
                                    <w:t>(SHORTFALL)</w:t>
                                  </w:r>
                                </w:p>
                              </w:tc>
                            </w:tr>
                          </w:tbl>
                          <w:p>
                            <w:pPr>
                              <w:pStyle w:val="BodyText"/>
                            </w:pPr>
                          </w:p>
                        </w:txbxContent>
                      </wps:txbx>
                      <wps:bodyPr wrap="square" lIns="0" tIns="0" rIns="0" bIns="0" rtlCol="0">
                        <a:noAutofit/>
                      </wps:bodyPr>
                    </wps:wsp>
                  </a:graphicData>
                </a:graphic>
              </wp:anchor>
            </w:drawing>
          </mc:Choice>
          <mc:Fallback>
            <w:pict>
              <v:shape style="position:absolute;margin-left:87.959999pt;margin-top:16.909683pt;width:132pt;height:53.7pt;mso-position-horizontal-relative:page;mso-position-vertical-relative:paragraph;z-index:15861248" type="#_x0000_t202" id="docshape7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20"/>
                      </w:tblGrid>
                      <w:tr>
                        <w:trPr>
                          <w:trHeight w:val="524" w:hRule="atLeast"/>
                        </w:trPr>
                        <w:tc>
                          <w:tcPr>
                            <w:tcW w:w="2520" w:type="dxa"/>
                            <w:tcBorders>
                              <w:top w:val="single" w:sz="4" w:space="0" w:color="000000"/>
                            </w:tcBorders>
                          </w:tcPr>
                          <w:p>
                            <w:pPr>
                              <w:pStyle w:val="TableParagraph"/>
                              <w:spacing w:before="79"/>
                              <w:rPr>
                                <w:b/>
                                <w:sz w:val="11"/>
                              </w:rPr>
                            </w:pPr>
                          </w:p>
                          <w:p>
                            <w:pPr>
                              <w:pStyle w:val="TableParagraph"/>
                              <w:spacing w:line="120" w:lineRule="exact"/>
                              <w:ind w:left="26"/>
                              <w:rPr>
                                <w:sz w:val="11"/>
                              </w:rPr>
                            </w:pPr>
                            <w:r>
                              <w:rPr>
                                <w:spacing w:val="-2"/>
                                <w:sz w:val="11"/>
                              </w:rPr>
                              <w:t>COUNTY APPRAISER &amp; TAX</w:t>
                            </w:r>
                            <w:r>
                              <w:rPr>
                                <w:spacing w:val="-3"/>
                                <w:sz w:val="11"/>
                              </w:rPr>
                              <w:t> </w:t>
                            </w:r>
                            <w:r>
                              <w:rPr>
                                <w:spacing w:val="-2"/>
                                <w:sz w:val="11"/>
                              </w:rPr>
                              <w:t>COLLECTOR</w:t>
                            </w:r>
                            <w:r>
                              <w:rPr>
                                <w:spacing w:val="-3"/>
                                <w:sz w:val="11"/>
                              </w:rPr>
                              <w:t> </w:t>
                            </w:r>
                            <w:r>
                              <w:rPr>
                                <w:spacing w:val="-5"/>
                                <w:sz w:val="11"/>
                              </w:rPr>
                              <w:t>FEE</w:t>
                            </w:r>
                          </w:p>
                        </w:tc>
                      </w:tr>
                      <w:tr>
                        <w:trPr>
                          <w:trHeight w:val="353" w:hRule="atLeast"/>
                        </w:trPr>
                        <w:tc>
                          <w:tcPr>
                            <w:tcW w:w="2520" w:type="dxa"/>
                            <w:tcBorders>
                              <w:bottom w:val="single" w:sz="4" w:space="0" w:color="000000"/>
                            </w:tcBorders>
                          </w:tcPr>
                          <w:p>
                            <w:pPr>
                              <w:pStyle w:val="TableParagraph"/>
                              <w:spacing w:before="9"/>
                              <w:ind w:left="28"/>
                              <w:rPr>
                                <w:sz w:val="14"/>
                              </w:rPr>
                            </w:pPr>
                            <w:r>
                              <w:rPr>
                                <w:sz w:val="14"/>
                              </w:rPr>
                              <w:t>DISCOUNTS</w:t>
                            </w:r>
                            <w:r>
                              <w:rPr>
                                <w:spacing w:val="-9"/>
                                <w:sz w:val="14"/>
                              </w:rPr>
                              <w:t> </w:t>
                            </w:r>
                            <w:r>
                              <w:rPr>
                                <w:sz w:val="14"/>
                              </w:rPr>
                              <w:t>FOR</w:t>
                            </w:r>
                            <w:r>
                              <w:rPr>
                                <w:spacing w:val="-9"/>
                                <w:sz w:val="14"/>
                              </w:rPr>
                              <w:t> </w:t>
                            </w:r>
                            <w:r>
                              <w:rPr>
                                <w:sz w:val="14"/>
                              </w:rPr>
                              <w:t>EARLY</w:t>
                            </w:r>
                            <w:r>
                              <w:rPr>
                                <w:spacing w:val="-9"/>
                                <w:sz w:val="14"/>
                              </w:rPr>
                              <w:t> </w:t>
                            </w:r>
                            <w:r>
                              <w:rPr>
                                <w:spacing w:val="-2"/>
                                <w:sz w:val="14"/>
                              </w:rPr>
                              <w:t>PAYMENTS</w:t>
                            </w:r>
                          </w:p>
                        </w:tc>
                      </w:tr>
                      <w:tr>
                        <w:trPr>
                          <w:trHeight w:val="167" w:hRule="atLeast"/>
                        </w:trPr>
                        <w:tc>
                          <w:tcPr>
                            <w:tcW w:w="2520" w:type="dxa"/>
                            <w:tcBorders>
                              <w:top w:val="single" w:sz="4" w:space="0" w:color="000000"/>
                              <w:bottom w:val="single" w:sz="4" w:space="0" w:color="000000"/>
                            </w:tcBorders>
                          </w:tcPr>
                          <w:p>
                            <w:pPr>
                              <w:pStyle w:val="TableParagraph"/>
                              <w:spacing w:line="147" w:lineRule="exact"/>
                              <w:ind w:left="31"/>
                              <w:rPr>
                                <w:b/>
                                <w:sz w:val="14"/>
                              </w:rPr>
                            </w:pPr>
                            <w:r>
                              <w:rPr>
                                <w:b/>
                                <w:sz w:val="14"/>
                              </w:rPr>
                              <w:t>NET</w:t>
                            </w:r>
                            <w:r>
                              <w:rPr>
                                <w:b/>
                                <w:spacing w:val="-3"/>
                                <w:sz w:val="14"/>
                              </w:rPr>
                              <w:t> </w:t>
                            </w:r>
                            <w:r>
                              <w:rPr>
                                <w:b/>
                                <w:sz w:val="14"/>
                              </w:rPr>
                              <w:t>EXCESS</w:t>
                            </w:r>
                            <w:r>
                              <w:rPr>
                                <w:b/>
                                <w:spacing w:val="-1"/>
                                <w:sz w:val="14"/>
                              </w:rPr>
                              <w:t> </w:t>
                            </w:r>
                            <w:r>
                              <w:rPr>
                                <w:b/>
                                <w:sz w:val="14"/>
                              </w:rPr>
                              <w:t>/</w:t>
                            </w:r>
                            <w:r>
                              <w:rPr>
                                <w:b/>
                                <w:spacing w:val="-1"/>
                                <w:sz w:val="14"/>
                              </w:rPr>
                              <w:t> </w:t>
                            </w:r>
                            <w:r>
                              <w:rPr>
                                <w:b/>
                                <w:spacing w:val="-2"/>
                                <w:sz w:val="14"/>
                              </w:rPr>
                              <w:t>(SHORTFALL)</w:t>
                            </w:r>
                          </w:p>
                        </w:tc>
                      </w:tr>
                    </w:tbl>
                    <w:p>
                      <w:pPr>
                        <w:pStyle w:val="BodyText"/>
                      </w:pPr>
                    </w:p>
                  </w:txbxContent>
                </v:textbox>
                <w10:wrap type="none"/>
              </v:shape>
            </w:pict>
          </mc:Fallback>
        </mc:AlternateContent>
      </w:r>
      <w:r>
        <w:rPr>
          <w:rFonts w:ascii="Arial"/>
          <w:sz w:val="14"/>
        </w:rPr>
        <mc:AlternateContent>
          <mc:Choice Requires="wps">
            <w:drawing>
              <wp:anchor distT="0" distB="0" distL="0" distR="0" allowOverlap="1" layoutInCell="1" locked="0" behindDoc="0" simplePos="0" relativeHeight="15861760">
                <wp:simplePos x="0" y="0"/>
                <wp:positionH relativeFrom="page">
                  <wp:posOffset>2825495</wp:posOffset>
                </wp:positionH>
                <wp:positionV relativeFrom="paragraph">
                  <wp:posOffset>214752</wp:posOffset>
                </wp:positionV>
                <wp:extent cx="3703320" cy="681990"/>
                <wp:effectExtent l="0" t="0" r="0" b="0"/>
                <wp:wrapNone/>
                <wp:docPr id="897" name="Textbox 897"/>
                <wp:cNvGraphicFramePr>
                  <a:graphicFrameLocks/>
                </wp:cNvGraphicFramePr>
                <a:graphic>
                  <a:graphicData uri="http://schemas.microsoft.com/office/word/2010/wordprocessingShape">
                    <wps:wsp>
                      <wps:cNvPr id="897" name="Textbox 897"/>
                      <wps:cNvSpPr txBox="1"/>
                      <wps:spPr>
                        <a:xfrm>
                          <a:off x="0" y="0"/>
                          <a:ext cx="3703320" cy="6819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6"/>
                              <w:gridCol w:w="178"/>
                              <w:gridCol w:w="1786"/>
                              <w:gridCol w:w="178"/>
                              <w:gridCol w:w="1786"/>
                            </w:tblGrid>
                            <w:tr>
                              <w:trPr>
                                <w:trHeight w:val="167" w:hRule="atLeast"/>
                              </w:trPr>
                              <w:tc>
                                <w:tcPr>
                                  <w:tcW w:w="1786" w:type="dxa"/>
                                  <w:tcBorders>
                                    <w:top w:val="single" w:sz="4" w:space="0" w:color="000000"/>
                                    <w:bottom w:val="single" w:sz="4" w:space="0" w:color="000000"/>
                                  </w:tcBorders>
                                </w:tcPr>
                                <w:p>
                                  <w:pPr>
                                    <w:pStyle w:val="TableParagraph"/>
                                    <w:tabs>
                                      <w:tab w:pos="1120" w:val="left" w:leader="none"/>
                                    </w:tabs>
                                    <w:spacing w:line="148" w:lineRule="exact"/>
                                    <w:ind w:left="86"/>
                                    <w:rPr>
                                      <w:b/>
                                      <w:sz w:val="16"/>
                                    </w:rPr>
                                  </w:pPr>
                                  <w:r>
                                    <w:rPr>
                                      <w:b/>
                                      <w:spacing w:val="-10"/>
                                      <w:sz w:val="16"/>
                                    </w:rPr>
                                    <w:t>$</w:t>
                                  </w:r>
                                  <w:r>
                                    <w:rPr>
                                      <w:b/>
                                      <w:sz w:val="16"/>
                                    </w:rPr>
                                    <w:tab/>
                                  </w:r>
                                  <w:r>
                                    <w:rPr>
                                      <w:b/>
                                      <w:spacing w:val="-2"/>
                                      <w:sz w:val="16"/>
                                    </w:rPr>
                                    <w:t>436,340</w:t>
                                  </w:r>
                                </w:p>
                              </w:tc>
                              <w:tc>
                                <w:tcPr>
                                  <w:tcW w:w="178" w:type="dxa"/>
                                </w:tcPr>
                                <w:p>
                                  <w:pPr>
                                    <w:pStyle w:val="TableParagraph"/>
                                    <w:rPr>
                                      <w:rFonts w:ascii="Times New Roman"/>
                                      <w:sz w:val="10"/>
                                    </w:rPr>
                                  </w:pPr>
                                </w:p>
                              </w:tc>
                              <w:tc>
                                <w:tcPr>
                                  <w:tcW w:w="1786" w:type="dxa"/>
                                  <w:tcBorders>
                                    <w:bottom w:val="single" w:sz="4" w:space="0" w:color="000000"/>
                                  </w:tcBorders>
                                </w:tcPr>
                                <w:p>
                                  <w:pPr>
                                    <w:pStyle w:val="TableParagraph"/>
                                    <w:tabs>
                                      <w:tab w:pos="902" w:val="left" w:leader="none"/>
                                    </w:tabs>
                                    <w:spacing w:line="148" w:lineRule="exact"/>
                                    <w:ind w:right="87"/>
                                    <w:jc w:val="right"/>
                                    <w:rPr>
                                      <w:b/>
                                      <w:sz w:val="16"/>
                                    </w:rPr>
                                  </w:pPr>
                                  <w:r>
                                    <w:rPr>
                                      <w:b/>
                                      <w:spacing w:val="-10"/>
                                      <w:sz w:val="16"/>
                                    </w:rPr>
                                    <w:t>$</w:t>
                                  </w:r>
                                  <w:r>
                                    <w:rPr>
                                      <w:b/>
                                      <w:sz w:val="16"/>
                                    </w:rPr>
                                    <w:tab/>
                                  </w:r>
                                  <w:r>
                                    <w:rPr>
                                      <w:b/>
                                      <w:spacing w:val="-2"/>
                                      <w:sz w:val="16"/>
                                    </w:rPr>
                                    <w:t>2,720,762</w:t>
                                  </w:r>
                                </w:p>
                              </w:tc>
                              <w:tc>
                                <w:tcPr>
                                  <w:tcW w:w="178" w:type="dxa"/>
                                </w:tcPr>
                                <w:p>
                                  <w:pPr>
                                    <w:pStyle w:val="TableParagraph"/>
                                    <w:rPr>
                                      <w:rFonts w:ascii="Times New Roman"/>
                                      <w:sz w:val="10"/>
                                    </w:rPr>
                                  </w:pPr>
                                </w:p>
                              </w:tc>
                              <w:tc>
                                <w:tcPr>
                                  <w:tcW w:w="1786" w:type="dxa"/>
                                  <w:tcBorders>
                                    <w:bottom w:val="single" w:sz="4" w:space="0" w:color="000000"/>
                                  </w:tcBorders>
                                </w:tcPr>
                                <w:p>
                                  <w:pPr>
                                    <w:pStyle w:val="TableParagraph"/>
                                    <w:rPr>
                                      <w:rFonts w:ascii="Times New Roman"/>
                                      <w:sz w:val="10"/>
                                    </w:rPr>
                                  </w:pPr>
                                </w:p>
                              </w:tc>
                            </w:tr>
                            <w:tr>
                              <w:trPr>
                                <w:trHeight w:val="343" w:hRule="atLeast"/>
                              </w:trPr>
                              <w:tc>
                                <w:tcPr>
                                  <w:tcW w:w="1786" w:type="dxa"/>
                                  <w:tcBorders>
                                    <w:top w:val="single" w:sz="4" w:space="0" w:color="000000"/>
                                  </w:tcBorders>
                                </w:tcPr>
                                <w:p>
                                  <w:pPr>
                                    <w:pStyle w:val="TableParagraph"/>
                                    <w:spacing w:line="164" w:lineRule="exact" w:before="159"/>
                                    <w:ind w:right="33"/>
                                    <w:jc w:val="right"/>
                                    <w:rPr>
                                      <w:sz w:val="16"/>
                                    </w:rPr>
                                  </w:pPr>
                                  <w:r>
                                    <w:rPr>
                                      <w:spacing w:val="-2"/>
                                      <w:sz w:val="16"/>
                                    </w:rPr>
                                    <w:t>(218,170)</w:t>
                                  </w:r>
                                </w:p>
                              </w:tc>
                              <w:tc>
                                <w:tcPr>
                                  <w:tcW w:w="178" w:type="dxa"/>
                                </w:tcPr>
                                <w:p>
                                  <w:pPr>
                                    <w:pStyle w:val="TableParagraph"/>
                                    <w:rPr>
                                      <w:rFonts w:ascii="Times New Roman"/>
                                      <w:sz w:val="14"/>
                                    </w:rPr>
                                  </w:pPr>
                                </w:p>
                              </w:tc>
                              <w:tc>
                                <w:tcPr>
                                  <w:tcW w:w="1786" w:type="dxa"/>
                                  <w:tcBorders>
                                    <w:top w:val="single" w:sz="4" w:space="0" w:color="000000"/>
                                  </w:tcBorders>
                                </w:tcPr>
                                <w:p>
                                  <w:pPr>
                                    <w:pStyle w:val="TableParagraph"/>
                                    <w:spacing w:line="164" w:lineRule="exact" w:before="159"/>
                                    <w:ind w:right="33"/>
                                    <w:jc w:val="right"/>
                                    <w:rPr>
                                      <w:sz w:val="16"/>
                                    </w:rPr>
                                  </w:pPr>
                                  <w:r>
                                    <w:rPr>
                                      <w:spacing w:val="-2"/>
                                      <w:sz w:val="16"/>
                                    </w:rPr>
                                    <w:t>(216,904)</w:t>
                                  </w:r>
                                </w:p>
                              </w:tc>
                              <w:tc>
                                <w:tcPr>
                                  <w:tcW w:w="178" w:type="dxa"/>
                                </w:tcPr>
                                <w:p>
                                  <w:pPr>
                                    <w:pStyle w:val="TableParagraph"/>
                                    <w:rPr>
                                      <w:rFonts w:ascii="Times New Roman"/>
                                      <w:sz w:val="14"/>
                                    </w:rPr>
                                  </w:pPr>
                                </w:p>
                              </w:tc>
                              <w:tc>
                                <w:tcPr>
                                  <w:tcW w:w="1786" w:type="dxa"/>
                                  <w:tcBorders>
                                    <w:top w:val="single" w:sz="4" w:space="0" w:color="000000"/>
                                  </w:tcBorders>
                                </w:tcPr>
                                <w:p>
                                  <w:pPr>
                                    <w:pStyle w:val="TableParagraph"/>
                                    <w:spacing w:line="164" w:lineRule="exact" w:before="159"/>
                                    <w:ind w:right="35"/>
                                    <w:jc w:val="right"/>
                                    <w:rPr>
                                      <w:sz w:val="16"/>
                                    </w:rPr>
                                  </w:pPr>
                                  <w:r>
                                    <w:rPr>
                                      <w:spacing w:val="-5"/>
                                      <w:sz w:val="16"/>
                                    </w:rPr>
                                    <w:t>99%</w:t>
                                  </w:r>
                                </w:p>
                              </w:tc>
                            </w:tr>
                            <w:tr>
                              <w:trPr>
                                <w:trHeight w:val="357" w:hRule="atLeast"/>
                              </w:trPr>
                              <w:tc>
                                <w:tcPr>
                                  <w:tcW w:w="1786" w:type="dxa"/>
                                  <w:tcBorders>
                                    <w:bottom w:val="single" w:sz="4" w:space="0" w:color="000000"/>
                                  </w:tcBorders>
                                </w:tcPr>
                                <w:p>
                                  <w:pPr>
                                    <w:pStyle w:val="TableParagraph"/>
                                    <w:spacing w:line="178" w:lineRule="exact"/>
                                    <w:ind w:right="33"/>
                                    <w:jc w:val="right"/>
                                    <w:rPr>
                                      <w:sz w:val="16"/>
                                    </w:rPr>
                                  </w:pPr>
                                  <w:r>
                                    <w:rPr>
                                      <w:spacing w:val="-2"/>
                                      <w:sz w:val="16"/>
                                    </w:rPr>
                                    <w:t>(218,170)</w:t>
                                  </w:r>
                                </w:p>
                              </w:tc>
                              <w:tc>
                                <w:tcPr>
                                  <w:tcW w:w="178" w:type="dxa"/>
                                </w:tcPr>
                                <w:p>
                                  <w:pPr>
                                    <w:pStyle w:val="TableParagraph"/>
                                    <w:rPr>
                                      <w:rFonts w:ascii="Times New Roman"/>
                                      <w:sz w:val="14"/>
                                    </w:rPr>
                                  </w:pPr>
                                </w:p>
                              </w:tc>
                              <w:tc>
                                <w:tcPr>
                                  <w:tcW w:w="1786" w:type="dxa"/>
                                  <w:tcBorders>
                                    <w:bottom w:val="single" w:sz="4" w:space="0" w:color="000000"/>
                                  </w:tcBorders>
                                </w:tcPr>
                                <w:p>
                                  <w:pPr>
                                    <w:pStyle w:val="TableParagraph"/>
                                    <w:spacing w:line="178" w:lineRule="exact"/>
                                    <w:ind w:right="33"/>
                                    <w:jc w:val="right"/>
                                    <w:rPr>
                                      <w:sz w:val="16"/>
                                    </w:rPr>
                                  </w:pPr>
                                  <w:r>
                                    <w:rPr>
                                      <w:spacing w:val="-2"/>
                                      <w:sz w:val="16"/>
                                    </w:rPr>
                                    <w:t>(201,240)</w:t>
                                  </w:r>
                                </w:p>
                              </w:tc>
                              <w:tc>
                                <w:tcPr>
                                  <w:tcW w:w="178" w:type="dxa"/>
                                </w:tcPr>
                                <w:p>
                                  <w:pPr>
                                    <w:pStyle w:val="TableParagraph"/>
                                    <w:rPr>
                                      <w:rFonts w:ascii="Times New Roman"/>
                                      <w:sz w:val="14"/>
                                    </w:rPr>
                                  </w:pPr>
                                </w:p>
                              </w:tc>
                              <w:tc>
                                <w:tcPr>
                                  <w:tcW w:w="1786" w:type="dxa"/>
                                </w:tcPr>
                                <w:p>
                                  <w:pPr>
                                    <w:pStyle w:val="TableParagraph"/>
                                    <w:spacing w:line="178" w:lineRule="exact"/>
                                    <w:ind w:right="35"/>
                                    <w:jc w:val="right"/>
                                    <w:rPr>
                                      <w:sz w:val="16"/>
                                    </w:rPr>
                                  </w:pPr>
                                  <w:r>
                                    <w:rPr>
                                      <w:spacing w:val="-5"/>
                                      <w:sz w:val="16"/>
                                    </w:rPr>
                                    <w:t>92%</w:t>
                                  </w:r>
                                </w:p>
                              </w:tc>
                            </w:tr>
                            <w:tr>
                              <w:trPr>
                                <w:trHeight w:val="167" w:hRule="atLeast"/>
                              </w:trPr>
                              <w:tc>
                                <w:tcPr>
                                  <w:tcW w:w="1786" w:type="dxa"/>
                                  <w:tcBorders>
                                    <w:top w:val="single" w:sz="4" w:space="0" w:color="000000"/>
                                    <w:bottom w:val="single" w:sz="4" w:space="0" w:color="000000"/>
                                  </w:tcBorders>
                                </w:tcPr>
                                <w:p>
                                  <w:pPr>
                                    <w:pStyle w:val="TableParagraph"/>
                                    <w:tabs>
                                      <w:tab w:pos="1466" w:val="left" w:leader="none"/>
                                    </w:tabs>
                                    <w:spacing w:line="148" w:lineRule="exact"/>
                                    <w:ind w:left="86"/>
                                    <w:rPr>
                                      <w:b/>
                                      <w:sz w:val="16"/>
                                    </w:rPr>
                                  </w:pPr>
                                  <w:r>
                                    <w:rPr>
                                      <w:b/>
                                      <w:spacing w:val="-10"/>
                                      <w:sz w:val="16"/>
                                    </w:rPr>
                                    <w:t>$</w:t>
                                  </w:r>
                                  <w:r>
                                    <w:rPr>
                                      <w:b/>
                                      <w:sz w:val="16"/>
                                    </w:rPr>
                                    <w:tab/>
                                  </w:r>
                                  <w:r>
                                    <w:rPr>
                                      <w:b/>
                                      <w:spacing w:val="-10"/>
                                      <w:sz w:val="16"/>
                                    </w:rPr>
                                    <w:t>-</w:t>
                                  </w:r>
                                </w:p>
                              </w:tc>
                              <w:tc>
                                <w:tcPr>
                                  <w:tcW w:w="178" w:type="dxa"/>
                                </w:tcPr>
                                <w:p>
                                  <w:pPr>
                                    <w:pStyle w:val="TableParagraph"/>
                                    <w:rPr>
                                      <w:rFonts w:ascii="Times New Roman"/>
                                      <w:sz w:val="10"/>
                                    </w:rPr>
                                  </w:pPr>
                                </w:p>
                              </w:tc>
                              <w:tc>
                                <w:tcPr>
                                  <w:tcW w:w="1786" w:type="dxa"/>
                                  <w:tcBorders>
                                    <w:top w:val="single" w:sz="4" w:space="0" w:color="000000"/>
                                    <w:bottom w:val="single" w:sz="4" w:space="0" w:color="000000"/>
                                  </w:tcBorders>
                                </w:tcPr>
                                <w:p>
                                  <w:pPr>
                                    <w:pStyle w:val="TableParagraph"/>
                                    <w:tabs>
                                      <w:tab w:pos="902" w:val="left" w:leader="none"/>
                                    </w:tabs>
                                    <w:spacing w:line="148" w:lineRule="exact"/>
                                    <w:ind w:right="87"/>
                                    <w:jc w:val="right"/>
                                    <w:rPr>
                                      <w:b/>
                                      <w:sz w:val="16"/>
                                    </w:rPr>
                                  </w:pPr>
                                  <w:r>
                                    <w:rPr>
                                      <w:b/>
                                      <w:spacing w:val="-10"/>
                                      <w:sz w:val="16"/>
                                    </w:rPr>
                                    <w:t>$</w:t>
                                  </w:r>
                                  <w:r>
                                    <w:rPr>
                                      <w:b/>
                                      <w:sz w:val="16"/>
                                    </w:rPr>
                                    <w:tab/>
                                  </w:r>
                                  <w:r>
                                    <w:rPr>
                                      <w:b/>
                                      <w:spacing w:val="-2"/>
                                      <w:sz w:val="16"/>
                                    </w:rPr>
                                    <w:t>2,302,618</w:t>
                                  </w:r>
                                </w:p>
                              </w:tc>
                              <w:tc>
                                <w:tcPr>
                                  <w:tcW w:w="178" w:type="dxa"/>
                                </w:tcPr>
                                <w:p>
                                  <w:pPr>
                                    <w:pStyle w:val="TableParagraph"/>
                                    <w:rPr>
                                      <w:rFonts w:ascii="Times New Roman"/>
                                      <w:sz w:val="10"/>
                                    </w:rPr>
                                  </w:pPr>
                                </w:p>
                              </w:tc>
                              <w:tc>
                                <w:tcPr>
                                  <w:tcW w:w="1786" w:type="dxa"/>
                                </w:tcPr>
                                <w:p>
                                  <w:pPr>
                                    <w:pStyle w:val="TableParagraph"/>
                                    <w:rPr>
                                      <w:rFonts w:ascii="Times New Roman"/>
                                      <w:sz w:val="10"/>
                                    </w:rPr>
                                  </w:pPr>
                                </w:p>
                              </w:tc>
                            </w:tr>
                          </w:tbl>
                          <w:p>
                            <w:pPr>
                              <w:pStyle w:val="BodyText"/>
                            </w:pPr>
                          </w:p>
                        </w:txbxContent>
                      </wps:txbx>
                      <wps:bodyPr wrap="square" lIns="0" tIns="0" rIns="0" bIns="0" rtlCol="0">
                        <a:noAutofit/>
                      </wps:bodyPr>
                    </wps:wsp>
                  </a:graphicData>
                </a:graphic>
              </wp:anchor>
            </w:drawing>
          </mc:Choice>
          <mc:Fallback>
            <w:pict>
              <v:shape style="position:absolute;margin-left:222.479996pt;margin-top:16.909683pt;width:291.6pt;height:53.7pt;mso-position-horizontal-relative:page;mso-position-vertical-relative:paragraph;z-index:15861760" type="#_x0000_t202" id="docshape73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6"/>
                        <w:gridCol w:w="178"/>
                        <w:gridCol w:w="1786"/>
                        <w:gridCol w:w="178"/>
                        <w:gridCol w:w="1786"/>
                      </w:tblGrid>
                      <w:tr>
                        <w:trPr>
                          <w:trHeight w:val="167" w:hRule="atLeast"/>
                        </w:trPr>
                        <w:tc>
                          <w:tcPr>
                            <w:tcW w:w="1786" w:type="dxa"/>
                            <w:tcBorders>
                              <w:top w:val="single" w:sz="4" w:space="0" w:color="000000"/>
                              <w:bottom w:val="single" w:sz="4" w:space="0" w:color="000000"/>
                            </w:tcBorders>
                          </w:tcPr>
                          <w:p>
                            <w:pPr>
                              <w:pStyle w:val="TableParagraph"/>
                              <w:tabs>
                                <w:tab w:pos="1120" w:val="left" w:leader="none"/>
                              </w:tabs>
                              <w:spacing w:line="148" w:lineRule="exact"/>
                              <w:ind w:left="86"/>
                              <w:rPr>
                                <w:b/>
                                <w:sz w:val="16"/>
                              </w:rPr>
                            </w:pPr>
                            <w:r>
                              <w:rPr>
                                <w:b/>
                                <w:spacing w:val="-10"/>
                                <w:sz w:val="16"/>
                              </w:rPr>
                              <w:t>$</w:t>
                            </w:r>
                            <w:r>
                              <w:rPr>
                                <w:b/>
                                <w:sz w:val="16"/>
                              </w:rPr>
                              <w:tab/>
                            </w:r>
                            <w:r>
                              <w:rPr>
                                <w:b/>
                                <w:spacing w:val="-2"/>
                                <w:sz w:val="16"/>
                              </w:rPr>
                              <w:t>436,340</w:t>
                            </w:r>
                          </w:p>
                        </w:tc>
                        <w:tc>
                          <w:tcPr>
                            <w:tcW w:w="178" w:type="dxa"/>
                          </w:tcPr>
                          <w:p>
                            <w:pPr>
                              <w:pStyle w:val="TableParagraph"/>
                              <w:rPr>
                                <w:rFonts w:ascii="Times New Roman"/>
                                <w:sz w:val="10"/>
                              </w:rPr>
                            </w:pPr>
                          </w:p>
                        </w:tc>
                        <w:tc>
                          <w:tcPr>
                            <w:tcW w:w="1786" w:type="dxa"/>
                            <w:tcBorders>
                              <w:bottom w:val="single" w:sz="4" w:space="0" w:color="000000"/>
                            </w:tcBorders>
                          </w:tcPr>
                          <w:p>
                            <w:pPr>
                              <w:pStyle w:val="TableParagraph"/>
                              <w:tabs>
                                <w:tab w:pos="902" w:val="left" w:leader="none"/>
                              </w:tabs>
                              <w:spacing w:line="148" w:lineRule="exact"/>
                              <w:ind w:right="87"/>
                              <w:jc w:val="right"/>
                              <w:rPr>
                                <w:b/>
                                <w:sz w:val="16"/>
                              </w:rPr>
                            </w:pPr>
                            <w:r>
                              <w:rPr>
                                <w:b/>
                                <w:spacing w:val="-10"/>
                                <w:sz w:val="16"/>
                              </w:rPr>
                              <w:t>$</w:t>
                            </w:r>
                            <w:r>
                              <w:rPr>
                                <w:b/>
                                <w:sz w:val="16"/>
                              </w:rPr>
                              <w:tab/>
                            </w:r>
                            <w:r>
                              <w:rPr>
                                <w:b/>
                                <w:spacing w:val="-2"/>
                                <w:sz w:val="16"/>
                              </w:rPr>
                              <w:t>2,720,762</w:t>
                            </w:r>
                          </w:p>
                        </w:tc>
                        <w:tc>
                          <w:tcPr>
                            <w:tcW w:w="178" w:type="dxa"/>
                          </w:tcPr>
                          <w:p>
                            <w:pPr>
                              <w:pStyle w:val="TableParagraph"/>
                              <w:rPr>
                                <w:rFonts w:ascii="Times New Roman"/>
                                <w:sz w:val="10"/>
                              </w:rPr>
                            </w:pPr>
                          </w:p>
                        </w:tc>
                        <w:tc>
                          <w:tcPr>
                            <w:tcW w:w="1786" w:type="dxa"/>
                            <w:tcBorders>
                              <w:bottom w:val="single" w:sz="4" w:space="0" w:color="000000"/>
                            </w:tcBorders>
                          </w:tcPr>
                          <w:p>
                            <w:pPr>
                              <w:pStyle w:val="TableParagraph"/>
                              <w:rPr>
                                <w:rFonts w:ascii="Times New Roman"/>
                                <w:sz w:val="10"/>
                              </w:rPr>
                            </w:pPr>
                          </w:p>
                        </w:tc>
                      </w:tr>
                      <w:tr>
                        <w:trPr>
                          <w:trHeight w:val="343" w:hRule="atLeast"/>
                        </w:trPr>
                        <w:tc>
                          <w:tcPr>
                            <w:tcW w:w="1786" w:type="dxa"/>
                            <w:tcBorders>
                              <w:top w:val="single" w:sz="4" w:space="0" w:color="000000"/>
                            </w:tcBorders>
                          </w:tcPr>
                          <w:p>
                            <w:pPr>
                              <w:pStyle w:val="TableParagraph"/>
                              <w:spacing w:line="164" w:lineRule="exact" w:before="159"/>
                              <w:ind w:right="33"/>
                              <w:jc w:val="right"/>
                              <w:rPr>
                                <w:sz w:val="16"/>
                              </w:rPr>
                            </w:pPr>
                            <w:r>
                              <w:rPr>
                                <w:spacing w:val="-2"/>
                                <w:sz w:val="16"/>
                              </w:rPr>
                              <w:t>(218,170)</w:t>
                            </w:r>
                          </w:p>
                        </w:tc>
                        <w:tc>
                          <w:tcPr>
                            <w:tcW w:w="178" w:type="dxa"/>
                          </w:tcPr>
                          <w:p>
                            <w:pPr>
                              <w:pStyle w:val="TableParagraph"/>
                              <w:rPr>
                                <w:rFonts w:ascii="Times New Roman"/>
                                <w:sz w:val="14"/>
                              </w:rPr>
                            </w:pPr>
                          </w:p>
                        </w:tc>
                        <w:tc>
                          <w:tcPr>
                            <w:tcW w:w="1786" w:type="dxa"/>
                            <w:tcBorders>
                              <w:top w:val="single" w:sz="4" w:space="0" w:color="000000"/>
                            </w:tcBorders>
                          </w:tcPr>
                          <w:p>
                            <w:pPr>
                              <w:pStyle w:val="TableParagraph"/>
                              <w:spacing w:line="164" w:lineRule="exact" w:before="159"/>
                              <w:ind w:right="33"/>
                              <w:jc w:val="right"/>
                              <w:rPr>
                                <w:sz w:val="16"/>
                              </w:rPr>
                            </w:pPr>
                            <w:r>
                              <w:rPr>
                                <w:spacing w:val="-2"/>
                                <w:sz w:val="16"/>
                              </w:rPr>
                              <w:t>(216,904)</w:t>
                            </w:r>
                          </w:p>
                        </w:tc>
                        <w:tc>
                          <w:tcPr>
                            <w:tcW w:w="178" w:type="dxa"/>
                          </w:tcPr>
                          <w:p>
                            <w:pPr>
                              <w:pStyle w:val="TableParagraph"/>
                              <w:rPr>
                                <w:rFonts w:ascii="Times New Roman"/>
                                <w:sz w:val="14"/>
                              </w:rPr>
                            </w:pPr>
                          </w:p>
                        </w:tc>
                        <w:tc>
                          <w:tcPr>
                            <w:tcW w:w="1786" w:type="dxa"/>
                            <w:tcBorders>
                              <w:top w:val="single" w:sz="4" w:space="0" w:color="000000"/>
                            </w:tcBorders>
                          </w:tcPr>
                          <w:p>
                            <w:pPr>
                              <w:pStyle w:val="TableParagraph"/>
                              <w:spacing w:line="164" w:lineRule="exact" w:before="159"/>
                              <w:ind w:right="35"/>
                              <w:jc w:val="right"/>
                              <w:rPr>
                                <w:sz w:val="16"/>
                              </w:rPr>
                            </w:pPr>
                            <w:r>
                              <w:rPr>
                                <w:spacing w:val="-5"/>
                                <w:sz w:val="16"/>
                              </w:rPr>
                              <w:t>99%</w:t>
                            </w:r>
                          </w:p>
                        </w:tc>
                      </w:tr>
                      <w:tr>
                        <w:trPr>
                          <w:trHeight w:val="357" w:hRule="atLeast"/>
                        </w:trPr>
                        <w:tc>
                          <w:tcPr>
                            <w:tcW w:w="1786" w:type="dxa"/>
                            <w:tcBorders>
                              <w:bottom w:val="single" w:sz="4" w:space="0" w:color="000000"/>
                            </w:tcBorders>
                          </w:tcPr>
                          <w:p>
                            <w:pPr>
                              <w:pStyle w:val="TableParagraph"/>
                              <w:spacing w:line="178" w:lineRule="exact"/>
                              <w:ind w:right="33"/>
                              <w:jc w:val="right"/>
                              <w:rPr>
                                <w:sz w:val="16"/>
                              </w:rPr>
                            </w:pPr>
                            <w:r>
                              <w:rPr>
                                <w:spacing w:val="-2"/>
                                <w:sz w:val="16"/>
                              </w:rPr>
                              <w:t>(218,170)</w:t>
                            </w:r>
                          </w:p>
                        </w:tc>
                        <w:tc>
                          <w:tcPr>
                            <w:tcW w:w="178" w:type="dxa"/>
                          </w:tcPr>
                          <w:p>
                            <w:pPr>
                              <w:pStyle w:val="TableParagraph"/>
                              <w:rPr>
                                <w:rFonts w:ascii="Times New Roman"/>
                                <w:sz w:val="14"/>
                              </w:rPr>
                            </w:pPr>
                          </w:p>
                        </w:tc>
                        <w:tc>
                          <w:tcPr>
                            <w:tcW w:w="1786" w:type="dxa"/>
                            <w:tcBorders>
                              <w:bottom w:val="single" w:sz="4" w:space="0" w:color="000000"/>
                            </w:tcBorders>
                          </w:tcPr>
                          <w:p>
                            <w:pPr>
                              <w:pStyle w:val="TableParagraph"/>
                              <w:spacing w:line="178" w:lineRule="exact"/>
                              <w:ind w:right="33"/>
                              <w:jc w:val="right"/>
                              <w:rPr>
                                <w:sz w:val="16"/>
                              </w:rPr>
                            </w:pPr>
                            <w:r>
                              <w:rPr>
                                <w:spacing w:val="-2"/>
                                <w:sz w:val="16"/>
                              </w:rPr>
                              <w:t>(201,240)</w:t>
                            </w:r>
                          </w:p>
                        </w:tc>
                        <w:tc>
                          <w:tcPr>
                            <w:tcW w:w="178" w:type="dxa"/>
                          </w:tcPr>
                          <w:p>
                            <w:pPr>
                              <w:pStyle w:val="TableParagraph"/>
                              <w:rPr>
                                <w:rFonts w:ascii="Times New Roman"/>
                                <w:sz w:val="14"/>
                              </w:rPr>
                            </w:pPr>
                          </w:p>
                        </w:tc>
                        <w:tc>
                          <w:tcPr>
                            <w:tcW w:w="1786" w:type="dxa"/>
                          </w:tcPr>
                          <w:p>
                            <w:pPr>
                              <w:pStyle w:val="TableParagraph"/>
                              <w:spacing w:line="178" w:lineRule="exact"/>
                              <w:ind w:right="35"/>
                              <w:jc w:val="right"/>
                              <w:rPr>
                                <w:sz w:val="16"/>
                              </w:rPr>
                            </w:pPr>
                            <w:r>
                              <w:rPr>
                                <w:spacing w:val="-5"/>
                                <w:sz w:val="16"/>
                              </w:rPr>
                              <w:t>92%</w:t>
                            </w:r>
                          </w:p>
                        </w:tc>
                      </w:tr>
                      <w:tr>
                        <w:trPr>
                          <w:trHeight w:val="167" w:hRule="atLeast"/>
                        </w:trPr>
                        <w:tc>
                          <w:tcPr>
                            <w:tcW w:w="1786" w:type="dxa"/>
                            <w:tcBorders>
                              <w:top w:val="single" w:sz="4" w:space="0" w:color="000000"/>
                              <w:bottom w:val="single" w:sz="4" w:space="0" w:color="000000"/>
                            </w:tcBorders>
                          </w:tcPr>
                          <w:p>
                            <w:pPr>
                              <w:pStyle w:val="TableParagraph"/>
                              <w:tabs>
                                <w:tab w:pos="1466" w:val="left" w:leader="none"/>
                              </w:tabs>
                              <w:spacing w:line="148" w:lineRule="exact"/>
                              <w:ind w:left="86"/>
                              <w:rPr>
                                <w:b/>
                                <w:sz w:val="16"/>
                              </w:rPr>
                            </w:pPr>
                            <w:r>
                              <w:rPr>
                                <w:b/>
                                <w:spacing w:val="-10"/>
                                <w:sz w:val="16"/>
                              </w:rPr>
                              <w:t>$</w:t>
                            </w:r>
                            <w:r>
                              <w:rPr>
                                <w:b/>
                                <w:sz w:val="16"/>
                              </w:rPr>
                              <w:tab/>
                            </w:r>
                            <w:r>
                              <w:rPr>
                                <w:b/>
                                <w:spacing w:val="-10"/>
                                <w:sz w:val="16"/>
                              </w:rPr>
                              <w:t>-</w:t>
                            </w:r>
                          </w:p>
                        </w:tc>
                        <w:tc>
                          <w:tcPr>
                            <w:tcW w:w="178" w:type="dxa"/>
                          </w:tcPr>
                          <w:p>
                            <w:pPr>
                              <w:pStyle w:val="TableParagraph"/>
                              <w:rPr>
                                <w:rFonts w:ascii="Times New Roman"/>
                                <w:sz w:val="10"/>
                              </w:rPr>
                            </w:pPr>
                          </w:p>
                        </w:tc>
                        <w:tc>
                          <w:tcPr>
                            <w:tcW w:w="1786" w:type="dxa"/>
                            <w:tcBorders>
                              <w:top w:val="single" w:sz="4" w:space="0" w:color="000000"/>
                              <w:bottom w:val="single" w:sz="4" w:space="0" w:color="000000"/>
                            </w:tcBorders>
                          </w:tcPr>
                          <w:p>
                            <w:pPr>
                              <w:pStyle w:val="TableParagraph"/>
                              <w:tabs>
                                <w:tab w:pos="902" w:val="left" w:leader="none"/>
                              </w:tabs>
                              <w:spacing w:line="148" w:lineRule="exact"/>
                              <w:ind w:right="87"/>
                              <w:jc w:val="right"/>
                              <w:rPr>
                                <w:b/>
                                <w:sz w:val="16"/>
                              </w:rPr>
                            </w:pPr>
                            <w:r>
                              <w:rPr>
                                <w:b/>
                                <w:spacing w:val="-10"/>
                                <w:sz w:val="16"/>
                              </w:rPr>
                              <w:t>$</w:t>
                            </w:r>
                            <w:r>
                              <w:rPr>
                                <w:b/>
                                <w:sz w:val="16"/>
                              </w:rPr>
                              <w:tab/>
                            </w:r>
                            <w:r>
                              <w:rPr>
                                <w:b/>
                                <w:spacing w:val="-2"/>
                                <w:sz w:val="16"/>
                              </w:rPr>
                              <w:t>2,302,618</w:t>
                            </w:r>
                          </w:p>
                        </w:tc>
                        <w:tc>
                          <w:tcPr>
                            <w:tcW w:w="178" w:type="dxa"/>
                          </w:tcPr>
                          <w:p>
                            <w:pPr>
                              <w:pStyle w:val="TableParagraph"/>
                              <w:rPr>
                                <w:rFonts w:ascii="Times New Roman"/>
                                <w:sz w:val="10"/>
                              </w:rPr>
                            </w:pPr>
                          </w:p>
                        </w:tc>
                        <w:tc>
                          <w:tcPr>
                            <w:tcW w:w="1786" w:type="dxa"/>
                          </w:tcPr>
                          <w:p>
                            <w:pPr>
                              <w:pStyle w:val="TableParagraph"/>
                              <w:rPr>
                                <w:rFonts w:ascii="Times New Roman"/>
                                <w:sz w:val="10"/>
                              </w:rPr>
                            </w:pPr>
                          </w:p>
                        </w:tc>
                      </w:tr>
                    </w:tbl>
                    <w:p>
                      <w:pPr>
                        <w:pStyle w:val="BodyText"/>
                      </w:pPr>
                    </w:p>
                  </w:txbxContent>
                </v:textbox>
                <w10:wrap type="none"/>
              </v:shape>
            </w:pict>
          </mc:Fallback>
        </mc:AlternateContent>
      </w:r>
      <w:r>
        <w:rPr>
          <w:rFonts w:ascii="Arial"/>
          <w:sz w:val="14"/>
        </w:rPr>
        <w:t>CAPITAL</w:t>
      </w:r>
      <w:r>
        <w:rPr>
          <w:rFonts w:ascii="Arial"/>
          <w:spacing w:val="-4"/>
          <w:sz w:val="14"/>
        </w:rPr>
        <w:t> </w:t>
      </w:r>
      <w:r>
        <w:rPr>
          <w:rFonts w:ascii="Arial"/>
          <w:spacing w:val="-2"/>
          <w:sz w:val="14"/>
        </w:rPr>
        <w:t>OUTLAY</w:t>
      </w:r>
      <w:r>
        <w:rPr>
          <w:rFonts w:ascii="Arial"/>
          <w:sz w:val="14"/>
        </w:rPr>
        <w:tab/>
      </w:r>
      <w:r>
        <w:rPr>
          <w:rFonts w:ascii="Arial"/>
          <w:spacing w:val="-10"/>
          <w:sz w:val="14"/>
        </w:rPr>
        <w:t>-</w:t>
      </w:r>
      <w:r>
        <w:rPr>
          <w:rFonts w:ascii="Arial"/>
          <w:sz w:val="14"/>
        </w:rPr>
        <w:tab/>
      </w:r>
      <w:r>
        <w:rPr>
          <w:rFonts w:ascii="Arial"/>
          <w:spacing w:val="-10"/>
          <w:sz w:val="14"/>
        </w:rPr>
        <w:t>-</w:t>
      </w:r>
    </w:p>
    <w:p>
      <w:pPr>
        <w:pStyle w:val="BodyText"/>
        <w:spacing w:before="3"/>
        <w:rPr>
          <w:rFonts w:ascii="Arial"/>
          <w:sz w:val="13"/>
        </w:rPr>
      </w:pPr>
      <w:r>
        <w:rPr>
          <w:rFonts w:ascii="Arial"/>
          <w:sz w:val="13"/>
        </w:rPr>
        <mc:AlternateContent>
          <mc:Choice Requires="wps">
            <w:drawing>
              <wp:anchor distT="0" distB="0" distL="0" distR="0" allowOverlap="1" layoutInCell="1" locked="0" behindDoc="1" simplePos="0" relativeHeight="487717376">
                <wp:simplePos x="0" y="0"/>
                <wp:positionH relativeFrom="page">
                  <wp:posOffset>1155191</wp:posOffset>
                </wp:positionH>
                <wp:positionV relativeFrom="paragraph">
                  <wp:posOffset>112526</wp:posOffset>
                </wp:positionV>
                <wp:extent cx="1600200" cy="6350"/>
                <wp:effectExtent l="0" t="0" r="0" b="0"/>
                <wp:wrapTopAndBottom/>
                <wp:docPr id="898" name="Graphic 898"/>
                <wp:cNvGraphicFramePr>
                  <a:graphicFrameLocks/>
                </wp:cNvGraphicFramePr>
                <a:graphic>
                  <a:graphicData uri="http://schemas.microsoft.com/office/word/2010/wordprocessingShape">
                    <wps:wsp>
                      <wps:cNvPr id="898" name="Graphic 898"/>
                      <wps:cNvSpPr/>
                      <wps:spPr>
                        <a:xfrm>
                          <a:off x="0" y="0"/>
                          <a:ext cx="1600200" cy="6350"/>
                        </a:xfrm>
                        <a:custGeom>
                          <a:avLst/>
                          <a:gdLst/>
                          <a:ahLst/>
                          <a:cxnLst/>
                          <a:rect l="l" t="t" r="r" b="b"/>
                          <a:pathLst>
                            <a:path w="1600200" h="6350">
                              <a:moveTo>
                                <a:pt x="1600199" y="0"/>
                              </a:moveTo>
                              <a:lnTo>
                                <a:pt x="0" y="0"/>
                              </a:lnTo>
                              <a:lnTo>
                                <a:pt x="0" y="6108"/>
                              </a:lnTo>
                              <a:lnTo>
                                <a:pt x="1600199" y="6108"/>
                              </a:lnTo>
                              <a:lnTo>
                                <a:pt x="1600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959999pt;margin-top:8.860367pt;width:126.0pt;height:.481pt;mso-position-horizontal-relative:page;mso-position-vertical-relative:paragraph;z-index:-15599104;mso-wrap-distance-left:0;mso-wrap-distance-right:0" id="docshape733" filled="true" fillcolor="#000000" stroked="false">
                <v:fill type="solid"/>
                <w10:wrap type="topAndBottom"/>
              </v:rect>
            </w:pict>
          </mc:Fallback>
        </mc:AlternateContent>
      </w:r>
      <w:r>
        <w:rPr>
          <w:rFonts w:ascii="Arial"/>
          <w:sz w:val="13"/>
        </w:rPr>
        <mc:AlternateContent>
          <mc:Choice Requires="wps">
            <w:drawing>
              <wp:anchor distT="0" distB="0" distL="0" distR="0" allowOverlap="1" layoutInCell="1" locked="0" behindDoc="1" simplePos="0" relativeHeight="487717888">
                <wp:simplePos x="0" y="0"/>
                <wp:positionH relativeFrom="page">
                  <wp:posOffset>4110228</wp:posOffset>
                </wp:positionH>
                <wp:positionV relativeFrom="paragraph">
                  <wp:posOffset>112526</wp:posOffset>
                </wp:positionV>
                <wp:extent cx="1134110" cy="6350"/>
                <wp:effectExtent l="0" t="0" r="0" b="0"/>
                <wp:wrapTopAndBottom/>
                <wp:docPr id="899" name="Graphic 899"/>
                <wp:cNvGraphicFramePr>
                  <a:graphicFrameLocks/>
                </wp:cNvGraphicFramePr>
                <a:graphic>
                  <a:graphicData uri="http://schemas.microsoft.com/office/word/2010/wordprocessingShape">
                    <wps:wsp>
                      <wps:cNvPr id="899" name="Graphic 899"/>
                      <wps:cNvSpPr/>
                      <wps:spPr>
                        <a:xfrm>
                          <a:off x="0" y="0"/>
                          <a:ext cx="1134110" cy="6350"/>
                        </a:xfrm>
                        <a:custGeom>
                          <a:avLst/>
                          <a:gdLst/>
                          <a:ahLst/>
                          <a:cxnLst/>
                          <a:rect l="l" t="t" r="r" b="b"/>
                          <a:pathLst>
                            <a:path w="1134110" h="6350">
                              <a:moveTo>
                                <a:pt x="1133855" y="0"/>
                              </a:moveTo>
                              <a:lnTo>
                                <a:pt x="0" y="0"/>
                              </a:lnTo>
                              <a:lnTo>
                                <a:pt x="0" y="6108"/>
                              </a:lnTo>
                              <a:lnTo>
                                <a:pt x="1133855" y="6108"/>
                              </a:lnTo>
                              <a:lnTo>
                                <a:pt x="11338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3.640015pt;margin-top:8.860367pt;width:89.28pt;height:.481pt;mso-position-horizontal-relative:page;mso-position-vertical-relative:paragraph;z-index:-15598592;mso-wrap-distance-left:0;mso-wrap-distance-right:0" id="docshape734" filled="true" fillcolor="#000000" stroked="false">
                <v:fill type="solid"/>
                <w10:wrap type="topAndBottom"/>
              </v:rect>
            </w:pict>
          </mc:Fallback>
        </mc:AlternateContent>
      </w:r>
      <w:r>
        <w:rPr>
          <w:rFonts w:ascii="Arial"/>
          <w:sz w:val="13"/>
        </w:rPr>
        <mc:AlternateContent>
          <mc:Choice Requires="wps">
            <w:drawing>
              <wp:anchor distT="0" distB="0" distL="0" distR="0" allowOverlap="1" layoutInCell="1" locked="0" behindDoc="1" simplePos="0" relativeHeight="487718400">
                <wp:simplePos x="0" y="0"/>
                <wp:positionH relativeFrom="page">
                  <wp:posOffset>5356859</wp:posOffset>
                </wp:positionH>
                <wp:positionV relativeFrom="paragraph">
                  <wp:posOffset>112526</wp:posOffset>
                </wp:positionV>
                <wp:extent cx="1134110" cy="6350"/>
                <wp:effectExtent l="0" t="0" r="0" b="0"/>
                <wp:wrapTopAndBottom/>
                <wp:docPr id="900" name="Graphic 900"/>
                <wp:cNvGraphicFramePr>
                  <a:graphicFrameLocks/>
                </wp:cNvGraphicFramePr>
                <a:graphic>
                  <a:graphicData uri="http://schemas.microsoft.com/office/word/2010/wordprocessingShape">
                    <wps:wsp>
                      <wps:cNvPr id="900" name="Graphic 900"/>
                      <wps:cNvSpPr/>
                      <wps:spPr>
                        <a:xfrm>
                          <a:off x="0" y="0"/>
                          <a:ext cx="1134110" cy="6350"/>
                        </a:xfrm>
                        <a:custGeom>
                          <a:avLst/>
                          <a:gdLst/>
                          <a:ahLst/>
                          <a:cxnLst/>
                          <a:rect l="l" t="t" r="r" b="b"/>
                          <a:pathLst>
                            <a:path w="1134110" h="6350">
                              <a:moveTo>
                                <a:pt x="1133856" y="0"/>
                              </a:moveTo>
                              <a:lnTo>
                                <a:pt x="0" y="0"/>
                              </a:lnTo>
                              <a:lnTo>
                                <a:pt x="0" y="6108"/>
                              </a:lnTo>
                              <a:lnTo>
                                <a:pt x="1133856" y="6108"/>
                              </a:lnTo>
                              <a:lnTo>
                                <a:pt x="11338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1.799988pt;margin-top:8.860367pt;width:89.28pt;height:.481pt;mso-position-horizontal-relative:page;mso-position-vertical-relative:paragraph;z-index:-15598080;mso-wrap-distance-left:0;mso-wrap-distance-right:0" id="docshape735" filled="true" fillcolor="#000000" stroked="false">
                <v:fill type="solid"/>
                <w10:wrap type="topAndBottom"/>
              </v:rect>
            </w:pict>
          </mc:Fallback>
        </mc:AlternateContent>
      </w:r>
    </w:p>
    <w:p>
      <w:pPr>
        <w:spacing w:before="0"/>
        <w:ind w:left="1850" w:right="0" w:firstLine="0"/>
        <w:jc w:val="left"/>
        <w:rPr>
          <w:rFonts w:ascii="Arial"/>
          <w:b/>
          <w:sz w:val="14"/>
        </w:rPr>
      </w:pPr>
      <w:r>
        <w:rPr>
          <w:rFonts w:ascii="Arial"/>
          <w:b/>
          <w:spacing w:val="-2"/>
          <w:sz w:val="14"/>
        </w:rPr>
        <w:t>BALANCE</w:t>
      </w:r>
    </w:p>
    <w:p>
      <w:pPr>
        <w:spacing w:after="0"/>
        <w:jc w:val="left"/>
        <w:rPr>
          <w:rFonts w:ascii="Arial"/>
          <w:b/>
          <w:sz w:val="14"/>
        </w:rPr>
        <w:sectPr>
          <w:type w:val="continuous"/>
          <w:pgSz w:w="12240" w:h="15840"/>
          <w:pgMar w:header="0" w:footer="522" w:top="1440" w:bottom="280" w:left="0" w:right="360"/>
        </w:sectPr>
      </w:pPr>
    </w:p>
    <w:p>
      <w:pPr>
        <w:tabs>
          <w:tab w:pos="4819" w:val="left" w:leader="none"/>
        </w:tabs>
        <w:spacing w:before="69"/>
        <w:ind w:left="431" w:right="0" w:firstLine="0"/>
        <w:jc w:val="left"/>
        <w:rPr>
          <w:rFonts w:ascii="Arial"/>
          <w:b/>
          <w:position w:val="1"/>
          <w:sz w:val="24"/>
        </w:rPr>
      </w:pPr>
      <w:r>
        <w:rPr>
          <w:rFonts w:ascii="Arial"/>
          <w:b/>
          <w:sz w:val="16"/>
        </w:rPr>
        <w:t>10:52</w:t>
      </w:r>
      <w:r>
        <w:rPr>
          <w:rFonts w:ascii="Arial"/>
          <w:b/>
          <w:spacing w:val="-1"/>
          <w:sz w:val="16"/>
        </w:rPr>
        <w:t> </w:t>
      </w:r>
      <w:r>
        <w:rPr>
          <w:rFonts w:ascii="Arial"/>
          <w:b/>
          <w:spacing w:val="-5"/>
          <w:sz w:val="16"/>
        </w:rPr>
        <w:t>AM</w:t>
      </w:r>
      <w:r>
        <w:rPr>
          <w:rFonts w:ascii="Arial"/>
          <w:b/>
          <w:sz w:val="16"/>
        </w:rPr>
        <w:tab/>
      </w:r>
      <w:r>
        <w:rPr>
          <w:rFonts w:ascii="Arial"/>
          <w:b/>
          <w:position w:val="1"/>
          <w:sz w:val="24"/>
        </w:rPr>
        <w:t>Southern</w:t>
      </w:r>
      <w:r>
        <w:rPr>
          <w:rFonts w:ascii="Arial"/>
          <w:b/>
          <w:spacing w:val="-11"/>
          <w:position w:val="1"/>
          <w:sz w:val="24"/>
        </w:rPr>
        <w:t> </w:t>
      </w:r>
      <w:r>
        <w:rPr>
          <w:rFonts w:ascii="Arial"/>
          <w:b/>
          <w:position w:val="1"/>
          <w:sz w:val="24"/>
        </w:rPr>
        <w:t>Grove</w:t>
      </w:r>
      <w:r>
        <w:rPr>
          <w:rFonts w:ascii="Arial"/>
          <w:b/>
          <w:spacing w:val="-11"/>
          <w:position w:val="1"/>
          <w:sz w:val="24"/>
        </w:rPr>
        <w:t> </w:t>
      </w:r>
      <w:r>
        <w:rPr>
          <w:rFonts w:ascii="Arial"/>
          <w:b/>
          <w:position w:val="1"/>
          <w:sz w:val="24"/>
        </w:rPr>
        <w:t>CDD</w:t>
      </w:r>
      <w:r>
        <w:rPr>
          <w:rFonts w:ascii="Arial"/>
          <w:b/>
          <w:spacing w:val="-10"/>
          <w:position w:val="1"/>
          <w:sz w:val="24"/>
        </w:rPr>
        <w:t> 1</w:t>
      </w:r>
    </w:p>
    <w:p>
      <w:pPr>
        <w:pStyle w:val="Heading5"/>
        <w:tabs>
          <w:tab w:pos="5159" w:val="left" w:leader="none"/>
        </w:tabs>
      </w:pPr>
      <w:r>
        <w:rPr>
          <w:spacing w:val="-2"/>
          <w:vertAlign w:val="subscript"/>
        </w:rPr>
        <w:t>08/26/26</w:t>
      </w:r>
      <w:r>
        <w:rPr>
          <w:vertAlign w:val="baseline"/>
        </w:rPr>
        <w:tab/>
        <w:t>Balance</w:t>
      </w:r>
      <w:r>
        <w:rPr>
          <w:spacing w:val="-16"/>
          <w:vertAlign w:val="baseline"/>
        </w:rPr>
        <w:t> </w:t>
      </w:r>
      <w:r>
        <w:rPr>
          <w:spacing w:val="-2"/>
          <w:vertAlign w:val="baseline"/>
        </w:rPr>
        <w:t>Sheet</w:t>
      </w:r>
    </w:p>
    <w:p>
      <w:pPr>
        <w:tabs>
          <w:tab w:pos="5234" w:val="left" w:leader="none"/>
        </w:tabs>
        <w:spacing w:before="7"/>
        <w:ind w:left="431" w:right="0" w:firstLine="0"/>
        <w:jc w:val="left"/>
        <w:rPr>
          <w:rFonts w:ascii="Arial"/>
          <w:b/>
          <w:position w:val="1"/>
          <w:sz w:val="20"/>
        </w:rPr>
      </w:pPr>
      <w:r>
        <w:rPr>
          <w:rFonts w:ascii="Arial"/>
          <w:b/>
          <w:position w:val="1"/>
          <w:sz w:val="20"/>
        </w:rPr>
        <mc:AlternateContent>
          <mc:Choice Requires="wps">
            <w:drawing>
              <wp:anchor distT="0" distB="0" distL="0" distR="0" allowOverlap="1" layoutInCell="1" locked="0" behindDoc="1" simplePos="0" relativeHeight="487721984">
                <wp:simplePos x="0" y="0"/>
                <wp:positionH relativeFrom="page">
                  <wp:posOffset>274320</wp:posOffset>
                </wp:positionH>
                <wp:positionV relativeFrom="paragraph">
                  <wp:posOffset>191167</wp:posOffset>
                </wp:positionV>
                <wp:extent cx="7223759" cy="1270"/>
                <wp:effectExtent l="0" t="0" r="0" b="0"/>
                <wp:wrapTopAndBottom/>
                <wp:docPr id="901" name="Graphic 901"/>
                <wp:cNvGraphicFramePr>
                  <a:graphicFrameLocks/>
                </wp:cNvGraphicFramePr>
                <a:graphic>
                  <a:graphicData uri="http://schemas.microsoft.com/office/word/2010/wordprocessingShape">
                    <wps:wsp>
                      <wps:cNvPr id="901" name="Graphic 901"/>
                      <wps:cNvSpPr/>
                      <wps:spPr>
                        <a:xfrm>
                          <a:off x="0" y="0"/>
                          <a:ext cx="7223759" cy="1270"/>
                        </a:xfrm>
                        <a:custGeom>
                          <a:avLst/>
                          <a:gdLst/>
                          <a:ahLst/>
                          <a:cxnLst/>
                          <a:rect l="l" t="t" r="r" b="b"/>
                          <a:pathLst>
                            <a:path w="7223759" h="0">
                              <a:moveTo>
                                <a:pt x="0" y="0"/>
                              </a:moveTo>
                              <a:lnTo>
                                <a:pt x="7223759" y="0"/>
                              </a:lnTo>
                            </a:path>
                          </a:pathLst>
                        </a:custGeom>
                        <a:ln w="2590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pt;margin-top:15.052539pt;width:568.8pt;height:.1pt;mso-position-horizontal-relative:page;mso-position-vertical-relative:paragraph;z-index:-15594496;mso-wrap-distance-left:0;mso-wrap-distance-right:0" id="docshape736" coordorigin="432,301" coordsize="11376,0" path="m432,301l11808,301e" filled="false" stroked="true" strokeweight="2.04pt" strokecolor="#000000">
                <v:path arrowok="t"/>
                <v:stroke dashstyle="solid"/>
                <w10:wrap type="topAndBottom"/>
              </v:shape>
            </w:pict>
          </mc:Fallback>
        </mc:AlternateContent>
      </w:r>
      <w:r>
        <w:rPr>
          <w:rFonts w:ascii="Arial"/>
          <w:b/>
          <w:sz w:val="16"/>
        </w:rPr>
        <w:t>Accrual</w:t>
      </w:r>
      <w:r>
        <w:rPr>
          <w:rFonts w:ascii="Arial"/>
          <w:b/>
          <w:spacing w:val="-10"/>
          <w:sz w:val="16"/>
        </w:rPr>
        <w:t> </w:t>
      </w:r>
      <w:r>
        <w:rPr>
          <w:rFonts w:ascii="Arial"/>
          <w:b/>
          <w:spacing w:val="-2"/>
          <w:sz w:val="16"/>
        </w:rPr>
        <w:t>Basis</w:t>
      </w:r>
      <w:r>
        <w:rPr>
          <w:rFonts w:ascii="Arial"/>
          <w:b/>
          <w:sz w:val="16"/>
        </w:rPr>
        <w:tab/>
      </w:r>
      <w:r>
        <w:rPr>
          <w:rFonts w:ascii="Arial"/>
          <w:b/>
          <w:position w:val="1"/>
          <w:sz w:val="20"/>
        </w:rPr>
        <w:t>As</w:t>
      </w:r>
      <w:r>
        <w:rPr>
          <w:rFonts w:ascii="Arial"/>
          <w:b/>
          <w:spacing w:val="-7"/>
          <w:position w:val="1"/>
          <w:sz w:val="20"/>
        </w:rPr>
        <w:t> </w:t>
      </w:r>
      <w:r>
        <w:rPr>
          <w:rFonts w:ascii="Arial"/>
          <w:b/>
          <w:position w:val="1"/>
          <w:sz w:val="20"/>
        </w:rPr>
        <w:t>of</w:t>
      </w:r>
      <w:r>
        <w:rPr>
          <w:rFonts w:ascii="Arial"/>
          <w:b/>
          <w:spacing w:val="-5"/>
          <w:position w:val="1"/>
          <w:sz w:val="20"/>
        </w:rPr>
        <w:t> </w:t>
      </w:r>
      <w:r>
        <w:rPr>
          <w:rFonts w:ascii="Arial"/>
          <w:b/>
          <w:position w:val="1"/>
          <w:sz w:val="20"/>
        </w:rPr>
        <w:t>July</w:t>
      </w:r>
      <w:r>
        <w:rPr>
          <w:rFonts w:ascii="Arial"/>
          <w:b/>
          <w:spacing w:val="-8"/>
          <w:position w:val="1"/>
          <w:sz w:val="20"/>
        </w:rPr>
        <w:t> </w:t>
      </w:r>
      <w:r>
        <w:rPr>
          <w:rFonts w:ascii="Arial"/>
          <w:b/>
          <w:position w:val="1"/>
          <w:sz w:val="20"/>
        </w:rPr>
        <w:t>31,</w:t>
      </w:r>
      <w:r>
        <w:rPr>
          <w:rFonts w:ascii="Arial"/>
          <w:b/>
          <w:spacing w:val="-6"/>
          <w:position w:val="1"/>
          <w:sz w:val="20"/>
        </w:rPr>
        <w:t> </w:t>
      </w:r>
      <w:r>
        <w:rPr>
          <w:rFonts w:ascii="Arial"/>
          <w:b/>
          <w:spacing w:val="-4"/>
          <w:position w:val="1"/>
          <w:sz w:val="20"/>
        </w:rPr>
        <w:t>2026</w:t>
      </w:r>
    </w:p>
    <w:p>
      <w:pPr>
        <w:pStyle w:val="BodyText"/>
        <w:spacing w:before="29"/>
        <w:rPr>
          <w:rFonts w:ascii="Arial"/>
          <w:b/>
          <w:sz w:val="16"/>
        </w:rPr>
      </w:pPr>
    </w:p>
    <w:p>
      <w:pPr>
        <w:spacing w:before="0"/>
        <w:ind w:left="0" w:right="2398" w:firstLine="0"/>
        <w:jc w:val="right"/>
        <w:rPr>
          <w:rFonts w:ascii="Arial"/>
          <w:b/>
          <w:sz w:val="16"/>
        </w:rPr>
      </w:pPr>
      <w:r>
        <w:rPr>
          <w:rFonts w:ascii="Arial"/>
          <w:b/>
          <w:sz w:val="16"/>
        </w:rPr>
        <mc:AlternateContent>
          <mc:Choice Requires="wps">
            <w:drawing>
              <wp:anchor distT="0" distB="0" distL="0" distR="0" allowOverlap="1" layoutInCell="1" locked="0" behindDoc="1" simplePos="0" relativeHeight="487722496">
                <wp:simplePos x="0" y="0"/>
                <wp:positionH relativeFrom="page">
                  <wp:posOffset>5373370</wp:posOffset>
                </wp:positionH>
                <wp:positionV relativeFrom="paragraph">
                  <wp:posOffset>145805</wp:posOffset>
                </wp:positionV>
                <wp:extent cx="833755" cy="1270"/>
                <wp:effectExtent l="0" t="0" r="0" b="0"/>
                <wp:wrapTopAndBottom/>
                <wp:docPr id="902" name="Graphic 902"/>
                <wp:cNvGraphicFramePr>
                  <a:graphicFrameLocks/>
                </wp:cNvGraphicFramePr>
                <a:graphic>
                  <a:graphicData uri="http://schemas.microsoft.com/office/word/2010/wordprocessingShape">
                    <wps:wsp>
                      <wps:cNvPr id="902" name="Graphic 902"/>
                      <wps:cNvSpPr/>
                      <wps:spPr>
                        <a:xfrm>
                          <a:off x="0" y="0"/>
                          <a:ext cx="833755" cy="1270"/>
                        </a:xfrm>
                        <a:custGeom>
                          <a:avLst/>
                          <a:gdLst/>
                          <a:ahLst/>
                          <a:cxnLst/>
                          <a:rect l="l" t="t" r="r" b="b"/>
                          <a:pathLst>
                            <a:path w="833755" h="0">
                              <a:moveTo>
                                <a:pt x="0" y="0"/>
                              </a:moveTo>
                              <a:lnTo>
                                <a:pt x="833755" y="0"/>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23.100006pt;margin-top:11.480782pt;width:65.650pt;height:.1pt;mso-position-horizontal-relative:page;mso-position-vertical-relative:paragraph;z-index:-15593984;mso-wrap-distance-left:0;mso-wrap-distance-right:0" id="docshape737" coordorigin="8462,230" coordsize="1313,0" path="m8462,230l9775,230e" filled="false" stroked="true" strokeweight=".375pt" strokecolor="#000000">
                <v:path arrowok="t"/>
                <v:stroke dashstyle="solid"/>
                <w10:wrap type="topAndBottom"/>
              </v:shape>
            </w:pict>
          </mc:Fallback>
        </mc:AlternateContent>
      </w:r>
      <w:r>
        <w:rPr>
          <w:rFonts w:ascii="Arial"/>
          <w:b/>
          <w:sz w:val="16"/>
        </w:rPr>
        <w:t>Jul</w:t>
      </w:r>
      <w:r>
        <w:rPr>
          <w:rFonts w:ascii="Arial"/>
          <w:b/>
          <w:spacing w:val="-1"/>
          <w:sz w:val="16"/>
        </w:rPr>
        <w:t> </w:t>
      </w:r>
      <w:r>
        <w:rPr>
          <w:rFonts w:ascii="Arial"/>
          <w:b/>
          <w:sz w:val="16"/>
        </w:rPr>
        <w:t>31,</w:t>
      </w:r>
      <w:r>
        <w:rPr>
          <w:rFonts w:ascii="Arial"/>
          <w:b/>
          <w:spacing w:val="-1"/>
          <w:sz w:val="16"/>
        </w:rPr>
        <w:t> </w:t>
      </w:r>
      <w:r>
        <w:rPr>
          <w:rFonts w:ascii="Arial"/>
          <w:b/>
          <w:spacing w:val="-5"/>
          <w:sz w:val="16"/>
        </w:rPr>
        <w:t>26</w:t>
      </w:r>
    </w:p>
    <w:p>
      <w:pPr>
        <w:spacing w:before="79"/>
        <w:ind w:left="2464" w:right="0" w:firstLine="0"/>
        <w:jc w:val="left"/>
        <w:rPr>
          <w:rFonts w:ascii="Arial"/>
          <w:b/>
          <w:sz w:val="16"/>
        </w:rPr>
      </w:pPr>
      <w:r>
        <w:rPr>
          <w:rFonts w:ascii="Arial"/>
          <w:b/>
          <w:spacing w:val="-2"/>
          <w:sz w:val="16"/>
        </w:rPr>
        <w:t>ASSETS</w:t>
      </w:r>
    </w:p>
    <w:p>
      <w:pPr>
        <w:spacing w:line="249" w:lineRule="auto" w:before="8"/>
        <w:ind w:left="2896" w:right="6930" w:hanging="216"/>
        <w:jc w:val="left"/>
        <w:rPr>
          <w:rFonts w:ascii="Arial"/>
          <w:b/>
          <w:sz w:val="16"/>
        </w:rPr>
      </w:pPr>
      <w:r>
        <w:rPr>
          <w:rFonts w:ascii="Arial"/>
          <w:b/>
          <w:sz w:val="16"/>
        </w:rPr>
        <w:t>Current Assets </w:t>
      </w:r>
      <w:r>
        <w:rPr>
          <w:rFonts w:ascii="Arial"/>
          <w:b/>
          <w:spacing w:val="-2"/>
          <w:sz w:val="16"/>
        </w:rPr>
        <w:t>Checking/Savings</w:t>
      </w:r>
    </w:p>
    <w:tbl>
      <w:tblPr>
        <w:tblW w:w="0" w:type="auto"/>
        <w:jc w:val="left"/>
        <w:tblInd w:w="2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7"/>
        <w:gridCol w:w="1313"/>
      </w:tblGrid>
      <w:tr>
        <w:trPr>
          <w:trHeight w:val="188" w:hRule="atLeast"/>
        </w:trPr>
        <w:tc>
          <w:tcPr>
            <w:tcW w:w="6047" w:type="dxa"/>
          </w:tcPr>
          <w:p>
            <w:pPr>
              <w:pStyle w:val="TableParagraph"/>
              <w:spacing w:line="168" w:lineRule="exact"/>
              <w:ind w:left="698"/>
              <w:rPr>
                <w:b/>
                <w:sz w:val="16"/>
              </w:rPr>
            </w:pPr>
            <w:r>
              <w:rPr>
                <w:b/>
                <w:sz w:val="16"/>
              </w:rPr>
              <w:t>01-1000</w:t>
            </w:r>
            <w:r>
              <w:rPr>
                <w:b/>
                <w:spacing w:val="-4"/>
                <w:sz w:val="16"/>
              </w:rPr>
              <w:t> </w:t>
            </w:r>
            <w:r>
              <w:rPr>
                <w:b/>
                <w:sz w:val="16"/>
              </w:rPr>
              <w:t>·</w:t>
            </w:r>
            <w:r>
              <w:rPr>
                <w:b/>
                <w:spacing w:val="-2"/>
                <w:sz w:val="16"/>
              </w:rPr>
              <w:t> </w:t>
            </w:r>
            <w:r>
              <w:rPr>
                <w:b/>
                <w:sz w:val="16"/>
              </w:rPr>
              <w:t>Valley</w:t>
            </w:r>
            <w:r>
              <w:rPr>
                <w:b/>
                <w:spacing w:val="-9"/>
                <w:sz w:val="16"/>
              </w:rPr>
              <w:t> </w:t>
            </w:r>
            <w:r>
              <w:rPr>
                <w:b/>
                <w:sz w:val="16"/>
              </w:rPr>
              <w:t>National</w:t>
            </w:r>
            <w:r>
              <w:rPr>
                <w:b/>
                <w:spacing w:val="-1"/>
                <w:sz w:val="16"/>
              </w:rPr>
              <w:t> </w:t>
            </w:r>
            <w:r>
              <w:rPr>
                <w:b/>
                <w:spacing w:val="-4"/>
                <w:sz w:val="16"/>
              </w:rPr>
              <w:t>1068</w:t>
            </w:r>
          </w:p>
        </w:tc>
        <w:tc>
          <w:tcPr>
            <w:tcW w:w="1313" w:type="dxa"/>
          </w:tcPr>
          <w:p>
            <w:pPr>
              <w:pStyle w:val="TableParagraph"/>
              <w:spacing w:line="168" w:lineRule="exact"/>
              <w:jc w:val="right"/>
              <w:rPr>
                <w:sz w:val="16"/>
              </w:rPr>
            </w:pPr>
            <w:r>
              <w:rPr>
                <w:spacing w:val="-2"/>
                <w:sz w:val="16"/>
              </w:rPr>
              <w:t>5,932,585.62</w:t>
            </w:r>
          </w:p>
        </w:tc>
      </w:tr>
      <w:tr>
        <w:trPr>
          <w:trHeight w:val="191" w:hRule="atLeast"/>
        </w:trPr>
        <w:tc>
          <w:tcPr>
            <w:tcW w:w="6047" w:type="dxa"/>
          </w:tcPr>
          <w:p>
            <w:pPr>
              <w:pStyle w:val="TableParagraph"/>
              <w:spacing w:line="168" w:lineRule="exact" w:before="4"/>
              <w:ind w:left="698"/>
              <w:rPr>
                <w:b/>
                <w:sz w:val="16"/>
              </w:rPr>
            </w:pPr>
            <w:r>
              <w:rPr>
                <w:b/>
                <w:sz w:val="16"/>
              </w:rPr>
              <w:t>01-1001</w:t>
            </w:r>
            <w:r>
              <w:rPr>
                <w:b/>
                <w:spacing w:val="-4"/>
                <w:sz w:val="16"/>
              </w:rPr>
              <w:t> </w:t>
            </w:r>
            <w:r>
              <w:rPr>
                <w:b/>
                <w:sz w:val="16"/>
              </w:rPr>
              <w:t>·</w:t>
            </w:r>
            <w:r>
              <w:rPr>
                <w:b/>
                <w:spacing w:val="-2"/>
                <w:sz w:val="16"/>
              </w:rPr>
              <w:t> </w:t>
            </w:r>
            <w:r>
              <w:rPr>
                <w:b/>
                <w:sz w:val="16"/>
              </w:rPr>
              <w:t>Valley</w:t>
            </w:r>
            <w:r>
              <w:rPr>
                <w:b/>
                <w:spacing w:val="-10"/>
                <w:sz w:val="16"/>
              </w:rPr>
              <w:t> </w:t>
            </w:r>
            <w:r>
              <w:rPr>
                <w:b/>
                <w:sz w:val="16"/>
              </w:rPr>
              <w:t>Bank-Special</w:t>
            </w:r>
            <w:r>
              <w:rPr>
                <w:b/>
                <w:spacing w:val="-1"/>
                <w:sz w:val="16"/>
              </w:rPr>
              <w:t> </w:t>
            </w:r>
            <w:r>
              <w:rPr>
                <w:b/>
                <w:sz w:val="16"/>
              </w:rPr>
              <w:t>Bond</w:t>
            </w:r>
            <w:r>
              <w:rPr>
                <w:b/>
                <w:spacing w:val="-3"/>
                <w:sz w:val="16"/>
              </w:rPr>
              <w:t> </w:t>
            </w:r>
            <w:r>
              <w:rPr>
                <w:b/>
                <w:spacing w:val="-4"/>
                <w:sz w:val="16"/>
              </w:rPr>
              <w:t>Acct</w:t>
            </w:r>
          </w:p>
        </w:tc>
        <w:tc>
          <w:tcPr>
            <w:tcW w:w="1313" w:type="dxa"/>
          </w:tcPr>
          <w:p>
            <w:pPr>
              <w:pStyle w:val="TableParagraph"/>
              <w:spacing w:line="172" w:lineRule="exact"/>
              <w:jc w:val="right"/>
              <w:rPr>
                <w:sz w:val="16"/>
              </w:rPr>
            </w:pPr>
            <w:r>
              <w:rPr>
                <w:spacing w:val="-2"/>
                <w:sz w:val="16"/>
              </w:rPr>
              <w:t>2,263,843.16</w:t>
            </w:r>
          </w:p>
        </w:tc>
      </w:tr>
      <w:tr>
        <w:trPr>
          <w:trHeight w:val="221" w:hRule="atLeast"/>
        </w:trPr>
        <w:tc>
          <w:tcPr>
            <w:tcW w:w="6047" w:type="dxa"/>
          </w:tcPr>
          <w:p>
            <w:pPr>
              <w:pStyle w:val="TableParagraph"/>
              <w:spacing w:before="4"/>
              <w:ind w:left="698"/>
              <w:rPr>
                <w:b/>
                <w:sz w:val="16"/>
              </w:rPr>
            </w:pPr>
            <w:r>
              <w:rPr>
                <w:b/>
                <w:sz w:val="16"/>
              </w:rPr>
              <w:t>1072</w:t>
            </w:r>
            <w:r>
              <w:rPr>
                <w:b/>
                <w:spacing w:val="-2"/>
                <w:sz w:val="16"/>
              </w:rPr>
              <w:t> </w:t>
            </w:r>
            <w:r>
              <w:rPr>
                <w:b/>
                <w:sz w:val="16"/>
              </w:rPr>
              <w:t>·</w:t>
            </w:r>
            <w:r>
              <w:rPr>
                <w:b/>
                <w:spacing w:val="-2"/>
                <w:sz w:val="16"/>
              </w:rPr>
              <w:t> </w:t>
            </w:r>
            <w:r>
              <w:rPr>
                <w:b/>
                <w:sz w:val="16"/>
              </w:rPr>
              <w:t>Bill.com Money</w:t>
            </w:r>
            <w:r>
              <w:rPr>
                <w:b/>
                <w:spacing w:val="-7"/>
                <w:sz w:val="16"/>
              </w:rPr>
              <w:t> </w:t>
            </w:r>
            <w:r>
              <w:rPr>
                <w:b/>
                <w:sz w:val="16"/>
              </w:rPr>
              <w:t>Out</w:t>
            </w:r>
            <w:r>
              <w:rPr>
                <w:b/>
                <w:spacing w:val="-1"/>
                <w:sz w:val="16"/>
              </w:rPr>
              <w:t> </w:t>
            </w:r>
            <w:r>
              <w:rPr>
                <w:b/>
                <w:spacing w:val="-2"/>
                <w:sz w:val="16"/>
              </w:rPr>
              <w:t>Clearing</w:t>
            </w:r>
          </w:p>
        </w:tc>
        <w:tc>
          <w:tcPr>
            <w:tcW w:w="1313" w:type="dxa"/>
            <w:tcBorders>
              <w:bottom w:val="single" w:sz="4" w:space="0" w:color="000000"/>
            </w:tcBorders>
          </w:tcPr>
          <w:p>
            <w:pPr>
              <w:pStyle w:val="TableParagraph"/>
              <w:spacing w:line="183" w:lineRule="exact"/>
              <w:jc w:val="right"/>
              <w:rPr>
                <w:sz w:val="16"/>
              </w:rPr>
            </w:pPr>
            <w:r>
              <w:rPr>
                <w:spacing w:val="-2"/>
                <w:sz w:val="16"/>
              </w:rPr>
              <w:t>-14,277.51</w:t>
            </w:r>
          </w:p>
        </w:tc>
      </w:tr>
      <w:tr>
        <w:trPr>
          <w:trHeight w:val="366" w:hRule="atLeast"/>
        </w:trPr>
        <w:tc>
          <w:tcPr>
            <w:tcW w:w="6047" w:type="dxa"/>
          </w:tcPr>
          <w:p>
            <w:pPr>
              <w:pStyle w:val="TableParagraph"/>
              <w:spacing w:before="106"/>
              <w:ind w:left="482"/>
              <w:rPr>
                <w:b/>
                <w:sz w:val="16"/>
              </w:rPr>
            </w:pPr>
            <w:r>
              <w:rPr>
                <w:b/>
                <w:sz w:val="16"/>
              </w:rPr>
              <w:t>Total</w:t>
            </w:r>
            <w:r>
              <w:rPr>
                <w:b/>
                <w:spacing w:val="-6"/>
                <w:sz w:val="16"/>
              </w:rPr>
              <w:t> </w:t>
            </w:r>
            <w:r>
              <w:rPr>
                <w:b/>
                <w:spacing w:val="-2"/>
                <w:sz w:val="16"/>
              </w:rPr>
              <w:t>Checking/Savings</w:t>
            </w:r>
          </w:p>
        </w:tc>
        <w:tc>
          <w:tcPr>
            <w:tcW w:w="1313" w:type="dxa"/>
            <w:tcBorders>
              <w:top w:val="single" w:sz="4" w:space="0" w:color="000000"/>
            </w:tcBorders>
          </w:tcPr>
          <w:p>
            <w:pPr>
              <w:pStyle w:val="TableParagraph"/>
              <w:spacing w:before="101"/>
              <w:jc w:val="right"/>
              <w:rPr>
                <w:sz w:val="16"/>
              </w:rPr>
            </w:pPr>
            <w:r>
              <w:rPr>
                <w:spacing w:val="-2"/>
                <w:sz w:val="16"/>
              </w:rPr>
              <w:t>8,182,151.27</w:t>
            </w:r>
          </w:p>
        </w:tc>
      </w:tr>
      <w:tr>
        <w:trPr>
          <w:trHeight w:val="480" w:hRule="atLeast"/>
        </w:trPr>
        <w:tc>
          <w:tcPr>
            <w:tcW w:w="6047" w:type="dxa"/>
          </w:tcPr>
          <w:p>
            <w:pPr>
              <w:pStyle w:val="TableParagraph"/>
              <w:spacing w:before="71"/>
              <w:ind w:left="482"/>
              <w:rPr>
                <w:b/>
                <w:sz w:val="16"/>
              </w:rPr>
            </w:pPr>
            <w:r>
              <w:rPr>
                <w:b/>
                <w:spacing w:val="-2"/>
                <w:sz w:val="16"/>
              </w:rPr>
              <w:t>Accounts</w:t>
            </w:r>
            <w:r>
              <w:rPr>
                <w:b/>
                <w:sz w:val="16"/>
              </w:rPr>
              <w:t> </w:t>
            </w:r>
            <w:r>
              <w:rPr>
                <w:b/>
                <w:spacing w:val="-2"/>
                <w:sz w:val="16"/>
              </w:rPr>
              <w:t>Receivable</w:t>
            </w:r>
          </w:p>
          <w:p>
            <w:pPr>
              <w:pStyle w:val="TableParagraph"/>
              <w:spacing w:before="8"/>
              <w:ind w:left="698"/>
              <w:rPr>
                <w:b/>
                <w:sz w:val="16"/>
              </w:rPr>
            </w:pPr>
            <w:r>
              <w:rPr>
                <w:b/>
                <w:sz w:val="16"/>
              </w:rPr>
              <w:t>01-1200</w:t>
            </w:r>
            <w:r>
              <w:rPr>
                <w:b/>
                <w:spacing w:val="-8"/>
                <w:sz w:val="16"/>
              </w:rPr>
              <w:t> </w:t>
            </w:r>
            <w:r>
              <w:rPr>
                <w:b/>
                <w:sz w:val="16"/>
              </w:rPr>
              <w:t>·</w:t>
            </w:r>
            <w:r>
              <w:rPr>
                <w:b/>
                <w:spacing w:val="-7"/>
                <w:sz w:val="16"/>
              </w:rPr>
              <w:t> </w:t>
            </w:r>
            <w:r>
              <w:rPr>
                <w:b/>
                <w:sz w:val="16"/>
              </w:rPr>
              <w:t>Accounts</w:t>
            </w:r>
            <w:r>
              <w:rPr>
                <w:b/>
                <w:spacing w:val="-8"/>
                <w:sz w:val="16"/>
              </w:rPr>
              <w:t> </w:t>
            </w:r>
            <w:r>
              <w:rPr>
                <w:b/>
                <w:spacing w:val="-2"/>
                <w:sz w:val="16"/>
              </w:rPr>
              <w:t>Receivable</w:t>
            </w:r>
          </w:p>
        </w:tc>
        <w:tc>
          <w:tcPr>
            <w:tcW w:w="1313" w:type="dxa"/>
            <w:tcBorders>
              <w:bottom w:val="single" w:sz="4" w:space="0" w:color="000000"/>
            </w:tcBorders>
          </w:tcPr>
          <w:p>
            <w:pPr>
              <w:pStyle w:val="TableParagraph"/>
              <w:spacing w:before="74"/>
              <w:rPr>
                <w:b/>
                <w:sz w:val="16"/>
              </w:rPr>
            </w:pPr>
          </w:p>
          <w:p>
            <w:pPr>
              <w:pStyle w:val="TableParagraph"/>
              <w:jc w:val="right"/>
              <w:rPr>
                <w:sz w:val="16"/>
              </w:rPr>
            </w:pPr>
            <w:r>
              <w:rPr>
                <w:spacing w:val="-2"/>
                <w:sz w:val="16"/>
              </w:rPr>
              <w:t>251,547.80</w:t>
            </w:r>
          </w:p>
        </w:tc>
      </w:tr>
      <w:tr>
        <w:trPr>
          <w:trHeight w:val="322" w:hRule="atLeast"/>
        </w:trPr>
        <w:tc>
          <w:tcPr>
            <w:tcW w:w="6047" w:type="dxa"/>
          </w:tcPr>
          <w:p>
            <w:pPr>
              <w:pStyle w:val="TableParagraph"/>
              <w:spacing w:before="106"/>
              <w:ind w:left="482"/>
              <w:rPr>
                <w:b/>
                <w:sz w:val="16"/>
              </w:rPr>
            </w:pPr>
            <w:r>
              <w:rPr>
                <w:b/>
                <w:sz w:val="16"/>
              </w:rPr>
              <w:t>Total</w:t>
            </w:r>
            <w:r>
              <w:rPr>
                <w:b/>
                <w:spacing w:val="-9"/>
                <w:sz w:val="16"/>
              </w:rPr>
              <w:t> </w:t>
            </w:r>
            <w:r>
              <w:rPr>
                <w:b/>
                <w:sz w:val="16"/>
              </w:rPr>
              <w:t>Accounts</w:t>
            </w:r>
            <w:r>
              <w:rPr>
                <w:b/>
                <w:spacing w:val="-10"/>
                <w:sz w:val="16"/>
              </w:rPr>
              <w:t> </w:t>
            </w:r>
            <w:r>
              <w:rPr>
                <w:b/>
                <w:spacing w:val="-2"/>
                <w:sz w:val="16"/>
              </w:rPr>
              <w:t>Receivable</w:t>
            </w:r>
          </w:p>
        </w:tc>
        <w:tc>
          <w:tcPr>
            <w:tcW w:w="1313" w:type="dxa"/>
            <w:tcBorders>
              <w:top w:val="single" w:sz="4" w:space="0" w:color="000000"/>
              <w:bottom w:val="single" w:sz="4" w:space="0" w:color="000000"/>
            </w:tcBorders>
          </w:tcPr>
          <w:p>
            <w:pPr>
              <w:pStyle w:val="TableParagraph"/>
              <w:spacing w:before="101"/>
              <w:jc w:val="right"/>
              <w:rPr>
                <w:sz w:val="16"/>
              </w:rPr>
            </w:pPr>
            <w:r>
              <w:rPr>
                <w:spacing w:val="-2"/>
                <w:sz w:val="16"/>
              </w:rPr>
              <w:t>251,547.80</w:t>
            </w:r>
          </w:p>
        </w:tc>
      </w:tr>
      <w:tr>
        <w:trPr>
          <w:trHeight w:val="365" w:hRule="atLeast"/>
        </w:trPr>
        <w:tc>
          <w:tcPr>
            <w:tcW w:w="6047" w:type="dxa"/>
          </w:tcPr>
          <w:p>
            <w:pPr>
              <w:pStyle w:val="TableParagraph"/>
              <w:spacing w:before="104"/>
              <w:ind w:left="266"/>
              <w:rPr>
                <w:b/>
                <w:sz w:val="16"/>
              </w:rPr>
            </w:pPr>
            <w:r>
              <w:rPr>
                <w:b/>
                <w:sz w:val="16"/>
              </w:rPr>
              <w:t>Total</w:t>
            </w:r>
            <w:r>
              <w:rPr>
                <w:b/>
                <w:spacing w:val="-6"/>
                <w:sz w:val="16"/>
              </w:rPr>
              <w:t> </w:t>
            </w:r>
            <w:r>
              <w:rPr>
                <w:b/>
                <w:sz w:val="16"/>
              </w:rPr>
              <w:t>Current</w:t>
            </w:r>
            <w:r>
              <w:rPr>
                <w:b/>
                <w:spacing w:val="-7"/>
                <w:sz w:val="16"/>
              </w:rPr>
              <w:t> </w:t>
            </w:r>
            <w:r>
              <w:rPr>
                <w:b/>
                <w:spacing w:val="-2"/>
                <w:sz w:val="16"/>
              </w:rPr>
              <w:t>Assets</w:t>
            </w:r>
          </w:p>
        </w:tc>
        <w:tc>
          <w:tcPr>
            <w:tcW w:w="1313" w:type="dxa"/>
            <w:tcBorders>
              <w:top w:val="single" w:sz="4" w:space="0" w:color="000000"/>
            </w:tcBorders>
          </w:tcPr>
          <w:p>
            <w:pPr>
              <w:pStyle w:val="TableParagraph"/>
              <w:spacing w:before="99"/>
              <w:jc w:val="right"/>
              <w:rPr>
                <w:sz w:val="16"/>
              </w:rPr>
            </w:pPr>
            <w:r>
              <w:rPr>
                <w:spacing w:val="-2"/>
                <w:sz w:val="16"/>
              </w:rPr>
              <w:t>8,433,699.07</w:t>
            </w:r>
          </w:p>
        </w:tc>
      </w:tr>
      <w:tr>
        <w:trPr>
          <w:trHeight w:val="481" w:hRule="atLeast"/>
        </w:trPr>
        <w:tc>
          <w:tcPr>
            <w:tcW w:w="6047" w:type="dxa"/>
          </w:tcPr>
          <w:p>
            <w:pPr>
              <w:pStyle w:val="TableParagraph"/>
              <w:spacing w:before="72"/>
              <w:ind w:left="266"/>
              <w:rPr>
                <w:b/>
                <w:sz w:val="16"/>
              </w:rPr>
            </w:pPr>
            <w:r>
              <w:rPr>
                <w:b/>
                <w:sz w:val="16"/>
              </w:rPr>
              <w:t>Other</w:t>
            </w:r>
            <w:r>
              <w:rPr>
                <w:b/>
                <w:spacing w:val="-5"/>
                <w:sz w:val="16"/>
              </w:rPr>
              <w:t> </w:t>
            </w:r>
            <w:r>
              <w:rPr>
                <w:b/>
                <w:spacing w:val="-2"/>
                <w:sz w:val="16"/>
              </w:rPr>
              <w:t>Assets</w:t>
            </w:r>
          </w:p>
          <w:p>
            <w:pPr>
              <w:pStyle w:val="TableParagraph"/>
              <w:spacing w:before="8"/>
              <w:ind w:left="482"/>
              <w:rPr>
                <w:b/>
                <w:sz w:val="16"/>
              </w:rPr>
            </w:pPr>
            <w:r>
              <w:rPr>
                <w:b/>
                <w:sz w:val="16"/>
              </w:rPr>
              <w:t>01-8122</w:t>
            </w:r>
            <w:r>
              <w:rPr>
                <w:b/>
                <w:spacing w:val="-5"/>
                <w:sz w:val="16"/>
              </w:rPr>
              <w:t> </w:t>
            </w:r>
            <w:r>
              <w:rPr>
                <w:b/>
                <w:sz w:val="16"/>
              </w:rPr>
              <w:t>·</w:t>
            </w:r>
            <w:r>
              <w:rPr>
                <w:b/>
                <w:spacing w:val="-3"/>
                <w:sz w:val="16"/>
              </w:rPr>
              <w:t> </w:t>
            </w:r>
            <w:r>
              <w:rPr>
                <w:b/>
                <w:sz w:val="16"/>
              </w:rPr>
              <w:t>A/R</w:t>
            </w:r>
            <w:r>
              <w:rPr>
                <w:b/>
                <w:spacing w:val="-5"/>
                <w:sz w:val="16"/>
              </w:rPr>
              <w:t> </w:t>
            </w:r>
            <w:r>
              <w:rPr>
                <w:b/>
                <w:sz w:val="16"/>
              </w:rPr>
              <w:t>St</w:t>
            </w:r>
            <w:r>
              <w:rPr>
                <w:b/>
                <w:spacing w:val="-4"/>
                <w:sz w:val="16"/>
              </w:rPr>
              <w:t> </w:t>
            </w:r>
            <w:r>
              <w:rPr>
                <w:b/>
                <w:sz w:val="16"/>
              </w:rPr>
              <w:t>Lucie</w:t>
            </w:r>
            <w:r>
              <w:rPr>
                <w:b/>
                <w:spacing w:val="-5"/>
                <w:sz w:val="16"/>
              </w:rPr>
              <w:t> </w:t>
            </w:r>
            <w:r>
              <w:rPr>
                <w:b/>
                <w:sz w:val="16"/>
              </w:rPr>
              <w:t>County</w:t>
            </w:r>
            <w:r>
              <w:rPr>
                <w:b/>
                <w:spacing w:val="-11"/>
                <w:sz w:val="16"/>
              </w:rPr>
              <w:t> </w:t>
            </w:r>
            <w:r>
              <w:rPr>
                <w:b/>
                <w:sz w:val="16"/>
              </w:rPr>
              <w:t>Excess</w:t>
            </w:r>
            <w:r>
              <w:rPr>
                <w:b/>
                <w:spacing w:val="-3"/>
                <w:sz w:val="16"/>
              </w:rPr>
              <w:t> </w:t>
            </w:r>
            <w:r>
              <w:rPr>
                <w:b/>
                <w:spacing w:val="-4"/>
                <w:sz w:val="16"/>
              </w:rPr>
              <w:t>Fees</w:t>
            </w:r>
          </w:p>
        </w:tc>
        <w:tc>
          <w:tcPr>
            <w:tcW w:w="1313" w:type="dxa"/>
            <w:tcBorders>
              <w:bottom w:val="single" w:sz="4" w:space="0" w:color="000000"/>
            </w:tcBorders>
          </w:tcPr>
          <w:p>
            <w:pPr>
              <w:pStyle w:val="TableParagraph"/>
              <w:spacing w:before="75"/>
              <w:rPr>
                <w:b/>
                <w:sz w:val="16"/>
              </w:rPr>
            </w:pPr>
          </w:p>
          <w:p>
            <w:pPr>
              <w:pStyle w:val="TableParagraph"/>
              <w:jc w:val="right"/>
              <w:rPr>
                <w:sz w:val="16"/>
              </w:rPr>
            </w:pPr>
            <w:r>
              <w:rPr>
                <w:spacing w:val="-2"/>
                <w:sz w:val="16"/>
              </w:rPr>
              <w:t>-2,978.00</w:t>
            </w:r>
          </w:p>
        </w:tc>
      </w:tr>
      <w:tr>
        <w:trPr>
          <w:trHeight w:val="323" w:hRule="atLeast"/>
        </w:trPr>
        <w:tc>
          <w:tcPr>
            <w:tcW w:w="6047" w:type="dxa"/>
          </w:tcPr>
          <w:p>
            <w:pPr>
              <w:pStyle w:val="TableParagraph"/>
              <w:spacing w:before="106"/>
              <w:ind w:left="266"/>
              <w:rPr>
                <w:b/>
                <w:sz w:val="16"/>
              </w:rPr>
            </w:pPr>
            <w:r>
              <w:rPr>
                <w:b/>
                <w:sz w:val="16"/>
              </w:rPr>
              <w:t>Total</w:t>
            </w:r>
            <w:r>
              <w:rPr>
                <w:b/>
                <w:spacing w:val="-4"/>
                <w:sz w:val="16"/>
              </w:rPr>
              <w:t> </w:t>
            </w:r>
            <w:r>
              <w:rPr>
                <w:b/>
                <w:sz w:val="16"/>
              </w:rPr>
              <w:t>Other</w:t>
            </w:r>
            <w:r>
              <w:rPr>
                <w:b/>
                <w:spacing w:val="-6"/>
                <w:sz w:val="16"/>
              </w:rPr>
              <w:t> </w:t>
            </w:r>
            <w:r>
              <w:rPr>
                <w:b/>
                <w:spacing w:val="-2"/>
                <w:sz w:val="16"/>
              </w:rPr>
              <w:t>Assets</w:t>
            </w:r>
          </w:p>
        </w:tc>
        <w:tc>
          <w:tcPr>
            <w:tcW w:w="1313" w:type="dxa"/>
            <w:tcBorders>
              <w:top w:val="single" w:sz="4" w:space="0" w:color="000000"/>
              <w:bottom w:val="single" w:sz="4" w:space="0" w:color="000000"/>
            </w:tcBorders>
          </w:tcPr>
          <w:p>
            <w:pPr>
              <w:pStyle w:val="TableParagraph"/>
              <w:spacing w:before="102"/>
              <w:jc w:val="right"/>
              <w:rPr>
                <w:sz w:val="16"/>
              </w:rPr>
            </w:pPr>
            <w:r>
              <w:rPr>
                <w:spacing w:val="-2"/>
                <w:sz w:val="16"/>
              </w:rPr>
              <w:t>-2,978.00</w:t>
            </w:r>
          </w:p>
        </w:tc>
      </w:tr>
      <w:tr>
        <w:trPr>
          <w:trHeight w:val="325" w:hRule="atLeast"/>
        </w:trPr>
        <w:tc>
          <w:tcPr>
            <w:tcW w:w="6047" w:type="dxa"/>
          </w:tcPr>
          <w:p>
            <w:pPr>
              <w:pStyle w:val="TableParagraph"/>
              <w:spacing w:before="104"/>
              <w:ind w:left="50"/>
              <w:rPr>
                <w:b/>
                <w:sz w:val="16"/>
              </w:rPr>
            </w:pPr>
            <w:r>
              <w:rPr>
                <w:b/>
                <w:spacing w:val="-2"/>
                <w:sz w:val="16"/>
              </w:rPr>
              <w:t>TOTAL</w:t>
            </w:r>
            <w:r>
              <w:rPr>
                <w:b/>
                <w:spacing w:val="-7"/>
                <w:sz w:val="16"/>
              </w:rPr>
              <w:t> </w:t>
            </w:r>
            <w:r>
              <w:rPr>
                <w:b/>
                <w:spacing w:val="-2"/>
                <w:sz w:val="16"/>
              </w:rPr>
              <w:t>ASSETS</w:t>
            </w:r>
          </w:p>
        </w:tc>
        <w:tc>
          <w:tcPr>
            <w:tcW w:w="1313" w:type="dxa"/>
            <w:tcBorders>
              <w:top w:val="single" w:sz="4" w:space="0" w:color="000000"/>
              <w:bottom w:val="thinThickMediumGap" w:sz="4" w:space="0" w:color="000000"/>
            </w:tcBorders>
          </w:tcPr>
          <w:p>
            <w:pPr>
              <w:pStyle w:val="TableParagraph"/>
              <w:spacing w:before="104"/>
              <w:jc w:val="right"/>
              <w:rPr>
                <w:b/>
                <w:sz w:val="16"/>
              </w:rPr>
            </w:pPr>
            <w:r>
              <w:rPr>
                <w:b/>
                <w:spacing w:val="-2"/>
                <w:sz w:val="16"/>
              </w:rPr>
              <w:t>8,430,721.07</w:t>
            </w:r>
          </w:p>
        </w:tc>
      </w:tr>
      <w:tr>
        <w:trPr>
          <w:trHeight w:val="258" w:hRule="atLeast"/>
        </w:trPr>
        <w:tc>
          <w:tcPr>
            <w:tcW w:w="6047" w:type="dxa"/>
          </w:tcPr>
          <w:p>
            <w:pPr>
              <w:pStyle w:val="TableParagraph"/>
              <w:spacing w:line="164" w:lineRule="exact" w:before="74"/>
              <w:ind w:left="50"/>
              <w:rPr>
                <w:b/>
                <w:sz w:val="16"/>
              </w:rPr>
            </w:pPr>
            <w:r>
              <w:rPr>
                <w:b/>
                <w:sz w:val="16"/>
              </w:rPr>
              <w:t>LIABILITIES</w:t>
            </w:r>
            <w:r>
              <w:rPr>
                <w:b/>
                <w:spacing w:val="-6"/>
                <w:sz w:val="16"/>
              </w:rPr>
              <w:t> </w:t>
            </w:r>
            <w:r>
              <w:rPr>
                <w:b/>
                <w:sz w:val="16"/>
              </w:rPr>
              <w:t>&amp;</w:t>
            </w:r>
            <w:r>
              <w:rPr>
                <w:b/>
                <w:spacing w:val="-7"/>
                <w:sz w:val="16"/>
              </w:rPr>
              <w:t> </w:t>
            </w:r>
            <w:r>
              <w:rPr>
                <w:b/>
                <w:spacing w:val="-2"/>
                <w:sz w:val="16"/>
              </w:rPr>
              <w:t>EQUITY</w:t>
            </w:r>
          </w:p>
        </w:tc>
        <w:tc>
          <w:tcPr>
            <w:tcW w:w="1313" w:type="dxa"/>
            <w:tcBorders>
              <w:top w:val="thickThinMediumGap" w:sz="4" w:space="0" w:color="000000"/>
            </w:tcBorders>
          </w:tcPr>
          <w:p>
            <w:pPr>
              <w:pStyle w:val="TableParagraph"/>
              <w:rPr>
                <w:rFonts w:ascii="Times New Roman"/>
                <w:sz w:val="16"/>
              </w:rPr>
            </w:pPr>
          </w:p>
        </w:tc>
      </w:tr>
    </w:tbl>
    <w:p>
      <w:pPr>
        <w:spacing w:before="13"/>
        <w:ind w:left="2680" w:right="0" w:firstLine="0"/>
        <w:jc w:val="left"/>
        <w:rPr>
          <w:rFonts w:ascii="Arial"/>
          <w:b/>
          <w:sz w:val="16"/>
        </w:rPr>
      </w:pPr>
      <w:r>
        <w:rPr>
          <w:rFonts w:ascii="Arial"/>
          <w:b/>
          <w:spacing w:val="-2"/>
          <w:sz w:val="16"/>
        </w:rPr>
        <w:t>Liabilities</w:t>
      </w:r>
    </w:p>
    <w:p>
      <w:pPr>
        <w:spacing w:line="249" w:lineRule="auto" w:before="8"/>
        <w:ind w:left="3112" w:right="6930" w:hanging="216"/>
        <w:jc w:val="left"/>
        <w:rPr>
          <w:rFonts w:ascii="Arial"/>
          <w:b/>
          <w:sz w:val="16"/>
        </w:rPr>
      </w:pPr>
      <w:r>
        <w:rPr>
          <w:rFonts w:ascii="Arial"/>
          <w:b/>
          <w:sz w:val="16"/>
        </w:rPr>
        <w:t>Current Liabilities </w:t>
      </w:r>
      <w:r>
        <w:rPr>
          <w:rFonts w:ascii="Arial"/>
          <w:b/>
          <w:spacing w:val="-2"/>
          <w:sz w:val="16"/>
        </w:rPr>
        <w:t>Accounts</w:t>
      </w:r>
      <w:r>
        <w:rPr>
          <w:rFonts w:ascii="Arial"/>
          <w:b/>
          <w:spacing w:val="-10"/>
          <w:sz w:val="16"/>
        </w:rPr>
        <w:t> </w:t>
      </w:r>
      <w:r>
        <w:rPr>
          <w:rFonts w:ascii="Arial"/>
          <w:b/>
          <w:spacing w:val="-2"/>
          <w:sz w:val="16"/>
        </w:rPr>
        <w:t>Payable</w:t>
      </w:r>
    </w:p>
    <w:p>
      <w:pPr>
        <w:tabs>
          <w:tab w:pos="9062" w:val="left" w:leader="none"/>
        </w:tabs>
        <w:spacing w:before="2"/>
        <w:ind w:left="3331" w:right="0" w:firstLine="0"/>
        <w:jc w:val="left"/>
        <w:rPr>
          <w:rFonts w:ascii="Arial" w:hAnsi="Arial"/>
          <w:sz w:val="16"/>
        </w:rPr>
      </w:pPr>
      <w:r>
        <w:rPr>
          <w:rFonts w:ascii="Arial" w:hAnsi="Arial"/>
          <w:sz w:val="16"/>
        </w:rPr>
        <mc:AlternateContent>
          <mc:Choice Requires="wps">
            <w:drawing>
              <wp:anchor distT="0" distB="0" distL="0" distR="0" allowOverlap="1" layoutInCell="1" locked="0" behindDoc="1" simplePos="0" relativeHeight="487723008">
                <wp:simplePos x="0" y="0"/>
                <wp:positionH relativeFrom="page">
                  <wp:posOffset>5373370</wp:posOffset>
                </wp:positionH>
                <wp:positionV relativeFrom="paragraph">
                  <wp:posOffset>142509</wp:posOffset>
                </wp:positionV>
                <wp:extent cx="833755" cy="1270"/>
                <wp:effectExtent l="0" t="0" r="0" b="0"/>
                <wp:wrapTopAndBottom/>
                <wp:docPr id="903" name="Graphic 903"/>
                <wp:cNvGraphicFramePr>
                  <a:graphicFrameLocks/>
                </wp:cNvGraphicFramePr>
                <a:graphic>
                  <a:graphicData uri="http://schemas.microsoft.com/office/word/2010/wordprocessingShape">
                    <wps:wsp>
                      <wps:cNvPr id="903" name="Graphic 903"/>
                      <wps:cNvSpPr/>
                      <wps:spPr>
                        <a:xfrm>
                          <a:off x="0" y="0"/>
                          <a:ext cx="833755" cy="1270"/>
                        </a:xfrm>
                        <a:custGeom>
                          <a:avLst/>
                          <a:gdLst/>
                          <a:ahLst/>
                          <a:cxnLst/>
                          <a:rect l="l" t="t" r="r" b="b"/>
                          <a:pathLst>
                            <a:path w="833755" h="0">
                              <a:moveTo>
                                <a:pt x="0" y="0"/>
                              </a:moveTo>
                              <a:lnTo>
                                <a:pt x="833755" y="0"/>
                              </a:lnTo>
                            </a:path>
                          </a:pathLst>
                        </a:custGeom>
                        <a:ln w="476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23.100006pt;margin-top:11.221226pt;width:65.650pt;height:.1pt;mso-position-horizontal-relative:page;mso-position-vertical-relative:paragraph;z-index:-15593472;mso-wrap-distance-left:0;mso-wrap-distance-right:0" id="docshape738" coordorigin="8462,224" coordsize="1313,0" path="m8462,224l9775,224e" filled="false" stroked="true" strokeweight=".375pt" strokecolor="#000000">
                <v:path arrowok="t"/>
                <v:stroke dashstyle="solid"/>
                <w10:wrap type="topAndBottom"/>
              </v:shape>
            </w:pict>
          </mc:Fallback>
        </mc:AlternateContent>
      </w:r>
      <w:r>
        <w:rPr>
          <w:rFonts w:ascii="Arial" w:hAnsi="Arial"/>
          <w:b/>
          <w:sz w:val="16"/>
        </w:rPr>
        <w:t>01-2020</w:t>
      </w:r>
      <w:r>
        <w:rPr>
          <w:rFonts w:ascii="Arial" w:hAnsi="Arial"/>
          <w:b/>
          <w:spacing w:val="-8"/>
          <w:sz w:val="16"/>
        </w:rPr>
        <w:t> </w:t>
      </w:r>
      <w:r>
        <w:rPr>
          <w:rFonts w:ascii="Arial" w:hAnsi="Arial"/>
          <w:b/>
          <w:sz w:val="16"/>
        </w:rPr>
        <w:t>·</w:t>
      </w:r>
      <w:r>
        <w:rPr>
          <w:rFonts w:ascii="Arial" w:hAnsi="Arial"/>
          <w:b/>
          <w:spacing w:val="-7"/>
          <w:sz w:val="16"/>
        </w:rPr>
        <w:t> </w:t>
      </w:r>
      <w:r>
        <w:rPr>
          <w:rFonts w:ascii="Arial" w:hAnsi="Arial"/>
          <w:b/>
          <w:sz w:val="16"/>
        </w:rPr>
        <w:t>Accounts</w:t>
      </w:r>
      <w:r>
        <w:rPr>
          <w:rFonts w:ascii="Arial" w:hAnsi="Arial"/>
          <w:b/>
          <w:spacing w:val="-8"/>
          <w:sz w:val="16"/>
        </w:rPr>
        <w:t> </w:t>
      </w:r>
      <w:r>
        <w:rPr>
          <w:rFonts w:ascii="Arial" w:hAnsi="Arial"/>
          <w:b/>
          <w:spacing w:val="-2"/>
          <w:sz w:val="16"/>
        </w:rPr>
        <w:t>Payable</w:t>
      </w:r>
      <w:r>
        <w:rPr>
          <w:rFonts w:ascii="Arial" w:hAnsi="Arial"/>
          <w:b/>
          <w:sz w:val="16"/>
        </w:rPr>
        <w:tab/>
      </w:r>
      <w:r>
        <w:rPr>
          <w:rFonts w:ascii="Arial" w:hAnsi="Arial"/>
          <w:spacing w:val="-2"/>
          <w:sz w:val="16"/>
        </w:rPr>
        <w:t>91,059.58</w:t>
      </w:r>
    </w:p>
    <w:p>
      <w:pPr>
        <w:tabs>
          <w:tab w:pos="9062" w:val="left" w:leader="none"/>
        </w:tabs>
        <w:spacing w:before="107"/>
        <w:ind w:left="3112" w:right="0" w:firstLine="0"/>
        <w:jc w:val="left"/>
        <w:rPr>
          <w:rFonts w:ascii="Arial"/>
          <w:sz w:val="16"/>
        </w:rPr>
      </w:pPr>
      <w:r>
        <w:rPr>
          <w:rFonts w:ascii="Arial"/>
          <w:b/>
          <w:sz w:val="16"/>
        </w:rPr>
        <w:t>Total</w:t>
      </w:r>
      <w:r>
        <w:rPr>
          <w:rFonts w:ascii="Arial"/>
          <w:b/>
          <w:spacing w:val="-9"/>
          <w:sz w:val="16"/>
        </w:rPr>
        <w:t> </w:t>
      </w:r>
      <w:r>
        <w:rPr>
          <w:rFonts w:ascii="Arial"/>
          <w:b/>
          <w:sz w:val="16"/>
        </w:rPr>
        <w:t>Accounts</w:t>
      </w:r>
      <w:r>
        <w:rPr>
          <w:rFonts w:ascii="Arial"/>
          <w:b/>
          <w:spacing w:val="-10"/>
          <w:sz w:val="16"/>
        </w:rPr>
        <w:t> </w:t>
      </w:r>
      <w:r>
        <w:rPr>
          <w:rFonts w:ascii="Arial"/>
          <w:b/>
          <w:spacing w:val="-2"/>
          <w:sz w:val="16"/>
        </w:rPr>
        <w:t>Payable</w:t>
      </w:r>
      <w:r>
        <w:rPr>
          <w:rFonts w:ascii="Arial"/>
          <w:b/>
          <w:sz w:val="16"/>
        </w:rPr>
        <w:tab/>
      </w:r>
      <w:r>
        <w:rPr>
          <w:rFonts w:ascii="Arial"/>
          <w:spacing w:val="-2"/>
          <w:sz w:val="16"/>
        </w:rPr>
        <w:t>91,059.58</w:t>
      </w:r>
    </w:p>
    <w:p>
      <w:pPr>
        <w:spacing w:before="147" w:after="9"/>
        <w:ind w:left="3112" w:right="0" w:firstLine="0"/>
        <w:jc w:val="left"/>
        <w:rPr>
          <w:rFonts w:ascii="Arial"/>
          <w:b/>
          <w:sz w:val="16"/>
        </w:rPr>
      </w:pPr>
      <w:r>
        <w:rPr>
          <w:rFonts w:ascii="Arial"/>
          <w:b/>
          <w:sz w:val="16"/>
        </w:rPr>
        <w:t>Other</w:t>
      </w:r>
      <w:r>
        <w:rPr>
          <w:rFonts w:ascii="Arial"/>
          <w:b/>
          <w:spacing w:val="-6"/>
          <w:sz w:val="16"/>
        </w:rPr>
        <w:t> </w:t>
      </w:r>
      <w:r>
        <w:rPr>
          <w:rFonts w:ascii="Arial"/>
          <w:b/>
          <w:sz w:val="16"/>
        </w:rPr>
        <w:t>Current</w:t>
      </w:r>
      <w:r>
        <w:rPr>
          <w:rFonts w:ascii="Arial"/>
          <w:b/>
          <w:spacing w:val="-5"/>
          <w:sz w:val="16"/>
        </w:rPr>
        <w:t> </w:t>
      </w:r>
      <w:r>
        <w:rPr>
          <w:rFonts w:ascii="Arial"/>
          <w:b/>
          <w:spacing w:val="-2"/>
          <w:sz w:val="16"/>
        </w:rPr>
        <w:t>Liabilities</w:t>
      </w:r>
    </w:p>
    <w:tbl>
      <w:tblPr>
        <w:tblW w:w="0" w:type="auto"/>
        <w:jc w:val="left"/>
        <w:tblInd w:w="2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4"/>
        <w:gridCol w:w="4524"/>
        <w:gridCol w:w="1364"/>
      </w:tblGrid>
      <w:tr>
        <w:trPr>
          <w:trHeight w:val="188" w:hRule="atLeast"/>
        </w:trPr>
        <w:tc>
          <w:tcPr>
            <w:tcW w:w="1524" w:type="dxa"/>
          </w:tcPr>
          <w:p>
            <w:pPr>
              <w:pStyle w:val="TableParagraph"/>
              <w:spacing w:line="168" w:lineRule="exact"/>
              <w:ind w:right="20"/>
              <w:jc w:val="right"/>
              <w:rPr>
                <w:b/>
                <w:sz w:val="16"/>
              </w:rPr>
            </w:pPr>
            <w:r>
              <w:rPr>
                <w:b/>
                <w:spacing w:val="-2"/>
                <w:sz w:val="16"/>
              </w:rPr>
              <w:t>01-</w:t>
            </w:r>
            <w:r>
              <w:rPr>
                <w:b/>
                <w:spacing w:val="-4"/>
                <w:sz w:val="16"/>
              </w:rPr>
              <w:t>2024</w:t>
            </w:r>
          </w:p>
        </w:tc>
        <w:tc>
          <w:tcPr>
            <w:tcW w:w="4524" w:type="dxa"/>
          </w:tcPr>
          <w:p>
            <w:pPr>
              <w:pStyle w:val="TableParagraph"/>
              <w:spacing w:line="168" w:lineRule="exact"/>
              <w:ind w:left="21"/>
              <w:rPr>
                <w:b/>
                <w:sz w:val="16"/>
              </w:rPr>
            </w:pPr>
            <w:r>
              <w:rPr>
                <w:b/>
                <w:sz w:val="16"/>
              </w:rPr>
              <w:t>·</w:t>
            </w:r>
            <w:r>
              <w:rPr>
                <w:b/>
                <w:spacing w:val="-3"/>
                <w:sz w:val="16"/>
              </w:rPr>
              <w:t> </w:t>
            </w:r>
            <w:r>
              <w:rPr>
                <w:b/>
                <w:sz w:val="16"/>
              </w:rPr>
              <w:t>Due</w:t>
            </w:r>
            <w:r>
              <w:rPr>
                <w:b/>
                <w:spacing w:val="-3"/>
                <w:sz w:val="16"/>
              </w:rPr>
              <w:t> </w:t>
            </w:r>
            <w:r>
              <w:rPr>
                <w:b/>
                <w:sz w:val="16"/>
              </w:rPr>
              <w:t>To</w:t>
            </w:r>
            <w:r>
              <w:rPr>
                <w:b/>
                <w:spacing w:val="-2"/>
                <w:sz w:val="16"/>
              </w:rPr>
              <w:t> </w:t>
            </w:r>
            <w:r>
              <w:rPr>
                <w:b/>
                <w:sz w:val="16"/>
              </w:rPr>
              <w:t>Other</w:t>
            </w:r>
            <w:r>
              <w:rPr>
                <w:b/>
                <w:spacing w:val="-3"/>
                <w:sz w:val="16"/>
              </w:rPr>
              <w:t> </w:t>
            </w:r>
            <w:r>
              <w:rPr>
                <w:b/>
                <w:sz w:val="16"/>
              </w:rPr>
              <w:t>Gov</w:t>
            </w:r>
            <w:r>
              <w:rPr>
                <w:b/>
                <w:spacing w:val="-3"/>
                <w:sz w:val="16"/>
              </w:rPr>
              <w:t> </w:t>
            </w:r>
            <w:r>
              <w:rPr>
                <w:b/>
                <w:sz w:val="16"/>
              </w:rPr>
              <w:t>Units-</w:t>
            </w:r>
            <w:r>
              <w:rPr>
                <w:b/>
                <w:spacing w:val="-2"/>
                <w:sz w:val="16"/>
              </w:rPr>
              <w:t>Fishkind</w:t>
            </w:r>
          </w:p>
        </w:tc>
        <w:tc>
          <w:tcPr>
            <w:tcW w:w="1364" w:type="dxa"/>
          </w:tcPr>
          <w:p>
            <w:pPr>
              <w:pStyle w:val="TableParagraph"/>
              <w:spacing w:line="168" w:lineRule="exact"/>
              <w:ind w:right="49"/>
              <w:jc w:val="right"/>
              <w:rPr>
                <w:sz w:val="16"/>
              </w:rPr>
            </w:pPr>
            <w:r>
              <w:rPr>
                <w:spacing w:val="-2"/>
                <w:sz w:val="16"/>
              </w:rPr>
              <w:t>750.02</w:t>
            </w:r>
          </w:p>
        </w:tc>
      </w:tr>
      <w:tr>
        <w:trPr>
          <w:trHeight w:val="191"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2025</w:t>
            </w:r>
          </w:p>
        </w:tc>
        <w:tc>
          <w:tcPr>
            <w:tcW w:w="4524" w:type="dxa"/>
          </w:tcPr>
          <w:p>
            <w:pPr>
              <w:pStyle w:val="TableParagraph"/>
              <w:spacing w:line="168" w:lineRule="exact" w:before="4"/>
              <w:ind w:left="21"/>
              <w:rPr>
                <w:b/>
                <w:sz w:val="16"/>
              </w:rPr>
            </w:pPr>
            <w:r>
              <w:rPr>
                <w:b/>
                <w:sz w:val="16"/>
              </w:rPr>
              <w:t>·</w:t>
            </w:r>
            <w:r>
              <w:rPr>
                <w:b/>
                <w:spacing w:val="-2"/>
                <w:sz w:val="16"/>
              </w:rPr>
              <w:t> </w:t>
            </w:r>
            <w:r>
              <w:rPr>
                <w:b/>
                <w:sz w:val="16"/>
              </w:rPr>
              <w:t>Deposits</w:t>
            </w:r>
            <w:r>
              <w:rPr>
                <w:b/>
                <w:spacing w:val="-3"/>
                <w:sz w:val="16"/>
              </w:rPr>
              <w:t> </w:t>
            </w:r>
            <w:r>
              <w:rPr>
                <w:b/>
                <w:sz w:val="16"/>
              </w:rPr>
              <w:t>-</w:t>
            </w:r>
            <w:r>
              <w:rPr>
                <w:b/>
                <w:spacing w:val="-2"/>
                <w:sz w:val="16"/>
              </w:rPr>
              <w:t> </w:t>
            </w:r>
            <w:r>
              <w:rPr>
                <w:b/>
                <w:sz w:val="16"/>
              </w:rPr>
              <w:t>Engr</w:t>
            </w:r>
            <w:r>
              <w:rPr>
                <w:b/>
                <w:spacing w:val="-2"/>
                <w:sz w:val="16"/>
              </w:rPr>
              <w:t> Deposit</w:t>
            </w:r>
          </w:p>
        </w:tc>
        <w:tc>
          <w:tcPr>
            <w:tcW w:w="1364" w:type="dxa"/>
          </w:tcPr>
          <w:p>
            <w:pPr>
              <w:pStyle w:val="TableParagraph"/>
              <w:spacing w:line="172" w:lineRule="exact"/>
              <w:ind w:right="51"/>
              <w:jc w:val="right"/>
              <w:rPr>
                <w:sz w:val="16"/>
              </w:rPr>
            </w:pPr>
            <w:r>
              <w:rPr>
                <w:spacing w:val="-2"/>
                <w:sz w:val="16"/>
              </w:rPr>
              <w:t>33,893.55</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2026</w:t>
            </w:r>
          </w:p>
        </w:tc>
        <w:tc>
          <w:tcPr>
            <w:tcW w:w="4524" w:type="dxa"/>
          </w:tcPr>
          <w:p>
            <w:pPr>
              <w:pStyle w:val="TableParagraph"/>
              <w:spacing w:line="168" w:lineRule="exact" w:before="4"/>
              <w:ind w:left="21"/>
              <w:rPr>
                <w:b/>
                <w:sz w:val="16"/>
              </w:rPr>
            </w:pPr>
            <w:r>
              <w:rPr>
                <w:b/>
                <w:sz w:val="16"/>
              </w:rPr>
              <w:t>·</w:t>
            </w:r>
            <w:r>
              <w:rPr>
                <w:b/>
                <w:spacing w:val="-4"/>
                <w:sz w:val="16"/>
              </w:rPr>
              <w:t> </w:t>
            </w:r>
            <w:r>
              <w:rPr>
                <w:b/>
                <w:sz w:val="16"/>
              </w:rPr>
              <w:t>Deferred</w:t>
            </w:r>
            <w:r>
              <w:rPr>
                <w:b/>
                <w:spacing w:val="-3"/>
                <w:sz w:val="16"/>
              </w:rPr>
              <w:t> </w:t>
            </w:r>
            <w:r>
              <w:rPr>
                <w:b/>
                <w:sz w:val="16"/>
              </w:rPr>
              <w:t>Revenue</w:t>
            </w:r>
            <w:r>
              <w:rPr>
                <w:b/>
                <w:spacing w:val="-4"/>
                <w:sz w:val="16"/>
              </w:rPr>
              <w:t> </w:t>
            </w:r>
            <w:r>
              <w:rPr>
                <w:b/>
                <w:sz w:val="16"/>
              </w:rPr>
              <w:t>-</w:t>
            </w:r>
            <w:r>
              <w:rPr>
                <w:b/>
                <w:spacing w:val="-4"/>
                <w:sz w:val="16"/>
              </w:rPr>
              <w:t> </w:t>
            </w:r>
            <w:r>
              <w:rPr>
                <w:b/>
                <w:spacing w:val="-2"/>
                <w:sz w:val="16"/>
              </w:rPr>
              <w:t>SAD/TIF</w:t>
            </w:r>
          </w:p>
        </w:tc>
        <w:tc>
          <w:tcPr>
            <w:tcW w:w="1364" w:type="dxa"/>
          </w:tcPr>
          <w:p>
            <w:pPr>
              <w:pStyle w:val="TableParagraph"/>
              <w:spacing w:line="172" w:lineRule="exact"/>
              <w:ind w:right="51"/>
              <w:jc w:val="right"/>
              <w:rPr>
                <w:sz w:val="16"/>
              </w:rPr>
            </w:pPr>
            <w:r>
              <w:rPr>
                <w:spacing w:val="-2"/>
                <w:sz w:val="16"/>
              </w:rPr>
              <w:t>65,640.88</w:t>
            </w:r>
          </w:p>
        </w:tc>
      </w:tr>
      <w:tr>
        <w:trPr>
          <w:trHeight w:val="191"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2027</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CDD2</w:t>
            </w:r>
          </w:p>
        </w:tc>
        <w:tc>
          <w:tcPr>
            <w:tcW w:w="1364" w:type="dxa"/>
          </w:tcPr>
          <w:p>
            <w:pPr>
              <w:pStyle w:val="TableParagraph"/>
              <w:spacing w:line="172" w:lineRule="exact"/>
              <w:ind w:right="51"/>
              <w:jc w:val="right"/>
              <w:rPr>
                <w:sz w:val="16"/>
              </w:rPr>
            </w:pPr>
            <w:r>
              <w:rPr>
                <w:spacing w:val="-2"/>
                <w:sz w:val="16"/>
              </w:rPr>
              <w:t>79,683.04</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2028</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CDD3</w:t>
            </w:r>
          </w:p>
        </w:tc>
        <w:tc>
          <w:tcPr>
            <w:tcW w:w="1364" w:type="dxa"/>
          </w:tcPr>
          <w:p>
            <w:pPr>
              <w:pStyle w:val="TableParagraph"/>
              <w:spacing w:line="172" w:lineRule="exact"/>
              <w:ind w:right="51"/>
              <w:jc w:val="right"/>
              <w:rPr>
                <w:sz w:val="16"/>
              </w:rPr>
            </w:pPr>
            <w:r>
              <w:rPr>
                <w:spacing w:val="-2"/>
                <w:sz w:val="16"/>
              </w:rPr>
              <w:t>74,119.34</w:t>
            </w:r>
          </w:p>
        </w:tc>
      </w:tr>
      <w:tr>
        <w:trPr>
          <w:trHeight w:val="191"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2029</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CDD4</w:t>
            </w:r>
          </w:p>
        </w:tc>
        <w:tc>
          <w:tcPr>
            <w:tcW w:w="1364" w:type="dxa"/>
          </w:tcPr>
          <w:p>
            <w:pPr>
              <w:pStyle w:val="TableParagraph"/>
              <w:spacing w:line="172" w:lineRule="exact"/>
              <w:ind w:right="50"/>
              <w:jc w:val="right"/>
              <w:rPr>
                <w:sz w:val="16"/>
              </w:rPr>
            </w:pPr>
            <w:r>
              <w:rPr>
                <w:spacing w:val="-2"/>
                <w:sz w:val="16"/>
              </w:rPr>
              <w:t>154,314.14</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2030</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CDD5</w:t>
            </w:r>
          </w:p>
        </w:tc>
        <w:tc>
          <w:tcPr>
            <w:tcW w:w="1364" w:type="dxa"/>
          </w:tcPr>
          <w:p>
            <w:pPr>
              <w:pStyle w:val="TableParagraph"/>
              <w:spacing w:line="172" w:lineRule="exact"/>
              <w:ind w:right="50"/>
              <w:jc w:val="right"/>
              <w:rPr>
                <w:sz w:val="16"/>
              </w:rPr>
            </w:pPr>
            <w:r>
              <w:rPr>
                <w:spacing w:val="-2"/>
                <w:sz w:val="16"/>
              </w:rPr>
              <w:t>1,784,881.04</w:t>
            </w:r>
          </w:p>
        </w:tc>
      </w:tr>
      <w:tr>
        <w:trPr>
          <w:trHeight w:val="191"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2031</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CDD6</w:t>
            </w:r>
          </w:p>
        </w:tc>
        <w:tc>
          <w:tcPr>
            <w:tcW w:w="1364" w:type="dxa"/>
          </w:tcPr>
          <w:p>
            <w:pPr>
              <w:pStyle w:val="TableParagraph"/>
              <w:spacing w:line="172" w:lineRule="exact"/>
              <w:ind w:right="51"/>
              <w:jc w:val="right"/>
              <w:rPr>
                <w:sz w:val="16"/>
              </w:rPr>
            </w:pPr>
            <w:r>
              <w:rPr>
                <w:spacing w:val="-2"/>
                <w:sz w:val="16"/>
              </w:rPr>
              <w:t>84,689.73</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2032</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CDD7</w:t>
            </w:r>
          </w:p>
        </w:tc>
        <w:tc>
          <w:tcPr>
            <w:tcW w:w="1364" w:type="dxa"/>
          </w:tcPr>
          <w:p>
            <w:pPr>
              <w:pStyle w:val="TableParagraph"/>
              <w:spacing w:line="172" w:lineRule="exact"/>
              <w:ind w:right="51"/>
              <w:jc w:val="right"/>
              <w:rPr>
                <w:sz w:val="16"/>
              </w:rPr>
            </w:pPr>
            <w:r>
              <w:rPr>
                <w:spacing w:val="-2"/>
                <w:sz w:val="16"/>
              </w:rPr>
              <w:t>68,167.46</w:t>
            </w:r>
          </w:p>
        </w:tc>
      </w:tr>
      <w:tr>
        <w:trPr>
          <w:trHeight w:val="191"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2033</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CDD8</w:t>
            </w:r>
          </w:p>
        </w:tc>
        <w:tc>
          <w:tcPr>
            <w:tcW w:w="1364" w:type="dxa"/>
          </w:tcPr>
          <w:p>
            <w:pPr>
              <w:pStyle w:val="TableParagraph"/>
              <w:spacing w:line="172" w:lineRule="exact"/>
              <w:ind w:right="51"/>
              <w:jc w:val="right"/>
              <w:rPr>
                <w:sz w:val="16"/>
              </w:rPr>
            </w:pPr>
            <w:r>
              <w:rPr>
                <w:spacing w:val="-2"/>
                <w:sz w:val="16"/>
              </w:rPr>
              <w:t>61,621.67</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2034</w:t>
            </w:r>
          </w:p>
        </w:tc>
        <w:tc>
          <w:tcPr>
            <w:tcW w:w="4524" w:type="dxa"/>
          </w:tcPr>
          <w:p>
            <w:pPr>
              <w:pStyle w:val="TableParagraph"/>
              <w:spacing w:line="168" w:lineRule="exact" w:before="4"/>
              <w:ind w:left="21"/>
              <w:rPr>
                <w:b/>
                <w:sz w:val="16"/>
              </w:rPr>
            </w:pPr>
            <w:r>
              <w:rPr>
                <w:b/>
                <w:sz w:val="16"/>
              </w:rPr>
              <w:t>·</w:t>
            </w:r>
            <w:r>
              <w:rPr>
                <w:b/>
                <w:spacing w:val="-1"/>
                <w:sz w:val="16"/>
              </w:rPr>
              <w:t> </w:t>
            </w:r>
            <w:r>
              <w:rPr>
                <w:b/>
                <w:sz w:val="16"/>
              </w:rPr>
              <w:t>Due</w:t>
            </w:r>
            <w:r>
              <w:rPr>
                <w:b/>
                <w:spacing w:val="-3"/>
                <w:sz w:val="16"/>
              </w:rPr>
              <w:t> </w:t>
            </w:r>
            <w:r>
              <w:rPr>
                <w:b/>
                <w:sz w:val="16"/>
              </w:rPr>
              <w:t>to</w:t>
            </w:r>
            <w:r>
              <w:rPr>
                <w:b/>
                <w:spacing w:val="1"/>
                <w:sz w:val="16"/>
              </w:rPr>
              <w:t> </w:t>
            </w:r>
            <w:r>
              <w:rPr>
                <w:b/>
                <w:spacing w:val="-4"/>
                <w:sz w:val="16"/>
              </w:rPr>
              <w:t>CDD9</w:t>
            </w:r>
          </w:p>
        </w:tc>
        <w:tc>
          <w:tcPr>
            <w:tcW w:w="1364" w:type="dxa"/>
          </w:tcPr>
          <w:p>
            <w:pPr>
              <w:pStyle w:val="TableParagraph"/>
              <w:spacing w:line="172" w:lineRule="exact"/>
              <w:ind w:right="51"/>
              <w:jc w:val="right"/>
              <w:rPr>
                <w:sz w:val="16"/>
              </w:rPr>
            </w:pPr>
            <w:r>
              <w:rPr>
                <w:spacing w:val="-2"/>
                <w:sz w:val="16"/>
              </w:rPr>
              <w:t>35,024.31</w:t>
            </w:r>
          </w:p>
        </w:tc>
      </w:tr>
      <w:tr>
        <w:trPr>
          <w:trHeight w:val="192" w:hRule="atLeast"/>
        </w:trPr>
        <w:tc>
          <w:tcPr>
            <w:tcW w:w="1524" w:type="dxa"/>
          </w:tcPr>
          <w:p>
            <w:pPr>
              <w:pStyle w:val="TableParagraph"/>
              <w:spacing w:line="168" w:lineRule="exact" w:before="4"/>
              <w:ind w:right="20"/>
              <w:jc w:val="right"/>
              <w:rPr>
                <w:b/>
                <w:sz w:val="16"/>
              </w:rPr>
            </w:pPr>
            <w:r>
              <w:rPr>
                <w:b/>
                <w:spacing w:val="-2"/>
                <w:sz w:val="16"/>
              </w:rPr>
              <w:t>01-</w:t>
            </w:r>
            <w:r>
              <w:rPr>
                <w:b/>
                <w:spacing w:val="-4"/>
                <w:sz w:val="16"/>
              </w:rPr>
              <w:t>2035</w:t>
            </w:r>
          </w:p>
        </w:tc>
        <w:tc>
          <w:tcPr>
            <w:tcW w:w="4524" w:type="dxa"/>
          </w:tcPr>
          <w:p>
            <w:pPr>
              <w:pStyle w:val="TableParagraph"/>
              <w:spacing w:line="168" w:lineRule="exact" w:before="4"/>
              <w:ind w:left="21"/>
              <w:rPr>
                <w:b/>
                <w:sz w:val="16"/>
              </w:rPr>
            </w:pPr>
            <w:r>
              <w:rPr>
                <w:b/>
                <w:sz w:val="16"/>
              </w:rPr>
              <w:t>·</w:t>
            </w:r>
            <w:r>
              <w:rPr>
                <w:b/>
                <w:spacing w:val="-3"/>
                <w:sz w:val="16"/>
              </w:rPr>
              <w:t> </w:t>
            </w:r>
            <w:r>
              <w:rPr>
                <w:b/>
                <w:sz w:val="16"/>
              </w:rPr>
              <w:t>Due</w:t>
            </w:r>
            <w:r>
              <w:rPr>
                <w:b/>
                <w:spacing w:val="-3"/>
                <w:sz w:val="16"/>
              </w:rPr>
              <w:t> </w:t>
            </w:r>
            <w:r>
              <w:rPr>
                <w:b/>
                <w:sz w:val="16"/>
              </w:rPr>
              <w:t>to</w:t>
            </w:r>
            <w:r>
              <w:rPr>
                <w:b/>
                <w:spacing w:val="1"/>
                <w:sz w:val="16"/>
              </w:rPr>
              <w:t> </w:t>
            </w:r>
            <w:r>
              <w:rPr>
                <w:b/>
                <w:spacing w:val="-2"/>
                <w:sz w:val="16"/>
              </w:rPr>
              <w:t>CDD10</w:t>
            </w:r>
          </w:p>
        </w:tc>
        <w:tc>
          <w:tcPr>
            <w:tcW w:w="1364" w:type="dxa"/>
          </w:tcPr>
          <w:p>
            <w:pPr>
              <w:pStyle w:val="TableParagraph"/>
              <w:spacing w:line="172" w:lineRule="exact"/>
              <w:ind w:right="51"/>
              <w:jc w:val="right"/>
              <w:rPr>
                <w:sz w:val="16"/>
              </w:rPr>
            </w:pPr>
            <w:r>
              <w:rPr>
                <w:spacing w:val="-2"/>
                <w:sz w:val="16"/>
              </w:rPr>
              <w:t>62,571.93</w:t>
            </w:r>
          </w:p>
        </w:tc>
      </w:tr>
      <w:tr>
        <w:trPr>
          <w:trHeight w:val="224" w:hRule="atLeast"/>
        </w:trPr>
        <w:tc>
          <w:tcPr>
            <w:tcW w:w="1524" w:type="dxa"/>
          </w:tcPr>
          <w:p>
            <w:pPr>
              <w:pStyle w:val="TableParagraph"/>
              <w:spacing w:before="4"/>
              <w:ind w:right="20"/>
              <w:jc w:val="right"/>
              <w:rPr>
                <w:b/>
                <w:sz w:val="16"/>
              </w:rPr>
            </w:pPr>
            <w:r>
              <w:rPr>
                <w:b/>
                <w:spacing w:val="-2"/>
                <w:sz w:val="16"/>
              </w:rPr>
              <w:t>01-</w:t>
            </w:r>
            <w:r>
              <w:rPr>
                <w:b/>
                <w:spacing w:val="-4"/>
                <w:sz w:val="16"/>
              </w:rPr>
              <w:t>2051</w:t>
            </w:r>
          </w:p>
        </w:tc>
        <w:tc>
          <w:tcPr>
            <w:tcW w:w="4524" w:type="dxa"/>
          </w:tcPr>
          <w:p>
            <w:pPr>
              <w:pStyle w:val="TableParagraph"/>
              <w:spacing w:before="4"/>
              <w:ind w:left="21"/>
              <w:rPr>
                <w:b/>
                <w:sz w:val="16"/>
              </w:rPr>
            </w:pPr>
            <w:r>
              <w:rPr>
                <w:b/>
                <w:sz w:val="16"/>
              </w:rPr>
              <w:t>·</w:t>
            </w:r>
            <w:r>
              <w:rPr>
                <w:b/>
                <w:spacing w:val="-4"/>
                <w:sz w:val="16"/>
              </w:rPr>
              <w:t> </w:t>
            </w:r>
            <w:r>
              <w:rPr>
                <w:b/>
                <w:sz w:val="16"/>
              </w:rPr>
              <w:t>AP</w:t>
            </w:r>
            <w:r>
              <w:rPr>
                <w:b/>
                <w:spacing w:val="-1"/>
                <w:sz w:val="16"/>
              </w:rPr>
              <w:t> </w:t>
            </w:r>
            <w:r>
              <w:rPr>
                <w:b/>
                <w:sz w:val="16"/>
              </w:rPr>
              <w:t>Other</w:t>
            </w:r>
            <w:r>
              <w:rPr>
                <w:b/>
                <w:spacing w:val="-4"/>
                <w:sz w:val="16"/>
              </w:rPr>
              <w:t> </w:t>
            </w:r>
            <w:r>
              <w:rPr>
                <w:b/>
                <w:sz w:val="16"/>
              </w:rPr>
              <w:t>-</w:t>
            </w:r>
            <w:r>
              <w:rPr>
                <w:b/>
                <w:spacing w:val="-4"/>
                <w:sz w:val="16"/>
              </w:rPr>
              <w:t> </w:t>
            </w:r>
            <w:r>
              <w:rPr>
                <w:b/>
                <w:sz w:val="16"/>
              </w:rPr>
              <w:t>Future</w:t>
            </w:r>
            <w:r>
              <w:rPr>
                <w:b/>
                <w:spacing w:val="-5"/>
                <w:sz w:val="16"/>
              </w:rPr>
              <w:t> </w:t>
            </w:r>
            <w:r>
              <w:rPr>
                <w:b/>
                <w:spacing w:val="-2"/>
                <w:sz w:val="16"/>
              </w:rPr>
              <w:t>Bonds</w:t>
            </w:r>
          </w:p>
        </w:tc>
        <w:tc>
          <w:tcPr>
            <w:tcW w:w="1364" w:type="dxa"/>
          </w:tcPr>
          <w:p>
            <w:pPr>
              <w:pStyle w:val="TableParagraph"/>
              <w:spacing w:line="183" w:lineRule="exact"/>
              <w:ind w:right="50"/>
              <w:jc w:val="right"/>
              <w:rPr>
                <w:sz w:val="16"/>
              </w:rPr>
            </w:pPr>
            <w:r>
              <w:rPr>
                <w:spacing w:val="-2"/>
                <w:sz w:val="16"/>
              </w:rPr>
              <w:t>963,719.38</w:t>
            </w:r>
          </w:p>
        </w:tc>
      </w:tr>
      <w:tr>
        <w:trPr>
          <w:trHeight w:val="320" w:hRule="atLeast"/>
        </w:trPr>
        <w:tc>
          <w:tcPr>
            <w:tcW w:w="6048" w:type="dxa"/>
            <w:gridSpan w:val="2"/>
          </w:tcPr>
          <w:p>
            <w:pPr>
              <w:pStyle w:val="TableParagraph"/>
              <w:spacing w:before="107"/>
              <w:ind w:left="698"/>
              <w:rPr>
                <w:b/>
                <w:sz w:val="16"/>
              </w:rPr>
            </w:pPr>
            <w:r>
              <w:rPr>
                <w:b/>
                <w:sz w:val="16"/>
              </w:rPr>
              <w:t>Total</w:t>
            </w:r>
            <w:r>
              <w:rPr>
                <w:b/>
                <w:spacing w:val="-4"/>
                <w:sz w:val="16"/>
              </w:rPr>
              <w:t> </w:t>
            </w:r>
            <w:r>
              <w:rPr>
                <w:b/>
                <w:sz w:val="16"/>
              </w:rPr>
              <w:t>Other</w:t>
            </w:r>
            <w:r>
              <w:rPr>
                <w:b/>
                <w:spacing w:val="-6"/>
                <w:sz w:val="16"/>
              </w:rPr>
              <w:t> </w:t>
            </w:r>
            <w:r>
              <w:rPr>
                <w:b/>
                <w:sz w:val="16"/>
              </w:rPr>
              <w:t>Current</w:t>
            </w:r>
            <w:r>
              <w:rPr>
                <w:b/>
                <w:spacing w:val="-6"/>
                <w:sz w:val="16"/>
              </w:rPr>
              <w:t> </w:t>
            </w:r>
            <w:r>
              <w:rPr>
                <w:b/>
                <w:spacing w:val="-2"/>
                <w:sz w:val="16"/>
              </w:rPr>
              <w:t>Liabilities</w:t>
            </w:r>
          </w:p>
        </w:tc>
        <w:tc>
          <w:tcPr>
            <w:tcW w:w="1364" w:type="dxa"/>
            <w:tcBorders>
              <w:top w:val="single" w:sz="4" w:space="0" w:color="000000"/>
              <w:bottom w:val="single" w:sz="4" w:space="0" w:color="000000"/>
            </w:tcBorders>
          </w:tcPr>
          <w:p>
            <w:pPr>
              <w:pStyle w:val="TableParagraph"/>
              <w:spacing w:before="102"/>
              <w:ind w:right="50"/>
              <w:jc w:val="right"/>
              <w:rPr>
                <w:sz w:val="16"/>
              </w:rPr>
            </w:pPr>
            <w:r>
              <w:rPr>
                <w:spacing w:val="-2"/>
                <w:sz w:val="16"/>
              </w:rPr>
              <w:t>3,469,076.49</w:t>
            </w:r>
          </w:p>
        </w:tc>
      </w:tr>
      <w:tr>
        <w:trPr>
          <w:trHeight w:val="323" w:hRule="atLeast"/>
        </w:trPr>
        <w:tc>
          <w:tcPr>
            <w:tcW w:w="6048" w:type="dxa"/>
            <w:gridSpan w:val="2"/>
          </w:tcPr>
          <w:p>
            <w:pPr>
              <w:pStyle w:val="TableParagraph"/>
              <w:spacing w:before="106"/>
              <w:ind w:left="482"/>
              <w:rPr>
                <w:b/>
                <w:sz w:val="16"/>
              </w:rPr>
            </w:pPr>
            <w:r>
              <w:rPr>
                <w:b/>
                <w:sz w:val="16"/>
              </w:rPr>
              <w:t>Total</w:t>
            </w:r>
            <w:r>
              <w:rPr>
                <w:b/>
                <w:spacing w:val="-6"/>
                <w:sz w:val="16"/>
              </w:rPr>
              <w:t> </w:t>
            </w:r>
            <w:r>
              <w:rPr>
                <w:b/>
                <w:sz w:val="16"/>
              </w:rPr>
              <w:t>Current</w:t>
            </w:r>
            <w:r>
              <w:rPr>
                <w:b/>
                <w:spacing w:val="-7"/>
                <w:sz w:val="16"/>
              </w:rPr>
              <w:t> </w:t>
            </w:r>
            <w:r>
              <w:rPr>
                <w:b/>
                <w:spacing w:val="-2"/>
                <w:sz w:val="16"/>
              </w:rPr>
              <w:t>Liabilities</w:t>
            </w:r>
          </w:p>
        </w:tc>
        <w:tc>
          <w:tcPr>
            <w:tcW w:w="1364" w:type="dxa"/>
            <w:tcBorders>
              <w:top w:val="single" w:sz="4" w:space="0" w:color="000000"/>
              <w:bottom w:val="single" w:sz="4" w:space="0" w:color="000000"/>
            </w:tcBorders>
          </w:tcPr>
          <w:p>
            <w:pPr>
              <w:pStyle w:val="TableParagraph"/>
              <w:spacing w:before="101"/>
              <w:ind w:right="50"/>
              <w:jc w:val="right"/>
              <w:rPr>
                <w:sz w:val="16"/>
              </w:rPr>
            </w:pPr>
            <w:r>
              <w:rPr>
                <w:spacing w:val="-2"/>
                <w:sz w:val="16"/>
              </w:rPr>
              <w:t>3,560,136.07</w:t>
            </w:r>
          </w:p>
        </w:tc>
      </w:tr>
      <w:tr>
        <w:trPr>
          <w:trHeight w:val="364" w:hRule="atLeast"/>
        </w:trPr>
        <w:tc>
          <w:tcPr>
            <w:tcW w:w="6048" w:type="dxa"/>
            <w:gridSpan w:val="2"/>
          </w:tcPr>
          <w:p>
            <w:pPr>
              <w:pStyle w:val="TableParagraph"/>
              <w:spacing w:before="103"/>
              <w:ind w:left="266"/>
              <w:rPr>
                <w:b/>
                <w:sz w:val="16"/>
              </w:rPr>
            </w:pPr>
            <w:r>
              <w:rPr>
                <w:b/>
                <w:sz w:val="16"/>
              </w:rPr>
              <w:t>Total</w:t>
            </w:r>
            <w:r>
              <w:rPr>
                <w:b/>
                <w:spacing w:val="-6"/>
                <w:sz w:val="16"/>
              </w:rPr>
              <w:t> </w:t>
            </w:r>
            <w:r>
              <w:rPr>
                <w:b/>
                <w:spacing w:val="-2"/>
                <w:sz w:val="16"/>
              </w:rPr>
              <w:t>Liabilities</w:t>
            </w:r>
          </w:p>
        </w:tc>
        <w:tc>
          <w:tcPr>
            <w:tcW w:w="1364" w:type="dxa"/>
            <w:tcBorders>
              <w:top w:val="single" w:sz="4" w:space="0" w:color="000000"/>
            </w:tcBorders>
          </w:tcPr>
          <w:p>
            <w:pPr>
              <w:pStyle w:val="TableParagraph"/>
              <w:spacing w:before="99"/>
              <w:ind w:right="50"/>
              <w:jc w:val="right"/>
              <w:rPr>
                <w:sz w:val="16"/>
              </w:rPr>
            </w:pPr>
            <w:r>
              <w:rPr>
                <w:spacing w:val="-2"/>
                <w:sz w:val="16"/>
              </w:rPr>
              <w:t>3,560,136.07</w:t>
            </w:r>
          </w:p>
        </w:tc>
      </w:tr>
      <w:tr>
        <w:trPr>
          <w:trHeight w:val="452" w:hRule="atLeast"/>
        </w:trPr>
        <w:tc>
          <w:tcPr>
            <w:tcW w:w="6048" w:type="dxa"/>
            <w:gridSpan w:val="2"/>
          </w:tcPr>
          <w:p>
            <w:pPr>
              <w:pStyle w:val="TableParagraph"/>
              <w:spacing w:before="72"/>
              <w:ind w:left="266"/>
              <w:rPr>
                <w:b/>
                <w:sz w:val="16"/>
              </w:rPr>
            </w:pPr>
            <w:r>
              <w:rPr>
                <w:b/>
                <w:spacing w:val="-2"/>
                <w:sz w:val="16"/>
              </w:rPr>
              <w:t>Equity</w:t>
            </w:r>
          </w:p>
          <w:p>
            <w:pPr>
              <w:pStyle w:val="TableParagraph"/>
              <w:spacing w:line="168" w:lineRule="exact" w:before="8"/>
              <w:ind w:left="482"/>
              <w:rPr>
                <w:b/>
                <w:sz w:val="16"/>
              </w:rPr>
            </w:pPr>
            <w:r>
              <w:rPr>
                <w:b/>
                <w:sz w:val="16"/>
              </w:rPr>
              <w:t>30000</w:t>
            </w:r>
            <w:r>
              <w:rPr>
                <w:b/>
                <w:spacing w:val="-3"/>
                <w:sz w:val="16"/>
              </w:rPr>
              <w:t> </w:t>
            </w:r>
            <w:r>
              <w:rPr>
                <w:b/>
                <w:sz w:val="16"/>
              </w:rPr>
              <w:t>·</w:t>
            </w:r>
            <w:r>
              <w:rPr>
                <w:b/>
                <w:spacing w:val="-4"/>
                <w:sz w:val="16"/>
              </w:rPr>
              <w:t> </w:t>
            </w:r>
            <w:r>
              <w:rPr>
                <w:b/>
                <w:sz w:val="16"/>
              </w:rPr>
              <w:t>Opening</w:t>
            </w:r>
            <w:r>
              <w:rPr>
                <w:b/>
                <w:spacing w:val="-5"/>
                <w:sz w:val="16"/>
              </w:rPr>
              <w:t> </w:t>
            </w:r>
            <w:r>
              <w:rPr>
                <w:b/>
                <w:sz w:val="16"/>
              </w:rPr>
              <w:t>Balance</w:t>
            </w:r>
            <w:r>
              <w:rPr>
                <w:b/>
                <w:spacing w:val="-4"/>
                <w:sz w:val="16"/>
              </w:rPr>
              <w:t> </w:t>
            </w:r>
            <w:r>
              <w:rPr>
                <w:b/>
                <w:spacing w:val="-2"/>
                <w:sz w:val="16"/>
              </w:rPr>
              <w:t>Equity</w:t>
            </w:r>
          </w:p>
        </w:tc>
        <w:tc>
          <w:tcPr>
            <w:tcW w:w="1364" w:type="dxa"/>
          </w:tcPr>
          <w:p>
            <w:pPr>
              <w:pStyle w:val="TableParagraph"/>
              <w:spacing w:before="75"/>
              <w:rPr>
                <w:b/>
                <w:sz w:val="16"/>
              </w:rPr>
            </w:pPr>
          </w:p>
          <w:p>
            <w:pPr>
              <w:pStyle w:val="TableParagraph"/>
              <w:spacing w:line="173" w:lineRule="exact"/>
              <w:ind w:right="50"/>
              <w:jc w:val="right"/>
              <w:rPr>
                <w:sz w:val="16"/>
              </w:rPr>
            </w:pPr>
            <w:r>
              <w:rPr>
                <w:spacing w:val="-2"/>
                <w:sz w:val="16"/>
              </w:rPr>
              <w:t>206,446.32</w:t>
            </w:r>
          </w:p>
        </w:tc>
      </w:tr>
      <w:tr>
        <w:trPr>
          <w:trHeight w:val="192" w:hRule="atLeast"/>
        </w:trPr>
        <w:tc>
          <w:tcPr>
            <w:tcW w:w="6048" w:type="dxa"/>
            <w:gridSpan w:val="2"/>
          </w:tcPr>
          <w:p>
            <w:pPr>
              <w:pStyle w:val="TableParagraph"/>
              <w:spacing w:line="168" w:lineRule="exact" w:before="4"/>
              <w:ind w:left="482"/>
              <w:rPr>
                <w:b/>
                <w:sz w:val="16"/>
              </w:rPr>
            </w:pPr>
            <w:r>
              <w:rPr>
                <w:b/>
                <w:sz w:val="16"/>
              </w:rPr>
              <w:t>99-9999</w:t>
            </w:r>
            <w:r>
              <w:rPr>
                <w:b/>
                <w:spacing w:val="-6"/>
                <w:sz w:val="16"/>
              </w:rPr>
              <w:t> </w:t>
            </w:r>
            <w:r>
              <w:rPr>
                <w:b/>
                <w:sz w:val="16"/>
              </w:rPr>
              <w:t>·</w:t>
            </w:r>
            <w:r>
              <w:rPr>
                <w:b/>
                <w:spacing w:val="-4"/>
                <w:sz w:val="16"/>
              </w:rPr>
              <w:t> </w:t>
            </w:r>
            <w:r>
              <w:rPr>
                <w:b/>
                <w:sz w:val="16"/>
              </w:rPr>
              <w:t>Retained</w:t>
            </w:r>
            <w:r>
              <w:rPr>
                <w:b/>
                <w:spacing w:val="-5"/>
                <w:sz w:val="16"/>
              </w:rPr>
              <w:t> </w:t>
            </w:r>
            <w:r>
              <w:rPr>
                <w:b/>
                <w:spacing w:val="-2"/>
                <w:sz w:val="16"/>
              </w:rPr>
              <w:t>Earnings</w:t>
            </w:r>
          </w:p>
        </w:tc>
        <w:tc>
          <w:tcPr>
            <w:tcW w:w="1364" w:type="dxa"/>
          </w:tcPr>
          <w:p>
            <w:pPr>
              <w:pStyle w:val="TableParagraph"/>
              <w:spacing w:line="172" w:lineRule="exact"/>
              <w:ind w:right="50"/>
              <w:jc w:val="right"/>
              <w:rPr>
                <w:sz w:val="16"/>
              </w:rPr>
            </w:pPr>
            <w:r>
              <w:rPr>
                <w:spacing w:val="-2"/>
                <w:sz w:val="16"/>
              </w:rPr>
              <w:t>2,361,520.57</w:t>
            </w:r>
          </w:p>
        </w:tc>
      </w:tr>
      <w:tr>
        <w:trPr>
          <w:trHeight w:val="220" w:hRule="atLeast"/>
        </w:trPr>
        <w:tc>
          <w:tcPr>
            <w:tcW w:w="6048" w:type="dxa"/>
            <w:gridSpan w:val="2"/>
          </w:tcPr>
          <w:p>
            <w:pPr>
              <w:pStyle w:val="TableParagraph"/>
              <w:spacing w:before="4"/>
              <w:ind w:left="482"/>
              <w:rPr>
                <w:b/>
                <w:sz w:val="16"/>
              </w:rPr>
            </w:pPr>
            <w:r>
              <w:rPr>
                <w:b/>
                <w:sz w:val="16"/>
              </w:rPr>
              <w:t>Net</w:t>
            </w:r>
            <w:r>
              <w:rPr>
                <w:b/>
                <w:spacing w:val="-5"/>
                <w:sz w:val="16"/>
              </w:rPr>
              <w:t> </w:t>
            </w:r>
            <w:r>
              <w:rPr>
                <w:b/>
                <w:spacing w:val="-2"/>
                <w:sz w:val="16"/>
              </w:rPr>
              <w:t>Income</w:t>
            </w:r>
          </w:p>
        </w:tc>
        <w:tc>
          <w:tcPr>
            <w:tcW w:w="1364" w:type="dxa"/>
            <w:tcBorders>
              <w:bottom w:val="single" w:sz="4" w:space="0" w:color="000000"/>
            </w:tcBorders>
          </w:tcPr>
          <w:p>
            <w:pPr>
              <w:pStyle w:val="TableParagraph"/>
              <w:spacing w:line="183" w:lineRule="exact"/>
              <w:ind w:right="50"/>
              <w:jc w:val="right"/>
              <w:rPr>
                <w:sz w:val="16"/>
              </w:rPr>
            </w:pPr>
            <w:r>
              <w:rPr>
                <w:spacing w:val="-2"/>
                <w:sz w:val="16"/>
              </w:rPr>
              <w:t>2,302,618.11</w:t>
            </w:r>
          </w:p>
        </w:tc>
      </w:tr>
      <w:tr>
        <w:trPr>
          <w:trHeight w:val="322" w:hRule="atLeast"/>
        </w:trPr>
        <w:tc>
          <w:tcPr>
            <w:tcW w:w="6048" w:type="dxa"/>
            <w:gridSpan w:val="2"/>
          </w:tcPr>
          <w:p>
            <w:pPr>
              <w:pStyle w:val="TableParagraph"/>
              <w:spacing w:before="104"/>
              <w:ind w:left="266"/>
              <w:rPr>
                <w:b/>
                <w:sz w:val="16"/>
              </w:rPr>
            </w:pPr>
            <w:r>
              <w:rPr>
                <w:b/>
                <w:sz w:val="16"/>
              </w:rPr>
              <w:t>Total</w:t>
            </w:r>
            <w:r>
              <w:rPr>
                <w:b/>
                <w:spacing w:val="-6"/>
                <w:sz w:val="16"/>
              </w:rPr>
              <w:t> </w:t>
            </w:r>
            <w:r>
              <w:rPr>
                <w:b/>
                <w:spacing w:val="-2"/>
                <w:sz w:val="16"/>
              </w:rPr>
              <w:t>Equity</w:t>
            </w:r>
          </w:p>
        </w:tc>
        <w:tc>
          <w:tcPr>
            <w:tcW w:w="1364" w:type="dxa"/>
            <w:tcBorders>
              <w:top w:val="single" w:sz="4" w:space="0" w:color="000000"/>
              <w:bottom w:val="single" w:sz="4" w:space="0" w:color="000000"/>
            </w:tcBorders>
          </w:tcPr>
          <w:p>
            <w:pPr>
              <w:pStyle w:val="TableParagraph"/>
              <w:spacing w:before="99"/>
              <w:ind w:right="50"/>
              <w:jc w:val="right"/>
              <w:rPr>
                <w:sz w:val="16"/>
              </w:rPr>
            </w:pPr>
            <w:r>
              <w:rPr>
                <w:spacing w:val="-2"/>
                <w:sz w:val="16"/>
              </w:rPr>
              <w:t>4,870,585.00</w:t>
            </w:r>
          </w:p>
        </w:tc>
      </w:tr>
      <w:tr>
        <w:trPr>
          <w:trHeight w:val="327" w:hRule="atLeast"/>
        </w:trPr>
        <w:tc>
          <w:tcPr>
            <w:tcW w:w="6048" w:type="dxa"/>
            <w:gridSpan w:val="2"/>
          </w:tcPr>
          <w:p>
            <w:pPr>
              <w:pStyle w:val="TableParagraph"/>
              <w:spacing w:before="106"/>
              <w:ind w:left="50"/>
              <w:rPr>
                <w:b/>
                <w:sz w:val="16"/>
              </w:rPr>
            </w:pPr>
            <w:r>
              <w:rPr>
                <w:b/>
                <w:sz w:val="16"/>
              </w:rPr>
              <w:t>TOTAL</w:t>
            </w:r>
            <w:r>
              <w:rPr>
                <w:b/>
                <w:spacing w:val="-10"/>
                <w:sz w:val="16"/>
              </w:rPr>
              <w:t> </w:t>
            </w:r>
            <w:r>
              <w:rPr>
                <w:b/>
                <w:sz w:val="16"/>
              </w:rPr>
              <w:t>LIABILITIES</w:t>
            </w:r>
            <w:r>
              <w:rPr>
                <w:b/>
                <w:spacing w:val="-9"/>
                <w:sz w:val="16"/>
              </w:rPr>
              <w:t> </w:t>
            </w:r>
            <w:r>
              <w:rPr>
                <w:b/>
                <w:sz w:val="16"/>
              </w:rPr>
              <w:t>&amp;</w:t>
            </w:r>
            <w:r>
              <w:rPr>
                <w:b/>
                <w:spacing w:val="-9"/>
                <w:sz w:val="16"/>
              </w:rPr>
              <w:t> </w:t>
            </w:r>
            <w:r>
              <w:rPr>
                <w:b/>
                <w:spacing w:val="-2"/>
                <w:sz w:val="16"/>
              </w:rPr>
              <w:t>EQUITY</w:t>
            </w:r>
          </w:p>
        </w:tc>
        <w:tc>
          <w:tcPr>
            <w:tcW w:w="1364" w:type="dxa"/>
            <w:tcBorders>
              <w:top w:val="single" w:sz="4" w:space="0" w:color="000000"/>
              <w:bottom w:val="thinThickMediumGap" w:sz="4" w:space="0" w:color="000000"/>
            </w:tcBorders>
          </w:tcPr>
          <w:p>
            <w:pPr>
              <w:pStyle w:val="TableParagraph"/>
              <w:spacing w:before="106"/>
              <w:ind w:right="50"/>
              <w:jc w:val="right"/>
              <w:rPr>
                <w:b/>
                <w:sz w:val="16"/>
              </w:rPr>
            </w:pPr>
            <w:r>
              <w:rPr>
                <w:b/>
                <w:spacing w:val="-2"/>
                <w:sz w:val="16"/>
              </w:rPr>
              <w:t>8,430,721.07</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19"/>
        <w:rPr>
          <w:rFonts w:ascii="Arial"/>
          <w:b/>
          <w:sz w:val="20"/>
        </w:rPr>
      </w:pPr>
    </w:p>
    <w:p>
      <w:pPr>
        <w:pStyle w:val="BodyText"/>
        <w:spacing w:after="0"/>
        <w:rPr>
          <w:rFonts w:ascii="Arial"/>
          <w:b/>
          <w:sz w:val="20"/>
        </w:rPr>
        <w:sectPr>
          <w:headerReference w:type="default" r:id="rId369"/>
          <w:footerReference w:type="default" r:id="rId370"/>
          <w:pgSz w:w="12240" w:h="15840"/>
          <w:pgMar w:header="0" w:footer="0" w:top="660" w:bottom="0" w:left="0" w:right="360"/>
        </w:sectPr>
      </w:pPr>
    </w:p>
    <w:p>
      <w:pPr>
        <w:spacing w:before="90"/>
        <w:ind w:left="0" w:right="0" w:firstLine="0"/>
        <w:jc w:val="right"/>
        <w:rPr>
          <w:b/>
          <w:sz w:val="24"/>
        </w:rPr>
      </w:pPr>
      <w:r>
        <w:rPr>
          <w:b/>
          <w:sz w:val="24"/>
        </w:rPr>
        <w:t>Page</w:t>
      </w:r>
      <w:r>
        <w:rPr>
          <w:b/>
          <w:spacing w:val="-1"/>
          <w:sz w:val="24"/>
        </w:rPr>
        <w:t> </w:t>
      </w:r>
      <w:r>
        <w:rPr>
          <w:b/>
          <w:spacing w:val="-5"/>
          <w:sz w:val="24"/>
        </w:rPr>
        <w:t>186</w:t>
      </w:r>
    </w:p>
    <w:p>
      <w:pPr>
        <w:pStyle w:val="BodyText"/>
        <w:spacing w:before="89"/>
        <w:rPr>
          <w:b/>
          <w:sz w:val="16"/>
        </w:rPr>
      </w:pPr>
      <w:r>
        <w:rPr/>
        <w:br w:type="column"/>
      </w:r>
      <w:r>
        <w:rPr>
          <w:b/>
          <w:sz w:val="16"/>
        </w:rPr>
      </w:r>
    </w:p>
    <w:p>
      <w:pPr>
        <w:spacing w:before="0"/>
        <w:ind w:left="0" w:right="71" w:firstLine="0"/>
        <w:jc w:val="right"/>
        <w:rPr>
          <w:rFonts w:ascii="Arial"/>
          <w:b/>
          <w:sz w:val="16"/>
        </w:rPr>
      </w:pPr>
      <w:r>
        <w:rPr>
          <w:rFonts w:ascii="Arial"/>
          <w:b/>
          <w:sz w:val="16"/>
        </w:rPr>
        <w:t>Page</w:t>
      </w:r>
      <w:r>
        <w:rPr>
          <w:rFonts w:ascii="Arial"/>
          <w:b/>
          <w:spacing w:val="-4"/>
          <w:sz w:val="16"/>
        </w:rPr>
        <w:t> </w:t>
      </w:r>
      <w:r>
        <w:rPr>
          <w:rFonts w:ascii="Arial"/>
          <w:b/>
          <w:spacing w:val="-10"/>
          <w:sz w:val="16"/>
        </w:rPr>
        <w:t>1</w:t>
      </w:r>
    </w:p>
    <w:sectPr>
      <w:type w:val="continuous"/>
      <w:pgSz w:w="12240" w:h="15840"/>
      <w:pgMar w:header="0" w:footer="0" w:top="1440" w:bottom="280" w:left="0" w:right="360"/>
      <w:cols w:num="2" w:equalWidth="0">
        <w:col w:w="6577" w:space="40"/>
        <w:col w:w="526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eorgia">
    <w:altName w:val="Georgia"/>
    <w:charset w:val="0"/>
    <w:family w:val="roman"/>
    <w:pitch w:val="variable"/>
  </w:font>
  <w:font w:name="Imprint MT Shadow">
    <w:altName w:val="Imprint MT Shadow"/>
    <w:charset w:val="0"/>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4000">
              <wp:simplePos x="0" y="0"/>
              <wp:positionH relativeFrom="page">
                <wp:posOffset>3659778</wp:posOffset>
              </wp:positionH>
              <wp:positionV relativeFrom="page">
                <wp:posOffset>9587441</wp:posOffset>
              </wp:positionV>
              <wp:extent cx="49149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2</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52480" type="#_x0000_t202" id="docshape2"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2</w:t>
                    </w:r>
                    <w:r>
                      <w:rPr>
                        <w:b/>
                        <w:spacing w:val="-10"/>
                        <w:sz w:val="2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1168">
              <wp:simplePos x="0" y="0"/>
              <wp:positionH relativeFrom="page">
                <wp:posOffset>3621678</wp:posOffset>
              </wp:positionH>
              <wp:positionV relativeFrom="page">
                <wp:posOffset>9587441</wp:posOffset>
              </wp:positionV>
              <wp:extent cx="567690" cy="19431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5312" type="#_x0000_t202" id="docshape2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w:t>
                    </w:r>
                    <w:r>
                      <w:rPr>
                        <w:b/>
                        <w:spacing w:val="-5"/>
                        <w:sz w:val="24"/>
                      </w:rPr>
                      <w:fldChar w:fldCharType="end"/>
                    </w:r>
                  </w:p>
                </w:txbxContent>
              </v:textbox>
              <w10:wrap type="none"/>
            </v:shape>
          </w:pict>
        </mc:Fallback>
      </mc:AlternateContent>
    </w:r>
  </w:p>
</w:ftr>
</file>

<file path=word/footer10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3904">
              <wp:simplePos x="0" y="0"/>
              <wp:positionH relativeFrom="page">
                <wp:posOffset>3583578</wp:posOffset>
              </wp:positionH>
              <wp:positionV relativeFrom="page">
                <wp:posOffset>9587441</wp:posOffset>
              </wp:positionV>
              <wp:extent cx="643890" cy="194310"/>
              <wp:effectExtent l="0" t="0" r="0" b="0"/>
              <wp:wrapNone/>
              <wp:docPr id="698" name="Textbox 698"/>
              <wp:cNvGraphicFramePr>
                <a:graphicFrameLocks/>
              </wp:cNvGraphicFramePr>
              <a:graphic>
                <a:graphicData uri="http://schemas.microsoft.com/office/word/2010/wordprocessingShape">
                  <wps:wsp>
                    <wps:cNvPr id="698" name="Textbox 69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2576" type="#_x0000_t202" id="docshape59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113</w:t>
                    </w:r>
                    <w:r>
                      <w:rPr>
                        <w:b/>
                        <w:spacing w:val="-5"/>
                        <w:sz w:val="24"/>
                      </w:rPr>
                      <w:fldChar w:fldCharType="end"/>
                    </w:r>
                  </w:p>
                </w:txbxContent>
              </v:textbox>
              <w10:wrap type="none"/>
            </v:shape>
          </w:pict>
        </mc:Fallback>
      </mc:AlternateContent>
    </w:r>
  </w:p>
</w:ftr>
</file>

<file path=word/footer10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4928">
              <wp:simplePos x="0" y="0"/>
              <wp:positionH relativeFrom="page">
                <wp:posOffset>3583578</wp:posOffset>
              </wp:positionH>
              <wp:positionV relativeFrom="page">
                <wp:posOffset>9587441</wp:posOffset>
              </wp:positionV>
              <wp:extent cx="643890" cy="194310"/>
              <wp:effectExtent l="0" t="0" r="0" b="0"/>
              <wp:wrapNone/>
              <wp:docPr id="700" name="Textbox 700"/>
              <wp:cNvGraphicFramePr>
                <a:graphicFrameLocks/>
              </wp:cNvGraphicFramePr>
              <a:graphic>
                <a:graphicData uri="http://schemas.microsoft.com/office/word/2010/wordprocessingShape">
                  <wps:wsp>
                    <wps:cNvPr id="700" name="Textbox 70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1552" type="#_x0000_t202" id="docshape59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114</w:t>
                    </w:r>
                    <w:r>
                      <w:rPr>
                        <w:b/>
                        <w:spacing w:val="-5"/>
                        <w:sz w:val="24"/>
                      </w:rPr>
                      <w:fldChar w:fldCharType="end"/>
                    </w:r>
                  </w:p>
                </w:txbxContent>
              </v:textbox>
              <w10:wrap type="none"/>
            </v:shape>
          </w:pict>
        </mc:Fallback>
      </mc:AlternateContent>
    </w:r>
  </w:p>
</w:ftr>
</file>

<file path=word/footer10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5952">
              <wp:simplePos x="0" y="0"/>
              <wp:positionH relativeFrom="page">
                <wp:posOffset>3583578</wp:posOffset>
              </wp:positionH>
              <wp:positionV relativeFrom="page">
                <wp:posOffset>9587441</wp:posOffset>
              </wp:positionV>
              <wp:extent cx="643890" cy="194310"/>
              <wp:effectExtent l="0" t="0" r="0" b="0"/>
              <wp:wrapNone/>
              <wp:docPr id="702" name="Textbox 702"/>
              <wp:cNvGraphicFramePr>
                <a:graphicFrameLocks/>
              </wp:cNvGraphicFramePr>
              <a:graphic>
                <a:graphicData uri="http://schemas.microsoft.com/office/word/2010/wordprocessingShape">
                  <wps:wsp>
                    <wps:cNvPr id="702" name="Textbox 70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0528" type="#_x0000_t202" id="docshape59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115</w:t>
                    </w:r>
                    <w:r>
                      <w:rPr>
                        <w:b/>
                        <w:spacing w:val="-5"/>
                        <w:sz w:val="24"/>
                      </w:rPr>
                      <w:fldChar w:fldCharType="end"/>
                    </w:r>
                  </w:p>
                </w:txbxContent>
              </v:textbox>
              <w10:wrap type="none"/>
            </v:shape>
          </w:pict>
        </mc:Fallback>
      </mc:AlternateContent>
    </w:r>
  </w:p>
</w:ftr>
</file>

<file path=word/footer10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6464">
              <wp:simplePos x="0" y="0"/>
              <wp:positionH relativeFrom="page">
                <wp:posOffset>3583578</wp:posOffset>
              </wp:positionH>
              <wp:positionV relativeFrom="page">
                <wp:posOffset>9587441</wp:posOffset>
              </wp:positionV>
              <wp:extent cx="643890" cy="194310"/>
              <wp:effectExtent l="0" t="0" r="0" b="0"/>
              <wp:wrapNone/>
              <wp:docPr id="703" name="Textbox 703"/>
              <wp:cNvGraphicFramePr>
                <a:graphicFrameLocks/>
              </wp:cNvGraphicFramePr>
              <a:graphic>
                <a:graphicData uri="http://schemas.microsoft.com/office/word/2010/wordprocessingShape">
                  <wps:wsp>
                    <wps:cNvPr id="703" name="Textbox 70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0016" type="#_x0000_t202" id="docshape59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116</w:t>
                    </w:r>
                    <w:r>
                      <w:rPr>
                        <w:b/>
                        <w:spacing w:val="-5"/>
                        <w:sz w:val="24"/>
                      </w:rPr>
                      <w:fldChar w:fldCharType="end"/>
                    </w:r>
                  </w:p>
                </w:txbxContent>
              </v:textbox>
              <w10:wrap type="none"/>
            </v:shape>
          </w:pict>
        </mc:Fallback>
      </mc:AlternateContent>
    </w:r>
  </w:p>
</w:ftr>
</file>

<file path=word/footer10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6976">
              <wp:simplePos x="0" y="0"/>
              <wp:positionH relativeFrom="page">
                <wp:posOffset>3583578</wp:posOffset>
              </wp:positionH>
              <wp:positionV relativeFrom="page">
                <wp:posOffset>9587441</wp:posOffset>
              </wp:positionV>
              <wp:extent cx="643890" cy="194310"/>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9504" type="#_x0000_t202" id="docshape59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117</w:t>
                    </w:r>
                    <w:r>
                      <w:rPr>
                        <w:b/>
                        <w:spacing w:val="-5"/>
                        <w:sz w:val="24"/>
                      </w:rPr>
                      <w:fldChar w:fldCharType="end"/>
                    </w:r>
                  </w:p>
                </w:txbxContent>
              </v:textbox>
              <w10:wrap type="none"/>
            </v:shape>
          </w:pict>
        </mc:Fallback>
      </mc:AlternateContent>
    </w:r>
  </w:p>
</w:ftr>
</file>

<file path=word/footer10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7488">
              <wp:simplePos x="0" y="0"/>
              <wp:positionH relativeFrom="page">
                <wp:posOffset>3583578</wp:posOffset>
              </wp:positionH>
              <wp:positionV relativeFrom="page">
                <wp:posOffset>9587441</wp:posOffset>
              </wp:positionV>
              <wp:extent cx="643890" cy="194310"/>
              <wp:effectExtent l="0" t="0" r="0" b="0"/>
              <wp:wrapNone/>
              <wp:docPr id="705" name="Textbox 705"/>
              <wp:cNvGraphicFramePr>
                <a:graphicFrameLocks/>
              </wp:cNvGraphicFramePr>
              <a:graphic>
                <a:graphicData uri="http://schemas.microsoft.com/office/word/2010/wordprocessingShape">
                  <wps:wsp>
                    <wps:cNvPr id="705" name="Textbox 70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8992" type="#_x0000_t202" id="docshape59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118</w:t>
                    </w:r>
                    <w:r>
                      <w:rPr>
                        <w:b/>
                        <w:spacing w:val="-5"/>
                        <w:sz w:val="24"/>
                      </w:rPr>
                      <w:fldChar w:fldCharType="end"/>
                    </w:r>
                  </w:p>
                </w:txbxContent>
              </v:textbox>
              <w10:wrap type="none"/>
            </v:shape>
          </w:pict>
        </mc:Fallback>
      </mc:AlternateContent>
    </w:r>
  </w:p>
</w:ftr>
</file>

<file path=word/footer10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8512">
              <wp:simplePos x="0" y="0"/>
              <wp:positionH relativeFrom="page">
                <wp:posOffset>3583578</wp:posOffset>
              </wp:positionH>
              <wp:positionV relativeFrom="page">
                <wp:posOffset>9587441</wp:posOffset>
              </wp:positionV>
              <wp:extent cx="643890" cy="194310"/>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7968" type="#_x0000_t202" id="docshape59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119</w:t>
                    </w:r>
                    <w:r>
                      <w:rPr>
                        <w:b/>
                        <w:spacing w:val="-5"/>
                        <w:sz w:val="24"/>
                      </w:rPr>
                      <w:fldChar w:fldCharType="end"/>
                    </w:r>
                  </w:p>
                </w:txbxContent>
              </v:textbox>
              <w10:wrap type="none"/>
            </v:shape>
          </w:pict>
        </mc:Fallback>
      </mc:AlternateContent>
    </w:r>
  </w:p>
</w:ftr>
</file>

<file path=word/footer10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9536">
              <wp:simplePos x="0" y="0"/>
              <wp:positionH relativeFrom="page">
                <wp:posOffset>3583578</wp:posOffset>
              </wp:positionH>
              <wp:positionV relativeFrom="page">
                <wp:posOffset>9587441</wp:posOffset>
              </wp:positionV>
              <wp:extent cx="643890" cy="194310"/>
              <wp:effectExtent l="0" t="0" r="0" b="0"/>
              <wp:wrapNone/>
              <wp:docPr id="710" name="Textbox 710"/>
              <wp:cNvGraphicFramePr>
                <a:graphicFrameLocks/>
              </wp:cNvGraphicFramePr>
              <a:graphic>
                <a:graphicData uri="http://schemas.microsoft.com/office/word/2010/wordprocessingShape">
                  <wps:wsp>
                    <wps:cNvPr id="710" name="Textbox 71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6944" type="#_x0000_t202" id="docshape60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120</w:t>
                    </w:r>
                    <w:r>
                      <w:rPr>
                        <w:b/>
                        <w:spacing w:val="-5"/>
                        <w:sz w:val="24"/>
                      </w:rPr>
                      <w:fldChar w:fldCharType="end"/>
                    </w:r>
                  </w:p>
                </w:txbxContent>
              </v:textbox>
              <w10:wrap type="none"/>
            </v:shape>
          </w:pict>
        </mc:Fallback>
      </mc:AlternateContent>
    </w:r>
  </w:p>
</w:ftr>
</file>

<file path=word/footer10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0560">
              <wp:simplePos x="0" y="0"/>
              <wp:positionH relativeFrom="page">
                <wp:posOffset>3583578</wp:posOffset>
              </wp:positionH>
              <wp:positionV relativeFrom="page">
                <wp:posOffset>9587441</wp:posOffset>
              </wp:positionV>
              <wp:extent cx="643890" cy="194310"/>
              <wp:effectExtent l="0" t="0" r="0" b="0"/>
              <wp:wrapNone/>
              <wp:docPr id="712" name="Textbox 712"/>
              <wp:cNvGraphicFramePr>
                <a:graphicFrameLocks/>
              </wp:cNvGraphicFramePr>
              <a:graphic>
                <a:graphicData uri="http://schemas.microsoft.com/office/word/2010/wordprocessingShape">
                  <wps:wsp>
                    <wps:cNvPr id="712" name="Textbox 71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5920" type="#_x0000_t202" id="docshape60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121</w:t>
                    </w:r>
                    <w:r>
                      <w:rPr>
                        <w:b/>
                        <w:spacing w:val="-5"/>
                        <w:sz w:val="24"/>
                      </w:rPr>
                      <w:fldChar w:fldCharType="end"/>
                    </w:r>
                  </w:p>
                </w:txbxContent>
              </v:textbox>
              <w10:wrap type="none"/>
            </v:shape>
          </w:pict>
        </mc:Fallback>
      </mc:AlternateContent>
    </w:r>
  </w:p>
</w:ftr>
</file>

<file path=word/footer10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1072">
              <wp:simplePos x="0" y="0"/>
              <wp:positionH relativeFrom="page">
                <wp:posOffset>3583578</wp:posOffset>
              </wp:positionH>
              <wp:positionV relativeFrom="page">
                <wp:posOffset>9587441</wp:posOffset>
              </wp:positionV>
              <wp:extent cx="643890" cy="194310"/>
              <wp:effectExtent l="0" t="0" r="0" b="0"/>
              <wp:wrapNone/>
              <wp:docPr id="713" name="Textbox 713"/>
              <wp:cNvGraphicFramePr>
                <a:graphicFrameLocks/>
              </wp:cNvGraphicFramePr>
              <a:graphic>
                <a:graphicData uri="http://schemas.microsoft.com/office/word/2010/wordprocessingShape">
                  <wps:wsp>
                    <wps:cNvPr id="713" name="Textbox 71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5408" type="#_x0000_t202" id="docshape60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122</w:t>
                    </w:r>
                    <w:r>
                      <w:rPr>
                        <w:b/>
                        <w:spacing w:val="-5"/>
                        <w:sz w:val="24"/>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1680">
              <wp:simplePos x="0" y="0"/>
              <wp:positionH relativeFrom="page">
                <wp:posOffset>3621678</wp:posOffset>
              </wp:positionH>
              <wp:positionV relativeFrom="page">
                <wp:posOffset>9587441</wp:posOffset>
              </wp:positionV>
              <wp:extent cx="567690" cy="19431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4800" type="#_x0000_t202" id="docshape2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w:t>
                    </w:r>
                    <w:r>
                      <w:rPr>
                        <w:b/>
                        <w:spacing w:val="-5"/>
                        <w:sz w:val="24"/>
                      </w:rPr>
                      <w:fldChar w:fldCharType="end"/>
                    </w:r>
                  </w:p>
                </w:txbxContent>
              </v:textbox>
              <w10:wrap type="none"/>
            </v:shape>
          </w:pict>
        </mc:Fallback>
      </mc:AlternateContent>
    </w:r>
  </w:p>
</w:ftr>
</file>

<file path=word/footer1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1584">
              <wp:simplePos x="0" y="0"/>
              <wp:positionH relativeFrom="page">
                <wp:posOffset>3583578</wp:posOffset>
              </wp:positionH>
              <wp:positionV relativeFrom="page">
                <wp:posOffset>9587441</wp:posOffset>
              </wp:positionV>
              <wp:extent cx="643890" cy="194310"/>
              <wp:effectExtent l="0" t="0" r="0" b="0"/>
              <wp:wrapNone/>
              <wp:docPr id="714" name="Textbox 714"/>
              <wp:cNvGraphicFramePr>
                <a:graphicFrameLocks/>
              </wp:cNvGraphicFramePr>
              <a:graphic>
                <a:graphicData uri="http://schemas.microsoft.com/office/word/2010/wordprocessingShape">
                  <wps:wsp>
                    <wps:cNvPr id="714" name="Textbox 71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4896" type="#_x0000_t202" id="docshape60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123</w:t>
                    </w:r>
                    <w:r>
                      <w:rPr>
                        <w:b/>
                        <w:spacing w:val="-5"/>
                        <w:sz w:val="24"/>
                      </w:rPr>
                      <w:fldChar w:fldCharType="end"/>
                    </w:r>
                  </w:p>
                </w:txbxContent>
              </v:textbox>
              <w10:wrap type="none"/>
            </v:shape>
          </w:pict>
        </mc:Fallback>
      </mc:AlternateContent>
    </w:r>
  </w:p>
</w:ftr>
</file>

<file path=word/footer1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2096">
              <wp:simplePos x="0" y="0"/>
              <wp:positionH relativeFrom="page">
                <wp:posOffset>3583578</wp:posOffset>
              </wp:positionH>
              <wp:positionV relativeFrom="page">
                <wp:posOffset>9587441</wp:posOffset>
              </wp:positionV>
              <wp:extent cx="643890" cy="194310"/>
              <wp:effectExtent l="0" t="0" r="0" b="0"/>
              <wp:wrapNone/>
              <wp:docPr id="715" name="Textbox 715"/>
              <wp:cNvGraphicFramePr>
                <a:graphicFrameLocks/>
              </wp:cNvGraphicFramePr>
              <a:graphic>
                <a:graphicData uri="http://schemas.microsoft.com/office/word/2010/wordprocessingShape">
                  <wps:wsp>
                    <wps:cNvPr id="715" name="Textbox 71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4384" type="#_x0000_t202" id="docshape60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124</w:t>
                    </w:r>
                    <w:r>
                      <w:rPr>
                        <w:b/>
                        <w:spacing w:val="-5"/>
                        <w:sz w:val="24"/>
                      </w:rPr>
                      <w:fldChar w:fldCharType="end"/>
                    </w:r>
                  </w:p>
                </w:txbxContent>
              </v:textbox>
              <w10:wrap type="none"/>
            </v:shape>
          </w:pict>
        </mc:Fallback>
      </mc:AlternateContent>
    </w:r>
  </w:p>
</w:ftr>
</file>

<file path=word/footer1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3120">
              <wp:simplePos x="0" y="0"/>
              <wp:positionH relativeFrom="page">
                <wp:posOffset>3583578</wp:posOffset>
              </wp:positionH>
              <wp:positionV relativeFrom="page">
                <wp:posOffset>9587441</wp:posOffset>
              </wp:positionV>
              <wp:extent cx="643890" cy="194310"/>
              <wp:effectExtent l="0" t="0" r="0" b="0"/>
              <wp:wrapNone/>
              <wp:docPr id="718" name="Textbox 718"/>
              <wp:cNvGraphicFramePr>
                <a:graphicFrameLocks/>
              </wp:cNvGraphicFramePr>
              <a:graphic>
                <a:graphicData uri="http://schemas.microsoft.com/office/word/2010/wordprocessingShape">
                  <wps:wsp>
                    <wps:cNvPr id="718" name="Textbox 71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3360" type="#_x0000_t202" id="docshape60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125</w:t>
                    </w:r>
                    <w:r>
                      <w:rPr>
                        <w:b/>
                        <w:spacing w:val="-5"/>
                        <w:sz w:val="24"/>
                      </w:rPr>
                      <w:fldChar w:fldCharType="end"/>
                    </w:r>
                  </w:p>
                </w:txbxContent>
              </v:textbox>
              <w10:wrap type="none"/>
            </v:shape>
          </w:pict>
        </mc:Fallback>
      </mc:AlternateContent>
    </w:r>
  </w:p>
</w:ftr>
</file>

<file path=word/footer1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4144">
              <wp:simplePos x="0" y="0"/>
              <wp:positionH relativeFrom="page">
                <wp:posOffset>3583578</wp:posOffset>
              </wp:positionH>
              <wp:positionV relativeFrom="page">
                <wp:posOffset>9587441</wp:posOffset>
              </wp:positionV>
              <wp:extent cx="643890" cy="194310"/>
              <wp:effectExtent l="0" t="0" r="0" b="0"/>
              <wp:wrapNone/>
              <wp:docPr id="720" name="Textbox 720"/>
              <wp:cNvGraphicFramePr>
                <a:graphicFrameLocks/>
              </wp:cNvGraphicFramePr>
              <a:graphic>
                <a:graphicData uri="http://schemas.microsoft.com/office/word/2010/wordprocessingShape">
                  <wps:wsp>
                    <wps:cNvPr id="720" name="Textbox 72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2336" type="#_x0000_t202" id="docshape61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126</w:t>
                    </w:r>
                    <w:r>
                      <w:rPr>
                        <w:b/>
                        <w:spacing w:val="-5"/>
                        <w:sz w:val="24"/>
                      </w:rPr>
                      <w:fldChar w:fldCharType="end"/>
                    </w:r>
                  </w:p>
                </w:txbxContent>
              </v:textbox>
              <w10:wrap type="none"/>
            </v:shape>
          </w:pict>
        </mc:Fallback>
      </mc:AlternateContent>
    </w:r>
  </w:p>
</w:ftr>
</file>

<file path=word/footer1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5168">
              <wp:simplePos x="0" y="0"/>
              <wp:positionH relativeFrom="page">
                <wp:posOffset>3583578</wp:posOffset>
              </wp:positionH>
              <wp:positionV relativeFrom="page">
                <wp:posOffset>9587441</wp:posOffset>
              </wp:positionV>
              <wp:extent cx="643890" cy="194310"/>
              <wp:effectExtent l="0" t="0" r="0" b="0"/>
              <wp:wrapNone/>
              <wp:docPr id="722" name="Textbox 722"/>
              <wp:cNvGraphicFramePr>
                <a:graphicFrameLocks/>
              </wp:cNvGraphicFramePr>
              <a:graphic>
                <a:graphicData uri="http://schemas.microsoft.com/office/word/2010/wordprocessingShape">
                  <wps:wsp>
                    <wps:cNvPr id="722" name="Textbox 72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1312" type="#_x0000_t202" id="docshape61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127</w:t>
                    </w:r>
                    <w:r>
                      <w:rPr>
                        <w:b/>
                        <w:spacing w:val="-5"/>
                        <w:sz w:val="24"/>
                      </w:rPr>
                      <w:fldChar w:fldCharType="end"/>
                    </w:r>
                  </w:p>
                </w:txbxContent>
              </v:textbox>
              <w10:wrap type="none"/>
            </v:shape>
          </w:pict>
        </mc:Fallback>
      </mc:AlternateContent>
    </w:r>
  </w:p>
</w:ftr>
</file>

<file path=word/footer1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5680">
              <wp:simplePos x="0" y="0"/>
              <wp:positionH relativeFrom="page">
                <wp:posOffset>3583578</wp:posOffset>
              </wp:positionH>
              <wp:positionV relativeFrom="page">
                <wp:posOffset>9587441</wp:posOffset>
              </wp:positionV>
              <wp:extent cx="643890" cy="194310"/>
              <wp:effectExtent l="0" t="0" r="0" b="0"/>
              <wp:wrapNone/>
              <wp:docPr id="723" name="Textbox 723"/>
              <wp:cNvGraphicFramePr>
                <a:graphicFrameLocks/>
              </wp:cNvGraphicFramePr>
              <a:graphic>
                <a:graphicData uri="http://schemas.microsoft.com/office/word/2010/wordprocessingShape">
                  <wps:wsp>
                    <wps:cNvPr id="723" name="Textbox 72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0800" type="#_x0000_t202" id="docshape61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128</w:t>
                    </w:r>
                    <w:r>
                      <w:rPr>
                        <w:b/>
                        <w:spacing w:val="-5"/>
                        <w:sz w:val="24"/>
                      </w:rPr>
                      <w:fldChar w:fldCharType="end"/>
                    </w:r>
                  </w:p>
                </w:txbxContent>
              </v:textbox>
              <w10:wrap type="none"/>
            </v:shape>
          </w:pict>
        </mc:Fallback>
      </mc:AlternateContent>
    </w:r>
  </w:p>
</w:ftr>
</file>

<file path=word/footer1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6192">
              <wp:simplePos x="0" y="0"/>
              <wp:positionH relativeFrom="page">
                <wp:posOffset>3583578</wp:posOffset>
              </wp:positionH>
              <wp:positionV relativeFrom="page">
                <wp:posOffset>9587441</wp:posOffset>
              </wp:positionV>
              <wp:extent cx="643890" cy="194310"/>
              <wp:effectExtent l="0" t="0" r="0" b="0"/>
              <wp:wrapNone/>
              <wp:docPr id="724" name="Textbox 724"/>
              <wp:cNvGraphicFramePr>
                <a:graphicFrameLocks/>
              </wp:cNvGraphicFramePr>
              <a:graphic>
                <a:graphicData uri="http://schemas.microsoft.com/office/word/2010/wordprocessingShape">
                  <wps:wsp>
                    <wps:cNvPr id="724" name="Textbox 72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80288" type="#_x0000_t202" id="docshape61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129</w:t>
                    </w:r>
                    <w:r>
                      <w:rPr>
                        <w:b/>
                        <w:spacing w:val="-5"/>
                        <w:sz w:val="24"/>
                      </w:rPr>
                      <w:fldChar w:fldCharType="end"/>
                    </w:r>
                  </w:p>
                </w:txbxContent>
              </v:textbox>
              <w10:wrap type="none"/>
            </v:shape>
          </w:pict>
        </mc:Fallback>
      </mc:AlternateContent>
    </w:r>
  </w:p>
</w:ftr>
</file>

<file path=word/footer1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6704">
              <wp:simplePos x="0" y="0"/>
              <wp:positionH relativeFrom="page">
                <wp:posOffset>3583578</wp:posOffset>
              </wp:positionH>
              <wp:positionV relativeFrom="page">
                <wp:posOffset>9587441</wp:posOffset>
              </wp:positionV>
              <wp:extent cx="643890" cy="194310"/>
              <wp:effectExtent l="0" t="0" r="0" b="0"/>
              <wp:wrapNone/>
              <wp:docPr id="725" name="Textbox 725"/>
              <wp:cNvGraphicFramePr>
                <a:graphicFrameLocks/>
              </wp:cNvGraphicFramePr>
              <a:graphic>
                <a:graphicData uri="http://schemas.microsoft.com/office/word/2010/wordprocessingShape">
                  <wps:wsp>
                    <wps:cNvPr id="725" name="Textbox 72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9776" type="#_x0000_t202" id="docshape61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130</w:t>
                    </w:r>
                    <w:r>
                      <w:rPr>
                        <w:b/>
                        <w:spacing w:val="-5"/>
                        <w:sz w:val="24"/>
                      </w:rPr>
                      <w:fldChar w:fldCharType="end"/>
                    </w:r>
                  </w:p>
                </w:txbxContent>
              </v:textbox>
              <w10:wrap type="none"/>
            </v:shape>
          </w:pict>
        </mc:Fallback>
      </mc:AlternateContent>
    </w:r>
  </w:p>
</w:ftr>
</file>

<file path=word/footer1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7728">
              <wp:simplePos x="0" y="0"/>
              <wp:positionH relativeFrom="page">
                <wp:posOffset>3583578</wp:posOffset>
              </wp:positionH>
              <wp:positionV relativeFrom="page">
                <wp:posOffset>9587441</wp:posOffset>
              </wp:positionV>
              <wp:extent cx="643890" cy="194310"/>
              <wp:effectExtent l="0" t="0" r="0" b="0"/>
              <wp:wrapNone/>
              <wp:docPr id="728" name="Textbox 728"/>
              <wp:cNvGraphicFramePr>
                <a:graphicFrameLocks/>
              </wp:cNvGraphicFramePr>
              <a:graphic>
                <a:graphicData uri="http://schemas.microsoft.com/office/word/2010/wordprocessingShape">
                  <wps:wsp>
                    <wps:cNvPr id="728" name="Textbox 72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8752" type="#_x0000_t202" id="docshape61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131</w:t>
                    </w:r>
                    <w:r>
                      <w:rPr>
                        <w:b/>
                        <w:spacing w:val="-5"/>
                        <w:sz w:val="24"/>
                      </w:rPr>
                      <w:fldChar w:fldCharType="end"/>
                    </w:r>
                  </w:p>
                </w:txbxContent>
              </v:textbox>
              <w10:wrap type="none"/>
            </v:shape>
          </w:pict>
        </mc:Fallback>
      </mc:AlternateContent>
    </w:r>
  </w:p>
</w:ftr>
</file>

<file path=word/footer1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8752">
              <wp:simplePos x="0" y="0"/>
              <wp:positionH relativeFrom="page">
                <wp:posOffset>3583578</wp:posOffset>
              </wp:positionH>
              <wp:positionV relativeFrom="page">
                <wp:posOffset>9587441</wp:posOffset>
              </wp:positionV>
              <wp:extent cx="643890" cy="194310"/>
              <wp:effectExtent l="0" t="0" r="0" b="0"/>
              <wp:wrapNone/>
              <wp:docPr id="730" name="Textbox 730"/>
              <wp:cNvGraphicFramePr>
                <a:graphicFrameLocks/>
              </wp:cNvGraphicFramePr>
              <a:graphic>
                <a:graphicData uri="http://schemas.microsoft.com/office/word/2010/wordprocessingShape">
                  <wps:wsp>
                    <wps:cNvPr id="730" name="Textbox 73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7728" type="#_x0000_t202" id="docshape61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132</w:t>
                    </w:r>
                    <w:r>
                      <w:rPr>
                        <w:b/>
                        <w:spacing w:val="-5"/>
                        <w:sz w:val="24"/>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2192">
              <wp:simplePos x="0" y="0"/>
              <wp:positionH relativeFrom="page">
                <wp:posOffset>3621678</wp:posOffset>
              </wp:positionH>
              <wp:positionV relativeFrom="page">
                <wp:posOffset>9587441</wp:posOffset>
              </wp:positionV>
              <wp:extent cx="567690"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4288" type="#_x0000_t202" id="docshape3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w:t>
                    </w:r>
                    <w:r>
                      <w:rPr>
                        <w:b/>
                        <w:spacing w:val="-5"/>
                        <w:sz w:val="24"/>
                      </w:rPr>
                      <w:fldChar w:fldCharType="end"/>
                    </w:r>
                  </w:p>
                </w:txbxContent>
              </v:textbox>
              <w10:wrap type="none"/>
            </v:shape>
          </w:pict>
        </mc:Fallback>
      </mc:AlternateContent>
    </w:r>
  </w:p>
</w:ftr>
</file>

<file path=word/footer1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9776">
              <wp:simplePos x="0" y="0"/>
              <wp:positionH relativeFrom="page">
                <wp:posOffset>3583578</wp:posOffset>
              </wp:positionH>
              <wp:positionV relativeFrom="page">
                <wp:posOffset>9587441</wp:posOffset>
              </wp:positionV>
              <wp:extent cx="643890" cy="194310"/>
              <wp:effectExtent l="0" t="0" r="0" b="0"/>
              <wp:wrapNone/>
              <wp:docPr id="732" name="Textbox 732"/>
              <wp:cNvGraphicFramePr>
                <a:graphicFrameLocks/>
              </wp:cNvGraphicFramePr>
              <a:graphic>
                <a:graphicData uri="http://schemas.microsoft.com/office/word/2010/wordprocessingShape">
                  <wps:wsp>
                    <wps:cNvPr id="732" name="Textbox 73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6704" type="#_x0000_t202" id="docshape62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133</w:t>
                    </w:r>
                    <w:r>
                      <w:rPr>
                        <w:b/>
                        <w:spacing w:val="-5"/>
                        <w:sz w:val="24"/>
                      </w:rPr>
                      <w:fldChar w:fldCharType="end"/>
                    </w:r>
                  </w:p>
                </w:txbxContent>
              </v:textbox>
              <w10:wrap type="none"/>
            </v:shape>
          </w:pict>
        </mc:Fallback>
      </mc:AlternateContent>
    </w:r>
  </w:p>
</w:ftr>
</file>

<file path=word/footer1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0288">
              <wp:simplePos x="0" y="0"/>
              <wp:positionH relativeFrom="page">
                <wp:posOffset>3583578</wp:posOffset>
              </wp:positionH>
              <wp:positionV relativeFrom="page">
                <wp:posOffset>9587441</wp:posOffset>
              </wp:positionV>
              <wp:extent cx="643890" cy="194310"/>
              <wp:effectExtent l="0" t="0" r="0" b="0"/>
              <wp:wrapNone/>
              <wp:docPr id="733" name="Textbox 733"/>
              <wp:cNvGraphicFramePr>
                <a:graphicFrameLocks/>
              </wp:cNvGraphicFramePr>
              <a:graphic>
                <a:graphicData uri="http://schemas.microsoft.com/office/word/2010/wordprocessingShape">
                  <wps:wsp>
                    <wps:cNvPr id="733" name="Textbox 73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6192" type="#_x0000_t202" id="docshape62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134</w:t>
                    </w:r>
                    <w:r>
                      <w:rPr>
                        <w:b/>
                        <w:spacing w:val="-5"/>
                        <w:sz w:val="24"/>
                      </w:rPr>
                      <w:fldChar w:fldCharType="end"/>
                    </w:r>
                  </w:p>
                </w:txbxContent>
              </v:textbox>
              <w10:wrap type="none"/>
            </v:shape>
          </w:pict>
        </mc:Fallback>
      </mc:AlternateContent>
    </w:r>
  </w:p>
</w:ftr>
</file>

<file path=word/footer1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0800">
              <wp:simplePos x="0" y="0"/>
              <wp:positionH relativeFrom="page">
                <wp:posOffset>3583578</wp:posOffset>
              </wp:positionH>
              <wp:positionV relativeFrom="page">
                <wp:posOffset>9587441</wp:posOffset>
              </wp:positionV>
              <wp:extent cx="643890" cy="194310"/>
              <wp:effectExtent l="0" t="0" r="0" b="0"/>
              <wp:wrapNone/>
              <wp:docPr id="734" name="Textbox 734"/>
              <wp:cNvGraphicFramePr>
                <a:graphicFrameLocks/>
              </wp:cNvGraphicFramePr>
              <a:graphic>
                <a:graphicData uri="http://schemas.microsoft.com/office/word/2010/wordprocessingShape">
                  <wps:wsp>
                    <wps:cNvPr id="734" name="Textbox 73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5680" type="#_x0000_t202" id="docshape62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135</w:t>
                    </w:r>
                    <w:r>
                      <w:rPr>
                        <w:b/>
                        <w:spacing w:val="-5"/>
                        <w:sz w:val="24"/>
                      </w:rPr>
                      <w:fldChar w:fldCharType="end"/>
                    </w:r>
                  </w:p>
                </w:txbxContent>
              </v:textbox>
              <w10:wrap type="none"/>
            </v:shape>
          </w:pict>
        </mc:Fallback>
      </mc:AlternateContent>
    </w:r>
  </w:p>
</w:ftr>
</file>

<file path=word/footer1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1312">
              <wp:simplePos x="0" y="0"/>
              <wp:positionH relativeFrom="page">
                <wp:posOffset>3583578</wp:posOffset>
              </wp:positionH>
              <wp:positionV relativeFrom="page">
                <wp:posOffset>9587441</wp:posOffset>
              </wp:positionV>
              <wp:extent cx="643890" cy="194310"/>
              <wp:effectExtent l="0" t="0" r="0" b="0"/>
              <wp:wrapNone/>
              <wp:docPr id="735" name="Textbox 735"/>
              <wp:cNvGraphicFramePr>
                <a:graphicFrameLocks/>
              </wp:cNvGraphicFramePr>
              <a:graphic>
                <a:graphicData uri="http://schemas.microsoft.com/office/word/2010/wordprocessingShape">
                  <wps:wsp>
                    <wps:cNvPr id="735" name="Textbox 73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5168" type="#_x0000_t202" id="docshape62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136</w:t>
                    </w:r>
                    <w:r>
                      <w:rPr>
                        <w:b/>
                        <w:spacing w:val="-5"/>
                        <w:sz w:val="24"/>
                      </w:rPr>
                      <w:fldChar w:fldCharType="end"/>
                    </w:r>
                  </w:p>
                </w:txbxContent>
              </v:textbox>
              <w10:wrap type="none"/>
            </v:shape>
          </w:pict>
        </mc:Fallback>
      </mc:AlternateContent>
    </w:r>
  </w:p>
</w:ftr>
</file>

<file path=word/footer1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2336">
              <wp:simplePos x="0" y="0"/>
              <wp:positionH relativeFrom="page">
                <wp:posOffset>3583578</wp:posOffset>
              </wp:positionH>
              <wp:positionV relativeFrom="page">
                <wp:posOffset>9587441</wp:posOffset>
              </wp:positionV>
              <wp:extent cx="643890" cy="194310"/>
              <wp:effectExtent l="0" t="0" r="0" b="0"/>
              <wp:wrapNone/>
              <wp:docPr id="738" name="Textbox 738"/>
              <wp:cNvGraphicFramePr>
                <a:graphicFrameLocks/>
              </wp:cNvGraphicFramePr>
              <a:graphic>
                <a:graphicData uri="http://schemas.microsoft.com/office/word/2010/wordprocessingShape">
                  <wps:wsp>
                    <wps:cNvPr id="738" name="Textbox 73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4144" type="#_x0000_t202" id="docshape62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137</w:t>
                    </w:r>
                    <w:r>
                      <w:rPr>
                        <w:b/>
                        <w:spacing w:val="-5"/>
                        <w:sz w:val="24"/>
                      </w:rPr>
                      <w:fldChar w:fldCharType="end"/>
                    </w:r>
                  </w:p>
                </w:txbxContent>
              </v:textbox>
              <w10:wrap type="none"/>
            </v:shape>
          </w:pict>
        </mc:Fallback>
      </mc:AlternateContent>
    </w:r>
  </w:p>
</w:ftr>
</file>

<file path=word/footer1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3360">
              <wp:simplePos x="0" y="0"/>
              <wp:positionH relativeFrom="page">
                <wp:posOffset>3583578</wp:posOffset>
              </wp:positionH>
              <wp:positionV relativeFrom="page">
                <wp:posOffset>9587441</wp:posOffset>
              </wp:positionV>
              <wp:extent cx="643890" cy="194310"/>
              <wp:effectExtent l="0" t="0" r="0" b="0"/>
              <wp:wrapNone/>
              <wp:docPr id="740" name="Textbox 740"/>
              <wp:cNvGraphicFramePr>
                <a:graphicFrameLocks/>
              </wp:cNvGraphicFramePr>
              <a:graphic>
                <a:graphicData uri="http://schemas.microsoft.com/office/word/2010/wordprocessingShape">
                  <wps:wsp>
                    <wps:cNvPr id="740" name="Textbox 74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3120" type="#_x0000_t202" id="docshape62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138</w:t>
                    </w:r>
                    <w:r>
                      <w:rPr>
                        <w:b/>
                        <w:spacing w:val="-5"/>
                        <w:sz w:val="24"/>
                      </w:rPr>
                      <w:fldChar w:fldCharType="end"/>
                    </w:r>
                  </w:p>
                </w:txbxContent>
              </v:textbox>
              <w10:wrap type="none"/>
            </v:shape>
          </w:pict>
        </mc:Fallback>
      </mc:AlternateContent>
    </w:r>
  </w:p>
</w:ftr>
</file>

<file path=word/footer1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4384">
              <wp:simplePos x="0" y="0"/>
              <wp:positionH relativeFrom="page">
                <wp:posOffset>3583578</wp:posOffset>
              </wp:positionH>
              <wp:positionV relativeFrom="page">
                <wp:posOffset>9587441</wp:posOffset>
              </wp:positionV>
              <wp:extent cx="643890" cy="194310"/>
              <wp:effectExtent l="0" t="0" r="0" b="0"/>
              <wp:wrapNone/>
              <wp:docPr id="742" name="Textbox 742"/>
              <wp:cNvGraphicFramePr>
                <a:graphicFrameLocks/>
              </wp:cNvGraphicFramePr>
              <a:graphic>
                <a:graphicData uri="http://schemas.microsoft.com/office/word/2010/wordprocessingShape">
                  <wps:wsp>
                    <wps:cNvPr id="742" name="Textbox 74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2096" type="#_x0000_t202" id="docshape63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139</w:t>
                    </w:r>
                    <w:r>
                      <w:rPr>
                        <w:b/>
                        <w:spacing w:val="-5"/>
                        <w:sz w:val="24"/>
                      </w:rPr>
                      <w:fldChar w:fldCharType="end"/>
                    </w:r>
                  </w:p>
                </w:txbxContent>
              </v:textbox>
              <w10:wrap type="none"/>
            </v:shape>
          </w:pict>
        </mc:Fallback>
      </mc:AlternateContent>
    </w:r>
  </w:p>
</w:ftr>
</file>

<file path=word/footer1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4896">
              <wp:simplePos x="0" y="0"/>
              <wp:positionH relativeFrom="page">
                <wp:posOffset>3583578</wp:posOffset>
              </wp:positionH>
              <wp:positionV relativeFrom="page">
                <wp:posOffset>9587441</wp:posOffset>
              </wp:positionV>
              <wp:extent cx="643890" cy="194310"/>
              <wp:effectExtent l="0" t="0" r="0" b="0"/>
              <wp:wrapNone/>
              <wp:docPr id="743" name="Textbox 743"/>
              <wp:cNvGraphicFramePr>
                <a:graphicFrameLocks/>
              </wp:cNvGraphicFramePr>
              <a:graphic>
                <a:graphicData uri="http://schemas.microsoft.com/office/word/2010/wordprocessingShape">
                  <wps:wsp>
                    <wps:cNvPr id="743" name="Textbox 74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1584" type="#_x0000_t202" id="docshape63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140</w:t>
                    </w:r>
                    <w:r>
                      <w:rPr>
                        <w:b/>
                        <w:spacing w:val="-5"/>
                        <w:sz w:val="24"/>
                      </w:rPr>
                      <w:fldChar w:fldCharType="end"/>
                    </w:r>
                  </w:p>
                </w:txbxContent>
              </v:textbox>
              <w10:wrap type="none"/>
            </v:shape>
          </w:pict>
        </mc:Fallback>
      </mc:AlternateContent>
    </w:r>
  </w:p>
</w:ftr>
</file>

<file path=word/footer1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5408">
              <wp:simplePos x="0" y="0"/>
              <wp:positionH relativeFrom="page">
                <wp:posOffset>3583578</wp:posOffset>
              </wp:positionH>
              <wp:positionV relativeFrom="page">
                <wp:posOffset>9587441</wp:posOffset>
              </wp:positionV>
              <wp:extent cx="643890" cy="194310"/>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1072" type="#_x0000_t202" id="docshape63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141</w:t>
                    </w:r>
                    <w:r>
                      <w:rPr>
                        <w:b/>
                        <w:spacing w:val="-5"/>
                        <w:sz w:val="24"/>
                      </w:rPr>
                      <w:fldChar w:fldCharType="end"/>
                    </w:r>
                  </w:p>
                </w:txbxContent>
              </v:textbox>
              <w10:wrap type="none"/>
            </v:shape>
          </w:pict>
        </mc:Fallback>
      </mc:AlternateContent>
    </w:r>
  </w:p>
</w:ftr>
</file>

<file path=word/footer1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5920">
              <wp:simplePos x="0" y="0"/>
              <wp:positionH relativeFrom="page">
                <wp:posOffset>3583578</wp:posOffset>
              </wp:positionH>
              <wp:positionV relativeFrom="page">
                <wp:posOffset>9587441</wp:posOffset>
              </wp:positionV>
              <wp:extent cx="643890" cy="194310"/>
              <wp:effectExtent l="0" t="0" r="0" b="0"/>
              <wp:wrapNone/>
              <wp:docPr id="745" name="Textbox 745"/>
              <wp:cNvGraphicFramePr>
                <a:graphicFrameLocks/>
              </wp:cNvGraphicFramePr>
              <a:graphic>
                <a:graphicData uri="http://schemas.microsoft.com/office/word/2010/wordprocessingShape">
                  <wps:wsp>
                    <wps:cNvPr id="745" name="Textbox 74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70560" type="#_x0000_t202" id="docshape63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142</w:t>
                    </w:r>
                    <w:r>
                      <w:rPr>
                        <w:b/>
                        <w:spacing w:val="-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2704">
              <wp:simplePos x="0" y="0"/>
              <wp:positionH relativeFrom="page">
                <wp:posOffset>3621678</wp:posOffset>
              </wp:positionH>
              <wp:positionV relativeFrom="page">
                <wp:posOffset>9587441</wp:posOffset>
              </wp:positionV>
              <wp:extent cx="567690" cy="19431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3776" type="#_x0000_t202" id="docshape3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w:t>
                    </w:r>
                    <w:r>
                      <w:rPr>
                        <w:b/>
                        <w:spacing w:val="-5"/>
                        <w:sz w:val="24"/>
                      </w:rPr>
                      <w:fldChar w:fldCharType="end"/>
                    </w:r>
                  </w:p>
                </w:txbxContent>
              </v:textbox>
              <w10:wrap type="none"/>
            </v:shape>
          </w:pict>
        </mc:Fallback>
      </mc:AlternateContent>
    </w:r>
  </w:p>
</w:ftr>
</file>

<file path=word/footer1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6944">
              <wp:simplePos x="0" y="0"/>
              <wp:positionH relativeFrom="page">
                <wp:posOffset>3583578</wp:posOffset>
              </wp:positionH>
              <wp:positionV relativeFrom="page">
                <wp:posOffset>9587441</wp:posOffset>
              </wp:positionV>
              <wp:extent cx="643890" cy="194310"/>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9536" type="#_x0000_t202" id="docshape63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143</w:t>
                    </w:r>
                    <w:r>
                      <w:rPr>
                        <w:b/>
                        <w:spacing w:val="-5"/>
                        <w:sz w:val="24"/>
                      </w:rPr>
                      <w:fldChar w:fldCharType="end"/>
                    </w:r>
                  </w:p>
                </w:txbxContent>
              </v:textbox>
              <w10:wrap type="none"/>
            </v:shape>
          </w:pict>
        </mc:Fallback>
      </mc:AlternateContent>
    </w:r>
  </w:p>
</w:ftr>
</file>

<file path=word/footer1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7968">
              <wp:simplePos x="0" y="0"/>
              <wp:positionH relativeFrom="page">
                <wp:posOffset>3583578</wp:posOffset>
              </wp:positionH>
              <wp:positionV relativeFrom="page">
                <wp:posOffset>9587441</wp:posOffset>
              </wp:positionV>
              <wp:extent cx="643890" cy="194310"/>
              <wp:effectExtent l="0" t="0" r="0" b="0"/>
              <wp:wrapNone/>
              <wp:docPr id="750" name="Textbox 750"/>
              <wp:cNvGraphicFramePr>
                <a:graphicFrameLocks/>
              </wp:cNvGraphicFramePr>
              <a:graphic>
                <a:graphicData uri="http://schemas.microsoft.com/office/word/2010/wordprocessingShape">
                  <wps:wsp>
                    <wps:cNvPr id="750" name="Textbox 75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8512" type="#_x0000_t202" id="docshape63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144</w:t>
                    </w:r>
                    <w:r>
                      <w:rPr>
                        <w:b/>
                        <w:spacing w:val="-5"/>
                        <w:sz w:val="24"/>
                      </w:rPr>
                      <w:fldChar w:fldCharType="end"/>
                    </w:r>
                  </w:p>
                </w:txbxContent>
              </v:textbox>
              <w10:wrap type="none"/>
            </v:shape>
          </w:pict>
        </mc:Fallback>
      </mc:AlternateContent>
    </w:r>
  </w:p>
</w:ftr>
</file>

<file path=word/footer1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8992">
              <wp:simplePos x="0" y="0"/>
              <wp:positionH relativeFrom="page">
                <wp:posOffset>3583578</wp:posOffset>
              </wp:positionH>
              <wp:positionV relativeFrom="page">
                <wp:posOffset>9587441</wp:posOffset>
              </wp:positionV>
              <wp:extent cx="643890" cy="194310"/>
              <wp:effectExtent l="0" t="0" r="0" b="0"/>
              <wp:wrapNone/>
              <wp:docPr id="752" name="Textbox 752"/>
              <wp:cNvGraphicFramePr>
                <a:graphicFrameLocks/>
              </wp:cNvGraphicFramePr>
              <a:graphic>
                <a:graphicData uri="http://schemas.microsoft.com/office/word/2010/wordprocessingShape">
                  <wps:wsp>
                    <wps:cNvPr id="752" name="Textbox 75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7488" type="#_x0000_t202" id="docshape63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145</w:t>
                    </w:r>
                    <w:r>
                      <w:rPr>
                        <w:b/>
                        <w:spacing w:val="-5"/>
                        <w:sz w:val="24"/>
                      </w:rPr>
                      <w:fldChar w:fldCharType="end"/>
                    </w:r>
                  </w:p>
                </w:txbxContent>
              </v:textbox>
              <w10:wrap type="none"/>
            </v:shape>
          </w:pict>
        </mc:Fallback>
      </mc:AlternateContent>
    </w:r>
  </w:p>
</w:ftr>
</file>

<file path=word/footer1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9504">
              <wp:simplePos x="0" y="0"/>
              <wp:positionH relativeFrom="page">
                <wp:posOffset>3583578</wp:posOffset>
              </wp:positionH>
              <wp:positionV relativeFrom="page">
                <wp:posOffset>9587441</wp:posOffset>
              </wp:positionV>
              <wp:extent cx="643890" cy="194310"/>
              <wp:effectExtent l="0" t="0" r="0" b="0"/>
              <wp:wrapNone/>
              <wp:docPr id="753" name="Textbox 753"/>
              <wp:cNvGraphicFramePr>
                <a:graphicFrameLocks/>
              </wp:cNvGraphicFramePr>
              <a:graphic>
                <a:graphicData uri="http://schemas.microsoft.com/office/word/2010/wordprocessingShape">
                  <wps:wsp>
                    <wps:cNvPr id="753" name="Textbox 75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6976" type="#_x0000_t202" id="docshape64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146</w:t>
                    </w:r>
                    <w:r>
                      <w:rPr>
                        <w:b/>
                        <w:spacing w:val="-5"/>
                        <w:sz w:val="24"/>
                      </w:rPr>
                      <w:fldChar w:fldCharType="end"/>
                    </w:r>
                  </w:p>
                </w:txbxContent>
              </v:textbox>
              <w10:wrap type="none"/>
            </v:shape>
          </w:pict>
        </mc:Fallback>
      </mc:AlternateContent>
    </w:r>
  </w:p>
</w:ftr>
</file>

<file path=word/footer1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0016">
              <wp:simplePos x="0" y="0"/>
              <wp:positionH relativeFrom="page">
                <wp:posOffset>3583578</wp:posOffset>
              </wp:positionH>
              <wp:positionV relativeFrom="page">
                <wp:posOffset>9587441</wp:posOffset>
              </wp:positionV>
              <wp:extent cx="643890" cy="194310"/>
              <wp:effectExtent l="0" t="0" r="0" b="0"/>
              <wp:wrapNone/>
              <wp:docPr id="754" name="Textbox 754"/>
              <wp:cNvGraphicFramePr>
                <a:graphicFrameLocks/>
              </wp:cNvGraphicFramePr>
              <a:graphic>
                <a:graphicData uri="http://schemas.microsoft.com/office/word/2010/wordprocessingShape">
                  <wps:wsp>
                    <wps:cNvPr id="754" name="Textbox 75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6464" type="#_x0000_t202" id="docshape64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147</w:t>
                    </w:r>
                    <w:r>
                      <w:rPr>
                        <w:b/>
                        <w:spacing w:val="-5"/>
                        <w:sz w:val="24"/>
                      </w:rPr>
                      <w:fldChar w:fldCharType="end"/>
                    </w:r>
                  </w:p>
                </w:txbxContent>
              </v:textbox>
              <w10:wrap type="none"/>
            </v:shape>
          </w:pict>
        </mc:Fallback>
      </mc:AlternateContent>
    </w:r>
  </w:p>
</w:ftr>
</file>

<file path=word/footer1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0528">
              <wp:simplePos x="0" y="0"/>
              <wp:positionH relativeFrom="page">
                <wp:posOffset>3583578</wp:posOffset>
              </wp:positionH>
              <wp:positionV relativeFrom="page">
                <wp:posOffset>9587441</wp:posOffset>
              </wp:positionV>
              <wp:extent cx="643890" cy="194310"/>
              <wp:effectExtent l="0" t="0" r="0" b="0"/>
              <wp:wrapNone/>
              <wp:docPr id="755" name="Textbox 755"/>
              <wp:cNvGraphicFramePr>
                <a:graphicFrameLocks/>
              </wp:cNvGraphicFramePr>
              <a:graphic>
                <a:graphicData uri="http://schemas.microsoft.com/office/word/2010/wordprocessingShape">
                  <wps:wsp>
                    <wps:cNvPr id="755" name="Textbox 75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5952" type="#_x0000_t202" id="docshape64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148</w:t>
                    </w:r>
                    <w:r>
                      <w:rPr>
                        <w:b/>
                        <w:spacing w:val="-5"/>
                        <w:sz w:val="24"/>
                      </w:rPr>
                      <w:fldChar w:fldCharType="end"/>
                    </w:r>
                  </w:p>
                </w:txbxContent>
              </v:textbox>
              <w10:wrap type="none"/>
            </v:shape>
          </w:pict>
        </mc:Fallback>
      </mc:AlternateContent>
    </w:r>
  </w:p>
</w:ftr>
</file>

<file path=word/footer1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1552">
              <wp:simplePos x="0" y="0"/>
              <wp:positionH relativeFrom="page">
                <wp:posOffset>3583578</wp:posOffset>
              </wp:positionH>
              <wp:positionV relativeFrom="page">
                <wp:posOffset>9587441</wp:posOffset>
              </wp:positionV>
              <wp:extent cx="643890" cy="194310"/>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4928" type="#_x0000_t202" id="docshape64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149</w:t>
                    </w:r>
                    <w:r>
                      <w:rPr>
                        <w:b/>
                        <w:spacing w:val="-5"/>
                        <w:sz w:val="24"/>
                      </w:rPr>
                      <w:fldChar w:fldCharType="end"/>
                    </w:r>
                  </w:p>
                </w:txbxContent>
              </v:textbox>
              <w10:wrap type="none"/>
            </v:shape>
          </w:pict>
        </mc:Fallback>
      </mc:AlternateContent>
    </w:r>
  </w:p>
</w:ftr>
</file>

<file path=word/footer1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2576">
              <wp:simplePos x="0" y="0"/>
              <wp:positionH relativeFrom="page">
                <wp:posOffset>3583578</wp:posOffset>
              </wp:positionH>
              <wp:positionV relativeFrom="page">
                <wp:posOffset>9587441</wp:posOffset>
              </wp:positionV>
              <wp:extent cx="643890" cy="194310"/>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3904" type="#_x0000_t202" id="docshape64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150</w:t>
                    </w:r>
                    <w:r>
                      <w:rPr>
                        <w:b/>
                        <w:spacing w:val="-5"/>
                        <w:sz w:val="24"/>
                      </w:rPr>
                      <w:fldChar w:fldCharType="end"/>
                    </w:r>
                  </w:p>
                </w:txbxContent>
              </v:textbox>
              <w10:wrap type="none"/>
            </v:shape>
          </w:pict>
        </mc:Fallback>
      </mc:AlternateContent>
    </w:r>
  </w:p>
</w:ftr>
</file>

<file path=word/footer1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3600">
              <wp:simplePos x="0" y="0"/>
              <wp:positionH relativeFrom="page">
                <wp:posOffset>3583578</wp:posOffset>
              </wp:positionH>
              <wp:positionV relativeFrom="page">
                <wp:posOffset>9587441</wp:posOffset>
              </wp:positionV>
              <wp:extent cx="643890" cy="194310"/>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2880" type="#_x0000_t202" id="docshape64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151</w:t>
                    </w:r>
                    <w:r>
                      <w:rPr>
                        <w:b/>
                        <w:spacing w:val="-5"/>
                        <w:sz w:val="24"/>
                      </w:rPr>
                      <w:fldChar w:fldCharType="end"/>
                    </w:r>
                  </w:p>
                </w:txbxContent>
              </v:textbox>
              <w10:wrap type="none"/>
            </v:shape>
          </w:pict>
        </mc:Fallback>
      </mc:AlternateContent>
    </w:r>
  </w:p>
</w:ftr>
</file>

<file path=word/footer1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4112">
              <wp:simplePos x="0" y="0"/>
              <wp:positionH relativeFrom="page">
                <wp:posOffset>3583578</wp:posOffset>
              </wp:positionH>
              <wp:positionV relativeFrom="page">
                <wp:posOffset>9587441</wp:posOffset>
              </wp:positionV>
              <wp:extent cx="643890" cy="194310"/>
              <wp:effectExtent l="0" t="0" r="0" b="0"/>
              <wp:wrapNone/>
              <wp:docPr id="763" name="Textbox 763"/>
              <wp:cNvGraphicFramePr>
                <a:graphicFrameLocks/>
              </wp:cNvGraphicFramePr>
              <a:graphic>
                <a:graphicData uri="http://schemas.microsoft.com/office/word/2010/wordprocessingShape">
                  <wps:wsp>
                    <wps:cNvPr id="763" name="Textbox 76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2368" type="#_x0000_t202" id="docshape64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152</w:t>
                    </w:r>
                    <w:r>
                      <w:rPr>
                        <w:b/>
                        <w:spacing w:val="-5"/>
                        <w:sz w:val="24"/>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3216">
              <wp:simplePos x="0" y="0"/>
              <wp:positionH relativeFrom="page">
                <wp:posOffset>3621678</wp:posOffset>
              </wp:positionH>
              <wp:positionV relativeFrom="page">
                <wp:posOffset>9587441</wp:posOffset>
              </wp:positionV>
              <wp:extent cx="567690" cy="1943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3264" type="#_x0000_t202" id="docshape3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w:t>
                    </w:r>
                    <w:r>
                      <w:rPr>
                        <w:b/>
                        <w:spacing w:val="-5"/>
                        <w:sz w:val="24"/>
                      </w:rPr>
                      <w:fldChar w:fldCharType="end"/>
                    </w:r>
                  </w:p>
                </w:txbxContent>
              </v:textbox>
              <w10:wrap type="none"/>
            </v:shape>
          </w:pict>
        </mc:Fallback>
      </mc:AlternateContent>
    </w:r>
  </w:p>
</w:ftr>
</file>

<file path=word/footer1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4624">
              <wp:simplePos x="0" y="0"/>
              <wp:positionH relativeFrom="page">
                <wp:posOffset>3583578</wp:posOffset>
              </wp:positionH>
              <wp:positionV relativeFrom="page">
                <wp:posOffset>9587441</wp:posOffset>
              </wp:positionV>
              <wp:extent cx="643890" cy="194310"/>
              <wp:effectExtent l="0" t="0" r="0" b="0"/>
              <wp:wrapNone/>
              <wp:docPr id="764" name="Textbox 764"/>
              <wp:cNvGraphicFramePr>
                <a:graphicFrameLocks/>
              </wp:cNvGraphicFramePr>
              <a:graphic>
                <a:graphicData uri="http://schemas.microsoft.com/office/word/2010/wordprocessingShape">
                  <wps:wsp>
                    <wps:cNvPr id="764" name="Textbox 76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1856" type="#_x0000_t202" id="docshape65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153</w:t>
                    </w:r>
                    <w:r>
                      <w:rPr>
                        <w:b/>
                        <w:spacing w:val="-5"/>
                        <w:sz w:val="24"/>
                      </w:rPr>
                      <w:fldChar w:fldCharType="end"/>
                    </w:r>
                  </w:p>
                </w:txbxContent>
              </v:textbox>
              <w10:wrap type="none"/>
            </v:shape>
          </w:pict>
        </mc:Fallback>
      </mc:AlternateContent>
    </w:r>
  </w:p>
</w:ftr>
</file>

<file path=word/footer1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5136">
              <wp:simplePos x="0" y="0"/>
              <wp:positionH relativeFrom="page">
                <wp:posOffset>3583578</wp:posOffset>
              </wp:positionH>
              <wp:positionV relativeFrom="page">
                <wp:posOffset>9587441</wp:posOffset>
              </wp:positionV>
              <wp:extent cx="643890" cy="194310"/>
              <wp:effectExtent l="0" t="0" r="0" b="0"/>
              <wp:wrapNone/>
              <wp:docPr id="765" name="Textbox 765"/>
              <wp:cNvGraphicFramePr>
                <a:graphicFrameLocks/>
              </wp:cNvGraphicFramePr>
              <a:graphic>
                <a:graphicData uri="http://schemas.microsoft.com/office/word/2010/wordprocessingShape">
                  <wps:wsp>
                    <wps:cNvPr id="765" name="Textbox 76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1344" type="#_x0000_t202" id="docshape65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154</w:t>
                    </w:r>
                    <w:r>
                      <w:rPr>
                        <w:b/>
                        <w:spacing w:val="-5"/>
                        <w:sz w:val="24"/>
                      </w:rPr>
                      <w:fldChar w:fldCharType="end"/>
                    </w:r>
                  </w:p>
                </w:txbxContent>
              </v:textbox>
              <w10:wrap type="none"/>
            </v:shape>
          </w:pict>
        </mc:Fallback>
      </mc:AlternateContent>
    </w:r>
  </w:p>
</w:ftr>
</file>

<file path=word/footer1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6160">
              <wp:simplePos x="0" y="0"/>
              <wp:positionH relativeFrom="page">
                <wp:posOffset>3583578</wp:posOffset>
              </wp:positionH>
              <wp:positionV relativeFrom="page">
                <wp:posOffset>9587441</wp:posOffset>
              </wp:positionV>
              <wp:extent cx="643890" cy="194310"/>
              <wp:effectExtent l="0" t="0" r="0" b="0"/>
              <wp:wrapNone/>
              <wp:docPr id="768" name="Textbox 768"/>
              <wp:cNvGraphicFramePr>
                <a:graphicFrameLocks/>
              </wp:cNvGraphicFramePr>
              <a:graphic>
                <a:graphicData uri="http://schemas.microsoft.com/office/word/2010/wordprocessingShape">
                  <wps:wsp>
                    <wps:cNvPr id="768" name="Textbox 76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60320" type="#_x0000_t202" id="docshape65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155</w:t>
                    </w:r>
                    <w:r>
                      <w:rPr>
                        <w:b/>
                        <w:spacing w:val="-5"/>
                        <w:sz w:val="24"/>
                      </w:rPr>
                      <w:fldChar w:fldCharType="end"/>
                    </w:r>
                  </w:p>
                </w:txbxContent>
              </v:textbox>
              <w10:wrap type="none"/>
            </v:shape>
          </w:pict>
        </mc:Fallback>
      </mc:AlternateContent>
    </w:r>
  </w:p>
</w:ftr>
</file>

<file path=word/footer1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7184">
              <wp:simplePos x="0" y="0"/>
              <wp:positionH relativeFrom="page">
                <wp:posOffset>3583578</wp:posOffset>
              </wp:positionH>
              <wp:positionV relativeFrom="page">
                <wp:posOffset>9587441</wp:posOffset>
              </wp:positionV>
              <wp:extent cx="643890" cy="194310"/>
              <wp:effectExtent l="0" t="0" r="0" b="0"/>
              <wp:wrapNone/>
              <wp:docPr id="770" name="Textbox 770"/>
              <wp:cNvGraphicFramePr>
                <a:graphicFrameLocks/>
              </wp:cNvGraphicFramePr>
              <a:graphic>
                <a:graphicData uri="http://schemas.microsoft.com/office/word/2010/wordprocessingShape">
                  <wps:wsp>
                    <wps:cNvPr id="770" name="Textbox 77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9296" type="#_x0000_t202" id="docshape65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156</w:t>
                    </w:r>
                    <w:r>
                      <w:rPr>
                        <w:b/>
                        <w:spacing w:val="-5"/>
                        <w:sz w:val="24"/>
                      </w:rPr>
                      <w:fldChar w:fldCharType="end"/>
                    </w:r>
                  </w:p>
                </w:txbxContent>
              </v:textbox>
              <w10:wrap type="none"/>
            </v:shape>
          </w:pict>
        </mc:Fallback>
      </mc:AlternateContent>
    </w:r>
  </w:p>
</w:ftr>
</file>

<file path=word/footer1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8208">
              <wp:simplePos x="0" y="0"/>
              <wp:positionH relativeFrom="page">
                <wp:posOffset>3583578</wp:posOffset>
              </wp:positionH>
              <wp:positionV relativeFrom="page">
                <wp:posOffset>9587441</wp:posOffset>
              </wp:positionV>
              <wp:extent cx="643890" cy="194310"/>
              <wp:effectExtent l="0" t="0" r="0" b="0"/>
              <wp:wrapNone/>
              <wp:docPr id="772" name="Textbox 772"/>
              <wp:cNvGraphicFramePr>
                <a:graphicFrameLocks/>
              </wp:cNvGraphicFramePr>
              <a:graphic>
                <a:graphicData uri="http://schemas.microsoft.com/office/word/2010/wordprocessingShape">
                  <wps:wsp>
                    <wps:cNvPr id="772" name="Textbox 77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8272" type="#_x0000_t202" id="docshape65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157</w:t>
                    </w:r>
                    <w:r>
                      <w:rPr>
                        <w:b/>
                        <w:spacing w:val="-5"/>
                        <w:sz w:val="24"/>
                      </w:rPr>
                      <w:fldChar w:fldCharType="end"/>
                    </w:r>
                  </w:p>
                </w:txbxContent>
              </v:textbox>
              <w10:wrap type="none"/>
            </v:shape>
          </w:pict>
        </mc:Fallback>
      </mc:AlternateContent>
    </w:r>
  </w:p>
</w:ftr>
</file>

<file path=word/footer1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8720">
              <wp:simplePos x="0" y="0"/>
              <wp:positionH relativeFrom="page">
                <wp:posOffset>3583578</wp:posOffset>
              </wp:positionH>
              <wp:positionV relativeFrom="page">
                <wp:posOffset>9587441</wp:posOffset>
              </wp:positionV>
              <wp:extent cx="643890" cy="194310"/>
              <wp:effectExtent l="0" t="0" r="0" b="0"/>
              <wp:wrapNone/>
              <wp:docPr id="773" name="Textbox 773"/>
              <wp:cNvGraphicFramePr>
                <a:graphicFrameLocks/>
              </wp:cNvGraphicFramePr>
              <a:graphic>
                <a:graphicData uri="http://schemas.microsoft.com/office/word/2010/wordprocessingShape">
                  <wps:wsp>
                    <wps:cNvPr id="773" name="Textbox 77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7760" type="#_x0000_t202" id="docshape65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158</w:t>
                    </w:r>
                    <w:r>
                      <w:rPr>
                        <w:b/>
                        <w:spacing w:val="-5"/>
                        <w:sz w:val="24"/>
                      </w:rPr>
                      <w:fldChar w:fldCharType="end"/>
                    </w:r>
                  </w:p>
                </w:txbxContent>
              </v:textbox>
              <w10:wrap type="none"/>
            </v:shape>
          </w:pict>
        </mc:Fallback>
      </mc:AlternateContent>
    </w:r>
  </w:p>
</w:ftr>
</file>

<file path=word/footer1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9232">
              <wp:simplePos x="0" y="0"/>
              <wp:positionH relativeFrom="page">
                <wp:posOffset>3583578</wp:posOffset>
              </wp:positionH>
              <wp:positionV relativeFrom="page">
                <wp:posOffset>9587441</wp:posOffset>
              </wp:positionV>
              <wp:extent cx="643890" cy="194310"/>
              <wp:effectExtent l="0" t="0" r="0" b="0"/>
              <wp:wrapNone/>
              <wp:docPr id="774" name="Textbox 774"/>
              <wp:cNvGraphicFramePr>
                <a:graphicFrameLocks/>
              </wp:cNvGraphicFramePr>
              <a:graphic>
                <a:graphicData uri="http://schemas.microsoft.com/office/word/2010/wordprocessingShape">
                  <wps:wsp>
                    <wps:cNvPr id="774" name="Textbox 77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7248" type="#_x0000_t202" id="docshape65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159</w:t>
                    </w:r>
                    <w:r>
                      <w:rPr>
                        <w:b/>
                        <w:spacing w:val="-5"/>
                        <w:sz w:val="24"/>
                      </w:rPr>
                      <w:fldChar w:fldCharType="end"/>
                    </w:r>
                  </w:p>
                </w:txbxContent>
              </v:textbox>
              <w10:wrap type="none"/>
            </v:shape>
          </w:pict>
        </mc:Fallback>
      </mc:AlternateContent>
    </w:r>
  </w:p>
</w:ftr>
</file>

<file path=word/footer1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9744">
              <wp:simplePos x="0" y="0"/>
              <wp:positionH relativeFrom="page">
                <wp:posOffset>3583578</wp:posOffset>
              </wp:positionH>
              <wp:positionV relativeFrom="page">
                <wp:posOffset>9587441</wp:posOffset>
              </wp:positionV>
              <wp:extent cx="643890" cy="194310"/>
              <wp:effectExtent l="0" t="0" r="0" b="0"/>
              <wp:wrapNone/>
              <wp:docPr id="775" name="Textbox 775"/>
              <wp:cNvGraphicFramePr>
                <a:graphicFrameLocks/>
              </wp:cNvGraphicFramePr>
              <a:graphic>
                <a:graphicData uri="http://schemas.microsoft.com/office/word/2010/wordprocessingShape">
                  <wps:wsp>
                    <wps:cNvPr id="775" name="Textbox 77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6736" type="#_x0000_t202" id="docshape66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160</w:t>
                    </w:r>
                    <w:r>
                      <w:rPr>
                        <w:b/>
                        <w:spacing w:val="-5"/>
                        <w:sz w:val="24"/>
                      </w:rPr>
                      <w:fldChar w:fldCharType="end"/>
                    </w:r>
                  </w:p>
                </w:txbxContent>
              </v:textbox>
              <w10:wrap type="none"/>
            </v:shape>
          </w:pict>
        </mc:Fallback>
      </mc:AlternateContent>
    </w:r>
  </w:p>
</w:ftr>
</file>

<file path=word/footer1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0768">
              <wp:simplePos x="0" y="0"/>
              <wp:positionH relativeFrom="page">
                <wp:posOffset>3583578</wp:posOffset>
              </wp:positionH>
              <wp:positionV relativeFrom="page">
                <wp:posOffset>9587441</wp:posOffset>
              </wp:positionV>
              <wp:extent cx="643890" cy="194310"/>
              <wp:effectExtent l="0" t="0" r="0" b="0"/>
              <wp:wrapNone/>
              <wp:docPr id="778" name="Textbox 778"/>
              <wp:cNvGraphicFramePr>
                <a:graphicFrameLocks/>
              </wp:cNvGraphicFramePr>
              <a:graphic>
                <a:graphicData uri="http://schemas.microsoft.com/office/word/2010/wordprocessingShape">
                  <wps:wsp>
                    <wps:cNvPr id="778" name="Textbox 77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5712" type="#_x0000_t202" id="docshape66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161</w:t>
                    </w:r>
                    <w:r>
                      <w:rPr>
                        <w:b/>
                        <w:spacing w:val="-5"/>
                        <w:sz w:val="24"/>
                      </w:rPr>
                      <w:fldChar w:fldCharType="end"/>
                    </w:r>
                  </w:p>
                </w:txbxContent>
              </v:textbox>
              <w10:wrap type="none"/>
            </v:shape>
          </w:pict>
        </mc:Fallback>
      </mc:AlternateContent>
    </w:r>
  </w:p>
</w:ftr>
</file>

<file path=word/footer1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1792">
              <wp:simplePos x="0" y="0"/>
              <wp:positionH relativeFrom="page">
                <wp:posOffset>3583578</wp:posOffset>
              </wp:positionH>
              <wp:positionV relativeFrom="page">
                <wp:posOffset>9587441</wp:posOffset>
              </wp:positionV>
              <wp:extent cx="643890" cy="194310"/>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4688" type="#_x0000_t202" id="docshape66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162</w:t>
                    </w:r>
                    <w:r>
                      <w:rPr>
                        <w:b/>
                        <w:spacing w:val="-5"/>
                        <w:sz w:val="24"/>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3728">
              <wp:simplePos x="0" y="0"/>
              <wp:positionH relativeFrom="page">
                <wp:posOffset>3621678</wp:posOffset>
              </wp:positionH>
              <wp:positionV relativeFrom="page">
                <wp:posOffset>9587441</wp:posOffset>
              </wp:positionV>
              <wp:extent cx="567690" cy="19431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2752" type="#_x0000_t202" id="docshape3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w:t>
                    </w:r>
                    <w:r>
                      <w:rPr>
                        <w:b/>
                        <w:spacing w:val="-5"/>
                        <w:sz w:val="24"/>
                      </w:rPr>
                      <w:fldChar w:fldCharType="end"/>
                    </w:r>
                  </w:p>
                </w:txbxContent>
              </v:textbox>
              <w10:wrap type="none"/>
            </v:shape>
          </w:pict>
        </mc:Fallback>
      </mc:AlternateContent>
    </w:r>
  </w:p>
</w:ftr>
</file>

<file path=word/footer1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2816">
              <wp:simplePos x="0" y="0"/>
              <wp:positionH relativeFrom="page">
                <wp:posOffset>3583578</wp:posOffset>
              </wp:positionH>
              <wp:positionV relativeFrom="page">
                <wp:posOffset>9587441</wp:posOffset>
              </wp:positionV>
              <wp:extent cx="643890" cy="194310"/>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3664" type="#_x0000_t202" id="docshape66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163</w:t>
                    </w:r>
                    <w:r>
                      <w:rPr>
                        <w:b/>
                        <w:spacing w:val="-5"/>
                        <w:sz w:val="24"/>
                      </w:rPr>
                      <w:fldChar w:fldCharType="end"/>
                    </w:r>
                  </w:p>
                </w:txbxContent>
              </v:textbox>
              <w10:wrap type="none"/>
            </v:shape>
          </w:pict>
        </mc:Fallback>
      </mc:AlternateContent>
    </w:r>
  </w:p>
</w:ftr>
</file>

<file path=word/footer1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3328">
              <wp:simplePos x="0" y="0"/>
              <wp:positionH relativeFrom="page">
                <wp:posOffset>3583578</wp:posOffset>
              </wp:positionH>
              <wp:positionV relativeFrom="page">
                <wp:posOffset>9587441</wp:posOffset>
              </wp:positionV>
              <wp:extent cx="643890" cy="194310"/>
              <wp:effectExtent l="0" t="0" r="0" b="0"/>
              <wp:wrapNone/>
              <wp:docPr id="783" name="Textbox 783"/>
              <wp:cNvGraphicFramePr>
                <a:graphicFrameLocks/>
              </wp:cNvGraphicFramePr>
              <a:graphic>
                <a:graphicData uri="http://schemas.microsoft.com/office/word/2010/wordprocessingShape">
                  <wps:wsp>
                    <wps:cNvPr id="783" name="Textbox 78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3152" type="#_x0000_t202" id="docshape66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164</w:t>
                    </w:r>
                    <w:r>
                      <w:rPr>
                        <w:b/>
                        <w:spacing w:val="-5"/>
                        <w:sz w:val="24"/>
                      </w:rPr>
                      <w:fldChar w:fldCharType="end"/>
                    </w:r>
                  </w:p>
                </w:txbxContent>
              </v:textbox>
              <w10:wrap type="none"/>
            </v:shape>
          </w:pict>
        </mc:Fallback>
      </mc:AlternateContent>
    </w:r>
  </w:p>
</w:ftr>
</file>

<file path=word/footer1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3840">
              <wp:simplePos x="0" y="0"/>
              <wp:positionH relativeFrom="page">
                <wp:posOffset>3583578</wp:posOffset>
              </wp:positionH>
              <wp:positionV relativeFrom="page">
                <wp:posOffset>9587441</wp:posOffset>
              </wp:positionV>
              <wp:extent cx="643890" cy="194310"/>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2640" type="#_x0000_t202" id="docshape66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165</w:t>
                    </w:r>
                    <w:r>
                      <w:rPr>
                        <w:b/>
                        <w:spacing w:val="-5"/>
                        <w:sz w:val="24"/>
                      </w:rPr>
                      <w:fldChar w:fldCharType="end"/>
                    </w:r>
                  </w:p>
                </w:txbxContent>
              </v:textbox>
              <w10:wrap type="none"/>
            </v:shape>
          </w:pict>
        </mc:Fallback>
      </mc:AlternateContent>
    </w:r>
  </w:p>
</w:ftr>
</file>

<file path=word/footer1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4352">
              <wp:simplePos x="0" y="0"/>
              <wp:positionH relativeFrom="page">
                <wp:posOffset>3583578</wp:posOffset>
              </wp:positionH>
              <wp:positionV relativeFrom="page">
                <wp:posOffset>9587441</wp:posOffset>
              </wp:positionV>
              <wp:extent cx="643890" cy="194310"/>
              <wp:effectExtent l="0" t="0" r="0" b="0"/>
              <wp:wrapNone/>
              <wp:docPr id="785" name="Textbox 785"/>
              <wp:cNvGraphicFramePr>
                <a:graphicFrameLocks/>
              </wp:cNvGraphicFramePr>
              <a:graphic>
                <a:graphicData uri="http://schemas.microsoft.com/office/word/2010/wordprocessingShape">
                  <wps:wsp>
                    <wps:cNvPr id="785" name="Textbox 78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2128" type="#_x0000_t202" id="docshape66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166</w:t>
                    </w:r>
                    <w:r>
                      <w:rPr>
                        <w:b/>
                        <w:spacing w:val="-5"/>
                        <w:sz w:val="24"/>
                      </w:rPr>
                      <w:fldChar w:fldCharType="end"/>
                    </w:r>
                  </w:p>
                </w:txbxContent>
              </v:textbox>
              <w10:wrap type="none"/>
            </v:shape>
          </w:pict>
        </mc:Fallback>
      </mc:AlternateContent>
    </w:r>
  </w:p>
</w:ftr>
</file>

<file path=word/footer1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5376">
              <wp:simplePos x="0" y="0"/>
              <wp:positionH relativeFrom="page">
                <wp:posOffset>3583578</wp:posOffset>
              </wp:positionH>
              <wp:positionV relativeFrom="page">
                <wp:posOffset>9587441</wp:posOffset>
              </wp:positionV>
              <wp:extent cx="643890" cy="194310"/>
              <wp:effectExtent l="0" t="0" r="0" b="0"/>
              <wp:wrapNone/>
              <wp:docPr id="788" name="Textbox 788"/>
              <wp:cNvGraphicFramePr>
                <a:graphicFrameLocks/>
              </wp:cNvGraphicFramePr>
              <a:graphic>
                <a:graphicData uri="http://schemas.microsoft.com/office/word/2010/wordprocessingShape">
                  <wps:wsp>
                    <wps:cNvPr id="788" name="Textbox 78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1104" type="#_x0000_t202" id="docshape67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167</w:t>
                    </w:r>
                    <w:r>
                      <w:rPr>
                        <w:b/>
                        <w:spacing w:val="-5"/>
                        <w:sz w:val="24"/>
                      </w:rPr>
                      <w:fldChar w:fldCharType="end"/>
                    </w:r>
                  </w:p>
                </w:txbxContent>
              </v:textbox>
              <w10:wrap type="none"/>
            </v:shape>
          </w:pict>
        </mc:Fallback>
      </mc:AlternateContent>
    </w:r>
  </w:p>
</w:ftr>
</file>

<file path=word/footer1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6400">
              <wp:simplePos x="0" y="0"/>
              <wp:positionH relativeFrom="page">
                <wp:posOffset>3583578</wp:posOffset>
              </wp:positionH>
              <wp:positionV relativeFrom="page">
                <wp:posOffset>9587441</wp:posOffset>
              </wp:positionV>
              <wp:extent cx="643890" cy="194310"/>
              <wp:effectExtent l="0" t="0" r="0" b="0"/>
              <wp:wrapNone/>
              <wp:docPr id="790" name="Textbox 790"/>
              <wp:cNvGraphicFramePr>
                <a:graphicFrameLocks/>
              </wp:cNvGraphicFramePr>
              <a:graphic>
                <a:graphicData uri="http://schemas.microsoft.com/office/word/2010/wordprocessingShape">
                  <wps:wsp>
                    <wps:cNvPr id="790" name="Textbox 79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50080" type="#_x0000_t202" id="docshape67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168</w:t>
                    </w:r>
                    <w:r>
                      <w:rPr>
                        <w:b/>
                        <w:spacing w:val="-5"/>
                        <w:sz w:val="24"/>
                      </w:rPr>
                      <w:fldChar w:fldCharType="end"/>
                    </w:r>
                  </w:p>
                </w:txbxContent>
              </v:textbox>
              <w10:wrap type="none"/>
            </v:shape>
          </w:pict>
        </mc:Fallback>
      </mc:AlternateContent>
    </w:r>
  </w:p>
</w:ftr>
</file>

<file path=word/footer1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6912">
              <wp:simplePos x="0" y="0"/>
              <wp:positionH relativeFrom="page">
                <wp:posOffset>3583578</wp:posOffset>
              </wp:positionH>
              <wp:positionV relativeFrom="page">
                <wp:posOffset>9587441</wp:posOffset>
              </wp:positionV>
              <wp:extent cx="643890" cy="194310"/>
              <wp:effectExtent l="0" t="0" r="0" b="0"/>
              <wp:wrapNone/>
              <wp:docPr id="791" name="Textbox 791"/>
              <wp:cNvGraphicFramePr>
                <a:graphicFrameLocks/>
              </wp:cNvGraphicFramePr>
              <a:graphic>
                <a:graphicData uri="http://schemas.microsoft.com/office/word/2010/wordprocessingShape">
                  <wps:wsp>
                    <wps:cNvPr id="791" name="Textbox 791"/>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9568" type="#_x0000_t202" id="docshape67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169</w:t>
                    </w:r>
                    <w:r>
                      <w:rPr>
                        <w:b/>
                        <w:spacing w:val="-5"/>
                        <w:sz w:val="24"/>
                      </w:rPr>
                      <w:fldChar w:fldCharType="end"/>
                    </w:r>
                  </w:p>
                </w:txbxContent>
              </v:textbox>
              <w10:wrap type="none"/>
            </v:shape>
          </w:pict>
        </mc:Fallback>
      </mc:AlternateContent>
    </w:r>
  </w:p>
</w:ftr>
</file>

<file path=word/footer1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7424">
              <wp:simplePos x="0" y="0"/>
              <wp:positionH relativeFrom="page">
                <wp:posOffset>3583578</wp:posOffset>
              </wp:positionH>
              <wp:positionV relativeFrom="page">
                <wp:posOffset>9587441</wp:posOffset>
              </wp:positionV>
              <wp:extent cx="643890" cy="194310"/>
              <wp:effectExtent l="0" t="0" r="0" b="0"/>
              <wp:wrapNone/>
              <wp:docPr id="792" name="Textbox 792"/>
              <wp:cNvGraphicFramePr>
                <a:graphicFrameLocks/>
              </wp:cNvGraphicFramePr>
              <a:graphic>
                <a:graphicData uri="http://schemas.microsoft.com/office/word/2010/wordprocessingShape">
                  <wps:wsp>
                    <wps:cNvPr id="792" name="Textbox 79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9056" type="#_x0000_t202" id="docshape67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170</w:t>
                    </w:r>
                    <w:r>
                      <w:rPr>
                        <w:b/>
                        <w:spacing w:val="-5"/>
                        <w:sz w:val="24"/>
                      </w:rPr>
                      <w:fldChar w:fldCharType="end"/>
                    </w:r>
                  </w:p>
                </w:txbxContent>
              </v:textbox>
              <w10:wrap type="none"/>
            </v:shape>
          </w:pict>
        </mc:Fallback>
      </mc:AlternateContent>
    </w:r>
  </w:p>
</w:ftr>
</file>

<file path=word/footer1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7936">
              <wp:simplePos x="0" y="0"/>
              <wp:positionH relativeFrom="page">
                <wp:posOffset>3583578</wp:posOffset>
              </wp:positionH>
              <wp:positionV relativeFrom="page">
                <wp:posOffset>9587441</wp:posOffset>
              </wp:positionV>
              <wp:extent cx="643890" cy="194310"/>
              <wp:effectExtent l="0" t="0" r="0" b="0"/>
              <wp:wrapNone/>
              <wp:docPr id="793" name="Textbox 793"/>
              <wp:cNvGraphicFramePr>
                <a:graphicFrameLocks/>
              </wp:cNvGraphicFramePr>
              <a:graphic>
                <a:graphicData uri="http://schemas.microsoft.com/office/word/2010/wordprocessingShape">
                  <wps:wsp>
                    <wps:cNvPr id="793" name="Textbox 79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8544" type="#_x0000_t202" id="docshape67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171</w:t>
                    </w:r>
                    <w:r>
                      <w:rPr>
                        <w:b/>
                        <w:spacing w:val="-5"/>
                        <w:sz w:val="24"/>
                      </w:rPr>
                      <w:fldChar w:fldCharType="end"/>
                    </w:r>
                  </w:p>
                </w:txbxContent>
              </v:textbox>
              <w10:wrap type="none"/>
            </v:shape>
          </w:pict>
        </mc:Fallback>
      </mc:AlternateContent>
    </w:r>
  </w:p>
</w:ftr>
</file>

<file path=word/footer1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8448">
              <wp:simplePos x="0" y="0"/>
              <wp:positionH relativeFrom="page">
                <wp:posOffset>3583578</wp:posOffset>
              </wp:positionH>
              <wp:positionV relativeFrom="page">
                <wp:posOffset>9587441</wp:posOffset>
              </wp:positionV>
              <wp:extent cx="643890" cy="194310"/>
              <wp:effectExtent l="0" t="0" r="0" b="0"/>
              <wp:wrapNone/>
              <wp:docPr id="794" name="Textbox 794"/>
              <wp:cNvGraphicFramePr>
                <a:graphicFrameLocks/>
              </wp:cNvGraphicFramePr>
              <a:graphic>
                <a:graphicData uri="http://schemas.microsoft.com/office/word/2010/wordprocessingShape">
                  <wps:wsp>
                    <wps:cNvPr id="794" name="Textbox 79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8032" type="#_x0000_t202" id="docshape67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172</w:t>
                    </w:r>
                    <w:r>
                      <w:rPr>
                        <w:b/>
                        <w:spacing w:val="-5"/>
                        <w:sz w:val="24"/>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4240">
              <wp:simplePos x="0" y="0"/>
              <wp:positionH relativeFrom="page">
                <wp:posOffset>3621678</wp:posOffset>
              </wp:positionH>
              <wp:positionV relativeFrom="page">
                <wp:posOffset>9587441</wp:posOffset>
              </wp:positionV>
              <wp:extent cx="567690" cy="19431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2240" type="#_x0000_t202" id="docshape4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w:t>
                    </w:r>
                    <w:r>
                      <w:rPr>
                        <w:b/>
                        <w:spacing w:val="-5"/>
                        <w:sz w:val="24"/>
                      </w:rPr>
                      <w:fldChar w:fldCharType="end"/>
                    </w:r>
                  </w:p>
                </w:txbxContent>
              </v:textbox>
              <w10:wrap type="none"/>
            </v:shape>
          </w:pict>
        </mc:Fallback>
      </mc:AlternateContent>
    </w:r>
  </w:p>
</w:ftr>
</file>

<file path=word/footer1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8960">
              <wp:simplePos x="0" y="0"/>
              <wp:positionH relativeFrom="page">
                <wp:posOffset>3583578</wp:posOffset>
              </wp:positionH>
              <wp:positionV relativeFrom="page">
                <wp:posOffset>9587441</wp:posOffset>
              </wp:positionV>
              <wp:extent cx="643890" cy="194310"/>
              <wp:effectExtent l="0" t="0" r="0" b="0"/>
              <wp:wrapNone/>
              <wp:docPr id="795" name="Textbox 795"/>
              <wp:cNvGraphicFramePr>
                <a:graphicFrameLocks/>
              </wp:cNvGraphicFramePr>
              <a:graphic>
                <a:graphicData uri="http://schemas.microsoft.com/office/word/2010/wordprocessingShape">
                  <wps:wsp>
                    <wps:cNvPr id="795" name="Textbox 79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7520" type="#_x0000_t202" id="docshape67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173</w:t>
                    </w:r>
                    <w:r>
                      <w:rPr>
                        <w:b/>
                        <w:spacing w:val="-5"/>
                        <w:sz w:val="24"/>
                      </w:rPr>
                      <w:fldChar w:fldCharType="end"/>
                    </w:r>
                  </w:p>
                </w:txbxContent>
              </v:textbox>
              <w10:wrap type="none"/>
            </v:shape>
          </w:pict>
        </mc:Fallback>
      </mc:AlternateContent>
    </w:r>
  </w:p>
</w:ftr>
</file>

<file path=word/footer1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9472">
              <wp:simplePos x="0" y="0"/>
              <wp:positionH relativeFrom="page">
                <wp:posOffset>3583578</wp:posOffset>
              </wp:positionH>
              <wp:positionV relativeFrom="page">
                <wp:posOffset>9587441</wp:posOffset>
              </wp:positionV>
              <wp:extent cx="643890" cy="194310"/>
              <wp:effectExtent l="0" t="0" r="0" b="0"/>
              <wp:wrapNone/>
              <wp:docPr id="796" name="Textbox 796"/>
              <wp:cNvGraphicFramePr>
                <a:graphicFrameLocks/>
              </wp:cNvGraphicFramePr>
              <a:graphic>
                <a:graphicData uri="http://schemas.microsoft.com/office/word/2010/wordprocessingShape">
                  <wps:wsp>
                    <wps:cNvPr id="796" name="Textbox 796"/>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7008" type="#_x0000_t202" id="docshape67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174</w:t>
                    </w:r>
                    <w:r>
                      <w:rPr>
                        <w:b/>
                        <w:spacing w:val="-5"/>
                        <w:sz w:val="24"/>
                      </w:rPr>
                      <w:fldChar w:fldCharType="end"/>
                    </w:r>
                  </w:p>
                </w:txbxContent>
              </v:textbox>
              <w10:wrap type="none"/>
            </v:shape>
          </w:pict>
        </mc:Fallback>
      </mc:AlternateContent>
    </w:r>
  </w:p>
</w:ftr>
</file>

<file path=word/footer1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9984">
              <wp:simplePos x="0" y="0"/>
              <wp:positionH relativeFrom="page">
                <wp:posOffset>3583578</wp:posOffset>
              </wp:positionH>
              <wp:positionV relativeFrom="page">
                <wp:posOffset>9587441</wp:posOffset>
              </wp:positionV>
              <wp:extent cx="643890" cy="194310"/>
              <wp:effectExtent l="0" t="0" r="0" b="0"/>
              <wp:wrapNone/>
              <wp:docPr id="797" name="Textbox 797"/>
              <wp:cNvGraphicFramePr>
                <a:graphicFrameLocks/>
              </wp:cNvGraphicFramePr>
              <a:graphic>
                <a:graphicData uri="http://schemas.microsoft.com/office/word/2010/wordprocessingShape">
                  <wps:wsp>
                    <wps:cNvPr id="797" name="Textbox 797"/>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6496" type="#_x0000_t202" id="docshape68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175</w:t>
                    </w:r>
                    <w:r>
                      <w:rPr>
                        <w:b/>
                        <w:spacing w:val="-5"/>
                        <w:sz w:val="24"/>
                      </w:rPr>
                      <w:fldChar w:fldCharType="end"/>
                    </w:r>
                  </w:p>
                </w:txbxContent>
              </v:textbox>
              <w10:wrap type="none"/>
            </v:shape>
          </w:pict>
        </mc:Fallback>
      </mc:AlternateContent>
    </w:r>
  </w:p>
</w:ftr>
</file>

<file path=word/footer1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4752">
              <wp:simplePos x="0" y="0"/>
              <wp:positionH relativeFrom="page">
                <wp:posOffset>3621678</wp:posOffset>
              </wp:positionH>
              <wp:positionV relativeFrom="page">
                <wp:posOffset>9587441</wp:posOffset>
              </wp:positionV>
              <wp:extent cx="567690" cy="19431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1728" type="#_x0000_t202" id="docshape4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w:t>
                    </w:r>
                    <w:r>
                      <w:rPr>
                        <w:b/>
                        <w:spacing w:val="-5"/>
                        <w:sz w:val="24"/>
                      </w:rPr>
                      <w:fldChar w:fldCharType="end"/>
                    </w:r>
                  </w:p>
                </w:txbxContent>
              </v:textbox>
              <w10:wrap type="none"/>
            </v:shape>
          </w:pict>
        </mc:Fallback>
      </mc:AlternateContent>
    </w:r>
  </w:p>
</w:ftr>
</file>

<file path=word/footer1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70496">
              <wp:simplePos x="0" y="0"/>
              <wp:positionH relativeFrom="page">
                <wp:posOffset>3583578</wp:posOffset>
              </wp:positionH>
              <wp:positionV relativeFrom="page">
                <wp:posOffset>9587441</wp:posOffset>
              </wp:positionV>
              <wp:extent cx="643890" cy="194310"/>
              <wp:effectExtent l="0" t="0" r="0" b="0"/>
              <wp:wrapNone/>
              <wp:docPr id="867" name="Textbox 867"/>
              <wp:cNvGraphicFramePr>
                <a:graphicFrameLocks/>
              </wp:cNvGraphicFramePr>
              <a:graphic>
                <a:graphicData uri="http://schemas.microsoft.com/office/word/2010/wordprocessingShape">
                  <wps:wsp>
                    <wps:cNvPr id="867" name="Textbox 867"/>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5984" type="#_x0000_t202" id="docshape70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184</w:t>
                    </w:r>
                    <w:r>
                      <w:rPr>
                        <w:b/>
                        <w:spacing w:val="-5"/>
                        <w:sz w:val="24"/>
                      </w:rPr>
                      <w:fldChar w:fldCharType="end"/>
                    </w:r>
                  </w:p>
                </w:txbxContent>
              </v:textbox>
              <w10:wrap type="none"/>
            </v:shape>
          </w:pict>
        </mc:Fallback>
      </mc:AlternateContent>
    </w:r>
  </w:p>
</w:ftr>
</file>

<file path=word/footer1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71008">
              <wp:simplePos x="0" y="0"/>
              <wp:positionH relativeFrom="page">
                <wp:posOffset>3583578</wp:posOffset>
              </wp:positionH>
              <wp:positionV relativeFrom="page">
                <wp:posOffset>9587441</wp:posOffset>
              </wp:positionV>
              <wp:extent cx="643890" cy="194310"/>
              <wp:effectExtent l="0" t="0" r="0" b="0"/>
              <wp:wrapNone/>
              <wp:docPr id="868" name="Textbox 868"/>
              <wp:cNvGraphicFramePr>
                <a:graphicFrameLocks/>
              </wp:cNvGraphicFramePr>
              <a:graphic>
                <a:graphicData uri="http://schemas.microsoft.com/office/word/2010/wordprocessingShape">
                  <wps:wsp>
                    <wps:cNvPr id="868" name="Textbox 868"/>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45472" type="#_x0000_t202" id="docshape70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185</w:t>
                    </w:r>
                    <w:r>
                      <w:rPr>
                        <w:b/>
                        <w:spacing w:val="-5"/>
                        <w:sz w:val="24"/>
                      </w:rPr>
                      <w:fldChar w:fldCharType="end"/>
                    </w:r>
                  </w:p>
                </w:txbxContent>
              </v:textbox>
              <w10:wrap type="none"/>
            </v:shape>
          </w:pict>
        </mc:Fallback>
      </mc:AlternateContent>
    </w:r>
  </w:p>
</w:ftr>
</file>

<file path=word/footer1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5264">
              <wp:simplePos x="0" y="0"/>
              <wp:positionH relativeFrom="page">
                <wp:posOffset>3621678</wp:posOffset>
              </wp:positionH>
              <wp:positionV relativeFrom="page">
                <wp:posOffset>9587441</wp:posOffset>
              </wp:positionV>
              <wp:extent cx="567690" cy="19431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1216" type="#_x0000_t202" id="docshape4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19</w:t>
                    </w:r>
                    <w:r>
                      <w:rPr>
                        <w:b/>
                        <w:spacing w:val="-5"/>
                        <w:sz w:val="24"/>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5776">
              <wp:simplePos x="0" y="0"/>
              <wp:positionH relativeFrom="page">
                <wp:posOffset>3621678</wp:posOffset>
              </wp:positionH>
              <wp:positionV relativeFrom="page">
                <wp:posOffset>9587441</wp:posOffset>
              </wp:positionV>
              <wp:extent cx="567690" cy="19431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0704" type="#_x0000_t202" id="docshape4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20</w:t>
                    </w:r>
                    <w:r>
                      <w:rPr>
                        <w:b/>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5024">
              <wp:simplePos x="0" y="0"/>
              <wp:positionH relativeFrom="page">
                <wp:posOffset>3659778</wp:posOffset>
              </wp:positionH>
              <wp:positionV relativeFrom="page">
                <wp:posOffset>9587441</wp:posOffset>
              </wp:positionV>
              <wp:extent cx="49149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3</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51456" type="#_x0000_t202" id="docshape6"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3</w:t>
                    </w:r>
                    <w:r>
                      <w:rPr>
                        <w:b/>
                        <w:spacing w:val="-10"/>
                        <w:sz w:val="24"/>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6288">
              <wp:simplePos x="0" y="0"/>
              <wp:positionH relativeFrom="page">
                <wp:posOffset>3621678</wp:posOffset>
              </wp:positionH>
              <wp:positionV relativeFrom="page">
                <wp:posOffset>9587441</wp:posOffset>
              </wp:positionV>
              <wp:extent cx="567690" cy="19431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0192" type="#_x0000_t202" id="docshape4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21</w:t>
                    </w:r>
                    <w:r>
                      <w:rPr>
                        <w:b/>
                        <w:spacing w:val="-5"/>
                        <w:sz w:val="24"/>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6800">
              <wp:simplePos x="0" y="0"/>
              <wp:positionH relativeFrom="page">
                <wp:posOffset>3621678</wp:posOffset>
              </wp:positionH>
              <wp:positionV relativeFrom="page">
                <wp:posOffset>9587441</wp:posOffset>
              </wp:positionV>
              <wp:extent cx="567690" cy="19431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9680" type="#_x0000_t202" id="docshape4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22</w:t>
                    </w:r>
                    <w:r>
                      <w:rPr>
                        <w:b/>
                        <w:spacing w:val="-5"/>
                        <w:sz w:val="24"/>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7312">
              <wp:simplePos x="0" y="0"/>
              <wp:positionH relativeFrom="page">
                <wp:posOffset>3621678</wp:posOffset>
              </wp:positionH>
              <wp:positionV relativeFrom="page">
                <wp:posOffset>9587441</wp:posOffset>
              </wp:positionV>
              <wp:extent cx="567690" cy="19431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9168" type="#_x0000_t202" id="docshape5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23</w:t>
                    </w:r>
                    <w:r>
                      <w:rPr>
                        <w:b/>
                        <w:spacing w:val="-5"/>
                        <w:sz w:val="24"/>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7824">
              <wp:simplePos x="0" y="0"/>
              <wp:positionH relativeFrom="page">
                <wp:posOffset>3621678</wp:posOffset>
              </wp:positionH>
              <wp:positionV relativeFrom="page">
                <wp:posOffset>9587441</wp:posOffset>
              </wp:positionV>
              <wp:extent cx="567690" cy="19431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8656" type="#_x0000_t202" id="docshape5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24</w:t>
                    </w:r>
                    <w:r>
                      <w:rPr>
                        <w:b/>
                        <w:spacing w:val="-5"/>
                        <w:sz w:val="24"/>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8336">
              <wp:simplePos x="0" y="0"/>
              <wp:positionH relativeFrom="page">
                <wp:posOffset>3621678</wp:posOffset>
              </wp:positionH>
              <wp:positionV relativeFrom="page">
                <wp:posOffset>9587441</wp:posOffset>
              </wp:positionV>
              <wp:extent cx="567690" cy="19431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8144" type="#_x0000_t202" id="docshape5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25</w:t>
                    </w:r>
                    <w:r>
                      <w:rPr>
                        <w:b/>
                        <w:spacing w:val="-5"/>
                        <w:sz w:val="24"/>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8848">
              <wp:simplePos x="0" y="0"/>
              <wp:positionH relativeFrom="page">
                <wp:posOffset>3621678</wp:posOffset>
              </wp:positionH>
              <wp:positionV relativeFrom="page">
                <wp:posOffset>9587441</wp:posOffset>
              </wp:positionV>
              <wp:extent cx="567690" cy="19431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7632" type="#_x0000_t202" id="docshape5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26</w:t>
                    </w:r>
                    <w:r>
                      <w:rPr>
                        <w:b/>
                        <w:spacing w:val="-5"/>
                        <w:sz w:val="24"/>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9360">
              <wp:simplePos x="0" y="0"/>
              <wp:positionH relativeFrom="page">
                <wp:posOffset>3621678</wp:posOffset>
              </wp:positionH>
              <wp:positionV relativeFrom="page">
                <wp:posOffset>9587441</wp:posOffset>
              </wp:positionV>
              <wp:extent cx="567690" cy="19431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7120" type="#_x0000_t202" id="docshape6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27</w:t>
                    </w:r>
                    <w:r>
                      <w:rPr>
                        <w:b/>
                        <w:spacing w:val="-5"/>
                        <w:sz w:val="24"/>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9872">
              <wp:simplePos x="0" y="0"/>
              <wp:positionH relativeFrom="page">
                <wp:posOffset>3621678</wp:posOffset>
              </wp:positionH>
              <wp:positionV relativeFrom="page">
                <wp:posOffset>9587441</wp:posOffset>
              </wp:positionV>
              <wp:extent cx="567690" cy="1943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6608" type="#_x0000_t202" id="docshape6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28</w:t>
                    </w:r>
                    <w:r>
                      <w:rPr>
                        <w:b/>
                        <w:spacing w:val="-5"/>
                        <w:sz w:val="24"/>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0384">
              <wp:simplePos x="0" y="0"/>
              <wp:positionH relativeFrom="page">
                <wp:posOffset>3621678</wp:posOffset>
              </wp:positionH>
              <wp:positionV relativeFrom="page">
                <wp:posOffset>9587441</wp:posOffset>
              </wp:positionV>
              <wp:extent cx="567690" cy="19431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6096" type="#_x0000_t202" id="docshape6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29</w:t>
                    </w:r>
                    <w:r>
                      <w:rPr>
                        <w:b/>
                        <w:spacing w:val="-5"/>
                        <w:sz w:val="24"/>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0896">
              <wp:simplePos x="0" y="0"/>
              <wp:positionH relativeFrom="page">
                <wp:posOffset>3621678</wp:posOffset>
              </wp:positionH>
              <wp:positionV relativeFrom="page">
                <wp:posOffset>9587441</wp:posOffset>
              </wp:positionV>
              <wp:extent cx="567690" cy="19431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5584" type="#_x0000_t202" id="docshape6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30</w:t>
                    </w:r>
                    <w:r>
                      <w:rPr>
                        <w:b/>
                        <w:spacing w:val="-5"/>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6048">
              <wp:simplePos x="0" y="0"/>
              <wp:positionH relativeFrom="page">
                <wp:posOffset>3659778</wp:posOffset>
              </wp:positionH>
              <wp:positionV relativeFrom="page">
                <wp:posOffset>9587441</wp:posOffset>
              </wp:positionV>
              <wp:extent cx="49149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4</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50432" type="#_x0000_t202" id="docshape10"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4</w:t>
                    </w:r>
                    <w:r>
                      <w:rPr>
                        <w:b/>
                        <w:spacing w:val="-10"/>
                        <w:sz w:val="24"/>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1408">
              <wp:simplePos x="0" y="0"/>
              <wp:positionH relativeFrom="page">
                <wp:posOffset>3621678</wp:posOffset>
              </wp:positionH>
              <wp:positionV relativeFrom="page">
                <wp:posOffset>9587441</wp:posOffset>
              </wp:positionV>
              <wp:extent cx="567690" cy="19431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5072" type="#_x0000_t202" id="docshape6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31</w:t>
                    </w:r>
                    <w:r>
                      <w:rPr>
                        <w:b/>
                        <w:spacing w:val="-5"/>
                        <w:sz w:val="24"/>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1920">
              <wp:simplePos x="0" y="0"/>
              <wp:positionH relativeFrom="page">
                <wp:posOffset>3621678</wp:posOffset>
              </wp:positionH>
              <wp:positionV relativeFrom="page">
                <wp:posOffset>9587441</wp:posOffset>
              </wp:positionV>
              <wp:extent cx="567690" cy="19431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4560" type="#_x0000_t202" id="docshape6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32</w:t>
                    </w:r>
                    <w:r>
                      <w:rPr>
                        <w:b/>
                        <w:spacing w:val="-5"/>
                        <w:sz w:val="24"/>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2432">
              <wp:simplePos x="0" y="0"/>
              <wp:positionH relativeFrom="page">
                <wp:posOffset>3621678</wp:posOffset>
              </wp:positionH>
              <wp:positionV relativeFrom="page">
                <wp:posOffset>9587441</wp:posOffset>
              </wp:positionV>
              <wp:extent cx="567690" cy="19431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4048" type="#_x0000_t202" id="docshape7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33</w:t>
                    </w:r>
                    <w:r>
                      <w:rPr>
                        <w:b/>
                        <w:spacing w:val="-5"/>
                        <w:sz w:val="24"/>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2944">
              <wp:simplePos x="0" y="0"/>
              <wp:positionH relativeFrom="page">
                <wp:posOffset>3621678</wp:posOffset>
              </wp:positionH>
              <wp:positionV relativeFrom="page">
                <wp:posOffset>9587441</wp:posOffset>
              </wp:positionV>
              <wp:extent cx="567690" cy="19431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3536" type="#_x0000_t202" id="docshape7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34</w:t>
                    </w:r>
                    <w:r>
                      <w:rPr>
                        <w:b/>
                        <w:spacing w:val="-5"/>
                        <w:sz w:val="24"/>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3456">
              <wp:simplePos x="0" y="0"/>
              <wp:positionH relativeFrom="page">
                <wp:posOffset>3621678</wp:posOffset>
              </wp:positionH>
              <wp:positionV relativeFrom="page">
                <wp:posOffset>9587441</wp:posOffset>
              </wp:positionV>
              <wp:extent cx="567690" cy="19431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3024" type="#_x0000_t202" id="docshape7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35</w:t>
                    </w:r>
                    <w:r>
                      <w:rPr>
                        <w:b/>
                        <w:spacing w:val="-5"/>
                        <w:sz w:val="24"/>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3968">
              <wp:simplePos x="0" y="0"/>
              <wp:positionH relativeFrom="page">
                <wp:posOffset>3621678</wp:posOffset>
              </wp:positionH>
              <wp:positionV relativeFrom="page">
                <wp:posOffset>9587441</wp:posOffset>
              </wp:positionV>
              <wp:extent cx="567690" cy="19431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2512" type="#_x0000_t202" id="docshape7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36</w:t>
                    </w:r>
                    <w:r>
                      <w:rPr>
                        <w:b/>
                        <w:spacing w:val="-5"/>
                        <w:sz w:val="24"/>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4480">
              <wp:simplePos x="0" y="0"/>
              <wp:positionH relativeFrom="page">
                <wp:posOffset>3621678</wp:posOffset>
              </wp:positionH>
              <wp:positionV relativeFrom="page">
                <wp:posOffset>9587441</wp:posOffset>
              </wp:positionV>
              <wp:extent cx="567690" cy="19431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2000" type="#_x0000_t202" id="docshape7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37</w:t>
                    </w:r>
                    <w:r>
                      <w:rPr>
                        <w:b/>
                        <w:spacing w:val="-5"/>
                        <w:sz w:val="24"/>
                      </w:rPr>
                      <w:fldChar w:fldCharType="end"/>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4992">
              <wp:simplePos x="0" y="0"/>
              <wp:positionH relativeFrom="page">
                <wp:posOffset>3621678</wp:posOffset>
              </wp:positionH>
              <wp:positionV relativeFrom="page">
                <wp:posOffset>9587441</wp:posOffset>
              </wp:positionV>
              <wp:extent cx="567690" cy="19431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1488" type="#_x0000_t202" id="docshape7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39</w:t>
                    </w:r>
                    <w:r>
                      <w:rPr>
                        <w:b/>
                        <w:spacing w:val="-5"/>
                        <w:sz w:val="24"/>
                      </w:rPr>
                      <w:fldChar w:fldCharType="end"/>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5504">
              <wp:simplePos x="0" y="0"/>
              <wp:positionH relativeFrom="page">
                <wp:posOffset>3621678</wp:posOffset>
              </wp:positionH>
              <wp:positionV relativeFrom="page">
                <wp:posOffset>9587441</wp:posOffset>
              </wp:positionV>
              <wp:extent cx="567690" cy="19431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0976" type="#_x0000_t202" id="docshape8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40</w:t>
                    </w:r>
                    <w:r>
                      <w:rPr>
                        <w:b/>
                        <w:spacing w:val="-5"/>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7072">
              <wp:simplePos x="0" y="0"/>
              <wp:positionH relativeFrom="page">
                <wp:posOffset>3659778</wp:posOffset>
              </wp:positionH>
              <wp:positionV relativeFrom="page">
                <wp:posOffset>9587441</wp:posOffset>
              </wp:positionV>
              <wp:extent cx="49149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5</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49408" type="#_x0000_t202" id="docshape12"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5</w:t>
                    </w:r>
                    <w:r>
                      <w:rPr>
                        <w:b/>
                        <w:spacing w:val="-10"/>
                        <w:sz w:val="24"/>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6016">
              <wp:simplePos x="0" y="0"/>
              <wp:positionH relativeFrom="page">
                <wp:posOffset>3621678</wp:posOffset>
              </wp:positionH>
              <wp:positionV relativeFrom="page">
                <wp:posOffset>9587441</wp:posOffset>
              </wp:positionV>
              <wp:extent cx="567690" cy="19431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30464" type="#_x0000_t202" id="docshape8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41</w:t>
                    </w:r>
                    <w:r>
                      <w:rPr>
                        <w:b/>
                        <w:spacing w:val="-5"/>
                        <w:sz w:val="24"/>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6528">
              <wp:simplePos x="0" y="0"/>
              <wp:positionH relativeFrom="page">
                <wp:posOffset>3621678</wp:posOffset>
              </wp:positionH>
              <wp:positionV relativeFrom="page">
                <wp:posOffset>9587441</wp:posOffset>
              </wp:positionV>
              <wp:extent cx="567690" cy="19431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9952" type="#_x0000_t202" id="docshape8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42</w:t>
                    </w:r>
                    <w:r>
                      <w:rPr>
                        <w:b/>
                        <w:spacing w:val="-5"/>
                        <w:sz w:val="24"/>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7040">
              <wp:simplePos x="0" y="0"/>
              <wp:positionH relativeFrom="page">
                <wp:posOffset>3621678</wp:posOffset>
              </wp:positionH>
              <wp:positionV relativeFrom="page">
                <wp:posOffset>9587441</wp:posOffset>
              </wp:positionV>
              <wp:extent cx="567690" cy="19431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9440" type="#_x0000_t202" id="docshape8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43</w:t>
                    </w:r>
                    <w:r>
                      <w:rPr>
                        <w:b/>
                        <w:spacing w:val="-5"/>
                        <w:sz w:val="24"/>
                      </w:rPr>
                      <w:fldChar w:fldCharType="end"/>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7552">
              <wp:simplePos x="0" y="0"/>
              <wp:positionH relativeFrom="page">
                <wp:posOffset>3621678</wp:posOffset>
              </wp:positionH>
              <wp:positionV relativeFrom="page">
                <wp:posOffset>9587441</wp:posOffset>
              </wp:positionV>
              <wp:extent cx="567690" cy="19431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8928" type="#_x0000_t202" id="docshape8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44</w:t>
                    </w:r>
                    <w:r>
                      <w:rPr>
                        <w:b/>
                        <w:spacing w:val="-5"/>
                        <w:sz w:val="24"/>
                      </w:rPr>
                      <w:fldChar w:fldCharType="end"/>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8064">
              <wp:simplePos x="0" y="0"/>
              <wp:positionH relativeFrom="page">
                <wp:posOffset>3621678</wp:posOffset>
              </wp:positionH>
              <wp:positionV relativeFrom="page">
                <wp:posOffset>9587441</wp:posOffset>
              </wp:positionV>
              <wp:extent cx="567690" cy="19431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8416" type="#_x0000_t202" id="docshape8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45</w:t>
                    </w:r>
                    <w:r>
                      <w:rPr>
                        <w:b/>
                        <w:spacing w:val="-5"/>
                        <w:sz w:val="24"/>
                      </w:rPr>
                      <w:fldChar w:fldCharType="end"/>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8576">
              <wp:simplePos x="0" y="0"/>
              <wp:positionH relativeFrom="page">
                <wp:posOffset>3621678</wp:posOffset>
              </wp:positionH>
              <wp:positionV relativeFrom="page">
                <wp:posOffset>9587441</wp:posOffset>
              </wp:positionV>
              <wp:extent cx="567690" cy="19431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7904" type="#_x0000_t202" id="docshape9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46</w:t>
                    </w:r>
                    <w:r>
                      <w:rPr>
                        <w:b/>
                        <w:spacing w:val="-5"/>
                        <w:sz w:val="24"/>
                      </w:rPr>
                      <w:fldChar w:fldCharType="end"/>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9088">
              <wp:simplePos x="0" y="0"/>
              <wp:positionH relativeFrom="page">
                <wp:posOffset>3621678</wp:posOffset>
              </wp:positionH>
              <wp:positionV relativeFrom="page">
                <wp:posOffset>9587441</wp:posOffset>
              </wp:positionV>
              <wp:extent cx="567690" cy="19431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7392" type="#_x0000_t202" id="docshape9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47</w:t>
                    </w:r>
                    <w:r>
                      <w:rPr>
                        <w:b/>
                        <w:spacing w:val="-5"/>
                        <w:sz w:val="24"/>
                      </w:rPr>
                      <w:fldChar w:fldCharType="end"/>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89600">
              <wp:simplePos x="0" y="0"/>
              <wp:positionH relativeFrom="page">
                <wp:posOffset>3621678</wp:posOffset>
              </wp:positionH>
              <wp:positionV relativeFrom="page">
                <wp:posOffset>9587441</wp:posOffset>
              </wp:positionV>
              <wp:extent cx="567690" cy="19431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6880" type="#_x0000_t202" id="docshape9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48</w:t>
                    </w:r>
                    <w:r>
                      <w:rPr>
                        <w:b/>
                        <w:spacing w:val="-5"/>
                        <w:sz w:val="24"/>
                      </w:rPr>
                      <w:fldChar w:fldCharType="end"/>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0112">
              <wp:simplePos x="0" y="0"/>
              <wp:positionH relativeFrom="page">
                <wp:posOffset>3621678</wp:posOffset>
              </wp:positionH>
              <wp:positionV relativeFrom="page">
                <wp:posOffset>9587441</wp:posOffset>
              </wp:positionV>
              <wp:extent cx="567690" cy="19431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6368" type="#_x0000_t202" id="docshape9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49</w:t>
                    </w:r>
                    <w:r>
                      <w:rPr>
                        <w:b/>
                        <w:spacing w:val="-5"/>
                        <w:sz w:val="24"/>
                      </w:rPr>
                      <w:fldChar w:fldCharType="end"/>
                    </w:r>
                  </w:p>
                </w:txbxContent>
              </v:textbox>
              <w10:wrap type="none"/>
            </v:shape>
          </w:pict>
        </mc:Fallback>
      </mc:AlternateContent>
    </w: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0624">
              <wp:simplePos x="0" y="0"/>
              <wp:positionH relativeFrom="page">
                <wp:posOffset>3621678</wp:posOffset>
              </wp:positionH>
              <wp:positionV relativeFrom="page">
                <wp:posOffset>9587441</wp:posOffset>
              </wp:positionV>
              <wp:extent cx="567690" cy="19431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5856" type="#_x0000_t202" id="docshape9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50</w:t>
                    </w:r>
                    <w:r>
                      <w:rPr>
                        <w:b/>
                        <w:spacing w:val="-5"/>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8096">
              <wp:simplePos x="0" y="0"/>
              <wp:positionH relativeFrom="page">
                <wp:posOffset>3659778</wp:posOffset>
              </wp:positionH>
              <wp:positionV relativeFrom="page">
                <wp:posOffset>9587441</wp:posOffset>
              </wp:positionV>
              <wp:extent cx="49149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6</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48384" type="#_x0000_t202" id="docshape16"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6</w:t>
                    </w:r>
                    <w:r>
                      <w:rPr>
                        <w:b/>
                        <w:spacing w:val="-10"/>
                        <w:sz w:val="24"/>
                      </w:rPr>
                      <w:fldChar w:fldCharType="end"/>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1136">
              <wp:simplePos x="0" y="0"/>
              <wp:positionH relativeFrom="page">
                <wp:posOffset>3621678</wp:posOffset>
              </wp:positionH>
              <wp:positionV relativeFrom="page">
                <wp:posOffset>9587441</wp:posOffset>
              </wp:positionV>
              <wp:extent cx="567690" cy="19431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5344" type="#_x0000_t202" id="docshape9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51</w:t>
                    </w:r>
                    <w:r>
                      <w:rPr>
                        <w:b/>
                        <w:spacing w:val="-5"/>
                        <w:sz w:val="24"/>
                      </w:rPr>
                      <w:fldChar w:fldCharType="end"/>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1648">
              <wp:simplePos x="0" y="0"/>
              <wp:positionH relativeFrom="page">
                <wp:posOffset>3621678</wp:posOffset>
              </wp:positionH>
              <wp:positionV relativeFrom="page">
                <wp:posOffset>9587441</wp:posOffset>
              </wp:positionV>
              <wp:extent cx="567690" cy="19431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4832" type="#_x0000_t202" id="docshape9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52</w:t>
                    </w:r>
                    <w:r>
                      <w:rPr>
                        <w:b/>
                        <w:spacing w:val="-5"/>
                        <w:sz w:val="24"/>
                      </w:rPr>
                      <w:fldChar w:fldCharType="end"/>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2160">
              <wp:simplePos x="0" y="0"/>
              <wp:positionH relativeFrom="page">
                <wp:posOffset>3621678</wp:posOffset>
              </wp:positionH>
              <wp:positionV relativeFrom="page">
                <wp:posOffset>9587441</wp:posOffset>
              </wp:positionV>
              <wp:extent cx="567690" cy="19431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4320" type="#_x0000_t202" id="docshape9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53</w:t>
                    </w:r>
                    <w:r>
                      <w:rPr>
                        <w:b/>
                        <w:spacing w:val="-5"/>
                        <w:sz w:val="24"/>
                      </w:rPr>
                      <w:fldChar w:fldCharType="end"/>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2672">
              <wp:simplePos x="0" y="0"/>
              <wp:positionH relativeFrom="page">
                <wp:posOffset>3621678</wp:posOffset>
              </wp:positionH>
              <wp:positionV relativeFrom="page">
                <wp:posOffset>9587441</wp:posOffset>
              </wp:positionV>
              <wp:extent cx="567690" cy="19431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3808" type="#_x0000_t202" id="docshape10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54</w:t>
                    </w:r>
                    <w:r>
                      <w:rPr>
                        <w:b/>
                        <w:spacing w:val="-5"/>
                        <w:sz w:val="24"/>
                      </w:rPr>
                      <w:fldChar w:fldCharType="end"/>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3184">
              <wp:simplePos x="0" y="0"/>
              <wp:positionH relativeFrom="page">
                <wp:posOffset>3621678</wp:posOffset>
              </wp:positionH>
              <wp:positionV relativeFrom="page">
                <wp:posOffset>9587441</wp:posOffset>
              </wp:positionV>
              <wp:extent cx="567690" cy="19431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3296" type="#_x0000_t202" id="docshape10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55</w:t>
                    </w:r>
                    <w:r>
                      <w:rPr>
                        <w:b/>
                        <w:spacing w:val="-5"/>
                        <w:sz w:val="24"/>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3696">
              <wp:simplePos x="0" y="0"/>
              <wp:positionH relativeFrom="page">
                <wp:posOffset>3621678</wp:posOffset>
              </wp:positionH>
              <wp:positionV relativeFrom="page">
                <wp:posOffset>9587441</wp:posOffset>
              </wp:positionV>
              <wp:extent cx="567690" cy="19431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2784" type="#_x0000_t202" id="docshape10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56</w:t>
                    </w:r>
                    <w:r>
                      <w:rPr>
                        <w:b/>
                        <w:spacing w:val="-5"/>
                        <w:sz w:val="24"/>
                      </w:rPr>
                      <w:fldChar w:fldCharType="end"/>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4208">
              <wp:simplePos x="0" y="0"/>
              <wp:positionH relativeFrom="page">
                <wp:posOffset>3621678</wp:posOffset>
              </wp:positionH>
              <wp:positionV relativeFrom="page">
                <wp:posOffset>9587441</wp:posOffset>
              </wp:positionV>
              <wp:extent cx="567690" cy="19431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2272" type="#_x0000_t202" id="docshape10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57</w:t>
                    </w:r>
                    <w:r>
                      <w:rPr>
                        <w:b/>
                        <w:spacing w:val="-5"/>
                        <w:sz w:val="24"/>
                      </w:rPr>
                      <w:fldChar w:fldCharType="end"/>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4720">
              <wp:simplePos x="0" y="0"/>
              <wp:positionH relativeFrom="page">
                <wp:posOffset>3621678</wp:posOffset>
              </wp:positionH>
              <wp:positionV relativeFrom="page">
                <wp:posOffset>9587441</wp:posOffset>
              </wp:positionV>
              <wp:extent cx="567690" cy="19431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1760" type="#_x0000_t202" id="docshape10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58</w:t>
                    </w:r>
                    <w:r>
                      <w:rPr>
                        <w:b/>
                        <w:spacing w:val="-5"/>
                        <w:sz w:val="24"/>
                      </w:rPr>
                      <w:fldChar w:fldCharType="end"/>
                    </w:r>
                  </w:p>
                </w:txbxContent>
              </v:textbox>
              <w10:wrap type="none"/>
            </v:shape>
          </w:pict>
        </mc:Fallback>
      </mc:AlternateContent>
    </w: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5232">
              <wp:simplePos x="0" y="0"/>
              <wp:positionH relativeFrom="page">
                <wp:posOffset>3621678</wp:posOffset>
              </wp:positionH>
              <wp:positionV relativeFrom="page">
                <wp:posOffset>9587441</wp:posOffset>
              </wp:positionV>
              <wp:extent cx="567690" cy="19431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1248" type="#_x0000_t202" id="docshape10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59</w:t>
                    </w:r>
                    <w:r>
                      <w:rPr>
                        <w:b/>
                        <w:spacing w:val="-5"/>
                        <w:sz w:val="24"/>
                      </w:rPr>
                      <w:fldChar w:fldCharType="end"/>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5744">
              <wp:simplePos x="0" y="0"/>
              <wp:positionH relativeFrom="page">
                <wp:posOffset>3621678</wp:posOffset>
              </wp:positionH>
              <wp:positionV relativeFrom="page">
                <wp:posOffset>9587441</wp:posOffset>
              </wp:positionV>
              <wp:extent cx="567690" cy="19431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0736" type="#_x0000_t202" id="docshape11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60</w:t>
                    </w:r>
                    <w:r>
                      <w:rPr>
                        <w:b/>
                        <w:spacing w:val="-5"/>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9120">
              <wp:simplePos x="0" y="0"/>
              <wp:positionH relativeFrom="page">
                <wp:posOffset>3659778</wp:posOffset>
              </wp:positionH>
              <wp:positionV relativeFrom="page">
                <wp:posOffset>9587441</wp:posOffset>
              </wp:positionV>
              <wp:extent cx="491490" cy="1943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47360" type="#_x0000_t202" id="docshape18"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7</w:t>
                    </w:r>
                    <w:r>
                      <w:rPr>
                        <w:b/>
                        <w:spacing w:val="-10"/>
                        <w:sz w:val="24"/>
                      </w:rPr>
                      <w:fldChar w:fldCharType="end"/>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6256">
              <wp:simplePos x="0" y="0"/>
              <wp:positionH relativeFrom="page">
                <wp:posOffset>3621678</wp:posOffset>
              </wp:positionH>
              <wp:positionV relativeFrom="page">
                <wp:posOffset>9587441</wp:posOffset>
              </wp:positionV>
              <wp:extent cx="567690" cy="19431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20224" type="#_x0000_t202" id="docshape11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61</w:t>
                    </w:r>
                    <w:r>
                      <w:rPr>
                        <w:b/>
                        <w:spacing w:val="-5"/>
                        <w:sz w:val="24"/>
                      </w:rPr>
                      <w:fldChar w:fldCharType="end"/>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6768">
              <wp:simplePos x="0" y="0"/>
              <wp:positionH relativeFrom="page">
                <wp:posOffset>3621678</wp:posOffset>
              </wp:positionH>
              <wp:positionV relativeFrom="page">
                <wp:posOffset>9587441</wp:posOffset>
              </wp:positionV>
              <wp:extent cx="567690" cy="19431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9712" type="#_x0000_t202" id="docshape11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62</w:t>
                    </w:r>
                    <w:r>
                      <w:rPr>
                        <w:b/>
                        <w:spacing w:val="-5"/>
                        <w:sz w:val="24"/>
                      </w:rPr>
                      <w:fldChar w:fldCharType="end"/>
                    </w:r>
                  </w:p>
                </w:txbxContent>
              </v:textbox>
              <w10:wrap type="none"/>
            </v:shape>
          </w:pict>
        </mc:Fallback>
      </mc:AlternateContent>
    </w: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7280">
              <wp:simplePos x="0" y="0"/>
              <wp:positionH relativeFrom="page">
                <wp:posOffset>3621678</wp:posOffset>
              </wp:positionH>
              <wp:positionV relativeFrom="page">
                <wp:posOffset>9587441</wp:posOffset>
              </wp:positionV>
              <wp:extent cx="567690" cy="19431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9200" type="#_x0000_t202" id="docshape11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63</w:t>
                    </w:r>
                    <w:r>
                      <w:rPr>
                        <w:b/>
                        <w:spacing w:val="-5"/>
                        <w:sz w:val="24"/>
                      </w:rPr>
                      <w:fldChar w:fldCharType="end"/>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7792">
              <wp:simplePos x="0" y="0"/>
              <wp:positionH relativeFrom="page">
                <wp:posOffset>3621678</wp:posOffset>
              </wp:positionH>
              <wp:positionV relativeFrom="page">
                <wp:posOffset>9587441</wp:posOffset>
              </wp:positionV>
              <wp:extent cx="567690" cy="19431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8688" type="#_x0000_t202" id="docshape11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64</w:t>
                    </w:r>
                    <w:r>
                      <w:rPr>
                        <w:b/>
                        <w:spacing w:val="-5"/>
                        <w:sz w:val="24"/>
                      </w:rPr>
                      <w:fldChar w:fldCharType="end"/>
                    </w:r>
                  </w:p>
                </w:txbxContent>
              </v:textbox>
              <w10:wrap type="none"/>
            </v:shape>
          </w:pict>
        </mc:Fallback>
      </mc:AlternateContent>
    </w: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8304">
              <wp:simplePos x="0" y="0"/>
              <wp:positionH relativeFrom="page">
                <wp:posOffset>3621678</wp:posOffset>
              </wp:positionH>
              <wp:positionV relativeFrom="page">
                <wp:posOffset>9587441</wp:posOffset>
              </wp:positionV>
              <wp:extent cx="567690" cy="19431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8176" type="#_x0000_t202" id="docshape11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65</w:t>
                    </w:r>
                    <w:r>
                      <w:rPr>
                        <w:b/>
                        <w:spacing w:val="-5"/>
                        <w:sz w:val="24"/>
                      </w:rPr>
                      <w:fldChar w:fldCharType="end"/>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8816">
              <wp:simplePos x="0" y="0"/>
              <wp:positionH relativeFrom="page">
                <wp:posOffset>3621678</wp:posOffset>
              </wp:positionH>
              <wp:positionV relativeFrom="page">
                <wp:posOffset>9587441</wp:posOffset>
              </wp:positionV>
              <wp:extent cx="567690" cy="19431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7664" type="#_x0000_t202" id="docshape12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66</w:t>
                    </w:r>
                    <w:r>
                      <w:rPr>
                        <w:b/>
                        <w:spacing w:val="-5"/>
                        <w:sz w:val="24"/>
                      </w:rPr>
                      <w:fldChar w:fldCharType="end"/>
                    </w:r>
                  </w:p>
                </w:txbxContent>
              </v:textbox>
              <w10:wrap type="none"/>
            </v:shape>
          </w:pict>
        </mc:Fallback>
      </mc:AlternateContent>
    </w: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9328">
              <wp:simplePos x="0" y="0"/>
              <wp:positionH relativeFrom="page">
                <wp:posOffset>3621678</wp:posOffset>
              </wp:positionH>
              <wp:positionV relativeFrom="page">
                <wp:posOffset>9587441</wp:posOffset>
              </wp:positionV>
              <wp:extent cx="567690" cy="19431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7152" type="#_x0000_t202" id="docshape12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67</w:t>
                    </w:r>
                    <w:r>
                      <w:rPr>
                        <w:b/>
                        <w:spacing w:val="-5"/>
                        <w:sz w:val="24"/>
                      </w:rPr>
                      <w:fldChar w:fldCharType="end"/>
                    </w:r>
                  </w:p>
                </w:txbxContent>
              </v:textbox>
              <w10:wrap type="none"/>
            </v:shape>
          </w:pict>
        </mc:Fallback>
      </mc:AlternateContent>
    </w: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99840">
              <wp:simplePos x="0" y="0"/>
              <wp:positionH relativeFrom="page">
                <wp:posOffset>3621678</wp:posOffset>
              </wp:positionH>
              <wp:positionV relativeFrom="page">
                <wp:posOffset>9587441</wp:posOffset>
              </wp:positionV>
              <wp:extent cx="567690" cy="19431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6640" type="#_x0000_t202" id="docshape12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68</w:t>
                    </w:r>
                    <w:r>
                      <w:rPr>
                        <w:b/>
                        <w:spacing w:val="-5"/>
                        <w:sz w:val="24"/>
                      </w:rPr>
                      <w:fldChar w:fldCharType="end"/>
                    </w:r>
                  </w:p>
                </w:txbxContent>
              </v:textbox>
              <w10:wrap type="none"/>
            </v:shape>
          </w:pict>
        </mc:Fallback>
      </mc:AlternateContent>
    </w: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0352">
              <wp:simplePos x="0" y="0"/>
              <wp:positionH relativeFrom="page">
                <wp:posOffset>3621678</wp:posOffset>
              </wp:positionH>
              <wp:positionV relativeFrom="page">
                <wp:posOffset>9587441</wp:posOffset>
              </wp:positionV>
              <wp:extent cx="567690" cy="19431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6128" type="#_x0000_t202" id="docshape12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69</w:t>
                    </w:r>
                    <w:r>
                      <w:rPr>
                        <w:b/>
                        <w:spacing w:val="-5"/>
                        <w:sz w:val="24"/>
                      </w:rPr>
                      <w:fldChar w:fldCharType="end"/>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0864">
              <wp:simplePos x="0" y="0"/>
              <wp:positionH relativeFrom="page">
                <wp:posOffset>3621678</wp:posOffset>
              </wp:positionH>
              <wp:positionV relativeFrom="page">
                <wp:posOffset>9587441</wp:posOffset>
              </wp:positionV>
              <wp:extent cx="567690" cy="19431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5616" type="#_x0000_t202" id="docshape12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70</w:t>
                    </w:r>
                    <w:r>
                      <w:rPr>
                        <w:b/>
                        <w:spacing w:val="-5"/>
                        <w:sz w:val="24"/>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9632">
              <wp:simplePos x="0" y="0"/>
              <wp:positionH relativeFrom="page">
                <wp:posOffset>3621678</wp:posOffset>
              </wp:positionH>
              <wp:positionV relativeFrom="page">
                <wp:posOffset>9587441</wp:posOffset>
              </wp:positionV>
              <wp:extent cx="529590" cy="1943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295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1.7pt;height:15.3pt;mso-position-horizontal-relative:page;mso-position-vertical-relative:page;z-index:-24846848" type="#_x0000_t202" id="docshape2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v:textbox>
              <w10:wrap type="none"/>
            </v:shape>
          </w:pict>
        </mc:Fallback>
      </mc:AlternateContent>
    </w: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1376">
              <wp:simplePos x="0" y="0"/>
              <wp:positionH relativeFrom="page">
                <wp:posOffset>3621678</wp:posOffset>
              </wp:positionH>
              <wp:positionV relativeFrom="page">
                <wp:posOffset>9587441</wp:posOffset>
              </wp:positionV>
              <wp:extent cx="567690" cy="19431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5104" type="#_x0000_t202" id="docshape12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71</w:t>
                    </w:r>
                    <w:r>
                      <w:rPr>
                        <w:b/>
                        <w:spacing w:val="-5"/>
                        <w:sz w:val="24"/>
                      </w:rPr>
                      <w:fldChar w:fldCharType="end"/>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1888">
              <wp:simplePos x="0" y="0"/>
              <wp:positionH relativeFrom="page">
                <wp:posOffset>3621678</wp:posOffset>
              </wp:positionH>
              <wp:positionV relativeFrom="page">
                <wp:posOffset>9587441</wp:posOffset>
              </wp:positionV>
              <wp:extent cx="567690" cy="19431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4592" type="#_x0000_t202" id="docshape12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72</w:t>
                    </w:r>
                    <w:r>
                      <w:rPr>
                        <w:b/>
                        <w:spacing w:val="-5"/>
                        <w:sz w:val="24"/>
                      </w:rPr>
                      <w:fldChar w:fldCharType="end"/>
                    </w:r>
                  </w:p>
                </w:txbxContent>
              </v:textbox>
              <w10:wrap type="none"/>
            </v:shape>
          </w:pict>
        </mc:Fallback>
      </mc:AlternateContent>
    </w: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2400">
              <wp:simplePos x="0" y="0"/>
              <wp:positionH relativeFrom="page">
                <wp:posOffset>3621678</wp:posOffset>
              </wp:positionH>
              <wp:positionV relativeFrom="page">
                <wp:posOffset>9587441</wp:posOffset>
              </wp:positionV>
              <wp:extent cx="567690" cy="19431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4080" type="#_x0000_t202" id="docshape12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73</w:t>
                    </w:r>
                    <w:r>
                      <w:rPr>
                        <w:b/>
                        <w:spacing w:val="-5"/>
                        <w:sz w:val="24"/>
                      </w:rPr>
                      <w:fldChar w:fldCharType="end"/>
                    </w:r>
                  </w:p>
                </w:txbxContent>
              </v:textbox>
              <w10:wrap type="none"/>
            </v:shape>
          </w:pict>
        </mc:Fallback>
      </mc:AlternateContent>
    </w: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2912">
              <wp:simplePos x="0" y="0"/>
              <wp:positionH relativeFrom="page">
                <wp:posOffset>3621678</wp:posOffset>
              </wp:positionH>
              <wp:positionV relativeFrom="page">
                <wp:posOffset>9587441</wp:posOffset>
              </wp:positionV>
              <wp:extent cx="567690" cy="19431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74</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3568" type="#_x0000_t202" id="docshape13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74</w:t>
                    </w:r>
                    <w:r>
                      <w:rPr>
                        <w:b/>
                        <w:spacing w:val="-5"/>
                        <w:sz w:val="24"/>
                      </w:rPr>
                      <w:fldChar w:fldCharType="end"/>
                    </w:r>
                  </w:p>
                </w:txbxContent>
              </v:textbox>
              <w10:wrap type="none"/>
            </v:shape>
          </w:pict>
        </mc:Fallback>
      </mc:AlternateContent>
    </w: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3424">
              <wp:simplePos x="0" y="0"/>
              <wp:positionH relativeFrom="page">
                <wp:posOffset>3621678</wp:posOffset>
              </wp:positionH>
              <wp:positionV relativeFrom="page">
                <wp:posOffset>9587441</wp:posOffset>
              </wp:positionV>
              <wp:extent cx="567690" cy="19431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3056" type="#_x0000_t202" id="docshape13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75</w:t>
                    </w:r>
                    <w:r>
                      <w:rPr>
                        <w:b/>
                        <w:spacing w:val="-5"/>
                        <w:sz w:val="24"/>
                      </w:rPr>
                      <w:fldChar w:fldCharType="end"/>
                    </w:r>
                  </w:p>
                </w:txbxContent>
              </v:textbox>
              <w10:wrap type="none"/>
            </v:shape>
          </w:pict>
        </mc:Fallback>
      </mc:AlternateContent>
    </w: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3936">
              <wp:simplePos x="0" y="0"/>
              <wp:positionH relativeFrom="page">
                <wp:posOffset>3621678</wp:posOffset>
              </wp:positionH>
              <wp:positionV relativeFrom="page">
                <wp:posOffset>9587441</wp:posOffset>
              </wp:positionV>
              <wp:extent cx="567690" cy="19431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76</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2544" type="#_x0000_t202" id="docshape13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76</w:t>
                    </w:r>
                    <w:r>
                      <w:rPr>
                        <w:b/>
                        <w:spacing w:val="-5"/>
                        <w:sz w:val="24"/>
                      </w:rPr>
                      <w:fldChar w:fldCharType="end"/>
                    </w:r>
                  </w:p>
                </w:txbxContent>
              </v:textbox>
              <w10:wrap type="none"/>
            </v:shape>
          </w:pict>
        </mc:Fallback>
      </mc:AlternateContent>
    </w: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4448">
              <wp:simplePos x="0" y="0"/>
              <wp:positionH relativeFrom="page">
                <wp:posOffset>3621678</wp:posOffset>
              </wp:positionH>
              <wp:positionV relativeFrom="page">
                <wp:posOffset>9587441</wp:posOffset>
              </wp:positionV>
              <wp:extent cx="567690" cy="19431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2032" type="#_x0000_t202" id="docshape13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77</w:t>
                    </w:r>
                    <w:r>
                      <w:rPr>
                        <w:b/>
                        <w:spacing w:val="-5"/>
                        <w:sz w:val="24"/>
                      </w:rPr>
                      <w:fldChar w:fldCharType="end"/>
                    </w:r>
                  </w:p>
                </w:txbxContent>
              </v:textbox>
              <w10:wrap type="none"/>
            </v:shape>
          </w:pict>
        </mc:Fallback>
      </mc:AlternateContent>
    </w: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4960">
              <wp:simplePos x="0" y="0"/>
              <wp:positionH relativeFrom="page">
                <wp:posOffset>3621678</wp:posOffset>
              </wp:positionH>
              <wp:positionV relativeFrom="page">
                <wp:posOffset>9587441</wp:posOffset>
              </wp:positionV>
              <wp:extent cx="567690" cy="19431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78</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1520" type="#_x0000_t202" id="docshape13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78</w:t>
                    </w:r>
                    <w:r>
                      <w:rPr>
                        <w:b/>
                        <w:spacing w:val="-5"/>
                        <w:sz w:val="24"/>
                      </w:rPr>
                      <w:fldChar w:fldCharType="end"/>
                    </w:r>
                  </w:p>
                </w:txbxContent>
              </v:textbox>
              <w10:wrap type="none"/>
            </v:shape>
          </w:pict>
        </mc:Fallback>
      </mc:AlternateContent>
    </w: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5472">
              <wp:simplePos x="0" y="0"/>
              <wp:positionH relativeFrom="page">
                <wp:posOffset>3621678</wp:posOffset>
              </wp:positionH>
              <wp:positionV relativeFrom="page">
                <wp:posOffset>9587441</wp:posOffset>
              </wp:positionV>
              <wp:extent cx="567690" cy="19431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11008" type="#_x0000_t202" id="docshape13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79</w:t>
                    </w:r>
                    <w:r>
                      <w:rPr>
                        <w:b/>
                        <w:spacing w:val="-5"/>
                        <w:sz w:val="24"/>
                      </w:rPr>
                      <w:fldChar w:fldCharType="end"/>
                    </w:r>
                  </w:p>
                </w:txbxContent>
              </v:textbox>
              <w10:wrap type="none"/>
            </v:shape>
          </w:pict>
        </mc:Fallback>
      </mc:AlternateContent>
    </w: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5984">
              <wp:simplePos x="0" y="0"/>
              <wp:positionH relativeFrom="page">
                <wp:posOffset>3869734</wp:posOffset>
              </wp:positionH>
              <wp:positionV relativeFrom="page">
                <wp:posOffset>10229464</wp:posOffset>
              </wp:positionV>
              <wp:extent cx="529590" cy="19431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5295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t>80</w:t>
                          </w:r>
                        </w:p>
                      </w:txbxContent>
                    </wps:txbx>
                    <wps:bodyPr wrap="square" lIns="0" tIns="0" rIns="0" bIns="0" rtlCol="0">
                      <a:noAutofit/>
                    </wps:bodyPr>
                  </wps:wsp>
                </a:graphicData>
              </a:graphic>
            </wp:anchor>
          </w:drawing>
        </mc:Choice>
        <mc:Fallback>
          <w:pict>
            <v:shape style="position:absolute;margin-left:304.703522pt;margin-top:805.469666pt;width:41.7pt;height:15.3pt;mso-position-horizontal-relative:page;mso-position-vertical-relative:page;z-index:-24810496" type="#_x0000_t202" id="docshape140"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t>80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0144">
              <wp:simplePos x="0" y="0"/>
              <wp:positionH relativeFrom="page">
                <wp:posOffset>3659778</wp:posOffset>
              </wp:positionH>
              <wp:positionV relativeFrom="page">
                <wp:posOffset>9587441</wp:posOffset>
              </wp:positionV>
              <wp:extent cx="491490" cy="1943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914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9</w:t>
                          </w:r>
                          <w:r>
                            <w:rPr>
                              <w:b/>
                              <w:spacing w:val="-10"/>
                              <w:sz w:val="24"/>
                            </w:rPr>
                            <w:fldChar w:fldCharType="end"/>
                          </w:r>
                        </w:p>
                      </w:txbxContent>
                    </wps:txbx>
                    <wps:bodyPr wrap="square" lIns="0" tIns="0" rIns="0" bIns="0" rtlCol="0">
                      <a:noAutofit/>
                    </wps:bodyPr>
                  </wps:wsp>
                </a:graphicData>
              </a:graphic>
            </wp:anchor>
          </w:drawing>
        </mc:Choice>
        <mc:Fallback>
          <w:pict>
            <v:shape style="position:absolute;margin-left:288.171509pt;margin-top:754.916687pt;width:38.7pt;height:15.3pt;mso-position-horizontal-relative:page;mso-position-vertical-relative:page;z-index:-24846336" type="#_x0000_t202" id="docshape22" filled="false" stroked="false">
              <v:textbox inset="0,0,0,0">
                <w:txbxContent>
                  <w:p>
                    <w:pPr>
                      <w:spacing w:before="10"/>
                      <w:ind w:left="20" w:right="0" w:firstLine="0"/>
                      <w:jc w:val="left"/>
                      <w:rPr>
                        <w:b/>
                        <w:sz w:val="24"/>
                      </w:rPr>
                    </w:pPr>
                    <w:r>
                      <w:rPr>
                        <w:b/>
                        <w:sz w:val="24"/>
                      </w:rPr>
                      <w:t>Page</w:t>
                    </w:r>
                    <w:r>
                      <w:rPr>
                        <w:b/>
                        <w:spacing w:val="-1"/>
                        <w:sz w:val="24"/>
                      </w:rPr>
                      <w:t> </w:t>
                    </w:r>
                    <w:r>
                      <w:rPr>
                        <w:b/>
                        <w:spacing w:val="-10"/>
                        <w:sz w:val="24"/>
                      </w:rPr>
                      <w:fldChar w:fldCharType="begin"/>
                    </w:r>
                    <w:r>
                      <w:rPr>
                        <w:b/>
                        <w:spacing w:val="-10"/>
                        <w:sz w:val="24"/>
                      </w:rPr>
                      <w:instrText> PAGE </w:instrText>
                    </w:r>
                    <w:r>
                      <w:rPr>
                        <w:b/>
                        <w:spacing w:val="-10"/>
                        <w:sz w:val="24"/>
                      </w:rPr>
                      <w:fldChar w:fldCharType="separate"/>
                    </w:r>
                    <w:r>
                      <w:rPr>
                        <w:b/>
                        <w:spacing w:val="-10"/>
                        <w:sz w:val="24"/>
                      </w:rPr>
                      <w:t>9</w:t>
                    </w:r>
                    <w:r>
                      <w:rPr>
                        <w:b/>
                        <w:spacing w:val="-10"/>
                        <w:sz w:val="24"/>
                      </w:rPr>
                      <w:fldChar w:fldCharType="end"/>
                    </w:r>
                  </w:p>
                </w:txbxContent>
              </v:textbox>
              <w10:wrap type="none"/>
            </v:shape>
          </w:pict>
        </mc:Fallback>
      </mc:AlternateContent>
    </w: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7008">
              <wp:simplePos x="0" y="0"/>
              <wp:positionH relativeFrom="page">
                <wp:posOffset>9838019</wp:posOffset>
              </wp:positionH>
              <wp:positionV relativeFrom="page">
                <wp:posOffset>15155912</wp:posOffset>
              </wp:positionV>
              <wp:extent cx="466725" cy="16065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466725" cy="160655"/>
                      </a:xfrm>
                      <a:prstGeom prst="rect">
                        <a:avLst/>
                      </a:prstGeom>
                    </wps:spPr>
                    <wps:txbx>
                      <w:txbxContent>
                        <w:p>
                          <w:pPr>
                            <w:spacing w:before="13"/>
                            <w:ind w:left="20" w:right="0" w:firstLine="0"/>
                            <w:jc w:val="left"/>
                            <w:rPr>
                              <w:b/>
                              <w:sz w:val="19"/>
                            </w:rPr>
                          </w:pPr>
                          <w:r>
                            <w:rPr>
                              <w:b/>
                              <w:sz w:val="19"/>
                            </w:rPr>
                            <w:t>Page </w:t>
                          </w:r>
                          <w:r>
                            <w:rPr>
                              <w:b/>
                              <w:spacing w:val="-5"/>
                              <w:sz w:val="19"/>
                            </w:rPr>
                            <w:fldChar w:fldCharType="begin"/>
                          </w:r>
                          <w:r>
                            <w:rPr>
                              <w:b/>
                              <w:spacing w:val="-5"/>
                              <w:sz w:val="19"/>
                            </w:rPr>
                            <w:instrText> PAGE </w:instrText>
                          </w:r>
                          <w:r>
                            <w:rPr>
                              <w:b/>
                              <w:spacing w:val="-5"/>
                              <w:sz w:val="19"/>
                            </w:rPr>
                            <w:fldChar w:fldCharType="separate"/>
                          </w:r>
                          <w:r>
                            <w:rPr>
                              <w:b/>
                              <w:spacing w:val="-5"/>
                              <w:sz w:val="19"/>
                            </w:rPr>
                            <w:t>81</w:t>
                          </w:r>
                          <w:r>
                            <w:rPr>
                              <w:b/>
                              <w:spacing w:val="-5"/>
                              <w:sz w:val="19"/>
                            </w:rPr>
                            <w:fldChar w:fldCharType="end"/>
                          </w:r>
                        </w:p>
                      </w:txbxContent>
                    </wps:txbx>
                    <wps:bodyPr wrap="square" lIns="0" tIns="0" rIns="0" bIns="0" rtlCol="0">
                      <a:noAutofit/>
                    </wps:bodyPr>
                  </wps:wsp>
                </a:graphicData>
              </a:graphic>
            </wp:anchor>
          </w:drawing>
        </mc:Choice>
        <mc:Fallback>
          <w:pict>
            <v:shape style="position:absolute;margin-left:774.647217pt;margin-top:1193.378906pt;width:36.75pt;height:12.65pt;mso-position-horizontal-relative:page;mso-position-vertical-relative:page;z-index:-24809472" type="#_x0000_t202" id="docshape142" filled="false" stroked="false">
              <v:textbox inset="0,0,0,0">
                <w:txbxContent>
                  <w:p>
                    <w:pPr>
                      <w:spacing w:before="13"/>
                      <w:ind w:left="20" w:right="0" w:firstLine="0"/>
                      <w:jc w:val="left"/>
                      <w:rPr>
                        <w:b/>
                        <w:sz w:val="19"/>
                      </w:rPr>
                    </w:pPr>
                    <w:r>
                      <w:rPr>
                        <w:b/>
                        <w:sz w:val="19"/>
                      </w:rPr>
                      <w:t>Page </w:t>
                    </w:r>
                    <w:r>
                      <w:rPr>
                        <w:b/>
                        <w:spacing w:val="-5"/>
                        <w:sz w:val="19"/>
                      </w:rPr>
                      <w:fldChar w:fldCharType="begin"/>
                    </w:r>
                    <w:r>
                      <w:rPr>
                        <w:b/>
                        <w:spacing w:val="-5"/>
                        <w:sz w:val="19"/>
                      </w:rPr>
                      <w:instrText> PAGE </w:instrText>
                    </w:r>
                    <w:r>
                      <w:rPr>
                        <w:b/>
                        <w:spacing w:val="-5"/>
                        <w:sz w:val="19"/>
                      </w:rPr>
                      <w:fldChar w:fldCharType="separate"/>
                    </w:r>
                    <w:r>
                      <w:rPr>
                        <w:b/>
                        <w:spacing w:val="-5"/>
                        <w:sz w:val="19"/>
                      </w:rPr>
                      <w:t>81</w:t>
                    </w:r>
                    <w:r>
                      <w:rPr>
                        <w:b/>
                        <w:spacing w:val="-5"/>
                        <w:sz w:val="19"/>
                      </w:rPr>
                      <w:fldChar w:fldCharType="end"/>
                    </w:r>
                  </w:p>
                </w:txbxContent>
              </v:textbox>
              <w10:wrap type="none"/>
            </v:shape>
          </w:pict>
        </mc:Fallback>
      </mc:AlternateContent>
    </w: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8032">
              <wp:simplePos x="0" y="0"/>
              <wp:positionH relativeFrom="page">
                <wp:posOffset>9807819</wp:posOffset>
              </wp:positionH>
              <wp:positionV relativeFrom="page">
                <wp:posOffset>15100892</wp:posOffset>
              </wp:positionV>
              <wp:extent cx="527050" cy="180975"/>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527050" cy="180975"/>
                      </a:xfrm>
                      <a:prstGeom prst="rect">
                        <a:avLst/>
                      </a:prstGeom>
                    </wps:spPr>
                    <wps:txbx>
                      <w:txbxContent>
                        <w:p>
                          <w:pPr>
                            <w:spacing w:before="11"/>
                            <w:ind w:left="20" w:right="0" w:firstLine="0"/>
                            <w:jc w:val="left"/>
                            <w:rPr>
                              <w:b/>
                              <w:sz w:val="22"/>
                            </w:rPr>
                          </w:pPr>
                          <w:r>
                            <w:rPr>
                              <w:b/>
                              <w:sz w:val="22"/>
                            </w:rPr>
                            <w:t>Page </w:t>
                          </w:r>
                          <w:r>
                            <w:rPr>
                              <w:b/>
                              <w:spacing w:val="-5"/>
                              <w:sz w:val="22"/>
                            </w:rPr>
                            <w:fldChar w:fldCharType="begin"/>
                          </w:r>
                          <w:r>
                            <w:rPr>
                              <w:b/>
                              <w:spacing w:val="-5"/>
                              <w:sz w:val="22"/>
                            </w:rPr>
                            <w:instrText> PAGE </w:instrText>
                          </w:r>
                          <w:r>
                            <w:rPr>
                              <w:b/>
                              <w:spacing w:val="-5"/>
                              <w:sz w:val="22"/>
                            </w:rPr>
                            <w:fldChar w:fldCharType="separate"/>
                          </w:r>
                          <w:r>
                            <w:rPr>
                              <w:b/>
                              <w:spacing w:val="-5"/>
                              <w:sz w:val="22"/>
                            </w:rPr>
                            <w:t>83</w:t>
                          </w:r>
                          <w:r>
                            <w:rPr>
                              <w:b/>
                              <w:spacing w:val="-5"/>
                              <w:sz w:val="22"/>
                            </w:rPr>
                            <w:fldChar w:fldCharType="end"/>
                          </w:r>
                        </w:p>
                      </w:txbxContent>
                    </wps:txbx>
                    <wps:bodyPr wrap="square" lIns="0" tIns="0" rIns="0" bIns="0" rtlCol="0">
                      <a:noAutofit/>
                    </wps:bodyPr>
                  </wps:wsp>
                </a:graphicData>
              </a:graphic>
            </wp:anchor>
          </w:drawing>
        </mc:Choice>
        <mc:Fallback>
          <w:pict>
            <v:shape style="position:absolute;margin-left:772.269287pt;margin-top:1189.046631pt;width:41.5pt;height:14.25pt;mso-position-horizontal-relative:page;mso-position-vertical-relative:page;z-index:-24808448" type="#_x0000_t202" id="docshape234" filled="false" stroked="false">
              <v:textbox inset="0,0,0,0">
                <w:txbxContent>
                  <w:p>
                    <w:pPr>
                      <w:spacing w:before="11"/>
                      <w:ind w:left="20" w:right="0" w:firstLine="0"/>
                      <w:jc w:val="left"/>
                      <w:rPr>
                        <w:b/>
                        <w:sz w:val="22"/>
                      </w:rPr>
                    </w:pPr>
                    <w:r>
                      <w:rPr>
                        <w:b/>
                        <w:sz w:val="22"/>
                      </w:rPr>
                      <w:t>Page </w:t>
                    </w:r>
                    <w:r>
                      <w:rPr>
                        <w:b/>
                        <w:spacing w:val="-5"/>
                        <w:sz w:val="22"/>
                      </w:rPr>
                      <w:fldChar w:fldCharType="begin"/>
                    </w:r>
                    <w:r>
                      <w:rPr>
                        <w:b/>
                        <w:spacing w:val="-5"/>
                        <w:sz w:val="22"/>
                      </w:rPr>
                      <w:instrText> PAGE </w:instrText>
                    </w:r>
                    <w:r>
                      <w:rPr>
                        <w:b/>
                        <w:spacing w:val="-5"/>
                        <w:sz w:val="22"/>
                      </w:rPr>
                      <w:fldChar w:fldCharType="separate"/>
                    </w:r>
                    <w:r>
                      <w:rPr>
                        <w:b/>
                        <w:spacing w:val="-5"/>
                        <w:sz w:val="22"/>
                      </w:rPr>
                      <w:t>83</w:t>
                    </w:r>
                    <w:r>
                      <w:rPr>
                        <w:b/>
                        <w:spacing w:val="-5"/>
                        <w:sz w:val="22"/>
                      </w:rPr>
                      <w:fldChar w:fldCharType="end"/>
                    </w:r>
                  </w:p>
                </w:txbxContent>
              </v:textbox>
              <w10:wrap type="none"/>
            </v:shape>
          </w:pict>
        </mc:Fallback>
      </mc:AlternateContent>
    </w: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9056">
              <wp:simplePos x="0" y="0"/>
              <wp:positionH relativeFrom="page">
                <wp:posOffset>5287194</wp:posOffset>
              </wp:positionH>
              <wp:positionV relativeFrom="page">
                <wp:posOffset>13898204</wp:posOffset>
              </wp:positionV>
              <wp:extent cx="567690" cy="19431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7424" type="#_x0000_t202" id="docshape26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85</w:t>
                    </w:r>
                    <w:r>
                      <w:rPr>
                        <w:b/>
                        <w:spacing w:val="-5"/>
                        <w:sz w:val="24"/>
                      </w:rPr>
                      <w:fldChar w:fldCharType="end"/>
                    </w:r>
                  </w:p>
                </w:txbxContent>
              </v:textbox>
              <w10:wrap type="none"/>
            </v:shape>
          </w:pict>
        </mc:Fallback>
      </mc:AlternateContent>
    </w: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0080">
              <wp:simplePos x="0" y="0"/>
              <wp:positionH relativeFrom="page">
                <wp:posOffset>5287194</wp:posOffset>
              </wp:positionH>
              <wp:positionV relativeFrom="page">
                <wp:posOffset>13898204</wp:posOffset>
              </wp:positionV>
              <wp:extent cx="567690" cy="194310"/>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6400" type="#_x0000_t202" id="docshape29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87</w:t>
                    </w:r>
                    <w:r>
                      <w:rPr>
                        <w:b/>
                        <w:spacing w:val="-5"/>
                        <w:sz w:val="24"/>
                      </w:rPr>
                      <w:fldChar w:fldCharType="end"/>
                    </w:r>
                  </w:p>
                </w:txbxContent>
              </v:textbox>
              <w10:wrap type="none"/>
            </v:shape>
          </w:pict>
        </mc:Fallback>
      </mc:AlternateContent>
    </w: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1104">
              <wp:simplePos x="0" y="0"/>
              <wp:positionH relativeFrom="page">
                <wp:posOffset>5287194</wp:posOffset>
              </wp:positionH>
              <wp:positionV relativeFrom="page">
                <wp:posOffset>13898204</wp:posOffset>
              </wp:positionV>
              <wp:extent cx="567690" cy="194310"/>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5376" type="#_x0000_t202" id="docshape32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89</w:t>
                    </w:r>
                    <w:r>
                      <w:rPr>
                        <w:b/>
                        <w:spacing w:val="-5"/>
                        <w:sz w:val="24"/>
                      </w:rPr>
                      <w:fldChar w:fldCharType="end"/>
                    </w:r>
                  </w:p>
                </w:txbxContent>
              </v:textbox>
              <w10:wrap type="none"/>
            </v:shape>
          </w:pict>
        </mc:Fallback>
      </mc:AlternateContent>
    </w: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2128">
              <wp:simplePos x="0" y="0"/>
              <wp:positionH relativeFrom="page">
                <wp:posOffset>5287194</wp:posOffset>
              </wp:positionH>
              <wp:positionV relativeFrom="page">
                <wp:posOffset>13898204</wp:posOffset>
              </wp:positionV>
              <wp:extent cx="567690" cy="194310"/>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4352" type="#_x0000_t202" id="docshape34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91</w:t>
                    </w:r>
                    <w:r>
                      <w:rPr>
                        <w:b/>
                        <w:spacing w:val="-5"/>
                        <w:sz w:val="24"/>
                      </w:rPr>
                      <w:fldChar w:fldCharType="end"/>
                    </w:r>
                  </w:p>
                </w:txbxContent>
              </v:textbox>
              <w10:wrap type="none"/>
            </v:shape>
          </w:pict>
        </mc:Fallback>
      </mc:AlternateContent>
    </w: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3152">
              <wp:simplePos x="0" y="0"/>
              <wp:positionH relativeFrom="page">
                <wp:posOffset>5287194</wp:posOffset>
              </wp:positionH>
              <wp:positionV relativeFrom="page">
                <wp:posOffset>13898204</wp:posOffset>
              </wp:positionV>
              <wp:extent cx="567690" cy="194310"/>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3328" type="#_x0000_t202" id="docshape38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93</w:t>
                    </w:r>
                    <w:r>
                      <w:rPr>
                        <w:b/>
                        <w:spacing w:val="-5"/>
                        <w:sz w:val="24"/>
                      </w:rPr>
                      <w:fldChar w:fldCharType="end"/>
                    </w:r>
                  </w:p>
                </w:txbxContent>
              </v:textbox>
              <w10:wrap type="none"/>
            </v:shape>
          </w:pict>
        </mc:Fallback>
      </mc:AlternateContent>
    </w: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4176">
              <wp:simplePos x="0" y="0"/>
              <wp:positionH relativeFrom="page">
                <wp:posOffset>5287194</wp:posOffset>
              </wp:positionH>
              <wp:positionV relativeFrom="page">
                <wp:posOffset>13898204</wp:posOffset>
              </wp:positionV>
              <wp:extent cx="567690" cy="194310"/>
              <wp:effectExtent l="0" t="0" r="0" b="0"/>
              <wp:wrapNone/>
              <wp:docPr id="492" name="Textbox 492"/>
              <wp:cNvGraphicFramePr>
                <a:graphicFrameLocks/>
              </wp:cNvGraphicFramePr>
              <a:graphic>
                <a:graphicData uri="http://schemas.microsoft.com/office/word/2010/wordprocessingShape">
                  <wps:wsp>
                    <wps:cNvPr id="492" name="Textbox 492"/>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95</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2304" type="#_x0000_t202" id="docshape41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95</w:t>
                    </w:r>
                    <w:r>
                      <w:rPr>
                        <w:b/>
                        <w:spacing w:val="-5"/>
                        <w:sz w:val="24"/>
                      </w:rPr>
                      <w:fldChar w:fldCharType="end"/>
                    </w:r>
                  </w:p>
                </w:txbxContent>
              </v:textbox>
              <w10:wrap type="none"/>
            </v:shape>
          </w:pict>
        </mc:Fallback>
      </mc:AlternateContent>
    </w: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5200">
              <wp:simplePos x="0" y="0"/>
              <wp:positionH relativeFrom="page">
                <wp:posOffset>5287194</wp:posOffset>
              </wp:positionH>
              <wp:positionV relativeFrom="page">
                <wp:posOffset>13898204</wp:posOffset>
              </wp:positionV>
              <wp:extent cx="567690" cy="194310"/>
              <wp:effectExtent l="0" t="0" r="0" b="0"/>
              <wp:wrapNone/>
              <wp:docPr id="529" name="Textbox 529"/>
              <wp:cNvGraphicFramePr>
                <a:graphicFrameLocks/>
              </wp:cNvGraphicFramePr>
              <a:graphic>
                <a:graphicData uri="http://schemas.microsoft.com/office/word/2010/wordprocessingShape">
                  <wps:wsp>
                    <wps:cNvPr id="529" name="Textbox 529"/>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97</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6.314514pt;margin-top:1094.346802pt;width:44.7pt;height:15.3pt;mso-position-horizontal-relative:page;mso-position-vertical-relative:page;z-index:-24801280" type="#_x0000_t202" id="docshape44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97</w:t>
                    </w:r>
                    <w:r>
                      <w:rPr>
                        <w:b/>
                        <w:spacing w:val="-5"/>
                        <w:sz w:val="24"/>
                      </w:rPr>
                      <w:fldChar w:fldCharType="end"/>
                    </w:r>
                  </w:p>
                </w:txbxContent>
              </v:textbox>
              <w10:wrap type="none"/>
            </v:shape>
          </w:pict>
        </mc:Fallback>
      </mc:AlternateContent>
    </w: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6224">
              <wp:simplePos x="0" y="0"/>
              <wp:positionH relativeFrom="page">
                <wp:posOffset>5249094</wp:posOffset>
              </wp:positionH>
              <wp:positionV relativeFrom="page">
                <wp:posOffset>13898204</wp:posOffset>
              </wp:positionV>
              <wp:extent cx="605790" cy="194310"/>
              <wp:effectExtent l="0" t="0" r="0" b="0"/>
              <wp:wrapNone/>
              <wp:docPr id="566" name="Textbox 566"/>
              <wp:cNvGraphicFramePr>
                <a:graphicFrameLocks/>
              </wp:cNvGraphicFramePr>
              <a:graphic>
                <a:graphicData uri="http://schemas.microsoft.com/office/word/2010/wordprocessingShape">
                  <wps:wsp>
                    <wps:cNvPr id="566" name="Textbox 566"/>
                    <wps:cNvSpPr txBox="1"/>
                    <wps:spPr>
                      <a:xfrm>
                        <a:off x="0" y="0"/>
                        <a:ext cx="6057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3.314514pt;margin-top:1094.346802pt;width:47.7pt;height:15.3pt;mso-position-horizontal-relative:page;mso-position-vertical-relative:page;z-index:-24800256" type="#_x0000_t202" id="docshape47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100</w:t>
                    </w:r>
                    <w:r>
                      <w:rPr>
                        <w:b/>
                        <w:spacing w:val="-5"/>
                        <w:sz w:val="24"/>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70656">
              <wp:simplePos x="0" y="0"/>
              <wp:positionH relativeFrom="page">
                <wp:posOffset>3621678</wp:posOffset>
              </wp:positionH>
              <wp:positionV relativeFrom="page">
                <wp:posOffset>9587441</wp:posOffset>
              </wp:positionV>
              <wp:extent cx="56769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676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5.171509pt;margin-top:754.916687pt;width:44.7pt;height:15.3pt;mso-position-horizontal-relative:page;mso-position-vertical-relative:page;z-index:-24845824" type="#_x0000_t202" id="docshape2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v:textbox>
              <w10:wrap type="none"/>
            </v:shape>
          </w:pict>
        </mc:Fallback>
      </mc:AlternateContent>
    </w: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7248">
              <wp:simplePos x="0" y="0"/>
              <wp:positionH relativeFrom="page">
                <wp:posOffset>5249094</wp:posOffset>
              </wp:positionH>
              <wp:positionV relativeFrom="page">
                <wp:posOffset>13898204</wp:posOffset>
              </wp:positionV>
              <wp:extent cx="643890" cy="194310"/>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3.314514pt;margin-top:1094.346802pt;width:50.7pt;height:15.3pt;mso-position-horizontal-relative:page;mso-position-vertical-relative:page;z-index:-24799232" type="#_x0000_t202" id="docshape509"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101</w:t>
                    </w:r>
                    <w:r>
                      <w:rPr>
                        <w:b/>
                        <w:spacing w:val="-5"/>
                        <w:sz w:val="24"/>
                      </w:rPr>
                      <w:fldChar w:fldCharType="end"/>
                    </w:r>
                  </w:p>
                </w:txbxContent>
              </v:textbox>
              <w10:wrap type="none"/>
            </v:shape>
          </w:pict>
        </mc:Fallback>
      </mc:AlternateContent>
    </w: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8272">
              <wp:simplePos x="0" y="0"/>
              <wp:positionH relativeFrom="page">
                <wp:posOffset>5249094</wp:posOffset>
              </wp:positionH>
              <wp:positionV relativeFrom="page">
                <wp:posOffset>13898204</wp:posOffset>
              </wp:positionV>
              <wp:extent cx="643890" cy="194310"/>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103</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413.314514pt;margin-top:1094.346802pt;width:50.7pt;height:15.3pt;mso-position-horizontal-relative:page;mso-position-vertical-relative:page;z-index:-24798208" type="#_x0000_t202" id="docshape541"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103</w:t>
                    </w:r>
                    <w:r>
                      <w:rPr>
                        <w:b/>
                        <w:spacing w:val="-5"/>
                        <w:sz w:val="24"/>
                      </w:rPr>
                      <w:fldChar w:fldCharType="end"/>
                    </w:r>
                  </w:p>
                </w:txbxContent>
              </v:textbox>
              <w10:wrap type="none"/>
            </v:shape>
          </w:pict>
        </mc:Fallback>
      </mc:AlternateContent>
    </w: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8784">
              <wp:simplePos x="0" y="0"/>
              <wp:positionH relativeFrom="page">
                <wp:posOffset>3967924</wp:posOffset>
              </wp:positionH>
              <wp:positionV relativeFrom="page">
                <wp:posOffset>10582233</wp:posOffset>
              </wp:positionV>
              <wp:extent cx="605790" cy="194310"/>
              <wp:effectExtent l="0" t="0" r="0" b="0"/>
              <wp:wrapNone/>
              <wp:docPr id="676" name="Textbox 676"/>
              <wp:cNvGraphicFramePr>
                <a:graphicFrameLocks/>
              </wp:cNvGraphicFramePr>
              <a:graphic>
                <a:graphicData uri="http://schemas.microsoft.com/office/word/2010/wordprocessingShape">
                  <wps:wsp>
                    <wps:cNvPr id="676" name="Textbox 676"/>
                    <wps:cNvSpPr txBox="1"/>
                    <wps:spPr>
                      <a:xfrm>
                        <a:off x="0" y="0"/>
                        <a:ext cx="6057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t>105</w:t>
                          </w:r>
                        </w:p>
                      </w:txbxContent>
                    </wps:txbx>
                    <wps:bodyPr wrap="square" lIns="0" tIns="0" rIns="0" bIns="0" rtlCol="0">
                      <a:noAutofit/>
                    </wps:bodyPr>
                  </wps:wsp>
                </a:graphicData>
              </a:graphic>
            </wp:anchor>
          </w:drawing>
        </mc:Choice>
        <mc:Fallback>
          <w:pict>
            <v:shape style="position:absolute;margin-left:312.434998pt;margin-top:833.246704pt;width:47.7pt;height:15.3pt;mso-position-horizontal-relative:page;mso-position-vertical-relative:page;z-index:-24797696" type="#_x0000_t202" id="docshape572"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t>105</w:t>
                    </w:r>
                  </w:p>
                </w:txbxContent>
              </v:textbox>
              <w10:wrap type="none"/>
            </v:shape>
          </w:pict>
        </mc:Fallback>
      </mc:AlternateContent>
    </w: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9296">
              <wp:simplePos x="0" y="0"/>
              <wp:positionH relativeFrom="page">
                <wp:posOffset>6397707</wp:posOffset>
              </wp:positionH>
              <wp:positionV relativeFrom="page">
                <wp:posOffset>16871146</wp:posOffset>
              </wp:positionV>
              <wp:extent cx="605790" cy="194310"/>
              <wp:effectExtent l="0" t="0" r="0" b="0"/>
              <wp:wrapNone/>
              <wp:docPr id="677" name="Textbox 677"/>
              <wp:cNvGraphicFramePr>
                <a:graphicFrameLocks/>
              </wp:cNvGraphicFramePr>
              <a:graphic>
                <a:graphicData uri="http://schemas.microsoft.com/office/word/2010/wordprocessingShape">
                  <wps:wsp>
                    <wps:cNvPr id="677" name="Textbox 677"/>
                    <wps:cNvSpPr txBox="1"/>
                    <wps:spPr>
                      <a:xfrm>
                        <a:off x="0" y="0"/>
                        <a:ext cx="6057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t>106</w:t>
                          </w:r>
                        </w:p>
                      </w:txbxContent>
                    </wps:txbx>
                    <wps:bodyPr wrap="square" lIns="0" tIns="0" rIns="0" bIns="0" rtlCol="0">
                      <a:noAutofit/>
                    </wps:bodyPr>
                  </wps:wsp>
                </a:graphicData>
              </a:graphic>
            </wp:anchor>
          </w:drawing>
        </mc:Choice>
        <mc:Fallback>
          <w:pict>
            <v:shape style="position:absolute;margin-left:503.756531pt;margin-top:1328.436768pt;width:47.7pt;height:15.3pt;mso-position-horizontal-relative:page;mso-position-vertical-relative:page;z-index:-24797184" type="#_x0000_t202" id="docshape573"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t>106</w:t>
                    </w:r>
                  </w:p>
                </w:txbxContent>
              </v:textbox>
              <w10:wrap type="none"/>
            </v:shape>
          </w:pict>
        </mc:Fallback>
      </mc:AlternateContent>
    </w:r>
  </w:p>
</w:ftr>
</file>

<file path=word/footer9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0832">
              <wp:simplePos x="0" y="0"/>
              <wp:positionH relativeFrom="page">
                <wp:posOffset>3921505</wp:posOffset>
              </wp:positionH>
              <wp:positionV relativeFrom="page">
                <wp:posOffset>10462090</wp:posOffset>
              </wp:positionV>
              <wp:extent cx="605790" cy="194310"/>
              <wp:effectExtent l="0" t="0" r="0" b="0"/>
              <wp:wrapNone/>
              <wp:docPr id="691" name="Textbox 691"/>
              <wp:cNvGraphicFramePr>
                <a:graphicFrameLocks/>
              </wp:cNvGraphicFramePr>
              <a:graphic>
                <a:graphicData uri="http://schemas.microsoft.com/office/word/2010/wordprocessingShape">
                  <wps:wsp>
                    <wps:cNvPr id="691" name="Textbox 691"/>
                    <wps:cNvSpPr txBox="1"/>
                    <wps:spPr>
                      <a:xfrm>
                        <a:off x="0" y="0"/>
                        <a:ext cx="6057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t>108</w:t>
                          </w:r>
                        </w:p>
                      </w:txbxContent>
                    </wps:txbx>
                    <wps:bodyPr wrap="square" lIns="0" tIns="0" rIns="0" bIns="0" rtlCol="0">
                      <a:noAutofit/>
                    </wps:bodyPr>
                  </wps:wsp>
                </a:graphicData>
              </a:graphic>
            </wp:anchor>
          </w:drawing>
        </mc:Choice>
        <mc:Fallback>
          <w:pict>
            <v:shape style="position:absolute;margin-left:308.779999pt;margin-top:823.786682pt;width:47.7pt;height:15.3pt;mso-position-horizontal-relative:page;mso-position-vertical-relative:page;z-index:-24795648" type="#_x0000_t202" id="docshape584"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t>108</w:t>
                    </w:r>
                  </w:p>
                </w:txbxContent>
              </v:textbox>
              <w10:wrap type="none"/>
            </v:shape>
          </w:pict>
        </mc:Fallback>
      </mc:AlternateContent>
    </w:r>
  </w:p>
</w:ftr>
</file>

<file path=word/footer9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1344">
              <wp:simplePos x="0" y="0"/>
              <wp:positionH relativeFrom="page">
                <wp:posOffset>3583578</wp:posOffset>
              </wp:positionH>
              <wp:positionV relativeFrom="page">
                <wp:posOffset>9587441</wp:posOffset>
              </wp:positionV>
              <wp:extent cx="643890" cy="194310"/>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109</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5136" type="#_x0000_t202" id="docshape585"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109</w:t>
                    </w:r>
                    <w:r>
                      <w:rPr>
                        <w:b/>
                        <w:spacing w:val="-5"/>
                        <w:sz w:val="24"/>
                      </w:rPr>
                      <w:fldChar w:fldCharType="end"/>
                    </w:r>
                  </w:p>
                </w:txbxContent>
              </v:textbox>
              <w10:wrap type="none"/>
            </v:shape>
          </w:pict>
        </mc:Fallback>
      </mc:AlternateContent>
    </w:r>
  </w:p>
</w:ftr>
</file>

<file path=word/footer9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1856">
              <wp:simplePos x="0" y="0"/>
              <wp:positionH relativeFrom="page">
                <wp:posOffset>3583578</wp:posOffset>
              </wp:positionH>
              <wp:positionV relativeFrom="page">
                <wp:posOffset>9587441</wp:posOffset>
              </wp:positionV>
              <wp:extent cx="643890" cy="194310"/>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4624" type="#_x0000_t202" id="docshape586"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110</w:t>
                    </w:r>
                    <w:r>
                      <w:rPr>
                        <w:b/>
                        <w:spacing w:val="-5"/>
                        <w:sz w:val="24"/>
                      </w:rPr>
                      <w:fldChar w:fldCharType="end"/>
                    </w:r>
                  </w:p>
                </w:txbxContent>
              </v:textbox>
              <w10:wrap type="none"/>
            </v:shape>
          </w:pict>
        </mc:Fallback>
      </mc:AlternateContent>
    </w:r>
  </w:p>
</w:ftr>
</file>

<file path=word/footer9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2368">
              <wp:simplePos x="0" y="0"/>
              <wp:positionH relativeFrom="page">
                <wp:posOffset>3583578</wp:posOffset>
              </wp:positionH>
              <wp:positionV relativeFrom="page">
                <wp:posOffset>9587441</wp:posOffset>
              </wp:positionV>
              <wp:extent cx="643890" cy="194310"/>
              <wp:effectExtent l="0" t="0" r="0" b="0"/>
              <wp:wrapNone/>
              <wp:docPr id="694" name="Textbox 694"/>
              <wp:cNvGraphicFramePr>
                <a:graphicFrameLocks/>
              </wp:cNvGraphicFramePr>
              <a:graphic>
                <a:graphicData uri="http://schemas.microsoft.com/office/word/2010/wordprocessingShape">
                  <wps:wsp>
                    <wps:cNvPr id="694" name="Textbox 694"/>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4112" type="#_x0000_t202" id="docshape587"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111</w:t>
                    </w:r>
                    <w:r>
                      <w:rPr>
                        <w:b/>
                        <w:spacing w:val="-5"/>
                        <w:sz w:val="24"/>
                      </w:rPr>
                      <w:fldChar w:fldCharType="end"/>
                    </w:r>
                  </w:p>
                </w:txbxContent>
              </v:textbox>
              <w10:wrap type="none"/>
            </v:shape>
          </w:pict>
        </mc:Fallback>
      </mc:AlternateContent>
    </w:r>
  </w:p>
</w:ftr>
</file>

<file path=word/footer9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2880">
              <wp:simplePos x="0" y="0"/>
              <wp:positionH relativeFrom="page">
                <wp:posOffset>3583578</wp:posOffset>
              </wp:positionH>
              <wp:positionV relativeFrom="page">
                <wp:posOffset>9587441</wp:posOffset>
              </wp:positionV>
              <wp:extent cx="643890" cy="194310"/>
              <wp:effectExtent l="0" t="0" r="0" b="0"/>
              <wp:wrapNone/>
              <wp:docPr id="695" name="Textbox 695"/>
              <wp:cNvGraphicFramePr>
                <a:graphicFrameLocks/>
              </wp:cNvGraphicFramePr>
              <a:graphic>
                <a:graphicData uri="http://schemas.microsoft.com/office/word/2010/wordprocessingShape">
                  <wps:wsp>
                    <wps:cNvPr id="695" name="Textbox 695"/>
                    <wps:cNvSpPr txBox="1"/>
                    <wps:spPr>
                      <a:xfrm>
                        <a:off x="0" y="0"/>
                        <a:ext cx="643890" cy="194310"/>
                      </a:xfrm>
                      <a:prstGeom prst="rect">
                        <a:avLst/>
                      </a:prstGeom>
                    </wps:spPr>
                    <wps:txbx>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112</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282.171509pt;margin-top:754.916687pt;width:50.7pt;height:15.3pt;mso-position-horizontal-relative:page;mso-position-vertical-relative:page;z-index:-24793600" type="#_x0000_t202" id="docshape588" filled="false" stroked="false">
              <v:textbox inset="0,0,0,0">
                <w:txbxContent>
                  <w:p>
                    <w:pPr>
                      <w:spacing w:before="10"/>
                      <w:ind w:left="20" w:right="0" w:firstLine="0"/>
                      <w:jc w:val="left"/>
                      <w:rPr>
                        <w:b/>
                        <w:sz w:val="24"/>
                      </w:rPr>
                    </w:pPr>
                    <w:r>
                      <w:rPr>
                        <w:b/>
                        <w:sz w:val="24"/>
                      </w:rPr>
                      <w:t>Page</w:t>
                    </w:r>
                    <w:r>
                      <w:rPr>
                        <w:b/>
                        <w:spacing w:val="-1"/>
                        <w:sz w:val="24"/>
                      </w:rPr>
                      <w:t> </w:t>
                    </w:r>
                    <w:r>
                      <w:rPr>
                        <w:b/>
                        <w:spacing w:val="-5"/>
                        <w:sz w:val="24"/>
                      </w:rPr>
                      <w:fldChar w:fldCharType="begin"/>
                    </w:r>
                    <w:r>
                      <w:rPr>
                        <w:b/>
                        <w:spacing w:val="-5"/>
                        <w:sz w:val="24"/>
                      </w:rPr>
                      <w:instrText> PAGE </w:instrText>
                    </w:r>
                    <w:r>
                      <w:rPr>
                        <w:b/>
                        <w:spacing w:val="-5"/>
                        <w:sz w:val="24"/>
                      </w:rPr>
                      <w:fldChar w:fldCharType="separate"/>
                    </w:r>
                    <w:r>
                      <w:rPr>
                        <w:b/>
                        <w:spacing w:val="-5"/>
                        <w:sz w:val="24"/>
                      </w:rPr>
                      <w:t>112</w:t>
                    </w:r>
                    <w:r>
                      <w:rPr>
                        <w:b/>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3488">
              <wp:simplePos x="0" y="0"/>
              <wp:positionH relativeFrom="page">
                <wp:posOffset>3091688</wp:posOffset>
              </wp:positionH>
              <wp:positionV relativeFrom="page">
                <wp:posOffset>907626</wp:posOffset>
              </wp:positionV>
              <wp:extent cx="158623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42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3.440002pt;margin-top:71.466644pt;width:124.9pt;height:15.3pt;mso-position-horizontal-relative:page;mso-position-vertical-relative:page;z-index:-24852992" type="#_x0000_t202" id="docshape1" filled="false" stroked="false">
              <v:textbox inset="0,0,0,0">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42</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3392">
              <wp:simplePos x="0" y="0"/>
              <wp:positionH relativeFrom="page">
                <wp:posOffset>3558032</wp:posOffset>
              </wp:positionH>
              <wp:positionV relativeFrom="page">
                <wp:posOffset>907626</wp:posOffset>
              </wp:positionV>
              <wp:extent cx="658495" cy="194310"/>
              <wp:effectExtent l="0" t="0" r="0" b="0"/>
              <wp:wrapNone/>
              <wp:docPr id="697" name="Textbox 697"/>
              <wp:cNvGraphicFramePr>
                <a:graphicFrameLocks/>
              </wp:cNvGraphicFramePr>
              <a:graphic>
                <a:graphicData uri="http://schemas.microsoft.com/office/word/2010/wordprocessingShape">
                  <wps:wsp>
                    <wps:cNvPr id="697" name="Textbox 69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93088" type="#_x0000_t202" id="docshape589"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4416">
              <wp:simplePos x="0" y="0"/>
              <wp:positionH relativeFrom="page">
                <wp:posOffset>3561079</wp:posOffset>
              </wp:positionH>
              <wp:positionV relativeFrom="page">
                <wp:posOffset>907626</wp:posOffset>
              </wp:positionV>
              <wp:extent cx="650240" cy="194310"/>
              <wp:effectExtent l="0" t="0" r="0" b="0"/>
              <wp:wrapNone/>
              <wp:docPr id="699" name="Textbox 699"/>
              <wp:cNvGraphicFramePr>
                <a:graphicFrameLocks/>
              </wp:cNvGraphicFramePr>
              <a:graphic>
                <a:graphicData uri="http://schemas.microsoft.com/office/word/2010/wordprocessingShape">
                  <wps:wsp>
                    <wps:cNvPr id="699" name="Textbox 69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92064" type="#_x0000_t202" id="docshape591"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5440">
              <wp:simplePos x="0" y="0"/>
              <wp:positionH relativeFrom="page">
                <wp:posOffset>3091688</wp:posOffset>
              </wp:positionH>
              <wp:positionV relativeFrom="page">
                <wp:posOffset>907626</wp:posOffset>
              </wp:positionV>
              <wp:extent cx="1586230" cy="194310"/>
              <wp:effectExtent l="0" t="0" r="0" b="0"/>
              <wp:wrapNone/>
              <wp:docPr id="701" name="Textbox 701"/>
              <wp:cNvGraphicFramePr>
                <a:graphicFrameLocks/>
              </wp:cNvGraphicFramePr>
              <a:graphic>
                <a:graphicData uri="http://schemas.microsoft.com/office/word/2010/wordprocessingShape">
                  <wps:wsp>
                    <wps:cNvPr id="701" name="Textbox 70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91040" type="#_x0000_t202" id="docshape593"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8000">
              <wp:simplePos x="0" y="0"/>
              <wp:positionH relativeFrom="page">
                <wp:posOffset>3558032</wp:posOffset>
              </wp:positionH>
              <wp:positionV relativeFrom="page">
                <wp:posOffset>907626</wp:posOffset>
              </wp:positionV>
              <wp:extent cx="658495" cy="194310"/>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88480" type="#_x0000_t202" id="docshape598"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9024">
              <wp:simplePos x="0" y="0"/>
              <wp:positionH relativeFrom="page">
                <wp:posOffset>3561079</wp:posOffset>
              </wp:positionH>
              <wp:positionV relativeFrom="page">
                <wp:posOffset>907626</wp:posOffset>
              </wp:positionV>
              <wp:extent cx="650240" cy="194310"/>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87456" type="#_x0000_t202" id="docshape600"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0048">
              <wp:simplePos x="0" y="0"/>
              <wp:positionH relativeFrom="page">
                <wp:posOffset>3091688</wp:posOffset>
              </wp:positionH>
              <wp:positionV relativeFrom="page">
                <wp:posOffset>907626</wp:posOffset>
              </wp:positionV>
              <wp:extent cx="1586230" cy="194310"/>
              <wp:effectExtent l="0" t="0" r="0" b="0"/>
              <wp:wrapNone/>
              <wp:docPr id="711" name="Textbox 711"/>
              <wp:cNvGraphicFramePr>
                <a:graphicFrameLocks/>
              </wp:cNvGraphicFramePr>
              <a:graphic>
                <a:graphicData uri="http://schemas.microsoft.com/office/word/2010/wordprocessingShape">
                  <wps:wsp>
                    <wps:cNvPr id="711" name="Textbox 71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86432" type="#_x0000_t202" id="docshape602"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2608">
              <wp:simplePos x="0" y="0"/>
              <wp:positionH relativeFrom="page">
                <wp:posOffset>3558032</wp:posOffset>
              </wp:positionH>
              <wp:positionV relativeFrom="page">
                <wp:posOffset>907626</wp:posOffset>
              </wp:positionV>
              <wp:extent cx="658495" cy="194310"/>
              <wp:effectExtent l="0" t="0" r="0" b="0"/>
              <wp:wrapNone/>
              <wp:docPr id="717" name="Textbox 717"/>
              <wp:cNvGraphicFramePr>
                <a:graphicFrameLocks/>
              </wp:cNvGraphicFramePr>
              <a:graphic>
                <a:graphicData uri="http://schemas.microsoft.com/office/word/2010/wordprocessingShape">
                  <wps:wsp>
                    <wps:cNvPr id="717" name="Textbox 71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83872" type="#_x0000_t202" id="docshape607"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3632">
              <wp:simplePos x="0" y="0"/>
              <wp:positionH relativeFrom="page">
                <wp:posOffset>3561079</wp:posOffset>
              </wp:positionH>
              <wp:positionV relativeFrom="page">
                <wp:posOffset>907626</wp:posOffset>
              </wp:positionV>
              <wp:extent cx="650240" cy="194310"/>
              <wp:effectExtent l="0" t="0" r="0" b="0"/>
              <wp:wrapNone/>
              <wp:docPr id="719" name="Textbox 719"/>
              <wp:cNvGraphicFramePr>
                <a:graphicFrameLocks/>
              </wp:cNvGraphicFramePr>
              <a:graphic>
                <a:graphicData uri="http://schemas.microsoft.com/office/word/2010/wordprocessingShape">
                  <wps:wsp>
                    <wps:cNvPr id="719" name="Textbox 71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82848" type="#_x0000_t202" id="docshape609"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4656">
              <wp:simplePos x="0" y="0"/>
              <wp:positionH relativeFrom="page">
                <wp:posOffset>3091688</wp:posOffset>
              </wp:positionH>
              <wp:positionV relativeFrom="page">
                <wp:posOffset>907626</wp:posOffset>
              </wp:positionV>
              <wp:extent cx="1586230" cy="194310"/>
              <wp:effectExtent l="0" t="0" r="0" b="0"/>
              <wp:wrapNone/>
              <wp:docPr id="721" name="Textbox 721"/>
              <wp:cNvGraphicFramePr>
                <a:graphicFrameLocks/>
              </wp:cNvGraphicFramePr>
              <a:graphic>
                <a:graphicData uri="http://schemas.microsoft.com/office/word/2010/wordprocessingShape">
                  <wps:wsp>
                    <wps:cNvPr id="721" name="Textbox 72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81824" type="#_x0000_t202" id="docshape611"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7216">
              <wp:simplePos x="0" y="0"/>
              <wp:positionH relativeFrom="page">
                <wp:posOffset>3558032</wp:posOffset>
              </wp:positionH>
              <wp:positionV relativeFrom="page">
                <wp:posOffset>907626</wp:posOffset>
              </wp:positionV>
              <wp:extent cx="658495" cy="194310"/>
              <wp:effectExtent l="0" t="0" r="0" b="0"/>
              <wp:wrapNone/>
              <wp:docPr id="727" name="Textbox 727"/>
              <wp:cNvGraphicFramePr>
                <a:graphicFrameLocks/>
              </wp:cNvGraphicFramePr>
              <a:graphic>
                <a:graphicData uri="http://schemas.microsoft.com/office/word/2010/wordprocessingShape">
                  <wps:wsp>
                    <wps:cNvPr id="727" name="Textbox 72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79264" type="#_x0000_t202" id="docshape616"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8240">
              <wp:simplePos x="0" y="0"/>
              <wp:positionH relativeFrom="page">
                <wp:posOffset>3561079</wp:posOffset>
              </wp:positionH>
              <wp:positionV relativeFrom="page">
                <wp:posOffset>907626</wp:posOffset>
              </wp:positionV>
              <wp:extent cx="650240" cy="194310"/>
              <wp:effectExtent l="0" t="0" r="0" b="0"/>
              <wp:wrapNone/>
              <wp:docPr id="729" name="Textbox 729"/>
              <wp:cNvGraphicFramePr>
                <a:graphicFrameLocks/>
              </wp:cNvGraphicFramePr>
              <a:graphic>
                <a:graphicData uri="http://schemas.microsoft.com/office/word/2010/wordprocessingShape">
                  <wps:wsp>
                    <wps:cNvPr id="729" name="Textbox 72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78240" type="#_x0000_t202" id="docshape618"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39264">
              <wp:simplePos x="0" y="0"/>
              <wp:positionH relativeFrom="page">
                <wp:posOffset>3091688</wp:posOffset>
              </wp:positionH>
              <wp:positionV relativeFrom="page">
                <wp:posOffset>907626</wp:posOffset>
              </wp:positionV>
              <wp:extent cx="1586230" cy="194310"/>
              <wp:effectExtent l="0" t="0" r="0" b="0"/>
              <wp:wrapNone/>
              <wp:docPr id="731" name="Textbox 731"/>
              <wp:cNvGraphicFramePr>
                <a:graphicFrameLocks/>
              </wp:cNvGraphicFramePr>
              <a:graphic>
                <a:graphicData uri="http://schemas.microsoft.com/office/word/2010/wordprocessingShape">
                  <wps:wsp>
                    <wps:cNvPr id="731" name="Textbox 73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77216" type="#_x0000_t202" id="docshape620"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1824">
              <wp:simplePos x="0" y="0"/>
              <wp:positionH relativeFrom="page">
                <wp:posOffset>3558032</wp:posOffset>
              </wp:positionH>
              <wp:positionV relativeFrom="page">
                <wp:posOffset>907626</wp:posOffset>
              </wp:positionV>
              <wp:extent cx="658495" cy="194310"/>
              <wp:effectExtent l="0" t="0" r="0" b="0"/>
              <wp:wrapNone/>
              <wp:docPr id="737" name="Textbox 737"/>
              <wp:cNvGraphicFramePr>
                <a:graphicFrameLocks/>
              </wp:cNvGraphicFramePr>
              <a:graphic>
                <a:graphicData uri="http://schemas.microsoft.com/office/word/2010/wordprocessingShape">
                  <wps:wsp>
                    <wps:cNvPr id="737" name="Textbox 73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74656" type="#_x0000_t202" id="docshape625"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2848">
              <wp:simplePos x="0" y="0"/>
              <wp:positionH relativeFrom="page">
                <wp:posOffset>3561079</wp:posOffset>
              </wp:positionH>
              <wp:positionV relativeFrom="page">
                <wp:posOffset>907626</wp:posOffset>
              </wp:positionV>
              <wp:extent cx="650240" cy="194310"/>
              <wp:effectExtent l="0" t="0" r="0" b="0"/>
              <wp:wrapNone/>
              <wp:docPr id="739" name="Textbox 739"/>
              <wp:cNvGraphicFramePr>
                <a:graphicFrameLocks/>
              </wp:cNvGraphicFramePr>
              <a:graphic>
                <a:graphicData uri="http://schemas.microsoft.com/office/word/2010/wordprocessingShape">
                  <wps:wsp>
                    <wps:cNvPr id="739" name="Textbox 73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73632" type="#_x0000_t202" id="docshape627"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3872">
              <wp:simplePos x="0" y="0"/>
              <wp:positionH relativeFrom="page">
                <wp:posOffset>3091688</wp:posOffset>
              </wp:positionH>
              <wp:positionV relativeFrom="page">
                <wp:posOffset>907626</wp:posOffset>
              </wp:positionV>
              <wp:extent cx="1586230" cy="194310"/>
              <wp:effectExtent l="0" t="0" r="0" b="0"/>
              <wp:wrapNone/>
              <wp:docPr id="741" name="Textbox 741"/>
              <wp:cNvGraphicFramePr>
                <a:graphicFrameLocks/>
              </wp:cNvGraphicFramePr>
              <a:graphic>
                <a:graphicData uri="http://schemas.microsoft.com/office/word/2010/wordprocessingShape">
                  <wps:wsp>
                    <wps:cNvPr id="741" name="Textbox 74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72608" type="#_x0000_t202" id="docshape629"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6432">
              <wp:simplePos x="0" y="0"/>
              <wp:positionH relativeFrom="page">
                <wp:posOffset>3558032</wp:posOffset>
              </wp:positionH>
              <wp:positionV relativeFrom="page">
                <wp:posOffset>907626</wp:posOffset>
              </wp:positionV>
              <wp:extent cx="658495" cy="194310"/>
              <wp:effectExtent l="0" t="0" r="0" b="0"/>
              <wp:wrapNone/>
              <wp:docPr id="747" name="Textbox 747"/>
              <wp:cNvGraphicFramePr>
                <a:graphicFrameLocks/>
              </wp:cNvGraphicFramePr>
              <a:graphic>
                <a:graphicData uri="http://schemas.microsoft.com/office/word/2010/wordprocessingShape">
                  <wps:wsp>
                    <wps:cNvPr id="747" name="Textbox 74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70048" type="#_x0000_t202" id="docshape634"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7456">
              <wp:simplePos x="0" y="0"/>
              <wp:positionH relativeFrom="page">
                <wp:posOffset>3561079</wp:posOffset>
              </wp:positionH>
              <wp:positionV relativeFrom="page">
                <wp:posOffset>907626</wp:posOffset>
              </wp:positionV>
              <wp:extent cx="650240" cy="194310"/>
              <wp:effectExtent l="0" t="0" r="0" b="0"/>
              <wp:wrapNone/>
              <wp:docPr id="749" name="Textbox 749"/>
              <wp:cNvGraphicFramePr>
                <a:graphicFrameLocks/>
              </wp:cNvGraphicFramePr>
              <a:graphic>
                <a:graphicData uri="http://schemas.microsoft.com/office/word/2010/wordprocessingShape">
                  <wps:wsp>
                    <wps:cNvPr id="749" name="Textbox 74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69024" type="#_x0000_t202" id="docshape636"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48480">
              <wp:simplePos x="0" y="0"/>
              <wp:positionH relativeFrom="page">
                <wp:posOffset>3091688</wp:posOffset>
              </wp:positionH>
              <wp:positionV relativeFrom="page">
                <wp:posOffset>907626</wp:posOffset>
              </wp:positionV>
              <wp:extent cx="1586230" cy="194310"/>
              <wp:effectExtent l="0" t="0" r="0" b="0"/>
              <wp:wrapNone/>
              <wp:docPr id="751" name="Textbox 751"/>
              <wp:cNvGraphicFramePr>
                <a:graphicFrameLocks/>
              </wp:cNvGraphicFramePr>
              <a:graphic>
                <a:graphicData uri="http://schemas.microsoft.com/office/word/2010/wordprocessingShape">
                  <wps:wsp>
                    <wps:cNvPr id="751" name="Textbox 75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68000" type="#_x0000_t202" id="docshape638"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1040">
              <wp:simplePos x="0" y="0"/>
              <wp:positionH relativeFrom="page">
                <wp:posOffset>3558032</wp:posOffset>
              </wp:positionH>
              <wp:positionV relativeFrom="page">
                <wp:posOffset>907626</wp:posOffset>
              </wp:positionV>
              <wp:extent cx="658495" cy="194310"/>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65440" type="#_x0000_t202" id="docshape643"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2064">
              <wp:simplePos x="0" y="0"/>
              <wp:positionH relativeFrom="page">
                <wp:posOffset>3561079</wp:posOffset>
              </wp:positionH>
              <wp:positionV relativeFrom="page">
                <wp:posOffset>907626</wp:posOffset>
              </wp:positionV>
              <wp:extent cx="650240" cy="194310"/>
              <wp:effectExtent l="0" t="0" r="0" b="0"/>
              <wp:wrapNone/>
              <wp:docPr id="759" name="Textbox 759"/>
              <wp:cNvGraphicFramePr>
                <a:graphicFrameLocks/>
              </wp:cNvGraphicFramePr>
              <a:graphic>
                <a:graphicData uri="http://schemas.microsoft.com/office/word/2010/wordprocessingShape">
                  <wps:wsp>
                    <wps:cNvPr id="759" name="Textbox 75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64416" type="#_x0000_t202" id="docshape645"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3088">
              <wp:simplePos x="0" y="0"/>
              <wp:positionH relativeFrom="page">
                <wp:posOffset>3091688</wp:posOffset>
              </wp:positionH>
              <wp:positionV relativeFrom="page">
                <wp:posOffset>907626</wp:posOffset>
              </wp:positionV>
              <wp:extent cx="1586230" cy="194310"/>
              <wp:effectExtent l="0" t="0" r="0" b="0"/>
              <wp:wrapNone/>
              <wp:docPr id="761" name="Textbox 761"/>
              <wp:cNvGraphicFramePr>
                <a:graphicFrameLocks/>
              </wp:cNvGraphicFramePr>
              <a:graphic>
                <a:graphicData uri="http://schemas.microsoft.com/office/word/2010/wordprocessingShape">
                  <wps:wsp>
                    <wps:cNvPr id="761" name="Textbox 76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63392" type="#_x0000_t202" id="docshape647"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5648">
              <wp:simplePos x="0" y="0"/>
              <wp:positionH relativeFrom="page">
                <wp:posOffset>3558032</wp:posOffset>
              </wp:positionH>
              <wp:positionV relativeFrom="page">
                <wp:posOffset>907626</wp:posOffset>
              </wp:positionV>
              <wp:extent cx="658495" cy="194310"/>
              <wp:effectExtent l="0" t="0" r="0" b="0"/>
              <wp:wrapNone/>
              <wp:docPr id="767" name="Textbox 767"/>
              <wp:cNvGraphicFramePr>
                <a:graphicFrameLocks/>
              </wp:cNvGraphicFramePr>
              <a:graphic>
                <a:graphicData uri="http://schemas.microsoft.com/office/word/2010/wordprocessingShape">
                  <wps:wsp>
                    <wps:cNvPr id="767" name="Textbox 76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60832" type="#_x0000_t202" id="docshape652"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6672">
              <wp:simplePos x="0" y="0"/>
              <wp:positionH relativeFrom="page">
                <wp:posOffset>3561079</wp:posOffset>
              </wp:positionH>
              <wp:positionV relativeFrom="page">
                <wp:posOffset>907626</wp:posOffset>
              </wp:positionV>
              <wp:extent cx="650240" cy="194310"/>
              <wp:effectExtent l="0" t="0" r="0" b="0"/>
              <wp:wrapNone/>
              <wp:docPr id="769" name="Textbox 769"/>
              <wp:cNvGraphicFramePr>
                <a:graphicFrameLocks/>
              </wp:cNvGraphicFramePr>
              <a:graphic>
                <a:graphicData uri="http://schemas.microsoft.com/office/word/2010/wordprocessingShape">
                  <wps:wsp>
                    <wps:cNvPr id="769" name="Textbox 76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59808" type="#_x0000_t202" id="docshape654"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57696">
              <wp:simplePos x="0" y="0"/>
              <wp:positionH relativeFrom="page">
                <wp:posOffset>3091688</wp:posOffset>
              </wp:positionH>
              <wp:positionV relativeFrom="page">
                <wp:posOffset>907626</wp:posOffset>
              </wp:positionV>
              <wp:extent cx="1586230" cy="194310"/>
              <wp:effectExtent l="0" t="0" r="0" b="0"/>
              <wp:wrapNone/>
              <wp:docPr id="771" name="Textbox 771"/>
              <wp:cNvGraphicFramePr>
                <a:graphicFrameLocks/>
              </wp:cNvGraphicFramePr>
              <a:graphic>
                <a:graphicData uri="http://schemas.microsoft.com/office/word/2010/wordprocessingShape">
                  <wps:wsp>
                    <wps:cNvPr id="771" name="Textbox 77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58784" type="#_x0000_t202" id="docshape656"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0256">
              <wp:simplePos x="0" y="0"/>
              <wp:positionH relativeFrom="page">
                <wp:posOffset>3558032</wp:posOffset>
              </wp:positionH>
              <wp:positionV relativeFrom="page">
                <wp:posOffset>907626</wp:posOffset>
              </wp:positionV>
              <wp:extent cx="658495" cy="194310"/>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56224" type="#_x0000_t202" id="docshape661"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1280">
              <wp:simplePos x="0" y="0"/>
              <wp:positionH relativeFrom="page">
                <wp:posOffset>3561079</wp:posOffset>
              </wp:positionH>
              <wp:positionV relativeFrom="page">
                <wp:posOffset>907626</wp:posOffset>
              </wp:positionV>
              <wp:extent cx="650240" cy="194310"/>
              <wp:effectExtent l="0" t="0" r="0" b="0"/>
              <wp:wrapNone/>
              <wp:docPr id="779" name="Textbox 779"/>
              <wp:cNvGraphicFramePr>
                <a:graphicFrameLocks/>
              </wp:cNvGraphicFramePr>
              <a:graphic>
                <a:graphicData uri="http://schemas.microsoft.com/office/word/2010/wordprocessingShape">
                  <wps:wsp>
                    <wps:cNvPr id="779" name="Textbox 77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55200" type="#_x0000_t202" id="docshape663"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2304">
              <wp:simplePos x="0" y="0"/>
              <wp:positionH relativeFrom="page">
                <wp:posOffset>3091688</wp:posOffset>
              </wp:positionH>
              <wp:positionV relativeFrom="page">
                <wp:posOffset>907626</wp:posOffset>
              </wp:positionV>
              <wp:extent cx="1586230" cy="194310"/>
              <wp:effectExtent l="0" t="0" r="0" b="0"/>
              <wp:wrapNone/>
              <wp:docPr id="781" name="Textbox 781"/>
              <wp:cNvGraphicFramePr>
                <a:graphicFrameLocks/>
              </wp:cNvGraphicFramePr>
              <a:graphic>
                <a:graphicData uri="http://schemas.microsoft.com/office/word/2010/wordprocessingShape">
                  <wps:wsp>
                    <wps:cNvPr id="781" name="Textbox 781"/>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754176" type="#_x0000_t202" id="docshape665"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40</w:t>
                    </w:r>
                  </w:p>
                </w:txbxContent>
              </v:textbox>
              <w10:wrap type="none"/>
            </v:shape>
          </w:pict>
        </mc:Fallback>
      </mc:AlternateContent>
    </w:r>
  </w:p>
</w:hdr>
</file>

<file path=word/header1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4864">
              <wp:simplePos x="0" y="0"/>
              <wp:positionH relativeFrom="page">
                <wp:posOffset>3558032</wp:posOffset>
              </wp:positionH>
              <wp:positionV relativeFrom="page">
                <wp:posOffset>907626</wp:posOffset>
              </wp:positionV>
              <wp:extent cx="658495" cy="194310"/>
              <wp:effectExtent l="0" t="0" r="0" b="0"/>
              <wp:wrapNone/>
              <wp:docPr id="787" name="Textbox 787"/>
              <wp:cNvGraphicFramePr>
                <a:graphicFrameLocks/>
              </wp:cNvGraphicFramePr>
              <a:graphic>
                <a:graphicData uri="http://schemas.microsoft.com/office/word/2010/wordprocessingShape">
                  <wps:wsp>
                    <wps:cNvPr id="787" name="Textbox 787"/>
                    <wps:cNvSpPr txBox="1"/>
                    <wps:spPr>
                      <a:xfrm>
                        <a:off x="0" y="0"/>
                        <a:ext cx="658495"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wps:txbx>
                    <wps:bodyPr wrap="square" lIns="0" tIns="0" rIns="0" bIns="0" rtlCol="0">
                      <a:noAutofit/>
                    </wps:bodyPr>
                  </wps:wsp>
                </a:graphicData>
              </a:graphic>
            </wp:anchor>
          </w:drawing>
        </mc:Choice>
        <mc:Fallback>
          <w:pict>
            <v:shape style="position:absolute;margin-left:280.160004pt;margin-top:71.466644pt;width:51.85pt;height:15.3pt;mso-position-horizontal-relative:page;mso-position-vertical-relative:page;z-index:-24751616" type="#_x0000_t202" id="docshape670"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A</w:t>
                    </w:r>
                  </w:p>
                </w:txbxContent>
              </v:textbox>
              <w10:wrap type="none"/>
            </v:shape>
          </w:pict>
        </mc:Fallback>
      </mc:AlternateContent>
    </w:r>
  </w:p>
</w:hdr>
</file>

<file path=word/header1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65888">
              <wp:simplePos x="0" y="0"/>
              <wp:positionH relativeFrom="page">
                <wp:posOffset>3561079</wp:posOffset>
              </wp:positionH>
              <wp:positionV relativeFrom="page">
                <wp:posOffset>907626</wp:posOffset>
              </wp:positionV>
              <wp:extent cx="650240" cy="194310"/>
              <wp:effectExtent l="0" t="0" r="0" b="0"/>
              <wp:wrapNone/>
              <wp:docPr id="789" name="Textbox 789"/>
              <wp:cNvGraphicFramePr>
                <a:graphicFrameLocks/>
              </wp:cNvGraphicFramePr>
              <a:graphic>
                <a:graphicData uri="http://schemas.microsoft.com/office/word/2010/wordprocessingShape">
                  <wps:wsp>
                    <wps:cNvPr id="789" name="Textbox 789"/>
                    <wps:cNvSpPr txBox="1"/>
                    <wps:spPr>
                      <a:xfrm>
                        <a:off x="0" y="0"/>
                        <a:ext cx="650240" cy="194310"/>
                      </a:xfrm>
                      <a:prstGeom prst="rect">
                        <a:avLst/>
                      </a:prstGeom>
                    </wps:spPr>
                    <wps:txbx>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wps:txbx>
                    <wps:bodyPr wrap="square" lIns="0" tIns="0" rIns="0" bIns="0" rtlCol="0">
                      <a:noAutofit/>
                    </wps:bodyPr>
                  </wps:wsp>
                </a:graphicData>
              </a:graphic>
            </wp:anchor>
          </w:drawing>
        </mc:Choice>
        <mc:Fallback>
          <w:pict>
            <v:shape style="position:absolute;margin-left:280.399994pt;margin-top:71.466644pt;width:51.2pt;height:15.3pt;mso-position-horizontal-relative:page;mso-position-vertical-relative:page;z-index:-24750592" type="#_x0000_t202" id="docshape672" filled="false" stroked="false">
              <v:textbox inset="0,0,0,0">
                <w:txbxContent>
                  <w:p>
                    <w:pPr>
                      <w:spacing w:before="10"/>
                      <w:ind w:left="20" w:right="0" w:firstLine="0"/>
                      <w:jc w:val="left"/>
                      <w:rPr>
                        <w:b/>
                        <w:sz w:val="24"/>
                      </w:rPr>
                    </w:pPr>
                    <w:r>
                      <w:rPr>
                        <w:b/>
                        <w:sz w:val="24"/>
                        <w:u w:val="single"/>
                      </w:rPr>
                      <w:t>Exhibit</w:t>
                    </w:r>
                    <w:r>
                      <w:rPr>
                        <w:b/>
                        <w:spacing w:val="-1"/>
                        <w:sz w:val="24"/>
                        <w:u w:val="single"/>
                      </w:rPr>
                      <w:t> </w:t>
                    </w:r>
                    <w:r>
                      <w:rPr>
                        <w:b/>
                        <w:spacing w:val="-10"/>
                        <w:sz w:val="24"/>
                        <w:u w:val="single"/>
                      </w:rPr>
                      <w:t>B</w:t>
                    </w:r>
                  </w:p>
                </w:txbxContent>
              </v:textbox>
              <w10:wrap type="none"/>
            </v:shape>
          </w:pict>
        </mc:Fallback>
      </mc:AlternateContent>
    </w:r>
  </w:p>
</w:hdr>
</file>

<file path=word/header1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4512">
              <wp:simplePos x="0" y="0"/>
              <wp:positionH relativeFrom="page">
                <wp:posOffset>3091688</wp:posOffset>
              </wp:positionH>
              <wp:positionV relativeFrom="page">
                <wp:posOffset>1082886</wp:posOffset>
              </wp:positionV>
              <wp:extent cx="158623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42</w:t>
                          </w:r>
                        </w:p>
                      </w:txbxContent>
                    </wps:txbx>
                    <wps:bodyPr wrap="square" lIns="0" tIns="0" rIns="0" bIns="0" rtlCol="0">
                      <a:noAutofit/>
                    </wps:bodyPr>
                  </wps:wsp>
                </a:graphicData>
              </a:graphic>
            </wp:anchor>
          </w:drawing>
        </mc:Choice>
        <mc:Fallback>
          <w:pict>
            <v:shape style="position:absolute;margin-left:243.440002pt;margin-top:85.26664pt;width:124.9pt;height:15.3pt;mso-position-horizontal-relative:page;mso-position-vertical-relative:page;z-index:-24851968" type="#_x0000_t202" id="docshape5" filled="false" stroked="false">
              <v:textbox inset="0,0,0,0">
                <w:txbxContent>
                  <w:p>
                    <w:pPr>
                      <w:spacing w:before="10"/>
                      <w:ind w:left="20" w:right="0" w:firstLine="0"/>
                      <w:jc w:val="left"/>
                      <w:rPr>
                        <w:b/>
                        <w:sz w:val="24"/>
                      </w:rPr>
                    </w:pPr>
                    <w:r>
                      <w:rPr>
                        <w:b/>
                        <w:sz w:val="24"/>
                      </w:rPr>
                      <w:t>RESOLUTION</w:t>
                    </w:r>
                    <w:r>
                      <w:rPr>
                        <w:b/>
                        <w:spacing w:val="-4"/>
                        <w:sz w:val="24"/>
                      </w:rPr>
                      <w:t> </w:t>
                    </w:r>
                    <w:r>
                      <w:rPr>
                        <w:b/>
                        <w:sz w:val="24"/>
                      </w:rPr>
                      <w:t>2026-</w:t>
                    </w:r>
                    <w:r>
                      <w:rPr>
                        <w:b/>
                        <w:spacing w:val="-5"/>
                        <w:sz w:val="24"/>
                      </w:rPr>
                      <w:t>42</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5536">
              <wp:simplePos x="0" y="0"/>
              <wp:positionH relativeFrom="page">
                <wp:posOffset>3091688</wp:posOffset>
              </wp:positionH>
              <wp:positionV relativeFrom="page">
                <wp:posOffset>907626</wp:posOffset>
              </wp:positionV>
              <wp:extent cx="158623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37</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850944" type="#_x0000_t202" id="docshape9" filled="false" stroked="false">
              <v:textbox inset="0,0,0,0">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37</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6560">
              <wp:simplePos x="0" y="0"/>
              <wp:positionH relativeFrom="page">
                <wp:posOffset>1358900</wp:posOffset>
              </wp:positionH>
              <wp:positionV relativeFrom="page">
                <wp:posOffset>907626</wp:posOffset>
              </wp:positionV>
              <wp:extent cx="5448935"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5448935" cy="194310"/>
                      </a:xfrm>
                      <a:prstGeom prst="rect">
                        <a:avLst/>
                      </a:prstGeom>
                    </wps:spPr>
                    <wps:txbx>
                      <w:txbxContent>
                        <w:p>
                          <w:pPr>
                            <w:spacing w:before="10"/>
                            <w:ind w:left="20" w:right="0" w:firstLine="0"/>
                            <w:jc w:val="left"/>
                            <w:rPr>
                              <w:sz w:val="24"/>
                            </w:rPr>
                          </w:pPr>
                          <w:r>
                            <w:rPr>
                              <w:b/>
                              <w:sz w:val="24"/>
                            </w:rPr>
                            <w:t>SECTION</w:t>
                          </w:r>
                          <w:r>
                            <w:rPr>
                              <w:b/>
                              <w:spacing w:val="-2"/>
                              <w:sz w:val="24"/>
                            </w:rPr>
                            <w:t> </w:t>
                          </w:r>
                          <w:r>
                            <w:rPr>
                              <w:b/>
                              <w:sz w:val="24"/>
                            </w:rPr>
                            <w:t>3.</w:t>
                          </w:r>
                          <w:r>
                            <w:rPr>
                              <w:b/>
                              <w:spacing w:val="55"/>
                              <w:sz w:val="24"/>
                            </w:rPr>
                            <w:t> </w:t>
                          </w:r>
                          <w:r>
                            <w:rPr>
                              <w:b/>
                              <w:sz w:val="24"/>
                            </w:rPr>
                            <w:t>SEVERABILITY.</w:t>
                          </w:r>
                          <w:r>
                            <w:rPr>
                              <w:b/>
                              <w:spacing w:val="32"/>
                              <w:sz w:val="24"/>
                            </w:rPr>
                            <w:t> </w:t>
                          </w:r>
                          <w:r>
                            <w:rPr>
                              <w:sz w:val="24"/>
                            </w:rPr>
                            <w:t>The</w:t>
                          </w:r>
                          <w:r>
                            <w:rPr>
                              <w:spacing w:val="-2"/>
                              <w:sz w:val="24"/>
                            </w:rPr>
                            <w:t> </w:t>
                          </w:r>
                          <w:r>
                            <w:rPr>
                              <w:sz w:val="24"/>
                            </w:rPr>
                            <w:t>invalidity</w:t>
                          </w:r>
                          <w:r>
                            <w:rPr>
                              <w:spacing w:val="-1"/>
                              <w:sz w:val="24"/>
                            </w:rPr>
                            <w:t> </w:t>
                          </w:r>
                          <w:r>
                            <w:rPr>
                              <w:sz w:val="24"/>
                            </w:rPr>
                            <w:t>or</w:t>
                          </w:r>
                          <w:r>
                            <w:rPr>
                              <w:spacing w:val="-1"/>
                              <w:sz w:val="24"/>
                            </w:rPr>
                            <w:t> </w:t>
                          </w:r>
                          <w:r>
                            <w:rPr>
                              <w:sz w:val="24"/>
                            </w:rPr>
                            <w:t>unenforceability</w:t>
                          </w:r>
                          <w:r>
                            <w:rPr>
                              <w:spacing w:val="-1"/>
                              <w:sz w:val="24"/>
                            </w:rPr>
                            <w:t> </w:t>
                          </w:r>
                          <w:r>
                            <w:rPr>
                              <w:sz w:val="24"/>
                            </w:rPr>
                            <w:t>of</w:t>
                          </w:r>
                          <w:r>
                            <w:rPr>
                              <w:spacing w:val="-2"/>
                              <w:sz w:val="24"/>
                            </w:rPr>
                            <w:t> </w:t>
                          </w:r>
                          <w:r>
                            <w:rPr>
                              <w:sz w:val="24"/>
                            </w:rPr>
                            <w:t>any</w:t>
                          </w:r>
                          <w:r>
                            <w:rPr>
                              <w:spacing w:val="-1"/>
                              <w:sz w:val="24"/>
                            </w:rPr>
                            <w:t> </w:t>
                          </w:r>
                          <w:r>
                            <w:rPr>
                              <w:sz w:val="24"/>
                            </w:rPr>
                            <w:t>one</w:t>
                          </w:r>
                          <w:r>
                            <w:rPr>
                              <w:spacing w:val="-2"/>
                              <w:sz w:val="24"/>
                            </w:rPr>
                            <w:t> </w:t>
                          </w:r>
                          <w:r>
                            <w:rPr>
                              <w:sz w:val="24"/>
                            </w:rPr>
                            <w:t>or</w:t>
                          </w:r>
                          <w:r>
                            <w:rPr>
                              <w:spacing w:val="-1"/>
                              <w:sz w:val="24"/>
                            </w:rPr>
                            <w:t> </w:t>
                          </w:r>
                          <w:r>
                            <w:rPr>
                              <w:spacing w:val="-4"/>
                              <w:sz w:val="24"/>
                            </w:rPr>
                            <w:t>more</w:t>
                          </w:r>
                        </w:p>
                      </w:txbxContent>
                    </wps:txbx>
                    <wps:bodyPr wrap="square" lIns="0" tIns="0" rIns="0" bIns="0" rtlCol="0">
                      <a:noAutofit/>
                    </wps:bodyPr>
                  </wps:wsp>
                </a:graphicData>
              </a:graphic>
            </wp:anchor>
          </w:drawing>
        </mc:Choice>
        <mc:Fallback>
          <w:pict>
            <v:shape style="position:absolute;margin-left:107pt;margin-top:71.466644pt;width:429.05pt;height:15.3pt;mso-position-horizontal-relative:page;mso-position-vertical-relative:page;z-index:-24849920" type="#_x0000_t202" id="docshape11" filled="false" stroked="false">
              <v:textbox inset="0,0,0,0">
                <w:txbxContent>
                  <w:p>
                    <w:pPr>
                      <w:spacing w:before="10"/>
                      <w:ind w:left="20" w:right="0" w:firstLine="0"/>
                      <w:jc w:val="left"/>
                      <w:rPr>
                        <w:sz w:val="24"/>
                      </w:rPr>
                    </w:pPr>
                    <w:r>
                      <w:rPr>
                        <w:b/>
                        <w:sz w:val="24"/>
                      </w:rPr>
                      <w:t>SECTION</w:t>
                    </w:r>
                    <w:r>
                      <w:rPr>
                        <w:b/>
                        <w:spacing w:val="-2"/>
                        <w:sz w:val="24"/>
                      </w:rPr>
                      <w:t> </w:t>
                    </w:r>
                    <w:r>
                      <w:rPr>
                        <w:b/>
                        <w:sz w:val="24"/>
                      </w:rPr>
                      <w:t>3.</w:t>
                    </w:r>
                    <w:r>
                      <w:rPr>
                        <w:b/>
                        <w:spacing w:val="55"/>
                        <w:sz w:val="24"/>
                      </w:rPr>
                      <w:t> </w:t>
                    </w:r>
                    <w:r>
                      <w:rPr>
                        <w:b/>
                        <w:sz w:val="24"/>
                      </w:rPr>
                      <w:t>SEVERABILITY.</w:t>
                    </w:r>
                    <w:r>
                      <w:rPr>
                        <w:b/>
                        <w:spacing w:val="32"/>
                        <w:sz w:val="24"/>
                      </w:rPr>
                      <w:t> </w:t>
                    </w:r>
                    <w:r>
                      <w:rPr>
                        <w:sz w:val="24"/>
                      </w:rPr>
                      <w:t>The</w:t>
                    </w:r>
                    <w:r>
                      <w:rPr>
                        <w:spacing w:val="-2"/>
                        <w:sz w:val="24"/>
                      </w:rPr>
                      <w:t> </w:t>
                    </w:r>
                    <w:r>
                      <w:rPr>
                        <w:sz w:val="24"/>
                      </w:rPr>
                      <w:t>invalidity</w:t>
                    </w:r>
                    <w:r>
                      <w:rPr>
                        <w:spacing w:val="-1"/>
                        <w:sz w:val="24"/>
                      </w:rPr>
                      <w:t> </w:t>
                    </w:r>
                    <w:r>
                      <w:rPr>
                        <w:sz w:val="24"/>
                      </w:rPr>
                      <w:t>or</w:t>
                    </w:r>
                    <w:r>
                      <w:rPr>
                        <w:spacing w:val="-1"/>
                        <w:sz w:val="24"/>
                      </w:rPr>
                      <w:t> </w:t>
                    </w:r>
                    <w:r>
                      <w:rPr>
                        <w:sz w:val="24"/>
                      </w:rPr>
                      <w:t>unenforceability</w:t>
                    </w:r>
                    <w:r>
                      <w:rPr>
                        <w:spacing w:val="-1"/>
                        <w:sz w:val="24"/>
                      </w:rPr>
                      <w:t> </w:t>
                    </w:r>
                    <w:r>
                      <w:rPr>
                        <w:sz w:val="24"/>
                      </w:rPr>
                      <w:t>of</w:t>
                    </w:r>
                    <w:r>
                      <w:rPr>
                        <w:spacing w:val="-2"/>
                        <w:sz w:val="24"/>
                      </w:rPr>
                      <w:t> </w:t>
                    </w:r>
                    <w:r>
                      <w:rPr>
                        <w:sz w:val="24"/>
                      </w:rPr>
                      <w:t>any</w:t>
                    </w:r>
                    <w:r>
                      <w:rPr>
                        <w:spacing w:val="-1"/>
                        <w:sz w:val="24"/>
                      </w:rPr>
                      <w:t> </w:t>
                    </w:r>
                    <w:r>
                      <w:rPr>
                        <w:sz w:val="24"/>
                      </w:rPr>
                      <w:t>one</w:t>
                    </w:r>
                    <w:r>
                      <w:rPr>
                        <w:spacing w:val="-2"/>
                        <w:sz w:val="24"/>
                      </w:rPr>
                      <w:t> </w:t>
                    </w:r>
                    <w:r>
                      <w:rPr>
                        <w:sz w:val="24"/>
                      </w:rPr>
                      <w:t>or</w:t>
                    </w:r>
                    <w:r>
                      <w:rPr>
                        <w:spacing w:val="-1"/>
                        <w:sz w:val="24"/>
                      </w:rPr>
                      <w:t> </w:t>
                    </w:r>
                    <w:r>
                      <w:rPr>
                        <w:spacing w:val="-4"/>
                        <w:sz w:val="24"/>
                      </w:rPr>
                      <w:t>more</w:t>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7584">
              <wp:simplePos x="0" y="0"/>
              <wp:positionH relativeFrom="page">
                <wp:posOffset>3091688</wp:posOffset>
              </wp:positionH>
              <wp:positionV relativeFrom="page">
                <wp:posOffset>907626</wp:posOffset>
              </wp:positionV>
              <wp:extent cx="158623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586230" cy="194310"/>
                      </a:xfrm>
                      <a:prstGeom prst="rect">
                        <a:avLst/>
                      </a:prstGeom>
                    </wps:spPr>
                    <wps:txbx>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37</w:t>
                          </w:r>
                        </w:p>
                      </w:txbxContent>
                    </wps:txbx>
                    <wps:bodyPr wrap="square" lIns="0" tIns="0" rIns="0" bIns="0" rtlCol="0">
                      <a:noAutofit/>
                    </wps:bodyPr>
                  </wps:wsp>
                </a:graphicData>
              </a:graphic>
            </wp:anchor>
          </w:drawing>
        </mc:Choice>
        <mc:Fallback>
          <w:pict>
            <v:shape style="position:absolute;margin-left:243.440002pt;margin-top:71.466644pt;width:124.9pt;height:15.3pt;mso-position-horizontal-relative:page;mso-position-vertical-relative:page;z-index:-24848896" type="#_x0000_t202" id="docshape15" filled="false" stroked="false">
              <v:textbox inset="0,0,0,0">
                <w:txbxContent>
                  <w:p>
                    <w:pPr>
                      <w:spacing w:before="10"/>
                      <w:ind w:left="20" w:right="0" w:firstLine="0"/>
                      <w:jc w:val="left"/>
                      <w:rPr>
                        <w:b/>
                        <w:sz w:val="24"/>
                      </w:rPr>
                    </w:pPr>
                    <w:r>
                      <w:rPr>
                        <w:b/>
                        <w:sz w:val="24"/>
                      </w:rPr>
                      <w:t>RESOLUTION</w:t>
                    </w:r>
                    <w:r>
                      <w:rPr>
                        <w:b/>
                        <w:spacing w:val="-5"/>
                        <w:sz w:val="24"/>
                      </w:rPr>
                      <w:t> </w:t>
                    </w:r>
                    <w:r>
                      <w:rPr>
                        <w:b/>
                        <w:sz w:val="24"/>
                      </w:rPr>
                      <w:t>2026-</w:t>
                    </w:r>
                    <w:r>
                      <w:rPr>
                        <w:b/>
                        <w:spacing w:val="-5"/>
                        <w:sz w:val="24"/>
                      </w:rPr>
                      <w:t>37</w:t>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468608">
              <wp:simplePos x="0" y="0"/>
              <wp:positionH relativeFrom="page">
                <wp:posOffset>1358900</wp:posOffset>
              </wp:positionH>
              <wp:positionV relativeFrom="page">
                <wp:posOffset>907626</wp:posOffset>
              </wp:positionV>
              <wp:extent cx="5448935"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448935" cy="194310"/>
                      </a:xfrm>
                      <a:prstGeom prst="rect">
                        <a:avLst/>
                      </a:prstGeom>
                    </wps:spPr>
                    <wps:txbx>
                      <w:txbxContent>
                        <w:p>
                          <w:pPr>
                            <w:spacing w:before="10"/>
                            <w:ind w:left="20" w:right="0" w:firstLine="0"/>
                            <w:jc w:val="left"/>
                            <w:rPr>
                              <w:sz w:val="24"/>
                            </w:rPr>
                          </w:pPr>
                          <w:r>
                            <w:rPr>
                              <w:b/>
                              <w:sz w:val="24"/>
                            </w:rPr>
                            <w:t>SECTION</w:t>
                          </w:r>
                          <w:r>
                            <w:rPr>
                              <w:b/>
                              <w:spacing w:val="-2"/>
                              <w:sz w:val="24"/>
                            </w:rPr>
                            <w:t> </w:t>
                          </w:r>
                          <w:r>
                            <w:rPr>
                              <w:b/>
                              <w:sz w:val="24"/>
                            </w:rPr>
                            <w:t>3.</w:t>
                          </w:r>
                          <w:r>
                            <w:rPr>
                              <w:b/>
                              <w:spacing w:val="55"/>
                              <w:sz w:val="24"/>
                            </w:rPr>
                            <w:t> </w:t>
                          </w:r>
                          <w:r>
                            <w:rPr>
                              <w:b/>
                              <w:sz w:val="24"/>
                            </w:rPr>
                            <w:t>SEVERABILITY.</w:t>
                          </w:r>
                          <w:r>
                            <w:rPr>
                              <w:b/>
                              <w:spacing w:val="32"/>
                              <w:sz w:val="24"/>
                            </w:rPr>
                            <w:t> </w:t>
                          </w:r>
                          <w:r>
                            <w:rPr>
                              <w:sz w:val="24"/>
                            </w:rPr>
                            <w:t>The</w:t>
                          </w:r>
                          <w:r>
                            <w:rPr>
                              <w:spacing w:val="-2"/>
                              <w:sz w:val="24"/>
                            </w:rPr>
                            <w:t> </w:t>
                          </w:r>
                          <w:r>
                            <w:rPr>
                              <w:sz w:val="24"/>
                            </w:rPr>
                            <w:t>invalidity</w:t>
                          </w:r>
                          <w:r>
                            <w:rPr>
                              <w:spacing w:val="-1"/>
                              <w:sz w:val="24"/>
                            </w:rPr>
                            <w:t> </w:t>
                          </w:r>
                          <w:r>
                            <w:rPr>
                              <w:sz w:val="24"/>
                            </w:rPr>
                            <w:t>or</w:t>
                          </w:r>
                          <w:r>
                            <w:rPr>
                              <w:spacing w:val="-1"/>
                              <w:sz w:val="24"/>
                            </w:rPr>
                            <w:t> </w:t>
                          </w:r>
                          <w:r>
                            <w:rPr>
                              <w:sz w:val="24"/>
                            </w:rPr>
                            <w:t>unenforceability</w:t>
                          </w:r>
                          <w:r>
                            <w:rPr>
                              <w:spacing w:val="-1"/>
                              <w:sz w:val="24"/>
                            </w:rPr>
                            <w:t> </w:t>
                          </w:r>
                          <w:r>
                            <w:rPr>
                              <w:sz w:val="24"/>
                            </w:rPr>
                            <w:t>of</w:t>
                          </w:r>
                          <w:r>
                            <w:rPr>
                              <w:spacing w:val="-2"/>
                              <w:sz w:val="24"/>
                            </w:rPr>
                            <w:t> </w:t>
                          </w:r>
                          <w:r>
                            <w:rPr>
                              <w:sz w:val="24"/>
                            </w:rPr>
                            <w:t>any</w:t>
                          </w:r>
                          <w:r>
                            <w:rPr>
                              <w:spacing w:val="-1"/>
                              <w:sz w:val="24"/>
                            </w:rPr>
                            <w:t> </w:t>
                          </w:r>
                          <w:r>
                            <w:rPr>
                              <w:sz w:val="24"/>
                            </w:rPr>
                            <w:t>one</w:t>
                          </w:r>
                          <w:r>
                            <w:rPr>
                              <w:spacing w:val="-2"/>
                              <w:sz w:val="24"/>
                            </w:rPr>
                            <w:t> </w:t>
                          </w:r>
                          <w:r>
                            <w:rPr>
                              <w:sz w:val="24"/>
                            </w:rPr>
                            <w:t>or</w:t>
                          </w:r>
                          <w:r>
                            <w:rPr>
                              <w:spacing w:val="-1"/>
                              <w:sz w:val="24"/>
                            </w:rPr>
                            <w:t> </w:t>
                          </w:r>
                          <w:r>
                            <w:rPr>
                              <w:spacing w:val="-4"/>
                              <w:sz w:val="24"/>
                            </w:rPr>
                            <w:t>more</w:t>
                          </w:r>
                        </w:p>
                      </w:txbxContent>
                    </wps:txbx>
                    <wps:bodyPr wrap="square" lIns="0" tIns="0" rIns="0" bIns="0" rtlCol="0">
                      <a:noAutofit/>
                    </wps:bodyPr>
                  </wps:wsp>
                </a:graphicData>
              </a:graphic>
            </wp:anchor>
          </w:drawing>
        </mc:Choice>
        <mc:Fallback>
          <w:pict>
            <v:shape style="position:absolute;margin-left:107pt;margin-top:71.466644pt;width:429.05pt;height:15.3pt;mso-position-horizontal-relative:page;mso-position-vertical-relative:page;z-index:-24847872" type="#_x0000_t202" id="docshape17" filled="false" stroked="false">
              <v:textbox inset="0,0,0,0">
                <w:txbxContent>
                  <w:p>
                    <w:pPr>
                      <w:spacing w:before="10"/>
                      <w:ind w:left="20" w:right="0" w:firstLine="0"/>
                      <w:jc w:val="left"/>
                      <w:rPr>
                        <w:sz w:val="24"/>
                      </w:rPr>
                    </w:pPr>
                    <w:r>
                      <w:rPr>
                        <w:b/>
                        <w:sz w:val="24"/>
                      </w:rPr>
                      <w:t>SECTION</w:t>
                    </w:r>
                    <w:r>
                      <w:rPr>
                        <w:b/>
                        <w:spacing w:val="-2"/>
                        <w:sz w:val="24"/>
                      </w:rPr>
                      <w:t> </w:t>
                    </w:r>
                    <w:r>
                      <w:rPr>
                        <w:b/>
                        <w:sz w:val="24"/>
                      </w:rPr>
                      <w:t>3.</w:t>
                    </w:r>
                    <w:r>
                      <w:rPr>
                        <w:b/>
                        <w:spacing w:val="55"/>
                        <w:sz w:val="24"/>
                      </w:rPr>
                      <w:t> </w:t>
                    </w:r>
                    <w:r>
                      <w:rPr>
                        <w:b/>
                        <w:sz w:val="24"/>
                      </w:rPr>
                      <w:t>SEVERABILITY.</w:t>
                    </w:r>
                    <w:r>
                      <w:rPr>
                        <w:b/>
                        <w:spacing w:val="32"/>
                        <w:sz w:val="24"/>
                      </w:rPr>
                      <w:t> </w:t>
                    </w:r>
                    <w:r>
                      <w:rPr>
                        <w:sz w:val="24"/>
                      </w:rPr>
                      <w:t>The</w:t>
                    </w:r>
                    <w:r>
                      <w:rPr>
                        <w:spacing w:val="-2"/>
                        <w:sz w:val="24"/>
                      </w:rPr>
                      <w:t> </w:t>
                    </w:r>
                    <w:r>
                      <w:rPr>
                        <w:sz w:val="24"/>
                      </w:rPr>
                      <w:t>invalidity</w:t>
                    </w:r>
                    <w:r>
                      <w:rPr>
                        <w:spacing w:val="-1"/>
                        <w:sz w:val="24"/>
                      </w:rPr>
                      <w:t> </w:t>
                    </w:r>
                    <w:r>
                      <w:rPr>
                        <w:sz w:val="24"/>
                      </w:rPr>
                      <w:t>or</w:t>
                    </w:r>
                    <w:r>
                      <w:rPr>
                        <w:spacing w:val="-1"/>
                        <w:sz w:val="24"/>
                      </w:rPr>
                      <w:t> </w:t>
                    </w:r>
                    <w:r>
                      <w:rPr>
                        <w:sz w:val="24"/>
                      </w:rPr>
                      <w:t>unenforceability</w:t>
                    </w:r>
                    <w:r>
                      <w:rPr>
                        <w:spacing w:val="-1"/>
                        <w:sz w:val="24"/>
                      </w:rPr>
                      <w:t> </w:t>
                    </w:r>
                    <w:r>
                      <w:rPr>
                        <w:sz w:val="24"/>
                      </w:rPr>
                      <w:t>of</w:t>
                    </w:r>
                    <w:r>
                      <w:rPr>
                        <w:spacing w:val="-2"/>
                        <w:sz w:val="24"/>
                      </w:rPr>
                      <w:t> </w:t>
                    </w:r>
                    <w:r>
                      <w:rPr>
                        <w:sz w:val="24"/>
                      </w:rPr>
                      <w:t>any</w:t>
                    </w:r>
                    <w:r>
                      <w:rPr>
                        <w:spacing w:val="-1"/>
                        <w:sz w:val="24"/>
                      </w:rPr>
                      <w:t> </w:t>
                    </w:r>
                    <w:r>
                      <w:rPr>
                        <w:sz w:val="24"/>
                      </w:rPr>
                      <w:t>one</w:t>
                    </w:r>
                    <w:r>
                      <w:rPr>
                        <w:spacing w:val="-2"/>
                        <w:sz w:val="24"/>
                      </w:rPr>
                      <w:t> </w:t>
                    </w:r>
                    <w:r>
                      <w:rPr>
                        <w:sz w:val="24"/>
                      </w:rPr>
                      <w:t>or</w:t>
                    </w:r>
                    <w:r>
                      <w:rPr>
                        <w:spacing w:val="-1"/>
                        <w:sz w:val="24"/>
                      </w:rPr>
                      <w:t> </w:t>
                    </w:r>
                    <w:r>
                      <w:rPr>
                        <w:spacing w:val="-4"/>
                        <w:sz w:val="24"/>
                      </w:rPr>
                      <w:t>more</w:t>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6496">
              <wp:simplePos x="0" y="0"/>
              <wp:positionH relativeFrom="page">
                <wp:posOffset>7733471</wp:posOffset>
              </wp:positionH>
              <wp:positionV relativeFrom="page">
                <wp:posOffset>588432</wp:posOffset>
              </wp:positionV>
              <wp:extent cx="4636135" cy="81026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4636135" cy="810260"/>
                      </a:xfrm>
                      <a:prstGeom prst="rect">
                        <a:avLst/>
                      </a:prstGeom>
                    </wps:spPr>
                    <wps:txbx>
                      <w:txbxContent>
                        <w:p>
                          <w:pPr>
                            <w:spacing w:before="10"/>
                            <w:ind w:left="7" w:right="1" w:firstLine="0"/>
                            <w:jc w:val="center"/>
                            <w:rPr>
                              <w:rFonts w:ascii="Arial"/>
                              <w:b/>
                              <w:sz w:val="32"/>
                            </w:rPr>
                          </w:pPr>
                          <w:r>
                            <w:rPr>
                              <w:rFonts w:ascii="Arial"/>
                              <w:b/>
                              <w:sz w:val="32"/>
                            </w:rPr>
                            <w:t>FINAL</w:t>
                          </w:r>
                          <w:r>
                            <w:rPr>
                              <w:rFonts w:ascii="Arial"/>
                              <w:b/>
                              <w:spacing w:val="-16"/>
                              <w:sz w:val="32"/>
                            </w:rPr>
                            <w:t> </w:t>
                          </w:r>
                          <w:r>
                            <w:rPr>
                              <w:rFonts w:ascii="Arial"/>
                              <w:b/>
                              <w:spacing w:val="-2"/>
                              <w:sz w:val="32"/>
                            </w:rPr>
                            <w:t>BUDGET</w:t>
                          </w:r>
                        </w:p>
                        <w:p>
                          <w:pPr>
                            <w:spacing w:line="273" w:lineRule="auto" w:before="48"/>
                            <w:ind w:left="6" w:right="4" w:firstLine="0"/>
                            <w:jc w:val="center"/>
                            <w:rPr>
                              <w:rFonts w:ascii="Arial"/>
                              <w:b/>
                              <w:sz w:val="22"/>
                            </w:rPr>
                          </w:pPr>
                          <w:r>
                            <w:rPr>
                              <w:rFonts w:ascii="Arial"/>
                              <w:b/>
                              <w:sz w:val="22"/>
                            </w:rPr>
                            <w:t>SOUTHERN GROVE COMMUNITY DEVELOPMENT DISTRICTS #1-10 FISCAL YEAR 2026/2027</w:t>
                          </w:r>
                        </w:p>
                        <w:p>
                          <w:pPr>
                            <w:spacing w:line="252" w:lineRule="exact" w:before="0"/>
                            <w:ind w:left="6" w:right="7" w:firstLine="0"/>
                            <w:jc w:val="center"/>
                            <w:rPr>
                              <w:rFonts w:ascii="Arial"/>
                              <w:b/>
                              <w:sz w:val="22"/>
                            </w:rPr>
                          </w:pPr>
                          <w:r>
                            <w:rPr>
                              <w:rFonts w:ascii="Arial"/>
                              <w:b/>
                              <w:sz w:val="22"/>
                            </w:rPr>
                            <w:t>OCTOBER</w:t>
                          </w:r>
                          <w:r>
                            <w:rPr>
                              <w:rFonts w:ascii="Arial"/>
                              <w:b/>
                              <w:spacing w:val="12"/>
                              <w:sz w:val="22"/>
                            </w:rPr>
                            <w:t> </w:t>
                          </w:r>
                          <w:r>
                            <w:rPr>
                              <w:rFonts w:ascii="Arial"/>
                              <w:b/>
                              <w:sz w:val="22"/>
                            </w:rPr>
                            <w:t>1,</w:t>
                          </w:r>
                          <w:r>
                            <w:rPr>
                              <w:rFonts w:ascii="Arial"/>
                              <w:b/>
                              <w:spacing w:val="12"/>
                              <w:sz w:val="22"/>
                            </w:rPr>
                            <w:t> </w:t>
                          </w:r>
                          <w:r>
                            <w:rPr>
                              <w:rFonts w:ascii="Arial"/>
                              <w:b/>
                              <w:sz w:val="22"/>
                            </w:rPr>
                            <w:t>2026</w:t>
                          </w:r>
                          <w:r>
                            <w:rPr>
                              <w:rFonts w:ascii="Arial"/>
                              <w:b/>
                              <w:spacing w:val="11"/>
                              <w:sz w:val="22"/>
                            </w:rPr>
                            <w:t> </w:t>
                          </w:r>
                          <w:r>
                            <w:rPr>
                              <w:rFonts w:ascii="Arial"/>
                              <w:b/>
                              <w:sz w:val="22"/>
                            </w:rPr>
                            <w:t>-</w:t>
                          </w:r>
                          <w:r>
                            <w:rPr>
                              <w:rFonts w:ascii="Arial"/>
                              <w:b/>
                              <w:spacing w:val="15"/>
                              <w:sz w:val="22"/>
                            </w:rPr>
                            <w:t> </w:t>
                          </w:r>
                          <w:r>
                            <w:rPr>
                              <w:rFonts w:ascii="Arial"/>
                              <w:b/>
                              <w:sz w:val="22"/>
                            </w:rPr>
                            <w:t>SEPTEMBER</w:t>
                          </w:r>
                          <w:r>
                            <w:rPr>
                              <w:rFonts w:ascii="Arial"/>
                              <w:b/>
                              <w:spacing w:val="12"/>
                              <w:sz w:val="22"/>
                            </w:rPr>
                            <w:t> </w:t>
                          </w:r>
                          <w:r>
                            <w:rPr>
                              <w:rFonts w:ascii="Arial"/>
                              <w:b/>
                              <w:sz w:val="22"/>
                            </w:rPr>
                            <w:t>30,</w:t>
                          </w:r>
                          <w:r>
                            <w:rPr>
                              <w:rFonts w:ascii="Arial"/>
                              <w:b/>
                              <w:spacing w:val="12"/>
                              <w:sz w:val="22"/>
                            </w:rPr>
                            <w:t> </w:t>
                          </w:r>
                          <w:r>
                            <w:rPr>
                              <w:rFonts w:ascii="Arial"/>
                              <w:b/>
                              <w:spacing w:val="-4"/>
                              <w:sz w:val="22"/>
                            </w:rPr>
                            <w:t>2027</w:t>
                          </w:r>
                        </w:p>
                      </w:txbxContent>
                    </wps:txbx>
                    <wps:bodyPr wrap="square" lIns="0" tIns="0" rIns="0" bIns="0" rtlCol="0">
                      <a:noAutofit/>
                    </wps:bodyPr>
                  </wps:wsp>
                </a:graphicData>
              </a:graphic>
            </wp:anchor>
          </w:drawing>
        </mc:Choice>
        <mc:Fallback>
          <w:pict>
            <v:shape style="position:absolute;margin-left:608.934753pt;margin-top:46.333302pt;width:365.05pt;height:63.8pt;mso-position-horizontal-relative:page;mso-position-vertical-relative:page;z-index:-24809984" type="#_x0000_t202" id="docshape141" filled="false" stroked="false">
              <v:textbox inset="0,0,0,0">
                <w:txbxContent>
                  <w:p>
                    <w:pPr>
                      <w:spacing w:before="10"/>
                      <w:ind w:left="7" w:right="1" w:firstLine="0"/>
                      <w:jc w:val="center"/>
                      <w:rPr>
                        <w:rFonts w:ascii="Arial"/>
                        <w:b/>
                        <w:sz w:val="32"/>
                      </w:rPr>
                    </w:pPr>
                    <w:r>
                      <w:rPr>
                        <w:rFonts w:ascii="Arial"/>
                        <w:b/>
                        <w:sz w:val="32"/>
                      </w:rPr>
                      <w:t>FINAL</w:t>
                    </w:r>
                    <w:r>
                      <w:rPr>
                        <w:rFonts w:ascii="Arial"/>
                        <w:b/>
                        <w:spacing w:val="-16"/>
                        <w:sz w:val="32"/>
                      </w:rPr>
                      <w:t> </w:t>
                    </w:r>
                    <w:r>
                      <w:rPr>
                        <w:rFonts w:ascii="Arial"/>
                        <w:b/>
                        <w:spacing w:val="-2"/>
                        <w:sz w:val="32"/>
                      </w:rPr>
                      <w:t>BUDGET</w:t>
                    </w:r>
                  </w:p>
                  <w:p>
                    <w:pPr>
                      <w:spacing w:line="273" w:lineRule="auto" w:before="48"/>
                      <w:ind w:left="6" w:right="4" w:firstLine="0"/>
                      <w:jc w:val="center"/>
                      <w:rPr>
                        <w:rFonts w:ascii="Arial"/>
                        <w:b/>
                        <w:sz w:val="22"/>
                      </w:rPr>
                    </w:pPr>
                    <w:r>
                      <w:rPr>
                        <w:rFonts w:ascii="Arial"/>
                        <w:b/>
                        <w:sz w:val="22"/>
                      </w:rPr>
                      <w:t>SOUTHERN GROVE COMMUNITY DEVELOPMENT DISTRICTS #1-10 FISCAL YEAR 2026/2027</w:t>
                    </w:r>
                  </w:p>
                  <w:p>
                    <w:pPr>
                      <w:spacing w:line="252" w:lineRule="exact" w:before="0"/>
                      <w:ind w:left="6" w:right="7" w:firstLine="0"/>
                      <w:jc w:val="center"/>
                      <w:rPr>
                        <w:rFonts w:ascii="Arial"/>
                        <w:b/>
                        <w:sz w:val="22"/>
                      </w:rPr>
                    </w:pPr>
                    <w:r>
                      <w:rPr>
                        <w:rFonts w:ascii="Arial"/>
                        <w:b/>
                        <w:sz w:val="22"/>
                      </w:rPr>
                      <w:t>OCTOBER</w:t>
                    </w:r>
                    <w:r>
                      <w:rPr>
                        <w:rFonts w:ascii="Arial"/>
                        <w:b/>
                        <w:spacing w:val="12"/>
                        <w:sz w:val="22"/>
                      </w:rPr>
                      <w:t> </w:t>
                    </w:r>
                    <w:r>
                      <w:rPr>
                        <w:rFonts w:ascii="Arial"/>
                        <w:b/>
                        <w:sz w:val="22"/>
                      </w:rPr>
                      <w:t>1,</w:t>
                    </w:r>
                    <w:r>
                      <w:rPr>
                        <w:rFonts w:ascii="Arial"/>
                        <w:b/>
                        <w:spacing w:val="12"/>
                        <w:sz w:val="22"/>
                      </w:rPr>
                      <w:t> </w:t>
                    </w:r>
                    <w:r>
                      <w:rPr>
                        <w:rFonts w:ascii="Arial"/>
                        <w:b/>
                        <w:sz w:val="22"/>
                      </w:rPr>
                      <w:t>2026</w:t>
                    </w:r>
                    <w:r>
                      <w:rPr>
                        <w:rFonts w:ascii="Arial"/>
                        <w:b/>
                        <w:spacing w:val="11"/>
                        <w:sz w:val="22"/>
                      </w:rPr>
                      <w:t> </w:t>
                    </w:r>
                    <w:r>
                      <w:rPr>
                        <w:rFonts w:ascii="Arial"/>
                        <w:b/>
                        <w:sz w:val="22"/>
                      </w:rPr>
                      <w:t>-</w:t>
                    </w:r>
                    <w:r>
                      <w:rPr>
                        <w:rFonts w:ascii="Arial"/>
                        <w:b/>
                        <w:spacing w:val="15"/>
                        <w:sz w:val="22"/>
                      </w:rPr>
                      <w:t> </w:t>
                    </w:r>
                    <w:r>
                      <w:rPr>
                        <w:rFonts w:ascii="Arial"/>
                        <w:b/>
                        <w:sz w:val="22"/>
                      </w:rPr>
                      <w:t>SEPTEMBER</w:t>
                    </w:r>
                    <w:r>
                      <w:rPr>
                        <w:rFonts w:ascii="Arial"/>
                        <w:b/>
                        <w:spacing w:val="12"/>
                        <w:sz w:val="22"/>
                      </w:rPr>
                      <w:t> </w:t>
                    </w:r>
                    <w:r>
                      <w:rPr>
                        <w:rFonts w:ascii="Arial"/>
                        <w:b/>
                        <w:sz w:val="22"/>
                      </w:rPr>
                      <w:t>30,</w:t>
                    </w:r>
                    <w:r>
                      <w:rPr>
                        <w:rFonts w:ascii="Arial"/>
                        <w:b/>
                        <w:spacing w:val="12"/>
                        <w:sz w:val="22"/>
                      </w:rPr>
                      <w:t> </w:t>
                    </w:r>
                    <w:r>
                      <w:rPr>
                        <w:rFonts w:ascii="Arial"/>
                        <w:b/>
                        <w:spacing w:val="-4"/>
                        <w:sz w:val="22"/>
                      </w:rPr>
                      <w:t>2027</w:t>
                    </w:r>
                  </w:p>
                </w:txbxContent>
              </v:textbox>
              <w10:wrap type="none"/>
            </v:shape>
          </w:pict>
        </mc:Fallback>
      </mc:AlternateContent>
    </w: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7520">
              <wp:simplePos x="0" y="0"/>
              <wp:positionH relativeFrom="page">
                <wp:posOffset>6761767</wp:posOffset>
              </wp:positionH>
              <wp:positionV relativeFrom="page">
                <wp:posOffset>777074</wp:posOffset>
              </wp:positionV>
              <wp:extent cx="6579870" cy="993140"/>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6579870" cy="993140"/>
                      </a:xfrm>
                      <a:prstGeom prst="rect">
                        <a:avLst/>
                      </a:prstGeom>
                    </wps:spPr>
                    <wps:txbx>
                      <w:txbxContent>
                        <w:p>
                          <w:pPr>
                            <w:spacing w:before="7"/>
                            <w:ind w:left="6" w:right="0" w:firstLine="0"/>
                            <w:jc w:val="center"/>
                            <w:rPr>
                              <w:rFonts w:ascii="Arial"/>
                              <w:b/>
                              <w:sz w:val="37"/>
                            </w:rPr>
                          </w:pPr>
                          <w:r>
                            <w:rPr>
                              <w:rFonts w:ascii="Arial"/>
                              <w:b/>
                              <w:spacing w:val="-2"/>
                              <w:sz w:val="37"/>
                            </w:rPr>
                            <w:t>FINAL</w:t>
                          </w:r>
                          <w:r>
                            <w:rPr>
                              <w:rFonts w:ascii="Arial"/>
                              <w:b/>
                              <w:spacing w:val="-19"/>
                              <w:sz w:val="37"/>
                            </w:rPr>
                            <w:t> </w:t>
                          </w:r>
                          <w:r>
                            <w:rPr>
                              <w:rFonts w:ascii="Arial"/>
                              <w:b/>
                              <w:spacing w:val="-2"/>
                              <w:sz w:val="37"/>
                            </w:rPr>
                            <w:t>BUDGET</w:t>
                          </w:r>
                        </w:p>
                        <w:p>
                          <w:pPr>
                            <w:spacing w:line="261" w:lineRule="auto" w:before="48"/>
                            <w:ind w:left="6" w:right="4" w:firstLine="0"/>
                            <w:jc w:val="center"/>
                            <w:rPr>
                              <w:rFonts w:ascii="Arial"/>
                              <w:b/>
                              <w:sz w:val="29"/>
                            </w:rPr>
                          </w:pPr>
                          <w:r>
                            <w:rPr>
                              <w:rFonts w:ascii="Arial"/>
                              <w:b/>
                              <w:sz w:val="29"/>
                            </w:rPr>
                            <w:t>SOUTHERN GROVE COMMUNITY DEVELOPMENT DISTRICT #1-10 RECAP FISCAL YEAR 2026/2027</w:t>
                          </w:r>
                        </w:p>
                        <w:p>
                          <w:pPr>
                            <w:spacing w:before="2"/>
                            <w:ind w:left="6" w:right="6" w:firstLine="0"/>
                            <w:jc w:val="center"/>
                            <w:rPr>
                              <w:rFonts w:ascii="Arial"/>
                              <w:b/>
                              <w:sz w:val="29"/>
                            </w:rPr>
                          </w:pPr>
                          <w:r>
                            <w:rPr>
                              <w:rFonts w:ascii="Arial"/>
                              <w:b/>
                              <w:sz w:val="29"/>
                            </w:rPr>
                            <w:t>OCTOBER</w:t>
                          </w:r>
                          <w:r>
                            <w:rPr>
                              <w:rFonts w:ascii="Arial"/>
                              <w:b/>
                              <w:spacing w:val="-2"/>
                              <w:sz w:val="29"/>
                            </w:rPr>
                            <w:t> </w:t>
                          </w:r>
                          <w:r>
                            <w:rPr>
                              <w:rFonts w:ascii="Arial"/>
                              <w:b/>
                              <w:sz w:val="29"/>
                            </w:rPr>
                            <w:t>1, 2026-</w:t>
                          </w:r>
                          <w:r>
                            <w:rPr>
                              <w:rFonts w:ascii="Arial"/>
                              <w:b/>
                              <w:spacing w:val="-3"/>
                              <w:sz w:val="29"/>
                            </w:rPr>
                            <w:t> </w:t>
                          </w:r>
                          <w:r>
                            <w:rPr>
                              <w:rFonts w:ascii="Arial"/>
                              <w:b/>
                              <w:sz w:val="29"/>
                            </w:rPr>
                            <w:t>SEPTEMBER</w:t>
                          </w:r>
                          <w:r>
                            <w:rPr>
                              <w:rFonts w:ascii="Arial"/>
                              <w:b/>
                              <w:spacing w:val="-1"/>
                              <w:sz w:val="29"/>
                            </w:rPr>
                            <w:t> </w:t>
                          </w:r>
                          <w:r>
                            <w:rPr>
                              <w:rFonts w:ascii="Arial"/>
                              <w:b/>
                              <w:sz w:val="29"/>
                            </w:rPr>
                            <w:t>30, </w:t>
                          </w:r>
                          <w:r>
                            <w:rPr>
                              <w:rFonts w:ascii="Arial"/>
                              <w:b/>
                              <w:spacing w:val="-4"/>
                              <w:sz w:val="29"/>
                            </w:rPr>
                            <w:t>2027</w:t>
                          </w:r>
                        </w:p>
                      </w:txbxContent>
                    </wps:txbx>
                    <wps:bodyPr wrap="square" lIns="0" tIns="0" rIns="0" bIns="0" rtlCol="0">
                      <a:noAutofit/>
                    </wps:bodyPr>
                  </wps:wsp>
                </a:graphicData>
              </a:graphic>
            </wp:anchor>
          </w:drawing>
        </mc:Choice>
        <mc:Fallback>
          <w:pict>
            <v:shape style="position:absolute;margin-left:532.422668pt;margin-top:61.186932pt;width:518.1pt;height:78.2pt;mso-position-horizontal-relative:page;mso-position-vertical-relative:page;z-index:-24808960" type="#_x0000_t202" id="docshape233" filled="false" stroked="false">
              <v:textbox inset="0,0,0,0">
                <w:txbxContent>
                  <w:p>
                    <w:pPr>
                      <w:spacing w:before="7"/>
                      <w:ind w:left="6" w:right="0" w:firstLine="0"/>
                      <w:jc w:val="center"/>
                      <w:rPr>
                        <w:rFonts w:ascii="Arial"/>
                        <w:b/>
                        <w:sz w:val="37"/>
                      </w:rPr>
                    </w:pPr>
                    <w:r>
                      <w:rPr>
                        <w:rFonts w:ascii="Arial"/>
                        <w:b/>
                        <w:spacing w:val="-2"/>
                        <w:sz w:val="37"/>
                      </w:rPr>
                      <w:t>FINAL</w:t>
                    </w:r>
                    <w:r>
                      <w:rPr>
                        <w:rFonts w:ascii="Arial"/>
                        <w:b/>
                        <w:spacing w:val="-19"/>
                        <w:sz w:val="37"/>
                      </w:rPr>
                      <w:t> </w:t>
                    </w:r>
                    <w:r>
                      <w:rPr>
                        <w:rFonts w:ascii="Arial"/>
                        <w:b/>
                        <w:spacing w:val="-2"/>
                        <w:sz w:val="37"/>
                      </w:rPr>
                      <w:t>BUDGET</w:t>
                    </w:r>
                  </w:p>
                  <w:p>
                    <w:pPr>
                      <w:spacing w:line="261" w:lineRule="auto" w:before="48"/>
                      <w:ind w:left="6" w:right="4" w:firstLine="0"/>
                      <w:jc w:val="center"/>
                      <w:rPr>
                        <w:rFonts w:ascii="Arial"/>
                        <w:b/>
                        <w:sz w:val="29"/>
                      </w:rPr>
                    </w:pPr>
                    <w:r>
                      <w:rPr>
                        <w:rFonts w:ascii="Arial"/>
                        <w:b/>
                        <w:sz w:val="29"/>
                      </w:rPr>
                      <w:t>SOUTHERN GROVE COMMUNITY DEVELOPMENT DISTRICT #1-10 RECAP FISCAL YEAR 2026/2027</w:t>
                    </w:r>
                  </w:p>
                  <w:p>
                    <w:pPr>
                      <w:spacing w:before="2"/>
                      <w:ind w:left="6" w:right="6" w:firstLine="0"/>
                      <w:jc w:val="center"/>
                      <w:rPr>
                        <w:rFonts w:ascii="Arial"/>
                        <w:b/>
                        <w:sz w:val="29"/>
                      </w:rPr>
                    </w:pPr>
                    <w:r>
                      <w:rPr>
                        <w:rFonts w:ascii="Arial"/>
                        <w:b/>
                        <w:sz w:val="29"/>
                      </w:rPr>
                      <w:t>OCTOBER</w:t>
                    </w:r>
                    <w:r>
                      <w:rPr>
                        <w:rFonts w:ascii="Arial"/>
                        <w:b/>
                        <w:spacing w:val="-2"/>
                        <w:sz w:val="29"/>
                      </w:rPr>
                      <w:t> </w:t>
                    </w:r>
                    <w:r>
                      <w:rPr>
                        <w:rFonts w:ascii="Arial"/>
                        <w:b/>
                        <w:sz w:val="29"/>
                      </w:rPr>
                      <w:t>1, 2026-</w:t>
                    </w:r>
                    <w:r>
                      <w:rPr>
                        <w:rFonts w:ascii="Arial"/>
                        <w:b/>
                        <w:spacing w:val="-3"/>
                        <w:sz w:val="29"/>
                      </w:rPr>
                      <w:t> </w:t>
                    </w:r>
                    <w:r>
                      <w:rPr>
                        <w:rFonts w:ascii="Arial"/>
                        <w:b/>
                        <w:sz w:val="29"/>
                      </w:rPr>
                      <w:t>SEPTEMBER</w:t>
                    </w:r>
                    <w:r>
                      <w:rPr>
                        <w:rFonts w:ascii="Arial"/>
                        <w:b/>
                        <w:spacing w:val="-1"/>
                        <w:sz w:val="29"/>
                      </w:rPr>
                      <w:t> </w:t>
                    </w:r>
                    <w:r>
                      <w:rPr>
                        <w:rFonts w:ascii="Arial"/>
                        <w:b/>
                        <w:sz w:val="29"/>
                      </w:rPr>
                      <w:t>30, </w:t>
                    </w:r>
                    <w:r>
                      <w:rPr>
                        <w:rFonts w:ascii="Arial"/>
                        <w:b/>
                        <w:spacing w:val="-4"/>
                        <w:sz w:val="29"/>
                      </w:rPr>
                      <w:t>2027</w:t>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8544">
              <wp:simplePos x="0" y="0"/>
              <wp:positionH relativeFrom="page">
                <wp:posOffset>2486660</wp:posOffset>
              </wp:positionH>
              <wp:positionV relativeFrom="page">
                <wp:posOffset>570974</wp:posOffset>
              </wp:positionV>
              <wp:extent cx="6127750" cy="107823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#1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7936" type="#_x0000_t202" id="docshape266"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#1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09568">
              <wp:simplePos x="0" y="0"/>
              <wp:positionH relativeFrom="page">
                <wp:posOffset>2486660</wp:posOffset>
              </wp:positionH>
              <wp:positionV relativeFrom="page">
                <wp:posOffset>570974</wp:posOffset>
              </wp:positionV>
              <wp:extent cx="6127750" cy="1078230"/>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#2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6912" type="#_x0000_t202" id="docshape298"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#2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0592">
              <wp:simplePos x="0" y="0"/>
              <wp:positionH relativeFrom="page">
                <wp:posOffset>2486660</wp:posOffset>
              </wp:positionH>
              <wp:positionV relativeFrom="page">
                <wp:posOffset>570974</wp:posOffset>
              </wp:positionV>
              <wp:extent cx="6127750" cy="1078230"/>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#3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5888" type="#_x0000_t202" id="docshape323"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#3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1616">
              <wp:simplePos x="0" y="0"/>
              <wp:positionH relativeFrom="page">
                <wp:posOffset>2486660</wp:posOffset>
              </wp:positionH>
              <wp:positionV relativeFrom="page">
                <wp:posOffset>570974</wp:posOffset>
              </wp:positionV>
              <wp:extent cx="6127750" cy="1078230"/>
              <wp:effectExtent l="0" t="0" r="0" b="0"/>
              <wp:wrapNone/>
              <wp:docPr id="417" name="Textbox 417"/>
              <wp:cNvGraphicFramePr>
                <a:graphicFrameLocks/>
              </wp:cNvGraphicFramePr>
              <a:graphic>
                <a:graphicData uri="http://schemas.microsoft.com/office/word/2010/wordprocessingShape">
                  <wps:wsp>
                    <wps:cNvPr id="417" name="Textbox 417"/>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#4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4864" type="#_x0000_t202" id="docshape348"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#4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2640">
              <wp:simplePos x="0" y="0"/>
              <wp:positionH relativeFrom="page">
                <wp:posOffset>2486660</wp:posOffset>
              </wp:positionH>
              <wp:positionV relativeFrom="page">
                <wp:posOffset>570974</wp:posOffset>
              </wp:positionV>
              <wp:extent cx="6127750" cy="1078230"/>
              <wp:effectExtent l="0" t="0" r="0" b="0"/>
              <wp:wrapNone/>
              <wp:docPr id="454" name="Textbox 454"/>
              <wp:cNvGraphicFramePr>
                <a:graphicFrameLocks/>
              </wp:cNvGraphicFramePr>
              <a:graphic>
                <a:graphicData uri="http://schemas.microsoft.com/office/word/2010/wordprocessingShape">
                  <wps:wsp>
                    <wps:cNvPr id="454" name="Textbox 454"/>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#5 FISCAL YEAR 2025/2026</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2025</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2026</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3840" type="#_x0000_t202" id="docshape380"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#5 FISCAL YEAR 2025/2026</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2025</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2026</w:t>
                    </w:r>
                  </w:p>
                </w:txbxContent>
              </v:textbox>
              <w10:wrap type="none"/>
            </v:shape>
          </w:pict>
        </mc:Fallback>
      </mc:AlternateContent>
    </w: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3664">
              <wp:simplePos x="0" y="0"/>
              <wp:positionH relativeFrom="page">
                <wp:posOffset>2486660</wp:posOffset>
              </wp:positionH>
              <wp:positionV relativeFrom="page">
                <wp:posOffset>570974</wp:posOffset>
              </wp:positionV>
              <wp:extent cx="6127750" cy="1078230"/>
              <wp:effectExtent l="0" t="0" r="0" b="0"/>
              <wp:wrapNone/>
              <wp:docPr id="491" name="Textbox 491"/>
              <wp:cNvGraphicFramePr>
                <a:graphicFrameLocks/>
              </wp:cNvGraphicFramePr>
              <a:graphic>
                <a:graphicData uri="http://schemas.microsoft.com/office/word/2010/wordprocessingShape">
                  <wps:wsp>
                    <wps:cNvPr id="491" name="Textbox 491"/>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#6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2816" type="#_x0000_t202" id="docshape412"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#6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4688">
              <wp:simplePos x="0" y="0"/>
              <wp:positionH relativeFrom="page">
                <wp:posOffset>2486660</wp:posOffset>
              </wp:positionH>
              <wp:positionV relativeFrom="page">
                <wp:posOffset>570974</wp:posOffset>
              </wp:positionV>
              <wp:extent cx="6127750" cy="1078230"/>
              <wp:effectExtent l="0" t="0" r="0" b="0"/>
              <wp:wrapNone/>
              <wp:docPr id="528" name="Textbox 528"/>
              <wp:cNvGraphicFramePr>
                <a:graphicFrameLocks/>
              </wp:cNvGraphicFramePr>
              <a:graphic>
                <a:graphicData uri="http://schemas.microsoft.com/office/word/2010/wordprocessingShape">
                  <wps:wsp>
                    <wps:cNvPr id="528" name="Textbox 528"/>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#7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1792" type="#_x0000_t202" id="docshape444"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#7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5712">
              <wp:simplePos x="0" y="0"/>
              <wp:positionH relativeFrom="page">
                <wp:posOffset>2486660</wp:posOffset>
              </wp:positionH>
              <wp:positionV relativeFrom="page">
                <wp:posOffset>570974</wp:posOffset>
              </wp:positionV>
              <wp:extent cx="6127750" cy="107823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#8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800768" type="#_x0000_t202" id="docshape476"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#8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6736">
              <wp:simplePos x="0" y="0"/>
              <wp:positionH relativeFrom="page">
                <wp:posOffset>2486660</wp:posOffset>
              </wp:positionH>
              <wp:positionV relativeFrom="page">
                <wp:posOffset>570974</wp:posOffset>
              </wp:positionV>
              <wp:extent cx="6127750" cy="1078230"/>
              <wp:effectExtent l="0" t="0" r="0" b="0"/>
              <wp:wrapNone/>
              <wp:docPr id="602" name="Textbox 602"/>
              <wp:cNvGraphicFramePr>
                <a:graphicFrameLocks/>
              </wp:cNvGraphicFramePr>
              <a:graphic>
                <a:graphicData uri="http://schemas.microsoft.com/office/word/2010/wordprocessingShape">
                  <wps:wsp>
                    <wps:cNvPr id="602" name="Textbox 602"/>
                    <wps:cNvSpPr txBox="1"/>
                    <wps:spPr>
                      <a:xfrm>
                        <a:off x="0" y="0"/>
                        <a:ext cx="612775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#9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5.800003pt;margin-top:44.958595pt;width:482.5pt;height:84.9pt;mso-position-horizontal-relative:page;mso-position-vertical-relative:page;z-index:-24799744" type="#_x0000_t202" id="docshape508"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2"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#9 FISCAL YEAR 2026/2027</w:t>
                    </w:r>
                  </w:p>
                  <w:p>
                    <w:pPr>
                      <w:spacing w:before="0"/>
                      <w:ind w:left="3" w:right="2"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7760">
              <wp:simplePos x="0" y="0"/>
              <wp:positionH relativeFrom="page">
                <wp:posOffset>2430054</wp:posOffset>
              </wp:positionH>
              <wp:positionV relativeFrom="page">
                <wp:posOffset>570974</wp:posOffset>
              </wp:positionV>
              <wp:extent cx="6240780" cy="1078230"/>
              <wp:effectExtent l="0" t="0" r="0" b="0"/>
              <wp:wrapNone/>
              <wp:docPr id="639" name="Textbox 639"/>
              <wp:cNvGraphicFramePr>
                <a:graphicFrameLocks/>
              </wp:cNvGraphicFramePr>
              <a:graphic>
                <a:graphicData uri="http://schemas.microsoft.com/office/word/2010/wordprocessingShape">
                  <wps:wsp>
                    <wps:cNvPr id="639" name="Textbox 639"/>
                    <wps:cNvSpPr txBox="1"/>
                    <wps:spPr>
                      <a:xfrm>
                        <a:off x="0" y="0"/>
                        <a:ext cx="6240780" cy="1078230"/>
                      </a:xfrm>
                      <a:prstGeom prst="rect">
                        <a:avLst/>
                      </a:prstGeom>
                    </wps:spPr>
                    <wps:txbx>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1"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#10 FISCAL YEAR 2026/2027</w:t>
                          </w:r>
                        </w:p>
                        <w:p>
                          <w:pPr>
                            <w:spacing w:before="0"/>
                            <w:ind w:left="3" w:right="3"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wps:txbx>
                    <wps:bodyPr wrap="square" lIns="0" tIns="0" rIns="0" bIns="0" rtlCol="0">
                      <a:noAutofit/>
                    </wps:bodyPr>
                  </wps:wsp>
                </a:graphicData>
              </a:graphic>
            </wp:anchor>
          </w:drawing>
        </mc:Choice>
        <mc:Fallback>
          <w:pict>
            <v:shape style="position:absolute;margin-left:191.342896pt;margin-top:44.958595pt;width:491.4pt;height:84.9pt;mso-position-horizontal-relative:page;mso-position-vertical-relative:page;z-index:-24798720" type="#_x0000_t202" id="docshape540" filled="false" stroked="false">
              <v:textbox inset="0,0,0,0">
                <w:txbxContent>
                  <w:p>
                    <w:pPr>
                      <w:spacing w:before="8"/>
                      <w:ind w:left="3" w:right="0" w:firstLine="0"/>
                      <w:jc w:val="center"/>
                      <w:rPr>
                        <w:rFonts w:ascii="Arial"/>
                        <w:b/>
                        <w:sz w:val="40"/>
                      </w:rPr>
                    </w:pPr>
                    <w:r>
                      <w:rPr>
                        <w:rFonts w:ascii="Arial"/>
                        <w:b/>
                        <w:sz w:val="40"/>
                      </w:rPr>
                      <w:t>FINAL</w:t>
                    </w:r>
                    <w:r>
                      <w:rPr>
                        <w:rFonts w:ascii="Arial"/>
                        <w:b/>
                        <w:spacing w:val="-15"/>
                        <w:sz w:val="40"/>
                      </w:rPr>
                      <w:t> </w:t>
                    </w:r>
                    <w:r>
                      <w:rPr>
                        <w:rFonts w:ascii="Arial"/>
                        <w:b/>
                        <w:spacing w:val="-2"/>
                        <w:sz w:val="40"/>
                      </w:rPr>
                      <w:t>BUDGET</w:t>
                    </w:r>
                  </w:p>
                  <w:p>
                    <w:pPr>
                      <w:spacing w:line="259" w:lineRule="auto" w:before="47"/>
                      <w:ind w:left="3" w:right="1" w:firstLine="0"/>
                      <w:jc w:val="center"/>
                      <w:rPr>
                        <w:rFonts w:ascii="Arial"/>
                        <w:b/>
                        <w:sz w:val="32"/>
                      </w:rPr>
                    </w:pPr>
                    <w:r>
                      <w:rPr>
                        <w:rFonts w:ascii="Arial"/>
                        <w:b/>
                        <w:sz w:val="32"/>
                      </w:rPr>
                      <w:t>SOUTHERN</w:t>
                    </w:r>
                    <w:r>
                      <w:rPr>
                        <w:rFonts w:ascii="Arial"/>
                        <w:b/>
                        <w:spacing w:val="-14"/>
                        <w:sz w:val="32"/>
                      </w:rPr>
                      <w:t> </w:t>
                    </w:r>
                    <w:r>
                      <w:rPr>
                        <w:rFonts w:ascii="Arial"/>
                        <w:b/>
                        <w:sz w:val="32"/>
                      </w:rPr>
                      <w:t>GROVE</w:t>
                    </w:r>
                    <w:r>
                      <w:rPr>
                        <w:rFonts w:ascii="Arial"/>
                        <w:b/>
                        <w:spacing w:val="-13"/>
                        <w:sz w:val="32"/>
                      </w:rPr>
                      <w:t> </w:t>
                    </w:r>
                    <w:r>
                      <w:rPr>
                        <w:rFonts w:ascii="Arial"/>
                        <w:b/>
                        <w:sz w:val="32"/>
                      </w:rPr>
                      <w:t>COMMUNITY</w:t>
                    </w:r>
                    <w:r>
                      <w:rPr>
                        <w:rFonts w:ascii="Arial"/>
                        <w:b/>
                        <w:spacing w:val="-16"/>
                        <w:sz w:val="32"/>
                      </w:rPr>
                      <w:t> </w:t>
                    </w:r>
                    <w:r>
                      <w:rPr>
                        <w:rFonts w:ascii="Arial"/>
                        <w:b/>
                        <w:sz w:val="32"/>
                      </w:rPr>
                      <w:t>DEVELOPMENT</w:t>
                    </w:r>
                    <w:r>
                      <w:rPr>
                        <w:rFonts w:ascii="Arial"/>
                        <w:b/>
                        <w:spacing w:val="-12"/>
                        <w:sz w:val="32"/>
                      </w:rPr>
                      <w:t> </w:t>
                    </w:r>
                    <w:r>
                      <w:rPr>
                        <w:rFonts w:ascii="Arial"/>
                        <w:b/>
                        <w:sz w:val="32"/>
                      </w:rPr>
                      <w:t>DISTRICT</w:t>
                    </w:r>
                    <w:r>
                      <w:rPr>
                        <w:rFonts w:ascii="Arial"/>
                        <w:b/>
                        <w:spacing w:val="-12"/>
                        <w:sz w:val="32"/>
                      </w:rPr>
                      <w:t> </w:t>
                    </w:r>
                    <w:r>
                      <w:rPr>
                        <w:rFonts w:ascii="Arial"/>
                        <w:b/>
                        <w:sz w:val="32"/>
                      </w:rPr>
                      <w:t>#10 FISCAL YEAR 2026/2027</w:t>
                    </w:r>
                  </w:p>
                  <w:p>
                    <w:pPr>
                      <w:spacing w:before="0"/>
                      <w:ind w:left="3" w:right="3" w:firstLine="0"/>
                      <w:jc w:val="center"/>
                      <w:rPr>
                        <w:rFonts w:ascii="Arial"/>
                        <w:b/>
                        <w:sz w:val="32"/>
                      </w:rPr>
                    </w:pPr>
                    <w:r>
                      <w:rPr>
                        <w:rFonts w:ascii="Arial"/>
                        <w:b/>
                        <w:sz w:val="32"/>
                      </w:rPr>
                      <w:t>OCTOBER</w:t>
                    </w:r>
                    <w:r>
                      <w:rPr>
                        <w:rFonts w:ascii="Arial"/>
                        <w:b/>
                        <w:spacing w:val="-11"/>
                        <w:sz w:val="32"/>
                      </w:rPr>
                      <w:t> </w:t>
                    </w:r>
                    <w:r>
                      <w:rPr>
                        <w:rFonts w:ascii="Arial"/>
                        <w:b/>
                        <w:sz w:val="32"/>
                      </w:rPr>
                      <w:t>1,</w:t>
                    </w:r>
                    <w:r>
                      <w:rPr>
                        <w:rFonts w:ascii="Arial"/>
                        <w:b/>
                        <w:spacing w:val="-9"/>
                        <w:sz w:val="32"/>
                      </w:rPr>
                      <w:t> </w:t>
                    </w:r>
                    <w:r>
                      <w:rPr>
                        <w:rFonts w:ascii="Arial"/>
                        <w:b/>
                        <w:sz w:val="32"/>
                      </w:rPr>
                      <w:t>2026</w:t>
                    </w:r>
                    <w:r>
                      <w:rPr>
                        <w:rFonts w:ascii="Arial"/>
                        <w:b/>
                        <w:spacing w:val="-9"/>
                        <w:sz w:val="32"/>
                      </w:rPr>
                      <w:t> </w:t>
                    </w:r>
                    <w:r>
                      <w:rPr>
                        <w:rFonts w:ascii="Arial"/>
                        <w:b/>
                        <w:sz w:val="32"/>
                      </w:rPr>
                      <w:t>-</w:t>
                    </w:r>
                    <w:r>
                      <w:rPr>
                        <w:rFonts w:ascii="Arial"/>
                        <w:b/>
                        <w:spacing w:val="-9"/>
                        <w:sz w:val="32"/>
                      </w:rPr>
                      <w:t> </w:t>
                    </w:r>
                    <w:r>
                      <w:rPr>
                        <w:rFonts w:ascii="Arial"/>
                        <w:b/>
                        <w:sz w:val="32"/>
                      </w:rPr>
                      <w:t>SEPTEMBER</w:t>
                    </w:r>
                    <w:r>
                      <w:rPr>
                        <w:rFonts w:ascii="Arial"/>
                        <w:b/>
                        <w:spacing w:val="-10"/>
                        <w:sz w:val="32"/>
                      </w:rPr>
                      <w:t> </w:t>
                    </w:r>
                    <w:r>
                      <w:rPr>
                        <w:rFonts w:ascii="Arial"/>
                        <w:b/>
                        <w:sz w:val="32"/>
                      </w:rPr>
                      <w:t>30,</w:t>
                    </w:r>
                    <w:r>
                      <w:rPr>
                        <w:rFonts w:ascii="Arial"/>
                        <w:b/>
                        <w:spacing w:val="-10"/>
                        <w:sz w:val="32"/>
                      </w:rPr>
                      <w:t> </w:t>
                    </w:r>
                    <w:r>
                      <w:rPr>
                        <w:rFonts w:ascii="Arial"/>
                        <w:b/>
                        <w:spacing w:val="-4"/>
                        <w:sz w:val="32"/>
                      </w:rPr>
                      <w:t>2027</w:t>
                    </w:r>
                  </w:p>
                </w:txbxContent>
              </v:textbox>
              <w10:wrap type="none"/>
            </v:shape>
          </w:pict>
        </mc:Fallback>
      </mc:AlternateContent>
    </w:r>
  </w:p>
</w:hdr>
</file>

<file path=word/header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19808">
              <wp:simplePos x="0" y="0"/>
              <wp:positionH relativeFrom="page">
                <wp:posOffset>2952453</wp:posOffset>
              </wp:positionH>
              <wp:positionV relativeFrom="page">
                <wp:posOffset>290936</wp:posOffset>
              </wp:positionV>
              <wp:extent cx="2543175" cy="489584"/>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2543175" cy="489584"/>
                      </a:xfrm>
                      <a:prstGeom prst="rect">
                        <a:avLst/>
                      </a:prstGeom>
                    </wps:spPr>
                    <wps:txbx>
                      <w:txbxContent>
                        <w:p>
                          <w:pPr>
                            <w:spacing w:line="264" w:lineRule="auto" w:before="14"/>
                            <w:ind w:left="333" w:right="328" w:firstLine="0"/>
                            <w:jc w:val="center"/>
                            <w:rPr>
                              <w:rFonts w:ascii="Arial"/>
                              <w:sz w:val="20"/>
                            </w:rPr>
                          </w:pPr>
                          <w:r>
                            <w:rPr>
                              <w:rFonts w:ascii="Arial"/>
                              <w:sz w:val="20"/>
                            </w:rPr>
                            <w:t>FINAL</w:t>
                          </w:r>
                          <w:r>
                            <w:rPr>
                              <w:rFonts w:ascii="Arial"/>
                              <w:spacing w:val="-14"/>
                              <w:sz w:val="20"/>
                            </w:rPr>
                            <w:t> </w:t>
                          </w:r>
                          <w:r>
                            <w:rPr>
                              <w:rFonts w:ascii="Arial"/>
                              <w:sz w:val="20"/>
                            </w:rPr>
                            <w:t>DEBT</w:t>
                          </w:r>
                          <w:r>
                            <w:rPr>
                              <w:rFonts w:ascii="Arial"/>
                              <w:spacing w:val="-14"/>
                              <w:sz w:val="20"/>
                            </w:rPr>
                            <w:t> </w:t>
                          </w:r>
                          <w:r>
                            <w:rPr>
                              <w:rFonts w:ascii="Arial"/>
                              <w:sz w:val="20"/>
                            </w:rPr>
                            <w:t>ASSESSMENTS FISCAL YEAR 2026/2027</w:t>
                          </w:r>
                        </w:p>
                        <w:p>
                          <w:pPr>
                            <w:spacing w:before="0"/>
                            <w:ind w:left="0" w:right="0" w:firstLine="0"/>
                            <w:jc w:val="center"/>
                            <w:rPr>
                              <w:rFonts w:ascii="Arial"/>
                              <w:sz w:val="20"/>
                            </w:rPr>
                          </w:pPr>
                          <w:r>
                            <w:rPr>
                              <w:rFonts w:ascii="Arial"/>
                              <w:sz w:val="20"/>
                            </w:rPr>
                            <w:t>OCTOBER</w:t>
                          </w:r>
                          <w:r>
                            <w:rPr>
                              <w:rFonts w:ascii="Arial"/>
                              <w:spacing w:val="-3"/>
                              <w:sz w:val="20"/>
                            </w:rPr>
                            <w:t> </w:t>
                          </w:r>
                          <w:r>
                            <w:rPr>
                              <w:rFonts w:ascii="Arial"/>
                              <w:sz w:val="20"/>
                            </w:rPr>
                            <w:t>1,</w:t>
                          </w:r>
                          <w:r>
                            <w:rPr>
                              <w:rFonts w:ascii="Arial"/>
                              <w:spacing w:val="-5"/>
                              <w:sz w:val="20"/>
                            </w:rPr>
                            <w:t> </w:t>
                          </w:r>
                          <w:r>
                            <w:rPr>
                              <w:rFonts w:ascii="Arial"/>
                              <w:sz w:val="20"/>
                            </w:rPr>
                            <w:t>2026</w:t>
                          </w:r>
                          <w:r>
                            <w:rPr>
                              <w:rFonts w:ascii="Arial"/>
                              <w:spacing w:val="-3"/>
                              <w:sz w:val="20"/>
                            </w:rPr>
                            <w:t> </w:t>
                          </w:r>
                          <w:r>
                            <w:rPr>
                              <w:rFonts w:ascii="Arial"/>
                              <w:sz w:val="20"/>
                            </w:rPr>
                            <w:t>-</w:t>
                          </w:r>
                          <w:r>
                            <w:rPr>
                              <w:rFonts w:ascii="Arial"/>
                              <w:spacing w:val="-3"/>
                              <w:sz w:val="20"/>
                            </w:rPr>
                            <w:t> </w:t>
                          </w:r>
                          <w:r>
                            <w:rPr>
                              <w:rFonts w:ascii="Arial"/>
                              <w:sz w:val="20"/>
                            </w:rPr>
                            <w:t>SEPTEMBER</w:t>
                          </w:r>
                          <w:r>
                            <w:rPr>
                              <w:rFonts w:ascii="Arial"/>
                              <w:spacing w:val="-3"/>
                              <w:sz w:val="20"/>
                            </w:rPr>
                            <w:t> </w:t>
                          </w:r>
                          <w:r>
                            <w:rPr>
                              <w:rFonts w:ascii="Arial"/>
                              <w:sz w:val="20"/>
                            </w:rPr>
                            <w:t>30,</w:t>
                          </w:r>
                          <w:r>
                            <w:rPr>
                              <w:rFonts w:ascii="Arial"/>
                              <w:spacing w:val="-4"/>
                              <w:sz w:val="20"/>
                            </w:rPr>
                            <w:t> 2027</w:t>
                          </w:r>
                        </w:p>
                      </w:txbxContent>
                    </wps:txbx>
                    <wps:bodyPr wrap="square" lIns="0" tIns="0" rIns="0" bIns="0" rtlCol="0">
                      <a:noAutofit/>
                    </wps:bodyPr>
                  </wps:wsp>
                </a:graphicData>
              </a:graphic>
            </wp:anchor>
          </w:drawing>
        </mc:Choice>
        <mc:Fallback>
          <w:pict>
            <v:shape style="position:absolute;margin-left:232.476685pt;margin-top:22.908381pt;width:200.25pt;height:38.550pt;mso-position-horizontal-relative:page;mso-position-vertical-relative:page;z-index:-24796672" type="#_x0000_t202" id="docshape580" filled="false" stroked="false">
              <v:textbox inset="0,0,0,0">
                <w:txbxContent>
                  <w:p>
                    <w:pPr>
                      <w:spacing w:line="264" w:lineRule="auto" w:before="14"/>
                      <w:ind w:left="333" w:right="328" w:firstLine="0"/>
                      <w:jc w:val="center"/>
                      <w:rPr>
                        <w:rFonts w:ascii="Arial"/>
                        <w:sz w:val="20"/>
                      </w:rPr>
                    </w:pPr>
                    <w:r>
                      <w:rPr>
                        <w:rFonts w:ascii="Arial"/>
                        <w:sz w:val="20"/>
                      </w:rPr>
                      <w:t>FINAL</w:t>
                    </w:r>
                    <w:r>
                      <w:rPr>
                        <w:rFonts w:ascii="Arial"/>
                        <w:spacing w:val="-14"/>
                        <w:sz w:val="20"/>
                      </w:rPr>
                      <w:t> </w:t>
                    </w:r>
                    <w:r>
                      <w:rPr>
                        <w:rFonts w:ascii="Arial"/>
                        <w:sz w:val="20"/>
                      </w:rPr>
                      <w:t>DEBT</w:t>
                    </w:r>
                    <w:r>
                      <w:rPr>
                        <w:rFonts w:ascii="Arial"/>
                        <w:spacing w:val="-14"/>
                        <w:sz w:val="20"/>
                      </w:rPr>
                      <w:t> </w:t>
                    </w:r>
                    <w:r>
                      <w:rPr>
                        <w:rFonts w:ascii="Arial"/>
                        <w:sz w:val="20"/>
                      </w:rPr>
                      <w:t>ASSESSMENTS FISCAL YEAR 2026/2027</w:t>
                    </w:r>
                  </w:p>
                  <w:p>
                    <w:pPr>
                      <w:spacing w:before="0"/>
                      <w:ind w:left="0" w:right="0" w:firstLine="0"/>
                      <w:jc w:val="center"/>
                      <w:rPr>
                        <w:rFonts w:ascii="Arial"/>
                        <w:sz w:val="20"/>
                      </w:rPr>
                    </w:pPr>
                    <w:r>
                      <w:rPr>
                        <w:rFonts w:ascii="Arial"/>
                        <w:sz w:val="20"/>
                      </w:rPr>
                      <w:t>OCTOBER</w:t>
                    </w:r>
                    <w:r>
                      <w:rPr>
                        <w:rFonts w:ascii="Arial"/>
                        <w:spacing w:val="-3"/>
                        <w:sz w:val="20"/>
                      </w:rPr>
                      <w:t> </w:t>
                    </w:r>
                    <w:r>
                      <w:rPr>
                        <w:rFonts w:ascii="Arial"/>
                        <w:sz w:val="20"/>
                      </w:rPr>
                      <w:t>1,</w:t>
                    </w:r>
                    <w:r>
                      <w:rPr>
                        <w:rFonts w:ascii="Arial"/>
                        <w:spacing w:val="-5"/>
                        <w:sz w:val="20"/>
                      </w:rPr>
                      <w:t> </w:t>
                    </w:r>
                    <w:r>
                      <w:rPr>
                        <w:rFonts w:ascii="Arial"/>
                        <w:sz w:val="20"/>
                      </w:rPr>
                      <w:t>2026</w:t>
                    </w:r>
                    <w:r>
                      <w:rPr>
                        <w:rFonts w:ascii="Arial"/>
                        <w:spacing w:val="-3"/>
                        <w:sz w:val="20"/>
                      </w:rPr>
                      <w:t> </w:t>
                    </w:r>
                    <w:r>
                      <w:rPr>
                        <w:rFonts w:ascii="Arial"/>
                        <w:sz w:val="20"/>
                      </w:rPr>
                      <w:t>-</w:t>
                    </w:r>
                    <w:r>
                      <w:rPr>
                        <w:rFonts w:ascii="Arial"/>
                        <w:spacing w:val="-3"/>
                        <w:sz w:val="20"/>
                      </w:rPr>
                      <w:t> </w:t>
                    </w:r>
                    <w:r>
                      <w:rPr>
                        <w:rFonts w:ascii="Arial"/>
                        <w:sz w:val="20"/>
                      </w:rPr>
                      <w:t>SEPTEMBER</w:t>
                    </w:r>
                    <w:r>
                      <w:rPr>
                        <w:rFonts w:ascii="Arial"/>
                        <w:spacing w:val="-3"/>
                        <w:sz w:val="20"/>
                      </w:rPr>
                      <w:t> </w:t>
                    </w:r>
                    <w:r>
                      <w:rPr>
                        <w:rFonts w:ascii="Arial"/>
                        <w:sz w:val="20"/>
                      </w:rPr>
                      <w:t>30,</w:t>
                    </w:r>
                    <w:r>
                      <w:rPr>
                        <w:rFonts w:ascii="Arial"/>
                        <w:spacing w:val="-4"/>
                        <w:sz w:val="20"/>
                      </w:rPr>
                      <w:t> 2027</w:t>
                    </w:r>
                  </w:p>
                </w:txbxContent>
              </v:textbox>
              <w10:wrap type="none"/>
            </v:shape>
          </w:pict>
        </mc:Fallback>
      </mc:AlternateContent>
    </w:r>
  </w:p>
</w:hdr>
</file>

<file path=word/header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520320">
              <wp:simplePos x="0" y="0"/>
              <wp:positionH relativeFrom="page">
                <wp:posOffset>2952453</wp:posOffset>
              </wp:positionH>
              <wp:positionV relativeFrom="page">
                <wp:posOffset>290936</wp:posOffset>
              </wp:positionV>
              <wp:extent cx="2543175" cy="489584"/>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2543175" cy="489584"/>
                      </a:xfrm>
                      <a:prstGeom prst="rect">
                        <a:avLst/>
                      </a:prstGeom>
                    </wps:spPr>
                    <wps:txbx>
                      <w:txbxContent>
                        <w:p>
                          <w:pPr>
                            <w:spacing w:line="264" w:lineRule="auto" w:before="14"/>
                            <w:ind w:left="333" w:right="328" w:firstLine="0"/>
                            <w:jc w:val="center"/>
                            <w:rPr>
                              <w:rFonts w:ascii="Arial"/>
                              <w:sz w:val="20"/>
                            </w:rPr>
                          </w:pPr>
                          <w:r>
                            <w:rPr>
                              <w:rFonts w:ascii="Arial"/>
                              <w:sz w:val="20"/>
                            </w:rPr>
                            <w:t>FINAL</w:t>
                          </w:r>
                          <w:r>
                            <w:rPr>
                              <w:rFonts w:ascii="Arial"/>
                              <w:spacing w:val="-14"/>
                              <w:sz w:val="20"/>
                            </w:rPr>
                            <w:t> </w:t>
                          </w:r>
                          <w:r>
                            <w:rPr>
                              <w:rFonts w:ascii="Arial"/>
                              <w:sz w:val="20"/>
                            </w:rPr>
                            <w:t>DEBT</w:t>
                          </w:r>
                          <w:r>
                            <w:rPr>
                              <w:rFonts w:ascii="Arial"/>
                              <w:spacing w:val="-14"/>
                              <w:sz w:val="20"/>
                            </w:rPr>
                            <w:t> </w:t>
                          </w:r>
                          <w:r>
                            <w:rPr>
                              <w:rFonts w:ascii="Arial"/>
                              <w:sz w:val="20"/>
                            </w:rPr>
                            <w:t>ASSESSMENTS FISCAL YEAR 2026/2027</w:t>
                          </w:r>
                        </w:p>
                        <w:p>
                          <w:pPr>
                            <w:spacing w:before="0"/>
                            <w:ind w:left="0" w:right="0" w:firstLine="0"/>
                            <w:jc w:val="center"/>
                            <w:rPr>
                              <w:rFonts w:ascii="Arial"/>
                              <w:sz w:val="20"/>
                            </w:rPr>
                          </w:pPr>
                          <w:r>
                            <w:rPr>
                              <w:rFonts w:ascii="Arial"/>
                              <w:sz w:val="20"/>
                            </w:rPr>
                            <w:t>OCTOBER</w:t>
                          </w:r>
                          <w:r>
                            <w:rPr>
                              <w:rFonts w:ascii="Arial"/>
                              <w:spacing w:val="-3"/>
                              <w:sz w:val="20"/>
                            </w:rPr>
                            <w:t> </w:t>
                          </w:r>
                          <w:r>
                            <w:rPr>
                              <w:rFonts w:ascii="Arial"/>
                              <w:sz w:val="20"/>
                            </w:rPr>
                            <w:t>1,</w:t>
                          </w:r>
                          <w:r>
                            <w:rPr>
                              <w:rFonts w:ascii="Arial"/>
                              <w:spacing w:val="-5"/>
                              <w:sz w:val="20"/>
                            </w:rPr>
                            <w:t> </w:t>
                          </w:r>
                          <w:r>
                            <w:rPr>
                              <w:rFonts w:ascii="Arial"/>
                              <w:sz w:val="20"/>
                            </w:rPr>
                            <w:t>2026</w:t>
                          </w:r>
                          <w:r>
                            <w:rPr>
                              <w:rFonts w:ascii="Arial"/>
                              <w:spacing w:val="-3"/>
                              <w:sz w:val="20"/>
                            </w:rPr>
                            <w:t> </w:t>
                          </w:r>
                          <w:r>
                            <w:rPr>
                              <w:rFonts w:ascii="Arial"/>
                              <w:sz w:val="20"/>
                            </w:rPr>
                            <w:t>-</w:t>
                          </w:r>
                          <w:r>
                            <w:rPr>
                              <w:rFonts w:ascii="Arial"/>
                              <w:spacing w:val="-3"/>
                              <w:sz w:val="20"/>
                            </w:rPr>
                            <w:t> </w:t>
                          </w:r>
                          <w:r>
                            <w:rPr>
                              <w:rFonts w:ascii="Arial"/>
                              <w:sz w:val="20"/>
                            </w:rPr>
                            <w:t>SEPTEMBER</w:t>
                          </w:r>
                          <w:r>
                            <w:rPr>
                              <w:rFonts w:ascii="Arial"/>
                              <w:spacing w:val="-3"/>
                              <w:sz w:val="20"/>
                            </w:rPr>
                            <w:t> </w:t>
                          </w:r>
                          <w:r>
                            <w:rPr>
                              <w:rFonts w:ascii="Arial"/>
                              <w:sz w:val="20"/>
                            </w:rPr>
                            <w:t>30,</w:t>
                          </w:r>
                          <w:r>
                            <w:rPr>
                              <w:rFonts w:ascii="Arial"/>
                              <w:spacing w:val="-4"/>
                              <w:sz w:val="20"/>
                            </w:rPr>
                            <w:t> 2027</w:t>
                          </w:r>
                        </w:p>
                      </w:txbxContent>
                    </wps:txbx>
                    <wps:bodyPr wrap="square" lIns="0" tIns="0" rIns="0" bIns="0" rtlCol="0">
                      <a:noAutofit/>
                    </wps:bodyPr>
                  </wps:wsp>
                </a:graphicData>
              </a:graphic>
            </wp:anchor>
          </w:drawing>
        </mc:Choice>
        <mc:Fallback>
          <w:pict>
            <v:shape style="position:absolute;margin-left:232.476685pt;margin-top:22.908381pt;width:200.25pt;height:38.550pt;mso-position-horizontal-relative:page;mso-position-vertical-relative:page;z-index:-24796160" type="#_x0000_t202" id="docshape583" filled="false" stroked="false">
              <v:textbox inset="0,0,0,0">
                <w:txbxContent>
                  <w:p>
                    <w:pPr>
                      <w:spacing w:line="264" w:lineRule="auto" w:before="14"/>
                      <w:ind w:left="333" w:right="328" w:firstLine="0"/>
                      <w:jc w:val="center"/>
                      <w:rPr>
                        <w:rFonts w:ascii="Arial"/>
                        <w:sz w:val="20"/>
                      </w:rPr>
                    </w:pPr>
                    <w:r>
                      <w:rPr>
                        <w:rFonts w:ascii="Arial"/>
                        <w:sz w:val="20"/>
                      </w:rPr>
                      <w:t>FINAL</w:t>
                    </w:r>
                    <w:r>
                      <w:rPr>
                        <w:rFonts w:ascii="Arial"/>
                        <w:spacing w:val="-14"/>
                        <w:sz w:val="20"/>
                      </w:rPr>
                      <w:t> </w:t>
                    </w:r>
                    <w:r>
                      <w:rPr>
                        <w:rFonts w:ascii="Arial"/>
                        <w:sz w:val="20"/>
                      </w:rPr>
                      <w:t>DEBT</w:t>
                    </w:r>
                    <w:r>
                      <w:rPr>
                        <w:rFonts w:ascii="Arial"/>
                        <w:spacing w:val="-14"/>
                        <w:sz w:val="20"/>
                      </w:rPr>
                      <w:t> </w:t>
                    </w:r>
                    <w:r>
                      <w:rPr>
                        <w:rFonts w:ascii="Arial"/>
                        <w:sz w:val="20"/>
                      </w:rPr>
                      <w:t>ASSESSMENTS FISCAL YEAR 2026/2027</w:t>
                    </w:r>
                  </w:p>
                  <w:p>
                    <w:pPr>
                      <w:spacing w:before="0"/>
                      <w:ind w:left="0" w:right="0" w:firstLine="0"/>
                      <w:jc w:val="center"/>
                      <w:rPr>
                        <w:rFonts w:ascii="Arial"/>
                        <w:sz w:val="20"/>
                      </w:rPr>
                    </w:pPr>
                    <w:r>
                      <w:rPr>
                        <w:rFonts w:ascii="Arial"/>
                        <w:sz w:val="20"/>
                      </w:rPr>
                      <w:t>OCTOBER</w:t>
                    </w:r>
                    <w:r>
                      <w:rPr>
                        <w:rFonts w:ascii="Arial"/>
                        <w:spacing w:val="-3"/>
                        <w:sz w:val="20"/>
                      </w:rPr>
                      <w:t> </w:t>
                    </w:r>
                    <w:r>
                      <w:rPr>
                        <w:rFonts w:ascii="Arial"/>
                        <w:sz w:val="20"/>
                      </w:rPr>
                      <w:t>1,</w:t>
                    </w:r>
                    <w:r>
                      <w:rPr>
                        <w:rFonts w:ascii="Arial"/>
                        <w:spacing w:val="-5"/>
                        <w:sz w:val="20"/>
                      </w:rPr>
                      <w:t> </w:t>
                    </w:r>
                    <w:r>
                      <w:rPr>
                        <w:rFonts w:ascii="Arial"/>
                        <w:sz w:val="20"/>
                      </w:rPr>
                      <w:t>2026</w:t>
                    </w:r>
                    <w:r>
                      <w:rPr>
                        <w:rFonts w:ascii="Arial"/>
                        <w:spacing w:val="-3"/>
                        <w:sz w:val="20"/>
                      </w:rPr>
                      <w:t> </w:t>
                    </w:r>
                    <w:r>
                      <w:rPr>
                        <w:rFonts w:ascii="Arial"/>
                        <w:sz w:val="20"/>
                      </w:rPr>
                      <w:t>-</w:t>
                    </w:r>
                    <w:r>
                      <w:rPr>
                        <w:rFonts w:ascii="Arial"/>
                        <w:spacing w:val="-3"/>
                        <w:sz w:val="20"/>
                      </w:rPr>
                      <w:t> </w:t>
                    </w:r>
                    <w:r>
                      <w:rPr>
                        <w:rFonts w:ascii="Arial"/>
                        <w:sz w:val="20"/>
                      </w:rPr>
                      <w:t>SEPTEMBER</w:t>
                    </w:r>
                    <w:r>
                      <w:rPr>
                        <w:rFonts w:ascii="Arial"/>
                        <w:spacing w:val="-3"/>
                        <w:sz w:val="20"/>
                      </w:rPr>
                      <w:t> </w:t>
                    </w:r>
                    <w:r>
                      <w:rPr>
                        <w:rFonts w:ascii="Arial"/>
                        <w:sz w:val="20"/>
                      </w:rPr>
                      <w:t>30,</w:t>
                    </w:r>
                    <w:r>
                      <w:rPr>
                        <w:rFonts w:ascii="Arial"/>
                        <w:spacing w:val="-4"/>
                        <w:sz w:val="20"/>
                      </w:rPr>
                      <w:t> 2027</w:t>
                    </w:r>
                  </w:p>
                </w:txbxContent>
              </v:textbox>
              <w10:wrap type="none"/>
            </v:shape>
          </w:pict>
        </mc:Fallback>
      </mc:AlternateContent>
    </w:r>
  </w:p>
</w:hdr>
</file>

<file path=word/header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43">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42">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41">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40">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39">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38">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37">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36">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35">
    <w:multiLevelType w:val="hybridMultilevel"/>
    <w:lvl w:ilvl="0">
      <w:start w:val="1"/>
      <w:numFmt w:val="decimal"/>
      <w:lvlText w:val="%1."/>
      <w:lvlJc w:val="left"/>
      <w:pPr>
        <w:ind w:left="2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3600" w:hanging="360"/>
        <w:jc w:val="left"/>
      </w:pPr>
      <w:rPr>
        <w:rFonts w:hint="default"/>
        <w:spacing w:val="0"/>
        <w:w w:val="100"/>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49">
    <w:multiLevelType w:val="hybridMultilevel"/>
    <w:lvl w:ilvl="0">
      <w:start w:val="1"/>
      <w:numFmt w:val="decimal"/>
      <w:lvlText w:val="%1."/>
      <w:lvlJc w:val="left"/>
      <w:pPr>
        <w:ind w:left="3599" w:hanging="36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4428" w:hanging="361"/>
      </w:pPr>
      <w:rPr>
        <w:rFonts w:hint="default"/>
        <w:lang w:val="en-US" w:eastAsia="en-US" w:bidi="ar-SA"/>
      </w:rPr>
    </w:lvl>
    <w:lvl w:ilvl="2">
      <w:start w:val="0"/>
      <w:numFmt w:val="bullet"/>
      <w:lvlText w:val="•"/>
      <w:lvlJc w:val="left"/>
      <w:pPr>
        <w:ind w:left="5256" w:hanging="361"/>
      </w:pPr>
      <w:rPr>
        <w:rFonts w:hint="default"/>
        <w:lang w:val="en-US" w:eastAsia="en-US" w:bidi="ar-SA"/>
      </w:rPr>
    </w:lvl>
    <w:lvl w:ilvl="3">
      <w:start w:val="0"/>
      <w:numFmt w:val="bullet"/>
      <w:lvlText w:val="•"/>
      <w:lvlJc w:val="left"/>
      <w:pPr>
        <w:ind w:left="6084" w:hanging="361"/>
      </w:pPr>
      <w:rPr>
        <w:rFonts w:hint="default"/>
        <w:lang w:val="en-US" w:eastAsia="en-US" w:bidi="ar-SA"/>
      </w:rPr>
    </w:lvl>
    <w:lvl w:ilvl="4">
      <w:start w:val="0"/>
      <w:numFmt w:val="bullet"/>
      <w:lvlText w:val="•"/>
      <w:lvlJc w:val="left"/>
      <w:pPr>
        <w:ind w:left="6912" w:hanging="361"/>
      </w:pPr>
      <w:rPr>
        <w:rFonts w:hint="default"/>
        <w:lang w:val="en-US" w:eastAsia="en-US" w:bidi="ar-SA"/>
      </w:rPr>
    </w:lvl>
    <w:lvl w:ilvl="5">
      <w:start w:val="0"/>
      <w:numFmt w:val="bullet"/>
      <w:lvlText w:val="•"/>
      <w:lvlJc w:val="left"/>
      <w:pPr>
        <w:ind w:left="7740" w:hanging="361"/>
      </w:pPr>
      <w:rPr>
        <w:rFonts w:hint="default"/>
        <w:lang w:val="en-US" w:eastAsia="en-US" w:bidi="ar-SA"/>
      </w:rPr>
    </w:lvl>
    <w:lvl w:ilvl="6">
      <w:start w:val="0"/>
      <w:numFmt w:val="bullet"/>
      <w:lvlText w:val="•"/>
      <w:lvlJc w:val="left"/>
      <w:pPr>
        <w:ind w:left="8568" w:hanging="361"/>
      </w:pPr>
      <w:rPr>
        <w:rFonts w:hint="default"/>
        <w:lang w:val="en-US" w:eastAsia="en-US" w:bidi="ar-SA"/>
      </w:rPr>
    </w:lvl>
    <w:lvl w:ilvl="7">
      <w:start w:val="0"/>
      <w:numFmt w:val="bullet"/>
      <w:lvlText w:val="•"/>
      <w:lvlJc w:val="left"/>
      <w:pPr>
        <w:ind w:left="9396" w:hanging="361"/>
      </w:pPr>
      <w:rPr>
        <w:rFonts w:hint="default"/>
        <w:lang w:val="en-US" w:eastAsia="en-US" w:bidi="ar-SA"/>
      </w:rPr>
    </w:lvl>
    <w:lvl w:ilvl="8">
      <w:start w:val="0"/>
      <w:numFmt w:val="bullet"/>
      <w:lvlText w:val="•"/>
      <w:lvlJc w:val="left"/>
      <w:pPr>
        <w:ind w:left="10224" w:hanging="361"/>
      </w:pPr>
      <w:rPr>
        <w:rFonts w:hint="default"/>
        <w:lang w:val="en-US" w:eastAsia="en-US" w:bidi="ar-SA"/>
      </w:rPr>
    </w:lvl>
  </w:abstractNum>
  <w:abstractNum w:abstractNumId="48">
    <w:multiLevelType w:val="hybridMultilevel"/>
    <w:lvl w:ilvl="0">
      <w:start w:val="1"/>
      <w:numFmt w:val="decimal"/>
      <w:lvlText w:val="%1."/>
      <w:lvlJc w:val="left"/>
      <w:pPr>
        <w:ind w:left="3599" w:hanging="36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4428" w:hanging="361"/>
      </w:pPr>
      <w:rPr>
        <w:rFonts w:hint="default"/>
        <w:lang w:val="en-US" w:eastAsia="en-US" w:bidi="ar-SA"/>
      </w:rPr>
    </w:lvl>
    <w:lvl w:ilvl="2">
      <w:start w:val="0"/>
      <w:numFmt w:val="bullet"/>
      <w:lvlText w:val="•"/>
      <w:lvlJc w:val="left"/>
      <w:pPr>
        <w:ind w:left="5256" w:hanging="361"/>
      </w:pPr>
      <w:rPr>
        <w:rFonts w:hint="default"/>
        <w:lang w:val="en-US" w:eastAsia="en-US" w:bidi="ar-SA"/>
      </w:rPr>
    </w:lvl>
    <w:lvl w:ilvl="3">
      <w:start w:val="0"/>
      <w:numFmt w:val="bullet"/>
      <w:lvlText w:val="•"/>
      <w:lvlJc w:val="left"/>
      <w:pPr>
        <w:ind w:left="6084" w:hanging="361"/>
      </w:pPr>
      <w:rPr>
        <w:rFonts w:hint="default"/>
        <w:lang w:val="en-US" w:eastAsia="en-US" w:bidi="ar-SA"/>
      </w:rPr>
    </w:lvl>
    <w:lvl w:ilvl="4">
      <w:start w:val="0"/>
      <w:numFmt w:val="bullet"/>
      <w:lvlText w:val="•"/>
      <w:lvlJc w:val="left"/>
      <w:pPr>
        <w:ind w:left="6912" w:hanging="361"/>
      </w:pPr>
      <w:rPr>
        <w:rFonts w:hint="default"/>
        <w:lang w:val="en-US" w:eastAsia="en-US" w:bidi="ar-SA"/>
      </w:rPr>
    </w:lvl>
    <w:lvl w:ilvl="5">
      <w:start w:val="0"/>
      <w:numFmt w:val="bullet"/>
      <w:lvlText w:val="•"/>
      <w:lvlJc w:val="left"/>
      <w:pPr>
        <w:ind w:left="7740" w:hanging="361"/>
      </w:pPr>
      <w:rPr>
        <w:rFonts w:hint="default"/>
        <w:lang w:val="en-US" w:eastAsia="en-US" w:bidi="ar-SA"/>
      </w:rPr>
    </w:lvl>
    <w:lvl w:ilvl="6">
      <w:start w:val="0"/>
      <w:numFmt w:val="bullet"/>
      <w:lvlText w:val="•"/>
      <w:lvlJc w:val="left"/>
      <w:pPr>
        <w:ind w:left="8568" w:hanging="361"/>
      </w:pPr>
      <w:rPr>
        <w:rFonts w:hint="default"/>
        <w:lang w:val="en-US" w:eastAsia="en-US" w:bidi="ar-SA"/>
      </w:rPr>
    </w:lvl>
    <w:lvl w:ilvl="7">
      <w:start w:val="0"/>
      <w:numFmt w:val="bullet"/>
      <w:lvlText w:val="•"/>
      <w:lvlJc w:val="left"/>
      <w:pPr>
        <w:ind w:left="9396" w:hanging="361"/>
      </w:pPr>
      <w:rPr>
        <w:rFonts w:hint="default"/>
        <w:lang w:val="en-US" w:eastAsia="en-US" w:bidi="ar-SA"/>
      </w:rPr>
    </w:lvl>
    <w:lvl w:ilvl="8">
      <w:start w:val="0"/>
      <w:numFmt w:val="bullet"/>
      <w:lvlText w:val="•"/>
      <w:lvlJc w:val="left"/>
      <w:pPr>
        <w:ind w:left="10224" w:hanging="361"/>
      </w:pPr>
      <w:rPr>
        <w:rFonts w:hint="default"/>
        <w:lang w:val="en-US" w:eastAsia="en-US" w:bidi="ar-SA"/>
      </w:rPr>
    </w:lvl>
  </w:abstractNum>
  <w:abstractNum w:abstractNumId="47">
    <w:multiLevelType w:val="hybridMultilevel"/>
    <w:lvl w:ilvl="0">
      <w:start w:val="1"/>
      <w:numFmt w:val="decimal"/>
      <w:lvlText w:val="%1."/>
      <w:lvlJc w:val="left"/>
      <w:pPr>
        <w:ind w:left="3599" w:hanging="36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4428" w:hanging="361"/>
      </w:pPr>
      <w:rPr>
        <w:rFonts w:hint="default"/>
        <w:lang w:val="en-US" w:eastAsia="en-US" w:bidi="ar-SA"/>
      </w:rPr>
    </w:lvl>
    <w:lvl w:ilvl="2">
      <w:start w:val="0"/>
      <w:numFmt w:val="bullet"/>
      <w:lvlText w:val="•"/>
      <w:lvlJc w:val="left"/>
      <w:pPr>
        <w:ind w:left="5256" w:hanging="361"/>
      </w:pPr>
      <w:rPr>
        <w:rFonts w:hint="default"/>
        <w:lang w:val="en-US" w:eastAsia="en-US" w:bidi="ar-SA"/>
      </w:rPr>
    </w:lvl>
    <w:lvl w:ilvl="3">
      <w:start w:val="0"/>
      <w:numFmt w:val="bullet"/>
      <w:lvlText w:val="•"/>
      <w:lvlJc w:val="left"/>
      <w:pPr>
        <w:ind w:left="6084" w:hanging="361"/>
      </w:pPr>
      <w:rPr>
        <w:rFonts w:hint="default"/>
        <w:lang w:val="en-US" w:eastAsia="en-US" w:bidi="ar-SA"/>
      </w:rPr>
    </w:lvl>
    <w:lvl w:ilvl="4">
      <w:start w:val="0"/>
      <w:numFmt w:val="bullet"/>
      <w:lvlText w:val="•"/>
      <w:lvlJc w:val="left"/>
      <w:pPr>
        <w:ind w:left="6912" w:hanging="361"/>
      </w:pPr>
      <w:rPr>
        <w:rFonts w:hint="default"/>
        <w:lang w:val="en-US" w:eastAsia="en-US" w:bidi="ar-SA"/>
      </w:rPr>
    </w:lvl>
    <w:lvl w:ilvl="5">
      <w:start w:val="0"/>
      <w:numFmt w:val="bullet"/>
      <w:lvlText w:val="•"/>
      <w:lvlJc w:val="left"/>
      <w:pPr>
        <w:ind w:left="7740" w:hanging="361"/>
      </w:pPr>
      <w:rPr>
        <w:rFonts w:hint="default"/>
        <w:lang w:val="en-US" w:eastAsia="en-US" w:bidi="ar-SA"/>
      </w:rPr>
    </w:lvl>
    <w:lvl w:ilvl="6">
      <w:start w:val="0"/>
      <w:numFmt w:val="bullet"/>
      <w:lvlText w:val="•"/>
      <w:lvlJc w:val="left"/>
      <w:pPr>
        <w:ind w:left="8568" w:hanging="361"/>
      </w:pPr>
      <w:rPr>
        <w:rFonts w:hint="default"/>
        <w:lang w:val="en-US" w:eastAsia="en-US" w:bidi="ar-SA"/>
      </w:rPr>
    </w:lvl>
    <w:lvl w:ilvl="7">
      <w:start w:val="0"/>
      <w:numFmt w:val="bullet"/>
      <w:lvlText w:val="•"/>
      <w:lvlJc w:val="left"/>
      <w:pPr>
        <w:ind w:left="9396" w:hanging="361"/>
      </w:pPr>
      <w:rPr>
        <w:rFonts w:hint="default"/>
        <w:lang w:val="en-US" w:eastAsia="en-US" w:bidi="ar-SA"/>
      </w:rPr>
    </w:lvl>
    <w:lvl w:ilvl="8">
      <w:start w:val="0"/>
      <w:numFmt w:val="bullet"/>
      <w:lvlText w:val="•"/>
      <w:lvlJc w:val="left"/>
      <w:pPr>
        <w:ind w:left="10224" w:hanging="361"/>
      </w:pPr>
      <w:rPr>
        <w:rFonts w:hint="default"/>
        <w:lang w:val="en-US" w:eastAsia="en-US" w:bidi="ar-SA"/>
      </w:rPr>
    </w:lvl>
  </w:abstractNum>
  <w:abstractNum w:abstractNumId="46">
    <w:multiLevelType w:val="hybridMultilevel"/>
    <w:lvl w:ilvl="0">
      <w:start w:val="12"/>
      <w:numFmt w:val="upperLetter"/>
      <w:lvlText w:val="%1."/>
      <w:lvlJc w:val="left"/>
      <w:pPr>
        <w:ind w:left="2016"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3599" w:hanging="361"/>
        <w:jc w:val="left"/>
      </w:pPr>
      <w:rPr>
        <w:rFonts w:hint="default"/>
        <w:spacing w:val="-1"/>
        <w:w w:val="100"/>
        <w:lang w:val="en-US" w:eastAsia="en-US" w:bidi="ar-SA"/>
      </w:rPr>
    </w:lvl>
    <w:lvl w:ilvl="2">
      <w:start w:val="0"/>
      <w:numFmt w:val="bullet"/>
      <w:lvlText w:val="•"/>
      <w:lvlJc w:val="left"/>
      <w:pPr>
        <w:ind w:left="2740" w:hanging="361"/>
      </w:pPr>
      <w:rPr>
        <w:rFonts w:hint="default"/>
        <w:lang w:val="en-US" w:eastAsia="en-US" w:bidi="ar-SA"/>
      </w:rPr>
    </w:lvl>
    <w:lvl w:ilvl="3">
      <w:start w:val="0"/>
      <w:numFmt w:val="bullet"/>
      <w:lvlText w:val="•"/>
      <w:lvlJc w:val="left"/>
      <w:pPr>
        <w:ind w:left="3600" w:hanging="361"/>
      </w:pPr>
      <w:rPr>
        <w:rFonts w:hint="default"/>
        <w:lang w:val="en-US" w:eastAsia="en-US" w:bidi="ar-SA"/>
      </w:rPr>
    </w:lvl>
    <w:lvl w:ilvl="4">
      <w:start w:val="0"/>
      <w:numFmt w:val="bullet"/>
      <w:lvlText w:val="•"/>
      <w:lvlJc w:val="left"/>
      <w:pPr>
        <w:ind w:left="4782" w:hanging="361"/>
      </w:pPr>
      <w:rPr>
        <w:rFonts w:hint="default"/>
        <w:lang w:val="en-US" w:eastAsia="en-US" w:bidi="ar-SA"/>
      </w:rPr>
    </w:lvl>
    <w:lvl w:ilvl="5">
      <w:start w:val="0"/>
      <w:numFmt w:val="bullet"/>
      <w:lvlText w:val="•"/>
      <w:lvlJc w:val="left"/>
      <w:pPr>
        <w:ind w:left="5965" w:hanging="361"/>
      </w:pPr>
      <w:rPr>
        <w:rFonts w:hint="default"/>
        <w:lang w:val="en-US" w:eastAsia="en-US" w:bidi="ar-SA"/>
      </w:rPr>
    </w:lvl>
    <w:lvl w:ilvl="6">
      <w:start w:val="0"/>
      <w:numFmt w:val="bullet"/>
      <w:lvlText w:val="•"/>
      <w:lvlJc w:val="left"/>
      <w:pPr>
        <w:ind w:left="7148" w:hanging="361"/>
      </w:pPr>
      <w:rPr>
        <w:rFonts w:hint="default"/>
        <w:lang w:val="en-US" w:eastAsia="en-US" w:bidi="ar-SA"/>
      </w:rPr>
    </w:lvl>
    <w:lvl w:ilvl="7">
      <w:start w:val="0"/>
      <w:numFmt w:val="bullet"/>
      <w:lvlText w:val="•"/>
      <w:lvlJc w:val="left"/>
      <w:pPr>
        <w:ind w:left="8331" w:hanging="361"/>
      </w:pPr>
      <w:rPr>
        <w:rFonts w:hint="default"/>
        <w:lang w:val="en-US" w:eastAsia="en-US" w:bidi="ar-SA"/>
      </w:rPr>
    </w:lvl>
    <w:lvl w:ilvl="8">
      <w:start w:val="0"/>
      <w:numFmt w:val="bullet"/>
      <w:lvlText w:val="•"/>
      <w:lvlJc w:val="left"/>
      <w:pPr>
        <w:ind w:left="9514" w:hanging="361"/>
      </w:pPr>
      <w:rPr>
        <w:rFonts w:hint="default"/>
        <w:lang w:val="en-US" w:eastAsia="en-US" w:bidi="ar-SA"/>
      </w:rPr>
    </w:lvl>
  </w:abstractNum>
  <w:abstractNum w:abstractNumId="45">
    <w:multiLevelType w:val="hybridMultilevel"/>
    <w:lvl w:ilvl="0">
      <w:start w:val="1"/>
      <w:numFmt w:val="upperLetter"/>
      <w:lvlText w:val="%1."/>
      <w:lvlJc w:val="left"/>
      <w:pPr>
        <w:ind w:left="2016" w:hanging="721"/>
        <w:jc w:val="left"/>
      </w:pPr>
      <w:rPr>
        <w:rFonts w:hint="default" w:ascii="Times New Roman" w:hAnsi="Times New Roman" w:eastAsia="Times New Roman" w:cs="Times New Roman"/>
        <w:b/>
        <w:bCs/>
        <w:i w:val="0"/>
        <w:iCs w:val="0"/>
        <w:spacing w:val="-1"/>
        <w:w w:val="100"/>
        <w:sz w:val="24"/>
        <w:szCs w:val="24"/>
        <w:lang w:val="en-US" w:eastAsia="en-US" w:bidi="ar-SA"/>
      </w:rPr>
    </w:lvl>
    <w:lvl w:ilvl="1">
      <w:start w:val="1"/>
      <w:numFmt w:val="decimal"/>
      <w:lvlText w:val="%2."/>
      <w:lvlJc w:val="left"/>
      <w:pPr>
        <w:ind w:left="2376"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0"/>
      <w:numFmt w:val="bullet"/>
      <w:lvlText w:val="•"/>
      <w:lvlJc w:val="left"/>
      <w:pPr>
        <w:ind w:left="3435" w:hanging="360"/>
      </w:pPr>
      <w:rPr>
        <w:rFonts w:hint="default"/>
        <w:lang w:val="en-US" w:eastAsia="en-US" w:bidi="ar-SA"/>
      </w:rPr>
    </w:lvl>
    <w:lvl w:ilvl="3">
      <w:start w:val="0"/>
      <w:numFmt w:val="bullet"/>
      <w:lvlText w:val="•"/>
      <w:lvlJc w:val="left"/>
      <w:pPr>
        <w:ind w:left="4491" w:hanging="360"/>
      </w:pPr>
      <w:rPr>
        <w:rFonts w:hint="default"/>
        <w:lang w:val="en-US" w:eastAsia="en-US" w:bidi="ar-SA"/>
      </w:rPr>
    </w:lvl>
    <w:lvl w:ilvl="4">
      <w:start w:val="0"/>
      <w:numFmt w:val="bullet"/>
      <w:lvlText w:val="•"/>
      <w:lvlJc w:val="left"/>
      <w:pPr>
        <w:ind w:left="5546"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57" w:hanging="360"/>
      </w:pPr>
      <w:rPr>
        <w:rFonts w:hint="default"/>
        <w:lang w:val="en-US" w:eastAsia="en-US" w:bidi="ar-SA"/>
      </w:rPr>
    </w:lvl>
    <w:lvl w:ilvl="7">
      <w:start w:val="0"/>
      <w:numFmt w:val="bullet"/>
      <w:lvlText w:val="•"/>
      <w:lvlJc w:val="left"/>
      <w:pPr>
        <w:ind w:left="8713" w:hanging="360"/>
      </w:pPr>
      <w:rPr>
        <w:rFonts w:hint="default"/>
        <w:lang w:val="en-US" w:eastAsia="en-US" w:bidi="ar-SA"/>
      </w:rPr>
    </w:lvl>
    <w:lvl w:ilvl="8">
      <w:start w:val="0"/>
      <w:numFmt w:val="bullet"/>
      <w:lvlText w:val="•"/>
      <w:lvlJc w:val="left"/>
      <w:pPr>
        <w:ind w:left="9768" w:hanging="360"/>
      </w:pPr>
      <w:rPr>
        <w:rFonts w:hint="default"/>
        <w:lang w:val="en-US" w:eastAsia="en-US" w:bidi="ar-SA"/>
      </w:rPr>
    </w:lvl>
  </w:abstractNum>
  <w:abstractNum w:abstractNumId="34">
    <w:multiLevelType w:val="hybridMultilevel"/>
    <w:lvl w:ilvl="0">
      <w:start w:val="25"/>
      <w:numFmt w:val="decimal"/>
      <w:lvlText w:val="%1"/>
      <w:lvlJc w:val="left"/>
      <w:pPr>
        <w:ind w:left="1199" w:hanging="708"/>
        <w:jc w:val="left"/>
      </w:pPr>
      <w:rPr>
        <w:rFonts w:hint="default" w:ascii="Arial" w:hAnsi="Arial" w:eastAsia="Arial" w:cs="Arial"/>
        <w:b/>
        <w:bCs/>
        <w:i w:val="0"/>
        <w:iCs w:val="0"/>
        <w:spacing w:val="0"/>
        <w:w w:val="100"/>
        <w:sz w:val="30"/>
        <w:szCs w:val="30"/>
        <w:lang w:val="en-US" w:eastAsia="en-US" w:bidi="ar-SA"/>
      </w:rPr>
    </w:lvl>
    <w:lvl w:ilvl="1">
      <w:start w:val="0"/>
      <w:numFmt w:val="bullet"/>
      <w:lvlText w:val="•"/>
      <w:lvlJc w:val="left"/>
      <w:pPr>
        <w:ind w:left="2094" w:hanging="708"/>
      </w:pPr>
      <w:rPr>
        <w:rFonts w:hint="default"/>
        <w:lang w:val="en-US" w:eastAsia="en-US" w:bidi="ar-SA"/>
      </w:rPr>
    </w:lvl>
    <w:lvl w:ilvl="2">
      <w:start w:val="0"/>
      <w:numFmt w:val="bullet"/>
      <w:lvlText w:val="•"/>
      <w:lvlJc w:val="left"/>
      <w:pPr>
        <w:ind w:left="2988" w:hanging="708"/>
      </w:pPr>
      <w:rPr>
        <w:rFonts w:hint="default"/>
        <w:lang w:val="en-US" w:eastAsia="en-US" w:bidi="ar-SA"/>
      </w:rPr>
    </w:lvl>
    <w:lvl w:ilvl="3">
      <w:start w:val="0"/>
      <w:numFmt w:val="bullet"/>
      <w:lvlText w:val="•"/>
      <w:lvlJc w:val="left"/>
      <w:pPr>
        <w:ind w:left="3882" w:hanging="708"/>
      </w:pPr>
      <w:rPr>
        <w:rFonts w:hint="default"/>
        <w:lang w:val="en-US" w:eastAsia="en-US" w:bidi="ar-SA"/>
      </w:rPr>
    </w:lvl>
    <w:lvl w:ilvl="4">
      <w:start w:val="0"/>
      <w:numFmt w:val="bullet"/>
      <w:lvlText w:val="•"/>
      <w:lvlJc w:val="left"/>
      <w:pPr>
        <w:ind w:left="4776" w:hanging="708"/>
      </w:pPr>
      <w:rPr>
        <w:rFonts w:hint="default"/>
        <w:lang w:val="en-US" w:eastAsia="en-US" w:bidi="ar-SA"/>
      </w:rPr>
    </w:lvl>
    <w:lvl w:ilvl="5">
      <w:start w:val="0"/>
      <w:numFmt w:val="bullet"/>
      <w:lvlText w:val="•"/>
      <w:lvlJc w:val="left"/>
      <w:pPr>
        <w:ind w:left="5670" w:hanging="708"/>
      </w:pPr>
      <w:rPr>
        <w:rFonts w:hint="default"/>
        <w:lang w:val="en-US" w:eastAsia="en-US" w:bidi="ar-SA"/>
      </w:rPr>
    </w:lvl>
    <w:lvl w:ilvl="6">
      <w:start w:val="0"/>
      <w:numFmt w:val="bullet"/>
      <w:lvlText w:val="•"/>
      <w:lvlJc w:val="left"/>
      <w:pPr>
        <w:ind w:left="6564" w:hanging="708"/>
      </w:pPr>
      <w:rPr>
        <w:rFonts w:hint="default"/>
        <w:lang w:val="en-US" w:eastAsia="en-US" w:bidi="ar-SA"/>
      </w:rPr>
    </w:lvl>
    <w:lvl w:ilvl="7">
      <w:start w:val="0"/>
      <w:numFmt w:val="bullet"/>
      <w:lvlText w:val="•"/>
      <w:lvlJc w:val="left"/>
      <w:pPr>
        <w:ind w:left="7458" w:hanging="708"/>
      </w:pPr>
      <w:rPr>
        <w:rFonts w:hint="default"/>
        <w:lang w:val="en-US" w:eastAsia="en-US" w:bidi="ar-SA"/>
      </w:rPr>
    </w:lvl>
    <w:lvl w:ilvl="8">
      <w:start w:val="0"/>
      <w:numFmt w:val="bullet"/>
      <w:lvlText w:val="•"/>
      <w:lvlJc w:val="left"/>
      <w:pPr>
        <w:ind w:left="8353" w:hanging="708"/>
      </w:pPr>
      <w:rPr>
        <w:rFonts w:hint="default"/>
        <w:lang w:val="en-US" w:eastAsia="en-US" w:bidi="ar-SA"/>
      </w:rPr>
    </w:lvl>
  </w:abstractNum>
  <w:abstractNum w:abstractNumId="33">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32">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31">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30">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9">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28">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7">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26">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5">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24">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3">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22">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1">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20">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9">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18">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7">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16">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5">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4">
    <w:multiLevelType w:val="hybridMultilevel"/>
    <w:lvl w:ilvl="0">
      <w:start w:val="1"/>
      <w:numFmt w:val="lowerLetter"/>
      <w:lvlText w:val="%1."/>
      <w:lvlJc w:val="left"/>
      <w:pPr>
        <w:ind w:left="180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3">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2">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1">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10">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9">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8">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7">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6">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5">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4">
    <w:multiLevelType w:val="hybridMultilevel"/>
    <w:lvl w:ilvl="0">
      <w:start w:val="1"/>
      <w:numFmt w:val="decimal"/>
      <w:lvlText w:val="%1."/>
      <w:lvlJc w:val="left"/>
      <w:pPr>
        <w:ind w:left="1800"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700" w:hanging="721"/>
      </w:pPr>
      <w:rPr>
        <w:rFonts w:hint="default"/>
        <w:lang w:val="en-US" w:eastAsia="en-US" w:bidi="ar-SA"/>
      </w:rPr>
    </w:lvl>
    <w:lvl w:ilvl="2">
      <w:start w:val="0"/>
      <w:numFmt w:val="bullet"/>
      <w:lvlText w:val="•"/>
      <w:lvlJc w:val="left"/>
      <w:pPr>
        <w:ind w:left="3600" w:hanging="721"/>
      </w:pPr>
      <w:rPr>
        <w:rFonts w:hint="default"/>
        <w:lang w:val="en-US" w:eastAsia="en-US" w:bidi="ar-SA"/>
      </w:rPr>
    </w:lvl>
    <w:lvl w:ilvl="3">
      <w:start w:val="0"/>
      <w:numFmt w:val="bullet"/>
      <w:lvlText w:val="•"/>
      <w:lvlJc w:val="left"/>
      <w:pPr>
        <w:ind w:left="4500" w:hanging="721"/>
      </w:pPr>
      <w:rPr>
        <w:rFonts w:hint="default"/>
        <w:lang w:val="en-US" w:eastAsia="en-US" w:bidi="ar-SA"/>
      </w:rPr>
    </w:lvl>
    <w:lvl w:ilvl="4">
      <w:start w:val="0"/>
      <w:numFmt w:val="bullet"/>
      <w:lvlText w:val="•"/>
      <w:lvlJc w:val="left"/>
      <w:pPr>
        <w:ind w:left="5400"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100" w:hanging="721"/>
      </w:pPr>
      <w:rPr>
        <w:rFonts w:hint="default"/>
        <w:lang w:val="en-US" w:eastAsia="en-US" w:bidi="ar-SA"/>
      </w:rPr>
    </w:lvl>
    <w:lvl w:ilvl="8">
      <w:start w:val="0"/>
      <w:numFmt w:val="bullet"/>
      <w:lvlText w:val="•"/>
      <w:lvlJc w:val="left"/>
      <w:pPr>
        <w:ind w:left="9000" w:hanging="721"/>
      </w:pPr>
      <w:rPr>
        <w:rFonts w:hint="default"/>
        <w:lang w:val="en-US" w:eastAsia="en-US" w:bidi="ar-SA"/>
      </w:rPr>
    </w:lvl>
  </w:abstractNum>
  <w:abstractNum w:abstractNumId="3">
    <w:multiLevelType w:val="hybridMultilevel"/>
    <w:lvl w:ilvl="0">
      <w:start w:val="1"/>
      <w:numFmt w:val="decimal"/>
      <w:lvlText w:val="%1."/>
      <w:lvlJc w:val="left"/>
      <w:pPr>
        <w:ind w:left="180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2">
    <w:multiLevelType w:val="hybridMultilevel"/>
    <w:lvl w:ilvl="0">
      <w:start w:val="1"/>
      <w:numFmt w:val="decimal"/>
      <w:lvlText w:val="%1."/>
      <w:lvlJc w:val="left"/>
      <w:pPr>
        <w:ind w:left="180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1">
    <w:multiLevelType w:val="hybridMultilevel"/>
    <w:lvl w:ilvl="0">
      <w:start w:val="1"/>
      <w:numFmt w:val="decimal"/>
      <w:lvlText w:val="%1."/>
      <w:lvlJc w:val="left"/>
      <w:pPr>
        <w:ind w:left="180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2700" w:hanging="720"/>
      </w:pPr>
      <w:rPr>
        <w:rFonts w:hint="default"/>
        <w:lang w:val="en-US" w:eastAsia="en-US" w:bidi="ar-SA"/>
      </w:rPr>
    </w:lvl>
    <w:lvl w:ilvl="2">
      <w:start w:val="0"/>
      <w:numFmt w:val="bullet"/>
      <w:lvlText w:val="•"/>
      <w:lvlJc w:val="left"/>
      <w:pPr>
        <w:ind w:left="3600" w:hanging="720"/>
      </w:pPr>
      <w:rPr>
        <w:rFonts w:hint="default"/>
        <w:lang w:val="en-US" w:eastAsia="en-US" w:bidi="ar-SA"/>
      </w:rPr>
    </w:lvl>
    <w:lvl w:ilvl="3">
      <w:start w:val="0"/>
      <w:numFmt w:val="bullet"/>
      <w:lvlText w:val="•"/>
      <w:lvlJc w:val="left"/>
      <w:pPr>
        <w:ind w:left="4500" w:hanging="720"/>
      </w:pPr>
      <w:rPr>
        <w:rFonts w:hint="default"/>
        <w:lang w:val="en-US" w:eastAsia="en-US" w:bidi="ar-SA"/>
      </w:rPr>
    </w:lvl>
    <w:lvl w:ilvl="4">
      <w:start w:val="0"/>
      <w:numFmt w:val="bullet"/>
      <w:lvlText w:val="•"/>
      <w:lvlJc w:val="left"/>
      <w:pPr>
        <w:ind w:left="5400" w:hanging="720"/>
      </w:pPr>
      <w:rPr>
        <w:rFonts w:hint="default"/>
        <w:lang w:val="en-US" w:eastAsia="en-US" w:bidi="ar-SA"/>
      </w:rPr>
    </w:lvl>
    <w:lvl w:ilvl="5">
      <w:start w:val="0"/>
      <w:numFmt w:val="bullet"/>
      <w:lvlText w:val="•"/>
      <w:lvlJc w:val="left"/>
      <w:pPr>
        <w:ind w:left="6300" w:hanging="720"/>
      </w:pPr>
      <w:rPr>
        <w:rFonts w:hint="default"/>
        <w:lang w:val="en-US" w:eastAsia="en-US" w:bidi="ar-SA"/>
      </w:rPr>
    </w:lvl>
    <w:lvl w:ilvl="6">
      <w:start w:val="0"/>
      <w:numFmt w:val="bullet"/>
      <w:lvlText w:val="•"/>
      <w:lvlJc w:val="left"/>
      <w:pPr>
        <w:ind w:left="7200" w:hanging="720"/>
      </w:pPr>
      <w:rPr>
        <w:rFonts w:hint="default"/>
        <w:lang w:val="en-US" w:eastAsia="en-US" w:bidi="ar-SA"/>
      </w:rPr>
    </w:lvl>
    <w:lvl w:ilvl="7">
      <w:start w:val="0"/>
      <w:numFmt w:val="bullet"/>
      <w:lvlText w:val="•"/>
      <w:lvlJc w:val="left"/>
      <w:pPr>
        <w:ind w:left="8100" w:hanging="720"/>
      </w:pPr>
      <w:rPr>
        <w:rFonts w:hint="default"/>
        <w:lang w:val="en-US" w:eastAsia="en-US" w:bidi="ar-SA"/>
      </w:rPr>
    </w:lvl>
    <w:lvl w:ilvl="8">
      <w:start w:val="0"/>
      <w:numFmt w:val="bullet"/>
      <w:lvlText w:val="•"/>
      <w:lvlJc w:val="left"/>
      <w:pPr>
        <w:ind w:left="9000" w:hanging="720"/>
      </w:pPr>
      <w:rPr>
        <w:rFonts w:hint="default"/>
        <w:lang w:val="en-US" w:eastAsia="en-US" w:bidi="ar-SA"/>
      </w:rPr>
    </w:lvl>
  </w:abstractNum>
  <w:abstractNum w:abstractNumId="0">
    <w:multiLevelType w:val="hybridMultilevel"/>
    <w:lvl w:ilvl="0">
      <w:start w:val="1"/>
      <w:numFmt w:val="upperLetter"/>
      <w:lvlText w:val="%1."/>
      <w:lvlJc w:val="left"/>
      <w:pPr>
        <w:ind w:left="72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decimal"/>
      <w:lvlText w:val="%2."/>
      <w:lvlJc w:val="left"/>
      <w:pPr>
        <w:ind w:left="1800" w:hanging="720"/>
        <w:jc w:val="left"/>
      </w:pPr>
      <w:rPr>
        <w:rFonts w:hint="default"/>
        <w:spacing w:val="0"/>
        <w:w w:val="100"/>
        <w:lang w:val="en-US" w:eastAsia="en-US" w:bidi="ar-SA"/>
      </w:rPr>
    </w:lvl>
    <w:lvl w:ilvl="2">
      <w:start w:val="0"/>
      <w:numFmt w:val="bullet"/>
      <w:lvlText w:val="•"/>
      <w:lvlJc w:val="left"/>
      <w:pPr>
        <w:ind w:left="1800" w:hanging="720"/>
      </w:pPr>
      <w:rPr>
        <w:rFonts w:hint="default"/>
        <w:lang w:val="en-US" w:eastAsia="en-US" w:bidi="ar-SA"/>
      </w:rPr>
    </w:lvl>
    <w:lvl w:ilvl="3">
      <w:start w:val="0"/>
      <w:numFmt w:val="bullet"/>
      <w:lvlText w:val="•"/>
      <w:lvlJc w:val="left"/>
      <w:pPr>
        <w:ind w:left="2925" w:hanging="720"/>
      </w:pPr>
      <w:rPr>
        <w:rFonts w:hint="default"/>
        <w:lang w:val="en-US" w:eastAsia="en-US" w:bidi="ar-SA"/>
      </w:rPr>
    </w:lvl>
    <w:lvl w:ilvl="4">
      <w:start w:val="0"/>
      <w:numFmt w:val="bullet"/>
      <w:lvlText w:val="•"/>
      <w:lvlJc w:val="left"/>
      <w:pPr>
        <w:ind w:left="4050" w:hanging="720"/>
      </w:pPr>
      <w:rPr>
        <w:rFonts w:hint="default"/>
        <w:lang w:val="en-US" w:eastAsia="en-US" w:bidi="ar-SA"/>
      </w:rPr>
    </w:lvl>
    <w:lvl w:ilvl="5">
      <w:start w:val="0"/>
      <w:numFmt w:val="bullet"/>
      <w:lvlText w:val="•"/>
      <w:lvlJc w:val="left"/>
      <w:pPr>
        <w:ind w:left="5175" w:hanging="720"/>
      </w:pPr>
      <w:rPr>
        <w:rFonts w:hint="default"/>
        <w:lang w:val="en-US" w:eastAsia="en-US" w:bidi="ar-SA"/>
      </w:rPr>
    </w:lvl>
    <w:lvl w:ilvl="6">
      <w:start w:val="0"/>
      <w:numFmt w:val="bullet"/>
      <w:lvlText w:val="•"/>
      <w:lvlJc w:val="left"/>
      <w:pPr>
        <w:ind w:left="6300" w:hanging="720"/>
      </w:pPr>
      <w:rPr>
        <w:rFonts w:hint="default"/>
        <w:lang w:val="en-US" w:eastAsia="en-US" w:bidi="ar-SA"/>
      </w:rPr>
    </w:lvl>
    <w:lvl w:ilvl="7">
      <w:start w:val="0"/>
      <w:numFmt w:val="bullet"/>
      <w:lvlText w:val="•"/>
      <w:lvlJc w:val="left"/>
      <w:pPr>
        <w:ind w:left="7425" w:hanging="720"/>
      </w:pPr>
      <w:rPr>
        <w:rFonts w:hint="default"/>
        <w:lang w:val="en-US" w:eastAsia="en-US" w:bidi="ar-SA"/>
      </w:rPr>
    </w:lvl>
    <w:lvl w:ilvl="8">
      <w:start w:val="0"/>
      <w:numFmt w:val="bullet"/>
      <w:lvlText w:val="•"/>
      <w:lvlJc w:val="left"/>
      <w:pPr>
        <w:ind w:left="8550" w:hanging="720"/>
      </w:pPr>
      <w:rPr>
        <w:rFonts w:hint="default"/>
        <w:lang w:val="en-US" w:eastAsia="en-US" w:bidi="ar-SA"/>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50">
    <w:abstractNumId w:val="49"/>
  </w:num>
  <w:num w:numId="49">
    <w:abstractNumId w:val="48"/>
  </w:num>
  <w:num w:numId="48">
    <w:abstractNumId w:val="47"/>
  </w:num>
  <w:num w:numId="47">
    <w:abstractNumId w:val="46"/>
  </w:num>
  <w:num w:numId="46">
    <w:abstractNumId w:val="4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line="490" w:lineRule="exact"/>
      <w:ind w:left="1355"/>
      <w:outlineLvl w:val="1"/>
    </w:pPr>
    <w:rPr>
      <w:rFonts w:ascii="Arial" w:hAnsi="Arial" w:eastAsia="Arial" w:cs="Arial"/>
      <w:b/>
      <w:bCs/>
      <w:sz w:val="46"/>
      <w:szCs w:val="46"/>
      <w:lang w:val="en-US" w:eastAsia="en-US" w:bidi="ar-SA"/>
    </w:rPr>
  </w:style>
  <w:style w:styleId="Heading2" w:type="paragraph">
    <w:name w:val="Heading 2"/>
    <w:basedOn w:val="Normal"/>
    <w:uiPriority w:val="1"/>
    <w:qFormat/>
    <w:pPr>
      <w:spacing w:before="8"/>
      <w:ind w:left="3"/>
      <w:jc w:val="center"/>
      <w:outlineLvl w:val="2"/>
    </w:pPr>
    <w:rPr>
      <w:rFonts w:ascii="Arial" w:hAnsi="Arial" w:eastAsia="Arial" w:cs="Arial"/>
      <w:b/>
      <w:bCs/>
      <w:sz w:val="40"/>
      <w:szCs w:val="40"/>
      <w:lang w:val="en-US" w:eastAsia="en-US" w:bidi="ar-SA"/>
    </w:rPr>
  </w:style>
  <w:style w:styleId="Heading3" w:type="paragraph">
    <w:name w:val="Heading 3"/>
    <w:basedOn w:val="Normal"/>
    <w:uiPriority w:val="1"/>
    <w:qFormat/>
    <w:pPr>
      <w:spacing w:before="7"/>
      <w:ind w:left="6"/>
      <w:outlineLvl w:val="3"/>
    </w:pPr>
    <w:rPr>
      <w:rFonts w:ascii="Arial" w:hAnsi="Arial" w:eastAsia="Arial" w:cs="Arial"/>
      <w:b/>
      <w:bCs/>
      <w:sz w:val="37"/>
      <w:szCs w:val="37"/>
      <w:lang w:val="en-US" w:eastAsia="en-US" w:bidi="ar-SA"/>
    </w:rPr>
  </w:style>
  <w:style w:styleId="Heading4" w:type="paragraph">
    <w:name w:val="Heading 4"/>
    <w:basedOn w:val="Normal"/>
    <w:uiPriority w:val="1"/>
    <w:qFormat/>
    <w:pPr>
      <w:ind w:left="3"/>
      <w:jc w:val="center"/>
      <w:outlineLvl w:val="4"/>
    </w:pPr>
    <w:rPr>
      <w:rFonts w:ascii="Arial" w:hAnsi="Arial" w:eastAsia="Arial" w:cs="Arial"/>
      <w:b/>
      <w:bCs/>
      <w:sz w:val="32"/>
      <w:szCs w:val="32"/>
      <w:lang w:val="en-US" w:eastAsia="en-US" w:bidi="ar-SA"/>
    </w:rPr>
  </w:style>
  <w:style w:styleId="Heading5" w:type="paragraph">
    <w:name w:val="Heading 5"/>
    <w:basedOn w:val="Normal"/>
    <w:uiPriority w:val="1"/>
    <w:qFormat/>
    <w:pPr>
      <w:spacing w:before="4"/>
      <w:ind w:left="431"/>
      <w:outlineLvl w:val="5"/>
    </w:pPr>
    <w:rPr>
      <w:rFonts w:ascii="Arial" w:hAnsi="Arial" w:eastAsia="Arial" w:cs="Arial"/>
      <w:b/>
      <w:bCs/>
      <w:sz w:val="28"/>
      <w:szCs w:val="28"/>
      <w:lang w:val="en-US" w:eastAsia="en-US" w:bidi="ar-SA"/>
    </w:rPr>
  </w:style>
  <w:style w:styleId="Heading6" w:type="paragraph">
    <w:name w:val="Heading 6"/>
    <w:basedOn w:val="Normal"/>
    <w:uiPriority w:val="1"/>
    <w:qFormat/>
    <w:pPr>
      <w:ind w:right="1614"/>
      <w:jc w:val="right"/>
      <w:outlineLvl w:val="6"/>
    </w:pPr>
    <w:rPr>
      <w:rFonts w:ascii="Arial" w:hAnsi="Arial" w:eastAsia="Arial" w:cs="Arial"/>
      <w:b/>
      <w:bCs/>
      <w:sz w:val="26"/>
      <w:szCs w:val="26"/>
      <w:u w:val="single" w:color="000000"/>
      <w:lang w:val="en-US" w:eastAsia="en-US" w:bidi="ar-SA"/>
    </w:rPr>
  </w:style>
  <w:style w:styleId="Heading7" w:type="paragraph">
    <w:name w:val="Heading 7"/>
    <w:basedOn w:val="Normal"/>
    <w:uiPriority w:val="1"/>
    <w:qFormat/>
    <w:pPr>
      <w:ind w:left="1080"/>
      <w:outlineLvl w:val="7"/>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288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southerngrovecdd1.org/" TargetMode="External"/><Relationship Id="rId7" Type="http://schemas.openxmlformats.org/officeDocument/2006/relationships/hyperlink" Target="http://www.southerngrovecdd2.org/" TargetMode="External"/><Relationship Id="rId8" Type="http://schemas.openxmlformats.org/officeDocument/2006/relationships/hyperlink" Target="http://www.southerngrovecdd3.org/" TargetMode="External"/><Relationship Id="rId9" Type="http://schemas.openxmlformats.org/officeDocument/2006/relationships/hyperlink" Target="http://www.southerngrovecdd4.org/" TargetMode="External"/><Relationship Id="rId10" Type="http://schemas.openxmlformats.org/officeDocument/2006/relationships/hyperlink" Target="http://www.southerngrovecdd5.org/" TargetMode="External"/><Relationship Id="rId11" Type="http://schemas.openxmlformats.org/officeDocument/2006/relationships/hyperlink" Target="http://www.southerngrovecdd6.org/" TargetMode="External"/><Relationship Id="rId12" Type="http://schemas.openxmlformats.org/officeDocument/2006/relationships/hyperlink" Target="http://www.southerngrovecdd7.org/" TargetMode="External"/><Relationship Id="rId13" Type="http://schemas.openxmlformats.org/officeDocument/2006/relationships/hyperlink" Target="http://www.southerngrovecdd8.org/" TargetMode="External"/><Relationship Id="rId14" Type="http://schemas.openxmlformats.org/officeDocument/2006/relationships/hyperlink" Target="http://www.southerngrovecdd9.org/" TargetMode="External"/><Relationship Id="rId15" Type="http://schemas.openxmlformats.org/officeDocument/2006/relationships/hyperlink" Target="http://www.southerngrovecdd10.org/" TargetMode="External"/><Relationship Id="rId16" Type="http://schemas.openxmlformats.org/officeDocument/2006/relationships/hyperlink" Target="https://us02web.zoom.us/j/3341025011?omn=87585862989" TargetMode="External"/><Relationship Id="rId17" Type="http://schemas.openxmlformats.org/officeDocument/2006/relationships/hyperlink" Target="https://southerngrovecdd1.org/" TargetMode="External"/><Relationship Id="rId18" Type="http://schemas.openxmlformats.org/officeDocument/2006/relationships/hyperlink" Target="http://www.southerngrovecdd1O.org/" TargetMode="External"/><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header" Target="header2.xml"/><Relationship Id="rId22" Type="http://schemas.openxmlformats.org/officeDocument/2006/relationships/footer" Target="footer2.xml"/><Relationship Id="rId23" Type="http://schemas.openxmlformats.org/officeDocument/2006/relationships/header" Target="header3.xml"/><Relationship Id="rId24" Type="http://schemas.openxmlformats.org/officeDocument/2006/relationships/footer" Target="footer3.xml"/><Relationship Id="rId25" Type="http://schemas.openxmlformats.org/officeDocument/2006/relationships/header" Target="header4.xml"/><Relationship Id="rId26" Type="http://schemas.openxmlformats.org/officeDocument/2006/relationships/footer" Target="footer4.xml"/><Relationship Id="rId27" Type="http://schemas.openxmlformats.org/officeDocument/2006/relationships/header" Target="header5.xml"/><Relationship Id="rId28" Type="http://schemas.openxmlformats.org/officeDocument/2006/relationships/footer" Target="footer5.xml"/><Relationship Id="rId29" Type="http://schemas.openxmlformats.org/officeDocument/2006/relationships/header" Target="header6.xml"/><Relationship Id="rId30" Type="http://schemas.openxmlformats.org/officeDocument/2006/relationships/footer" Target="footer6.xml"/><Relationship Id="rId31" Type="http://schemas.openxmlformats.org/officeDocument/2006/relationships/header" Target="header7.xml"/><Relationship Id="rId32" Type="http://schemas.openxmlformats.org/officeDocument/2006/relationships/footer" Target="footer7.xml"/><Relationship Id="rId33" Type="http://schemas.openxmlformats.org/officeDocument/2006/relationships/header" Target="header8.xml"/><Relationship Id="rId34" Type="http://schemas.openxmlformats.org/officeDocument/2006/relationships/footer" Target="footer8.xml"/><Relationship Id="rId35" Type="http://schemas.openxmlformats.org/officeDocument/2006/relationships/header" Target="header9.xml"/><Relationship Id="rId36" Type="http://schemas.openxmlformats.org/officeDocument/2006/relationships/footer" Target="footer9.xml"/><Relationship Id="rId37" Type="http://schemas.openxmlformats.org/officeDocument/2006/relationships/header" Target="header10.xml"/><Relationship Id="rId38" Type="http://schemas.openxmlformats.org/officeDocument/2006/relationships/footer" Target="footer10.xml"/><Relationship Id="rId39" Type="http://schemas.openxmlformats.org/officeDocument/2006/relationships/header" Target="header11.xml"/><Relationship Id="rId40" Type="http://schemas.openxmlformats.org/officeDocument/2006/relationships/footer" Target="footer11.xml"/><Relationship Id="rId41" Type="http://schemas.openxmlformats.org/officeDocument/2006/relationships/header" Target="header12.xml"/><Relationship Id="rId42" Type="http://schemas.openxmlformats.org/officeDocument/2006/relationships/footer" Target="footer12.xml"/><Relationship Id="rId43" Type="http://schemas.openxmlformats.org/officeDocument/2006/relationships/header" Target="header13.xml"/><Relationship Id="rId44" Type="http://schemas.openxmlformats.org/officeDocument/2006/relationships/footer" Target="footer13.xml"/><Relationship Id="rId45" Type="http://schemas.openxmlformats.org/officeDocument/2006/relationships/header" Target="header14.xml"/><Relationship Id="rId46" Type="http://schemas.openxmlformats.org/officeDocument/2006/relationships/footer" Target="footer14.xml"/><Relationship Id="rId47" Type="http://schemas.openxmlformats.org/officeDocument/2006/relationships/header" Target="header15.xml"/><Relationship Id="rId48" Type="http://schemas.openxmlformats.org/officeDocument/2006/relationships/footer" Target="footer15.xml"/><Relationship Id="rId49" Type="http://schemas.openxmlformats.org/officeDocument/2006/relationships/header" Target="header16.xml"/><Relationship Id="rId50" Type="http://schemas.openxmlformats.org/officeDocument/2006/relationships/footer" Target="footer16.xml"/><Relationship Id="rId51" Type="http://schemas.openxmlformats.org/officeDocument/2006/relationships/header" Target="header17.xml"/><Relationship Id="rId52" Type="http://schemas.openxmlformats.org/officeDocument/2006/relationships/footer" Target="footer17.xml"/><Relationship Id="rId53" Type="http://schemas.openxmlformats.org/officeDocument/2006/relationships/header" Target="header18.xml"/><Relationship Id="rId54" Type="http://schemas.openxmlformats.org/officeDocument/2006/relationships/footer" Target="footer18.xml"/><Relationship Id="rId55" Type="http://schemas.openxmlformats.org/officeDocument/2006/relationships/header" Target="header19.xml"/><Relationship Id="rId56" Type="http://schemas.openxmlformats.org/officeDocument/2006/relationships/footer" Target="footer19.xml"/><Relationship Id="rId57" Type="http://schemas.openxmlformats.org/officeDocument/2006/relationships/header" Target="header20.xml"/><Relationship Id="rId58" Type="http://schemas.openxmlformats.org/officeDocument/2006/relationships/footer" Target="footer20.xml"/><Relationship Id="rId59" Type="http://schemas.openxmlformats.org/officeDocument/2006/relationships/header" Target="header21.xml"/><Relationship Id="rId60" Type="http://schemas.openxmlformats.org/officeDocument/2006/relationships/footer" Target="footer21.xml"/><Relationship Id="rId61" Type="http://schemas.openxmlformats.org/officeDocument/2006/relationships/header" Target="header22.xml"/><Relationship Id="rId62" Type="http://schemas.openxmlformats.org/officeDocument/2006/relationships/footer" Target="footer22.xml"/><Relationship Id="rId63" Type="http://schemas.openxmlformats.org/officeDocument/2006/relationships/header" Target="header23.xml"/><Relationship Id="rId64" Type="http://schemas.openxmlformats.org/officeDocument/2006/relationships/footer" Target="footer23.xml"/><Relationship Id="rId65" Type="http://schemas.openxmlformats.org/officeDocument/2006/relationships/header" Target="header24.xml"/><Relationship Id="rId66" Type="http://schemas.openxmlformats.org/officeDocument/2006/relationships/footer" Target="footer24.xml"/><Relationship Id="rId67" Type="http://schemas.openxmlformats.org/officeDocument/2006/relationships/header" Target="header25.xml"/><Relationship Id="rId68" Type="http://schemas.openxmlformats.org/officeDocument/2006/relationships/footer" Target="footer25.xml"/><Relationship Id="rId69" Type="http://schemas.openxmlformats.org/officeDocument/2006/relationships/header" Target="header26.xml"/><Relationship Id="rId70" Type="http://schemas.openxmlformats.org/officeDocument/2006/relationships/footer" Target="footer26.xml"/><Relationship Id="rId71" Type="http://schemas.openxmlformats.org/officeDocument/2006/relationships/header" Target="header27.xml"/><Relationship Id="rId72" Type="http://schemas.openxmlformats.org/officeDocument/2006/relationships/footer" Target="footer27.xml"/><Relationship Id="rId73" Type="http://schemas.openxmlformats.org/officeDocument/2006/relationships/header" Target="header28.xml"/><Relationship Id="rId74" Type="http://schemas.openxmlformats.org/officeDocument/2006/relationships/footer" Target="footer28.xml"/><Relationship Id="rId75" Type="http://schemas.openxmlformats.org/officeDocument/2006/relationships/header" Target="header29.xml"/><Relationship Id="rId76" Type="http://schemas.openxmlformats.org/officeDocument/2006/relationships/footer" Target="footer29.xml"/><Relationship Id="rId77" Type="http://schemas.openxmlformats.org/officeDocument/2006/relationships/header" Target="header30.xml"/><Relationship Id="rId78" Type="http://schemas.openxmlformats.org/officeDocument/2006/relationships/footer" Target="footer30.xml"/><Relationship Id="rId79" Type="http://schemas.openxmlformats.org/officeDocument/2006/relationships/header" Target="header31.xml"/><Relationship Id="rId80" Type="http://schemas.openxmlformats.org/officeDocument/2006/relationships/footer" Target="footer31.xml"/><Relationship Id="rId81" Type="http://schemas.openxmlformats.org/officeDocument/2006/relationships/header" Target="header32.xml"/><Relationship Id="rId82" Type="http://schemas.openxmlformats.org/officeDocument/2006/relationships/footer" Target="footer32.xml"/><Relationship Id="rId83" Type="http://schemas.openxmlformats.org/officeDocument/2006/relationships/header" Target="header33.xml"/><Relationship Id="rId84" Type="http://schemas.openxmlformats.org/officeDocument/2006/relationships/footer" Target="footer33.xml"/><Relationship Id="rId85" Type="http://schemas.openxmlformats.org/officeDocument/2006/relationships/header" Target="header34.xml"/><Relationship Id="rId86" Type="http://schemas.openxmlformats.org/officeDocument/2006/relationships/footer" Target="footer34.xml"/><Relationship Id="rId87" Type="http://schemas.openxmlformats.org/officeDocument/2006/relationships/header" Target="header35.xml"/><Relationship Id="rId88" Type="http://schemas.openxmlformats.org/officeDocument/2006/relationships/footer" Target="footer35.xml"/><Relationship Id="rId89" Type="http://schemas.openxmlformats.org/officeDocument/2006/relationships/header" Target="header36.xml"/><Relationship Id="rId90" Type="http://schemas.openxmlformats.org/officeDocument/2006/relationships/footer" Target="footer36.xml"/><Relationship Id="rId91" Type="http://schemas.openxmlformats.org/officeDocument/2006/relationships/header" Target="header37.xml"/><Relationship Id="rId92" Type="http://schemas.openxmlformats.org/officeDocument/2006/relationships/footer" Target="footer37.xml"/><Relationship Id="rId93" Type="http://schemas.openxmlformats.org/officeDocument/2006/relationships/header" Target="header38.xml"/><Relationship Id="rId94" Type="http://schemas.openxmlformats.org/officeDocument/2006/relationships/footer" Target="footer38.xml"/><Relationship Id="rId95" Type="http://schemas.openxmlformats.org/officeDocument/2006/relationships/header" Target="header39.xml"/><Relationship Id="rId96" Type="http://schemas.openxmlformats.org/officeDocument/2006/relationships/footer" Target="footer39.xml"/><Relationship Id="rId97" Type="http://schemas.openxmlformats.org/officeDocument/2006/relationships/header" Target="header40.xml"/><Relationship Id="rId98" Type="http://schemas.openxmlformats.org/officeDocument/2006/relationships/footer" Target="footer40.xml"/><Relationship Id="rId99" Type="http://schemas.openxmlformats.org/officeDocument/2006/relationships/header" Target="header41.xml"/><Relationship Id="rId100" Type="http://schemas.openxmlformats.org/officeDocument/2006/relationships/footer" Target="footer41.xml"/><Relationship Id="rId101" Type="http://schemas.openxmlformats.org/officeDocument/2006/relationships/header" Target="header42.xml"/><Relationship Id="rId102" Type="http://schemas.openxmlformats.org/officeDocument/2006/relationships/footer" Target="footer42.xml"/><Relationship Id="rId103" Type="http://schemas.openxmlformats.org/officeDocument/2006/relationships/header" Target="header43.xml"/><Relationship Id="rId104" Type="http://schemas.openxmlformats.org/officeDocument/2006/relationships/footer" Target="footer43.xml"/><Relationship Id="rId105" Type="http://schemas.openxmlformats.org/officeDocument/2006/relationships/header" Target="header44.xml"/><Relationship Id="rId106" Type="http://schemas.openxmlformats.org/officeDocument/2006/relationships/footer" Target="footer44.xml"/><Relationship Id="rId107" Type="http://schemas.openxmlformats.org/officeDocument/2006/relationships/header" Target="header45.xml"/><Relationship Id="rId108" Type="http://schemas.openxmlformats.org/officeDocument/2006/relationships/footer" Target="footer45.xml"/><Relationship Id="rId109" Type="http://schemas.openxmlformats.org/officeDocument/2006/relationships/header" Target="header46.xml"/><Relationship Id="rId110" Type="http://schemas.openxmlformats.org/officeDocument/2006/relationships/footer" Target="footer46.xml"/><Relationship Id="rId111" Type="http://schemas.openxmlformats.org/officeDocument/2006/relationships/header" Target="header47.xml"/><Relationship Id="rId112" Type="http://schemas.openxmlformats.org/officeDocument/2006/relationships/footer" Target="footer47.xml"/><Relationship Id="rId113" Type="http://schemas.openxmlformats.org/officeDocument/2006/relationships/header" Target="header48.xml"/><Relationship Id="rId114" Type="http://schemas.openxmlformats.org/officeDocument/2006/relationships/footer" Target="footer48.xml"/><Relationship Id="rId115" Type="http://schemas.openxmlformats.org/officeDocument/2006/relationships/header" Target="header49.xml"/><Relationship Id="rId116" Type="http://schemas.openxmlformats.org/officeDocument/2006/relationships/footer" Target="footer49.xml"/><Relationship Id="rId117" Type="http://schemas.openxmlformats.org/officeDocument/2006/relationships/header" Target="header50.xml"/><Relationship Id="rId118" Type="http://schemas.openxmlformats.org/officeDocument/2006/relationships/footer" Target="footer50.xml"/><Relationship Id="rId119" Type="http://schemas.openxmlformats.org/officeDocument/2006/relationships/header" Target="header51.xml"/><Relationship Id="rId120" Type="http://schemas.openxmlformats.org/officeDocument/2006/relationships/footer" Target="footer51.xml"/><Relationship Id="rId121" Type="http://schemas.openxmlformats.org/officeDocument/2006/relationships/header" Target="header52.xml"/><Relationship Id="rId122" Type="http://schemas.openxmlformats.org/officeDocument/2006/relationships/footer" Target="footer52.xml"/><Relationship Id="rId123" Type="http://schemas.openxmlformats.org/officeDocument/2006/relationships/header" Target="header53.xml"/><Relationship Id="rId124" Type="http://schemas.openxmlformats.org/officeDocument/2006/relationships/footer" Target="footer53.xml"/><Relationship Id="rId125" Type="http://schemas.openxmlformats.org/officeDocument/2006/relationships/header" Target="header54.xml"/><Relationship Id="rId126" Type="http://schemas.openxmlformats.org/officeDocument/2006/relationships/footer" Target="footer54.xml"/><Relationship Id="rId127" Type="http://schemas.openxmlformats.org/officeDocument/2006/relationships/header" Target="header55.xml"/><Relationship Id="rId128" Type="http://schemas.openxmlformats.org/officeDocument/2006/relationships/footer" Target="footer55.xml"/><Relationship Id="rId129" Type="http://schemas.openxmlformats.org/officeDocument/2006/relationships/header" Target="header56.xml"/><Relationship Id="rId130" Type="http://schemas.openxmlformats.org/officeDocument/2006/relationships/footer" Target="footer56.xml"/><Relationship Id="rId131" Type="http://schemas.openxmlformats.org/officeDocument/2006/relationships/header" Target="header57.xml"/><Relationship Id="rId132" Type="http://schemas.openxmlformats.org/officeDocument/2006/relationships/footer" Target="footer57.xml"/><Relationship Id="rId133" Type="http://schemas.openxmlformats.org/officeDocument/2006/relationships/header" Target="header58.xml"/><Relationship Id="rId134" Type="http://schemas.openxmlformats.org/officeDocument/2006/relationships/footer" Target="footer58.xml"/><Relationship Id="rId135" Type="http://schemas.openxmlformats.org/officeDocument/2006/relationships/header" Target="header59.xml"/><Relationship Id="rId136" Type="http://schemas.openxmlformats.org/officeDocument/2006/relationships/footer" Target="footer59.xml"/><Relationship Id="rId137" Type="http://schemas.openxmlformats.org/officeDocument/2006/relationships/header" Target="header60.xml"/><Relationship Id="rId138" Type="http://schemas.openxmlformats.org/officeDocument/2006/relationships/footer" Target="footer60.xml"/><Relationship Id="rId139" Type="http://schemas.openxmlformats.org/officeDocument/2006/relationships/header" Target="header61.xml"/><Relationship Id="rId140" Type="http://schemas.openxmlformats.org/officeDocument/2006/relationships/footer" Target="footer61.xml"/><Relationship Id="rId141" Type="http://schemas.openxmlformats.org/officeDocument/2006/relationships/header" Target="header62.xml"/><Relationship Id="rId142" Type="http://schemas.openxmlformats.org/officeDocument/2006/relationships/footer" Target="footer62.xml"/><Relationship Id="rId143" Type="http://schemas.openxmlformats.org/officeDocument/2006/relationships/header" Target="header63.xml"/><Relationship Id="rId144" Type="http://schemas.openxmlformats.org/officeDocument/2006/relationships/footer" Target="footer63.xml"/><Relationship Id="rId145" Type="http://schemas.openxmlformats.org/officeDocument/2006/relationships/header" Target="header64.xml"/><Relationship Id="rId146" Type="http://schemas.openxmlformats.org/officeDocument/2006/relationships/footer" Target="footer64.xml"/><Relationship Id="rId147" Type="http://schemas.openxmlformats.org/officeDocument/2006/relationships/header" Target="header65.xml"/><Relationship Id="rId148" Type="http://schemas.openxmlformats.org/officeDocument/2006/relationships/footer" Target="footer65.xml"/><Relationship Id="rId149" Type="http://schemas.openxmlformats.org/officeDocument/2006/relationships/header" Target="header66.xml"/><Relationship Id="rId150" Type="http://schemas.openxmlformats.org/officeDocument/2006/relationships/footer" Target="footer66.xml"/><Relationship Id="rId151" Type="http://schemas.openxmlformats.org/officeDocument/2006/relationships/header" Target="header67.xml"/><Relationship Id="rId152" Type="http://schemas.openxmlformats.org/officeDocument/2006/relationships/footer" Target="footer67.xml"/><Relationship Id="rId153" Type="http://schemas.openxmlformats.org/officeDocument/2006/relationships/header" Target="header68.xml"/><Relationship Id="rId154" Type="http://schemas.openxmlformats.org/officeDocument/2006/relationships/footer" Target="footer68.xml"/><Relationship Id="rId155" Type="http://schemas.openxmlformats.org/officeDocument/2006/relationships/header" Target="header69.xml"/><Relationship Id="rId156" Type="http://schemas.openxmlformats.org/officeDocument/2006/relationships/footer" Target="footer69.xml"/><Relationship Id="rId157" Type="http://schemas.openxmlformats.org/officeDocument/2006/relationships/header" Target="header70.xml"/><Relationship Id="rId158" Type="http://schemas.openxmlformats.org/officeDocument/2006/relationships/footer" Target="footer70.xml"/><Relationship Id="rId159" Type="http://schemas.openxmlformats.org/officeDocument/2006/relationships/header" Target="header71.xml"/><Relationship Id="rId160" Type="http://schemas.openxmlformats.org/officeDocument/2006/relationships/footer" Target="footer71.xml"/><Relationship Id="rId161" Type="http://schemas.openxmlformats.org/officeDocument/2006/relationships/header" Target="header72.xml"/><Relationship Id="rId162" Type="http://schemas.openxmlformats.org/officeDocument/2006/relationships/footer" Target="footer72.xml"/><Relationship Id="rId163" Type="http://schemas.openxmlformats.org/officeDocument/2006/relationships/header" Target="header73.xml"/><Relationship Id="rId164" Type="http://schemas.openxmlformats.org/officeDocument/2006/relationships/footer" Target="footer73.xml"/><Relationship Id="rId165" Type="http://schemas.openxmlformats.org/officeDocument/2006/relationships/header" Target="header74.xml"/><Relationship Id="rId166" Type="http://schemas.openxmlformats.org/officeDocument/2006/relationships/footer" Target="footer74.xml"/><Relationship Id="rId167" Type="http://schemas.openxmlformats.org/officeDocument/2006/relationships/header" Target="header75.xml"/><Relationship Id="rId168" Type="http://schemas.openxmlformats.org/officeDocument/2006/relationships/footer" Target="footer75.xml"/><Relationship Id="rId169" Type="http://schemas.openxmlformats.org/officeDocument/2006/relationships/header" Target="header76.xml"/><Relationship Id="rId170" Type="http://schemas.openxmlformats.org/officeDocument/2006/relationships/footer" Target="footer76.xml"/><Relationship Id="rId171" Type="http://schemas.openxmlformats.org/officeDocument/2006/relationships/header" Target="header77.xml"/><Relationship Id="rId172" Type="http://schemas.openxmlformats.org/officeDocument/2006/relationships/footer" Target="footer77.xml"/><Relationship Id="rId173" Type="http://schemas.openxmlformats.org/officeDocument/2006/relationships/header" Target="header78.xml"/><Relationship Id="rId174" Type="http://schemas.openxmlformats.org/officeDocument/2006/relationships/footer" Target="footer78.xml"/><Relationship Id="rId175" Type="http://schemas.openxmlformats.org/officeDocument/2006/relationships/header" Target="header79.xml"/><Relationship Id="rId176" Type="http://schemas.openxmlformats.org/officeDocument/2006/relationships/footer" Target="footer79.xml"/><Relationship Id="rId177" Type="http://schemas.openxmlformats.org/officeDocument/2006/relationships/header" Target="header80.xml"/><Relationship Id="rId178" Type="http://schemas.openxmlformats.org/officeDocument/2006/relationships/footer" Target="footer80.xml"/><Relationship Id="rId179" Type="http://schemas.openxmlformats.org/officeDocument/2006/relationships/header" Target="header81.xml"/><Relationship Id="rId180" Type="http://schemas.openxmlformats.org/officeDocument/2006/relationships/footer" Target="footer81.xml"/><Relationship Id="rId181" Type="http://schemas.openxmlformats.org/officeDocument/2006/relationships/header" Target="header82.xml"/><Relationship Id="rId182" Type="http://schemas.openxmlformats.org/officeDocument/2006/relationships/footer" Target="footer82.xml"/><Relationship Id="rId183" Type="http://schemas.openxmlformats.org/officeDocument/2006/relationships/header" Target="header83.xml"/><Relationship Id="rId184" Type="http://schemas.openxmlformats.org/officeDocument/2006/relationships/footer" Target="footer83.xml"/><Relationship Id="rId185" Type="http://schemas.openxmlformats.org/officeDocument/2006/relationships/header" Target="header84.xml"/><Relationship Id="rId186" Type="http://schemas.openxmlformats.org/officeDocument/2006/relationships/footer" Target="footer84.xml"/><Relationship Id="rId187" Type="http://schemas.openxmlformats.org/officeDocument/2006/relationships/header" Target="header85.xml"/><Relationship Id="rId188" Type="http://schemas.openxmlformats.org/officeDocument/2006/relationships/footer" Target="footer85.xml"/><Relationship Id="rId189" Type="http://schemas.openxmlformats.org/officeDocument/2006/relationships/header" Target="header86.xml"/><Relationship Id="rId190" Type="http://schemas.openxmlformats.org/officeDocument/2006/relationships/footer" Target="footer86.xml"/><Relationship Id="rId191" Type="http://schemas.openxmlformats.org/officeDocument/2006/relationships/header" Target="header87.xml"/><Relationship Id="rId192" Type="http://schemas.openxmlformats.org/officeDocument/2006/relationships/footer" Target="footer87.xml"/><Relationship Id="rId193" Type="http://schemas.openxmlformats.org/officeDocument/2006/relationships/header" Target="header88.xml"/><Relationship Id="rId194" Type="http://schemas.openxmlformats.org/officeDocument/2006/relationships/footer" Target="footer88.xml"/><Relationship Id="rId195" Type="http://schemas.openxmlformats.org/officeDocument/2006/relationships/header" Target="header89.xml"/><Relationship Id="rId196" Type="http://schemas.openxmlformats.org/officeDocument/2006/relationships/footer" Target="footer89.xml"/><Relationship Id="rId197" Type="http://schemas.openxmlformats.org/officeDocument/2006/relationships/header" Target="header90.xml"/><Relationship Id="rId198" Type="http://schemas.openxmlformats.org/officeDocument/2006/relationships/footer" Target="footer90.xml"/><Relationship Id="rId199" Type="http://schemas.openxmlformats.org/officeDocument/2006/relationships/header" Target="header91.xml"/><Relationship Id="rId200" Type="http://schemas.openxmlformats.org/officeDocument/2006/relationships/footer" Target="footer91.xml"/><Relationship Id="rId201" Type="http://schemas.openxmlformats.org/officeDocument/2006/relationships/header" Target="header92.xml"/><Relationship Id="rId202" Type="http://schemas.openxmlformats.org/officeDocument/2006/relationships/footer" Target="footer92.xml"/><Relationship Id="rId203" Type="http://schemas.openxmlformats.org/officeDocument/2006/relationships/header" Target="header93.xml"/><Relationship Id="rId204" Type="http://schemas.openxmlformats.org/officeDocument/2006/relationships/footer" Target="footer93.xml"/><Relationship Id="rId205" Type="http://schemas.openxmlformats.org/officeDocument/2006/relationships/header" Target="header94.xml"/><Relationship Id="rId206" Type="http://schemas.openxmlformats.org/officeDocument/2006/relationships/footer" Target="footer94.xml"/><Relationship Id="rId207" Type="http://schemas.openxmlformats.org/officeDocument/2006/relationships/header" Target="header95.xml"/><Relationship Id="rId208" Type="http://schemas.openxmlformats.org/officeDocument/2006/relationships/footer" Target="footer95.xml"/><Relationship Id="rId209" Type="http://schemas.openxmlformats.org/officeDocument/2006/relationships/header" Target="header96.xml"/><Relationship Id="rId210" Type="http://schemas.openxmlformats.org/officeDocument/2006/relationships/footer" Target="footer96.xml"/><Relationship Id="rId211" Type="http://schemas.openxmlformats.org/officeDocument/2006/relationships/header" Target="header97.xml"/><Relationship Id="rId212" Type="http://schemas.openxmlformats.org/officeDocument/2006/relationships/footer" Target="footer97.xml"/><Relationship Id="rId213" Type="http://schemas.openxmlformats.org/officeDocument/2006/relationships/header" Target="header98.xml"/><Relationship Id="rId214" Type="http://schemas.openxmlformats.org/officeDocument/2006/relationships/footer" Target="footer98.xml"/><Relationship Id="rId215" Type="http://schemas.openxmlformats.org/officeDocument/2006/relationships/header" Target="header99.xml"/><Relationship Id="rId216" Type="http://schemas.openxmlformats.org/officeDocument/2006/relationships/footer" Target="footer99.xml"/><Relationship Id="rId217" Type="http://schemas.openxmlformats.org/officeDocument/2006/relationships/header" Target="header100.xml"/><Relationship Id="rId218" Type="http://schemas.openxmlformats.org/officeDocument/2006/relationships/footer" Target="footer100.xml"/><Relationship Id="rId219" Type="http://schemas.openxmlformats.org/officeDocument/2006/relationships/header" Target="header101.xml"/><Relationship Id="rId220" Type="http://schemas.openxmlformats.org/officeDocument/2006/relationships/footer" Target="footer101.xml"/><Relationship Id="rId221" Type="http://schemas.openxmlformats.org/officeDocument/2006/relationships/header" Target="header102.xml"/><Relationship Id="rId222" Type="http://schemas.openxmlformats.org/officeDocument/2006/relationships/footer" Target="footer102.xml"/><Relationship Id="rId223" Type="http://schemas.openxmlformats.org/officeDocument/2006/relationships/header" Target="header103.xml"/><Relationship Id="rId224" Type="http://schemas.openxmlformats.org/officeDocument/2006/relationships/footer" Target="footer103.xml"/><Relationship Id="rId225" Type="http://schemas.openxmlformats.org/officeDocument/2006/relationships/header" Target="header104.xml"/><Relationship Id="rId226" Type="http://schemas.openxmlformats.org/officeDocument/2006/relationships/footer" Target="footer104.xml"/><Relationship Id="rId227" Type="http://schemas.openxmlformats.org/officeDocument/2006/relationships/header" Target="header105.xml"/><Relationship Id="rId228" Type="http://schemas.openxmlformats.org/officeDocument/2006/relationships/footer" Target="footer105.xml"/><Relationship Id="rId229" Type="http://schemas.openxmlformats.org/officeDocument/2006/relationships/header" Target="header106.xml"/><Relationship Id="rId230" Type="http://schemas.openxmlformats.org/officeDocument/2006/relationships/footer" Target="footer106.xml"/><Relationship Id="rId231" Type="http://schemas.openxmlformats.org/officeDocument/2006/relationships/header" Target="header107.xml"/><Relationship Id="rId232" Type="http://schemas.openxmlformats.org/officeDocument/2006/relationships/footer" Target="footer107.xml"/><Relationship Id="rId233" Type="http://schemas.openxmlformats.org/officeDocument/2006/relationships/header" Target="header108.xml"/><Relationship Id="rId234" Type="http://schemas.openxmlformats.org/officeDocument/2006/relationships/footer" Target="footer108.xml"/><Relationship Id="rId235" Type="http://schemas.openxmlformats.org/officeDocument/2006/relationships/header" Target="header109.xml"/><Relationship Id="rId236" Type="http://schemas.openxmlformats.org/officeDocument/2006/relationships/footer" Target="footer109.xml"/><Relationship Id="rId237" Type="http://schemas.openxmlformats.org/officeDocument/2006/relationships/header" Target="header110.xml"/><Relationship Id="rId238" Type="http://schemas.openxmlformats.org/officeDocument/2006/relationships/footer" Target="footer110.xml"/><Relationship Id="rId239" Type="http://schemas.openxmlformats.org/officeDocument/2006/relationships/header" Target="header111.xml"/><Relationship Id="rId240" Type="http://schemas.openxmlformats.org/officeDocument/2006/relationships/footer" Target="footer111.xml"/><Relationship Id="rId241" Type="http://schemas.openxmlformats.org/officeDocument/2006/relationships/header" Target="header112.xml"/><Relationship Id="rId242" Type="http://schemas.openxmlformats.org/officeDocument/2006/relationships/footer" Target="footer112.xml"/><Relationship Id="rId243" Type="http://schemas.openxmlformats.org/officeDocument/2006/relationships/header" Target="header113.xml"/><Relationship Id="rId244" Type="http://schemas.openxmlformats.org/officeDocument/2006/relationships/footer" Target="footer113.xml"/><Relationship Id="rId245" Type="http://schemas.openxmlformats.org/officeDocument/2006/relationships/header" Target="header114.xml"/><Relationship Id="rId246" Type="http://schemas.openxmlformats.org/officeDocument/2006/relationships/footer" Target="footer114.xml"/><Relationship Id="rId247" Type="http://schemas.openxmlformats.org/officeDocument/2006/relationships/header" Target="header115.xml"/><Relationship Id="rId248" Type="http://schemas.openxmlformats.org/officeDocument/2006/relationships/footer" Target="footer115.xml"/><Relationship Id="rId249" Type="http://schemas.openxmlformats.org/officeDocument/2006/relationships/header" Target="header116.xml"/><Relationship Id="rId250" Type="http://schemas.openxmlformats.org/officeDocument/2006/relationships/footer" Target="footer116.xml"/><Relationship Id="rId251" Type="http://schemas.openxmlformats.org/officeDocument/2006/relationships/header" Target="header117.xml"/><Relationship Id="rId252" Type="http://schemas.openxmlformats.org/officeDocument/2006/relationships/footer" Target="footer117.xml"/><Relationship Id="rId253" Type="http://schemas.openxmlformats.org/officeDocument/2006/relationships/header" Target="header118.xml"/><Relationship Id="rId254" Type="http://schemas.openxmlformats.org/officeDocument/2006/relationships/footer" Target="footer118.xml"/><Relationship Id="rId255" Type="http://schemas.openxmlformats.org/officeDocument/2006/relationships/header" Target="header119.xml"/><Relationship Id="rId256" Type="http://schemas.openxmlformats.org/officeDocument/2006/relationships/footer" Target="footer119.xml"/><Relationship Id="rId257" Type="http://schemas.openxmlformats.org/officeDocument/2006/relationships/header" Target="header120.xml"/><Relationship Id="rId258" Type="http://schemas.openxmlformats.org/officeDocument/2006/relationships/footer" Target="footer120.xml"/><Relationship Id="rId259" Type="http://schemas.openxmlformats.org/officeDocument/2006/relationships/header" Target="header121.xml"/><Relationship Id="rId260" Type="http://schemas.openxmlformats.org/officeDocument/2006/relationships/footer" Target="footer121.xml"/><Relationship Id="rId261" Type="http://schemas.openxmlformats.org/officeDocument/2006/relationships/header" Target="header122.xml"/><Relationship Id="rId262" Type="http://schemas.openxmlformats.org/officeDocument/2006/relationships/footer" Target="footer122.xml"/><Relationship Id="rId263" Type="http://schemas.openxmlformats.org/officeDocument/2006/relationships/header" Target="header123.xml"/><Relationship Id="rId264" Type="http://schemas.openxmlformats.org/officeDocument/2006/relationships/footer" Target="footer123.xml"/><Relationship Id="rId265" Type="http://schemas.openxmlformats.org/officeDocument/2006/relationships/header" Target="header124.xml"/><Relationship Id="rId266" Type="http://schemas.openxmlformats.org/officeDocument/2006/relationships/footer" Target="footer124.xml"/><Relationship Id="rId267" Type="http://schemas.openxmlformats.org/officeDocument/2006/relationships/header" Target="header125.xml"/><Relationship Id="rId268" Type="http://schemas.openxmlformats.org/officeDocument/2006/relationships/footer" Target="footer125.xml"/><Relationship Id="rId269" Type="http://schemas.openxmlformats.org/officeDocument/2006/relationships/header" Target="header126.xml"/><Relationship Id="rId270" Type="http://schemas.openxmlformats.org/officeDocument/2006/relationships/footer" Target="footer126.xml"/><Relationship Id="rId271" Type="http://schemas.openxmlformats.org/officeDocument/2006/relationships/header" Target="header127.xml"/><Relationship Id="rId272" Type="http://schemas.openxmlformats.org/officeDocument/2006/relationships/footer" Target="footer127.xml"/><Relationship Id="rId273" Type="http://schemas.openxmlformats.org/officeDocument/2006/relationships/header" Target="header128.xml"/><Relationship Id="rId274" Type="http://schemas.openxmlformats.org/officeDocument/2006/relationships/footer" Target="footer128.xml"/><Relationship Id="rId275" Type="http://schemas.openxmlformats.org/officeDocument/2006/relationships/header" Target="header129.xml"/><Relationship Id="rId276" Type="http://schemas.openxmlformats.org/officeDocument/2006/relationships/footer" Target="footer129.xml"/><Relationship Id="rId277" Type="http://schemas.openxmlformats.org/officeDocument/2006/relationships/header" Target="header130.xml"/><Relationship Id="rId278" Type="http://schemas.openxmlformats.org/officeDocument/2006/relationships/footer" Target="footer130.xml"/><Relationship Id="rId279" Type="http://schemas.openxmlformats.org/officeDocument/2006/relationships/header" Target="header131.xml"/><Relationship Id="rId280" Type="http://schemas.openxmlformats.org/officeDocument/2006/relationships/footer" Target="footer131.xml"/><Relationship Id="rId281" Type="http://schemas.openxmlformats.org/officeDocument/2006/relationships/header" Target="header132.xml"/><Relationship Id="rId282" Type="http://schemas.openxmlformats.org/officeDocument/2006/relationships/footer" Target="footer132.xml"/><Relationship Id="rId283" Type="http://schemas.openxmlformats.org/officeDocument/2006/relationships/header" Target="header133.xml"/><Relationship Id="rId284" Type="http://schemas.openxmlformats.org/officeDocument/2006/relationships/footer" Target="footer133.xml"/><Relationship Id="rId285" Type="http://schemas.openxmlformats.org/officeDocument/2006/relationships/header" Target="header134.xml"/><Relationship Id="rId286" Type="http://schemas.openxmlformats.org/officeDocument/2006/relationships/footer" Target="footer134.xml"/><Relationship Id="rId287" Type="http://schemas.openxmlformats.org/officeDocument/2006/relationships/header" Target="header135.xml"/><Relationship Id="rId288" Type="http://schemas.openxmlformats.org/officeDocument/2006/relationships/footer" Target="footer135.xml"/><Relationship Id="rId289" Type="http://schemas.openxmlformats.org/officeDocument/2006/relationships/header" Target="header136.xml"/><Relationship Id="rId290" Type="http://schemas.openxmlformats.org/officeDocument/2006/relationships/footer" Target="footer136.xml"/><Relationship Id="rId291" Type="http://schemas.openxmlformats.org/officeDocument/2006/relationships/header" Target="header137.xml"/><Relationship Id="rId292" Type="http://schemas.openxmlformats.org/officeDocument/2006/relationships/footer" Target="footer137.xml"/><Relationship Id="rId293" Type="http://schemas.openxmlformats.org/officeDocument/2006/relationships/header" Target="header138.xml"/><Relationship Id="rId294" Type="http://schemas.openxmlformats.org/officeDocument/2006/relationships/footer" Target="footer138.xml"/><Relationship Id="rId295" Type="http://schemas.openxmlformats.org/officeDocument/2006/relationships/header" Target="header139.xml"/><Relationship Id="rId296" Type="http://schemas.openxmlformats.org/officeDocument/2006/relationships/footer" Target="footer139.xml"/><Relationship Id="rId297" Type="http://schemas.openxmlformats.org/officeDocument/2006/relationships/header" Target="header140.xml"/><Relationship Id="rId298" Type="http://schemas.openxmlformats.org/officeDocument/2006/relationships/footer" Target="footer140.xml"/><Relationship Id="rId299" Type="http://schemas.openxmlformats.org/officeDocument/2006/relationships/header" Target="header141.xml"/><Relationship Id="rId300" Type="http://schemas.openxmlformats.org/officeDocument/2006/relationships/footer" Target="footer141.xml"/><Relationship Id="rId301" Type="http://schemas.openxmlformats.org/officeDocument/2006/relationships/header" Target="header142.xml"/><Relationship Id="rId302" Type="http://schemas.openxmlformats.org/officeDocument/2006/relationships/footer" Target="footer142.xml"/><Relationship Id="rId303" Type="http://schemas.openxmlformats.org/officeDocument/2006/relationships/header" Target="header143.xml"/><Relationship Id="rId304" Type="http://schemas.openxmlformats.org/officeDocument/2006/relationships/footer" Target="footer143.xml"/><Relationship Id="rId305" Type="http://schemas.openxmlformats.org/officeDocument/2006/relationships/header" Target="header144.xml"/><Relationship Id="rId306" Type="http://schemas.openxmlformats.org/officeDocument/2006/relationships/footer" Target="footer144.xml"/><Relationship Id="rId307" Type="http://schemas.openxmlformats.org/officeDocument/2006/relationships/header" Target="header145.xml"/><Relationship Id="rId308" Type="http://schemas.openxmlformats.org/officeDocument/2006/relationships/footer" Target="footer145.xml"/><Relationship Id="rId309" Type="http://schemas.openxmlformats.org/officeDocument/2006/relationships/header" Target="header146.xml"/><Relationship Id="rId310" Type="http://schemas.openxmlformats.org/officeDocument/2006/relationships/footer" Target="footer146.xml"/><Relationship Id="rId311" Type="http://schemas.openxmlformats.org/officeDocument/2006/relationships/header" Target="header147.xml"/><Relationship Id="rId312" Type="http://schemas.openxmlformats.org/officeDocument/2006/relationships/footer" Target="footer147.xml"/><Relationship Id="rId313" Type="http://schemas.openxmlformats.org/officeDocument/2006/relationships/header" Target="header148.xml"/><Relationship Id="rId314" Type="http://schemas.openxmlformats.org/officeDocument/2006/relationships/footer" Target="footer148.xml"/><Relationship Id="rId315" Type="http://schemas.openxmlformats.org/officeDocument/2006/relationships/header" Target="header149.xml"/><Relationship Id="rId316" Type="http://schemas.openxmlformats.org/officeDocument/2006/relationships/footer" Target="footer149.xml"/><Relationship Id="rId317" Type="http://schemas.openxmlformats.org/officeDocument/2006/relationships/header" Target="header150.xml"/><Relationship Id="rId318" Type="http://schemas.openxmlformats.org/officeDocument/2006/relationships/footer" Target="footer150.xml"/><Relationship Id="rId319" Type="http://schemas.openxmlformats.org/officeDocument/2006/relationships/header" Target="header151.xml"/><Relationship Id="rId320" Type="http://schemas.openxmlformats.org/officeDocument/2006/relationships/footer" Target="footer151.xml"/><Relationship Id="rId321" Type="http://schemas.openxmlformats.org/officeDocument/2006/relationships/header" Target="header152.xml"/><Relationship Id="rId322" Type="http://schemas.openxmlformats.org/officeDocument/2006/relationships/footer" Target="footer152.xml"/><Relationship Id="rId323" Type="http://schemas.openxmlformats.org/officeDocument/2006/relationships/header" Target="header153.xml"/><Relationship Id="rId324" Type="http://schemas.openxmlformats.org/officeDocument/2006/relationships/footer" Target="footer153.xml"/><Relationship Id="rId325" Type="http://schemas.openxmlformats.org/officeDocument/2006/relationships/header" Target="header154.xml"/><Relationship Id="rId326" Type="http://schemas.openxmlformats.org/officeDocument/2006/relationships/footer" Target="footer154.xml"/><Relationship Id="rId327" Type="http://schemas.openxmlformats.org/officeDocument/2006/relationships/header" Target="header155.xml"/><Relationship Id="rId328" Type="http://schemas.openxmlformats.org/officeDocument/2006/relationships/footer" Target="footer155.xml"/><Relationship Id="rId329" Type="http://schemas.openxmlformats.org/officeDocument/2006/relationships/header" Target="header156.xml"/><Relationship Id="rId330" Type="http://schemas.openxmlformats.org/officeDocument/2006/relationships/footer" Target="footer156.xml"/><Relationship Id="rId331" Type="http://schemas.openxmlformats.org/officeDocument/2006/relationships/header" Target="header157.xml"/><Relationship Id="rId332" Type="http://schemas.openxmlformats.org/officeDocument/2006/relationships/footer" Target="footer157.xml"/><Relationship Id="rId333" Type="http://schemas.openxmlformats.org/officeDocument/2006/relationships/header" Target="header158.xml"/><Relationship Id="rId334" Type="http://schemas.openxmlformats.org/officeDocument/2006/relationships/footer" Target="footer158.xml"/><Relationship Id="rId335" Type="http://schemas.openxmlformats.org/officeDocument/2006/relationships/header" Target="header159.xml"/><Relationship Id="rId336" Type="http://schemas.openxmlformats.org/officeDocument/2006/relationships/footer" Target="footer159.xml"/><Relationship Id="rId337" Type="http://schemas.openxmlformats.org/officeDocument/2006/relationships/header" Target="header160.xml"/><Relationship Id="rId338" Type="http://schemas.openxmlformats.org/officeDocument/2006/relationships/footer" Target="footer160.xml"/><Relationship Id="rId339" Type="http://schemas.openxmlformats.org/officeDocument/2006/relationships/header" Target="header161.xml"/><Relationship Id="rId340" Type="http://schemas.openxmlformats.org/officeDocument/2006/relationships/footer" Target="footer161.xml"/><Relationship Id="rId341" Type="http://schemas.openxmlformats.org/officeDocument/2006/relationships/header" Target="header162.xml"/><Relationship Id="rId342" Type="http://schemas.openxmlformats.org/officeDocument/2006/relationships/footer" Target="footer162.xml"/><Relationship Id="rId343" Type="http://schemas.openxmlformats.org/officeDocument/2006/relationships/header" Target="header163.xml"/><Relationship Id="rId344" Type="http://schemas.openxmlformats.org/officeDocument/2006/relationships/footer" Target="footer163.xml"/><Relationship Id="rId345" Type="http://schemas.openxmlformats.org/officeDocument/2006/relationships/image" Target="media/image2.jpeg"/><Relationship Id="rId346" Type="http://schemas.openxmlformats.org/officeDocument/2006/relationships/header" Target="header164.xml"/><Relationship Id="rId347" Type="http://schemas.openxmlformats.org/officeDocument/2006/relationships/footer" Target="footer164.xml"/><Relationship Id="rId348" Type="http://schemas.openxmlformats.org/officeDocument/2006/relationships/image" Target="media/image3.jpeg"/><Relationship Id="rId349" Type="http://schemas.openxmlformats.org/officeDocument/2006/relationships/header" Target="header165.xml"/><Relationship Id="rId350" Type="http://schemas.openxmlformats.org/officeDocument/2006/relationships/footer" Target="footer165.xml"/><Relationship Id="rId351" Type="http://schemas.openxmlformats.org/officeDocument/2006/relationships/header" Target="header166.xml"/><Relationship Id="rId352" Type="http://schemas.openxmlformats.org/officeDocument/2006/relationships/footer" Target="footer166.xml"/><Relationship Id="rId353" Type="http://schemas.openxmlformats.org/officeDocument/2006/relationships/image" Target="media/image4.jpeg"/><Relationship Id="rId354" Type="http://schemas.openxmlformats.org/officeDocument/2006/relationships/image" Target="media/image5.jpeg"/><Relationship Id="rId355" Type="http://schemas.openxmlformats.org/officeDocument/2006/relationships/header" Target="header167.xml"/><Relationship Id="rId356" Type="http://schemas.openxmlformats.org/officeDocument/2006/relationships/footer" Target="footer167.xml"/><Relationship Id="rId357" Type="http://schemas.openxmlformats.org/officeDocument/2006/relationships/header" Target="header168.xml"/><Relationship Id="rId358" Type="http://schemas.openxmlformats.org/officeDocument/2006/relationships/footer" Target="footer168.xml"/><Relationship Id="rId359" Type="http://schemas.openxmlformats.org/officeDocument/2006/relationships/image" Target="media/image6.jpeg"/><Relationship Id="rId360" Type="http://schemas.openxmlformats.org/officeDocument/2006/relationships/header" Target="header169.xml"/><Relationship Id="rId361" Type="http://schemas.openxmlformats.org/officeDocument/2006/relationships/footer" Target="footer169.xml"/><Relationship Id="rId362" Type="http://schemas.openxmlformats.org/officeDocument/2006/relationships/header" Target="header170.xml"/><Relationship Id="rId363" Type="http://schemas.openxmlformats.org/officeDocument/2006/relationships/footer" Target="footer170.xml"/><Relationship Id="rId364" Type="http://schemas.openxmlformats.org/officeDocument/2006/relationships/image" Target="media/image7.jpeg"/><Relationship Id="rId365" Type="http://schemas.openxmlformats.org/officeDocument/2006/relationships/header" Target="header171.xml"/><Relationship Id="rId366" Type="http://schemas.openxmlformats.org/officeDocument/2006/relationships/footer" Target="footer171.xml"/><Relationship Id="rId367" Type="http://schemas.openxmlformats.org/officeDocument/2006/relationships/header" Target="header172.xml"/><Relationship Id="rId368" Type="http://schemas.openxmlformats.org/officeDocument/2006/relationships/footer" Target="footer172.xml"/><Relationship Id="rId369" Type="http://schemas.openxmlformats.org/officeDocument/2006/relationships/header" Target="header173.xml"/><Relationship Id="rId370" Type="http://schemas.openxmlformats.org/officeDocument/2006/relationships/footer" Target="footer173.xml"/><Relationship Id="rId37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Lascasas</dc:creator>
  <dc:description/>
  <dcterms:created xsi:type="dcterms:W3CDTF">2026-08-31T16:51:46Z</dcterms:created>
  <dcterms:modified xsi:type="dcterms:W3CDTF">2026-08-31T16:51:46Z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Creator">
    <vt:lpwstr>Acrobat PDFMaker 26 for Word</vt:lpwstr>
  </property>
  <property fmtid="{D5CDD505-2E9C-101B-9397-08002B2CF9AE}" pid="4" name="LastSaved">
    <vt:filetime>2026-08-31T00:00:00Z</vt:filetime>
  </property>
  <property fmtid="{D5CDD505-2E9C-101B-9397-08002B2CF9AE}" pid="5" name="Producer">
    <vt:lpwstr>Adobe PDF Library 26.1.29</vt:lpwstr>
  </property>
  <property fmtid="{D5CDD505-2E9C-101B-9397-08002B2CF9AE}" pid="6" name="SourceModified">
    <vt:lpwstr>D:20260811130253</vt:lpwstr>
  </property>
</Properties>
</file>